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5698"/>
        <w:gridCol w:w="1376"/>
      </w:tblGrid>
      <w:tr w:rsidR="004D758B" w:rsidRPr="00D44B36" w:rsidTr="000305E7">
        <w:tc>
          <w:tcPr>
            <w:tcW w:w="1526" w:type="dxa"/>
            <w:vAlign w:val="center"/>
          </w:tcPr>
          <w:p w:rsidR="004D758B" w:rsidRDefault="000E4446" w:rsidP="00BB0454">
            <w:pPr>
              <w:pStyle w:val="Equaes"/>
            </w:pPr>
            <w:bookmarkStart w:id="0" w:name="OLE_LINK16"/>
            <w:bookmarkStart w:id="1" w:name="OLE_LINK17"/>
            <w:r>
              <w:t xml:space="preserve"> </w:t>
            </w:r>
            <w:r w:rsidR="004D758B">
              <w:rPr>
                <w:noProof/>
                <w:lang w:eastAsia="pt-BR" w:bidi="ar-SA"/>
              </w:rPr>
              <w:drawing>
                <wp:inline distT="0" distB="0" distL="0" distR="0" wp14:anchorId="5A256FE8" wp14:editId="6943025A">
                  <wp:extent cx="1069411" cy="824546"/>
                  <wp:effectExtent l="19050" t="0" r="0" b="0"/>
                  <wp:docPr id="2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1070648" cy="825500"/>
                          </a:xfrm>
                          <a:prstGeom prst="rect">
                            <a:avLst/>
                          </a:prstGeom>
                          <a:noFill/>
                        </pic:spPr>
                      </pic:pic>
                    </a:graphicData>
                  </a:graphic>
                </wp:inline>
              </w:drawing>
            </w:r>
          </w:p>
        </w:tc>
        <w:tc>
          <w:tcPr>
            <w:tcW w:w="5953" w:type="dxa"/>
          </w:tcPr>
          <w:p w:rsidR="004D758B" w:rsidRDefault="004D758B" w:rsidP="000305E7">
            <w:pPr>
              <w:pStyle w:val="Corpodetexto"/>
              <w:spacing w:after="120"/>
              <w:jc w:val="center"/>
            </w:pPr>
            <w:r>
              <w:t>UNIVERSIDADE FEDERAL DO RIO GRANDE DO SUL</w:t>
            </w:r>
          </w:p>
          <w:p w:rsidR="004D758B" w:rsidRDefault="004D758B" w:rsidP="000305E7">
            <w:pPr>
              <w:pStyle w:val="Corpodetexto"/>
              <w:spacing w:after="120"/>
              <w:jc w:val="center"/>
            </w:pPr>
            <w:r>
              <w:t>ESCOLA DE ENGENHARIA</w:t>
            </w:r>
          </w:p>
          <w:p w:rsidR="004D758B" w:rsidRDefault="004D758B" w:rsidP="008C514F">
            <w:pPr>
              <w:pStyle w:val="Corpodetexto"/>
              <w:spacing w:after="120"/>
              <w:ind w:firstLine="0"/>
              <w:jc w:val="center"/>
            </w:pPr>
            <w:r w:rsidRPr="00537B1D">
              <w:rPr>
                <w:rFonts w:ascii="Calibri" w:hAnsi="Calibri"/>
                <w:sz w:val="22"/>
              </w:rPr>
              <w:t xml:space="preserve">TRABALHO DE </w:t>
            </w:r>
            <w:r w:rsidR="008C514F">
              <w:rPr>
                <w:rFonts w:ascii="Calibri" w:hAnsi="Calibri"/>
                <w:sz w:val="22"/>
              </w:rPr>
              <w:t>CONCLUSÃO</w:t>
            </w:r>
            <w:r w:rsidRPr="00537B1D">
              <w:rPr>
                <w:rFonts w:ascii="Calibri" w:hAnsi="Calibri"/>
                <w:sz w:val="22"/>
              </w:rPr>
              <w:t xml:space="preserve"> EM ENGENHARIA </w:t>
            </w:r>
            <w:r w:rsidR="008C514F">
              <w:rPr>
                <w:rFonts w:ascii="Calibri" w:hAnsi="Calibri"/>
                <w:sz w:val="22"/>
              </w:rPr>
              <w:t>DE CONTROLE E AUTOMAÇÃO</w:t>
            </w:r>
          </w:p>
        </w:tc>
        <w:tc>
          <w:tcPr>
            <w:tcW w:w="1449" w:type="dxa"/>
          </w:tcPr>
          <w:p w:rsidR="004D758B" w:rsidRDefault="004D758B" w:rsidP="00A20DC9">
            <w:pPr>
              <w:pStyle w:val="Corpodetexto"/>
              <w:ind w:firstLine="0"/>
              <w:jc w:val="right"/>
            </w:pPr>
          </w:p>
        </w:tc>
      </w:tr>
    </w:tbl>
    <w:p w:rsidR="0090221C" w:rsidRDefault="0090221C" w:rsidP="0090221C">
      <w:pPr>
        <w:pStyle w:val="Corpodetexto"/>
      </w:pPr>
    </w:p>
    <w:p w:rsidR="0090221C" w:rsidRDefault="0090221C" w:rsidP="0090221C">
      <w:pPr>
        <w:pStyle w:val="Corpodetexto"/>
      </w:pPr>
    </w:p>
    <w:p w:rsidR="0090221C" w:rsidRDefault="0090221C" w:rsidP="0090221C">
      <w:pPr>
        <w:pStyle w:val="Corpodetexto"/>
      </w:pPr>
    </w:p>
    <w:p w:rsidR="0090221C" w:rsidRDefault="0090221C" w:rsidP="0090221C">
      <w:pPr>
        <w:pStyle w:val="Corpodetexto"/>
      </w:pPr>
    </w:p>
    <w:p w:rsidR="0090221C" w:rsidRDefault="0090221C" w:rsidP="0090221C">
      <w:pPr>
        <w:pStyle w:val="Corpodetexto"/>
      </w:pPr>
    </w:p>
    <w:p w:rsidR="0090221C" w:rsidRPr="005C7698" w:rsidRDefault="00D142AF" w:rsidP="0090221C">
      <w:pPr>
        <w:pStyle w:val="Ttulo"/>
      </w:pPr>
      <w:r>
        <w:t>Estratégia baseada em Redes Neurais Artificiais para a seleção on-line de controlador</w:t>
      </w:r>
    </w:p>
    <w:p w:rsidR="0090221C" w:rsidRDefault="0090221C" w:rsidP="0090221C">
      <w:pPr>
        <w:pStyle w:val="Corpodetexto"/>
      </w:pPr>
    </w:p>
    <w:p w:rsidR="000B083D" w:rsidRDefault="000B083D" w:rsidP="0090221C">
      <w:pPr>
        <w:pStyle w:val="Corpodetexto"/>
      </w:pPr>
    </w:p>
    <w:p w:rsidR="000B083D" w:rsidRDefault="000B083D" w:rsidP="0090221C">
      <w:pPr>
        <w:pStyle w:val="Corpodetexto"/>
      </w:pPr>
    </w:p>
    <w:p w:rsidR="0090221C" w:rsidRPr="0090221C" w:rsidRDefault="0090221C" w:rsidP="0090221C">
      <w:pPr>
        <w:pStyle w:val="Corpodetexto"/>
      </w:pPr>
    </w:p>
    <w:p w:rsidR="005C7698" w:rsidRDefault="005C7698" w:rsidP="005C7698">
      <w:pPr>
        <w:pStyle w:val="Corpodetexto"/>
      </w:pPr>
    </w:p>
    <w:p w:rsidR="004D758B" w:rsidRDefault="004D758B" w:rsidP="005C7698">
      <w:pPr>
        <w:pStyle w:val="Corpodetexto"/>
      </w:pPr>
    </w:p>
    <w:p w:rsidR="004D758B" w:rsidRDefault="004D758B" w:rsidP="005C7698">
      <w:pPr>
        <w:pStyle w:val="Corpodetexto"/>
      </w:pPr>
    </w:p>
    <w:p w:rsidR="004D758B" w:rsidRPr="00A22D42" w:rsidRDefault="001927C0" w:rsidP="004D758B">
      <w:pPr>
        <w:pStyle w:val="Autor"/>
        <w:ind w:firstLine="0"/>
        <w:jc w:val="right"/>
        <w:rPr>
          <w:sz w:val="28"/>
        </w:rPr>
      </w:pPr>
      <w:r>
        <w:rPr>
          <w:sz w:val="28"/>
        </w:rPr>
        <w:t xml:space="preserve">Autor: Aline Thaís </w:t>
      </w:r>
      <w:proofErr w:type="spellStart"/>
      <w:r>
        <w:rPr>
          <w:sz w:val="28"/>
        </w:rPr>
        <w:t>Käfer</w:t>
      </w:r>
      <w:proofErr w:type="spellEnd"/>
    </w:p>
    <w:p w:rsidR="004D758B" w:rsidRPr="00B1412A" w:rsidRDefault="004D758B" w:rsidP="004D758B">
      <w:pPr>
        <w:pStyle w:val="Autor"/>
        <w:ind w:firstLine="0"/>
        <w:jc w:val="right"/>
      </w:pPr>
      <w:r>
        <w:t xml:space="preserve">Orientador: </w:t>
      </w:r>
      <w:r w:rsidR="001927C0">
        <w:t xml:space="preserve">Pedro Rafael </w:t>
      </w:r>
      <w:proofErr w:type="spellStart"/>
      <w:r w:rsidR="001927C0">
        <w:t>Bolognese</w:t>
      </w:r>
      <w:proofErr w:type="spellEnd"/>
      <w:r w:rsidR="001927C0">
        <w:t xml:space="preserve"> Fernandes</w:t>
      </w:r>
    </w:p>
    <w:p w:rsidR="004D758B" w:rsidRDefault="004D758B" w:rsidP="005C7698">
      <w:pPr>
        <w:pStyle w:val="Corpodetexto"/>
      </w:pPr>
    </w:p>
    <w:p w:rsidR="004D758B" w:rsidRDefault="004D758B" w:rsidP="005C7698">
      <w:pPr>
        <w:pStyle w:val="Corpodetexto"/>
      </w:pPr>
    </w:p>
    <w:p w:rsidR="004D758B" w:rsidRDefault="004D758B" w:rsidP="005C7698">
      <w:pPr>
        <w:pStyle w:val="Corpodetexto"/>
      </w:pPr>
    </w:p>
    <w:p w:rsidR="004D758B" w:rsidRPr="005C7698" w:rsidRDefault="004D758B" w:rsidP="004D758B">
      <w:pPr>
        <w:pStyle w:val="Corpodetexto"/>
        <w:jc w:val="center"/>
      </w:pPr>
      <w:r>
        <w:t xml:space="preserve">Porto Alegre, </w:t>
      </w:r>
      <w:r w:rsidR="00162116">
        <w:t>17</w:t>
      </w:r>
      <w:r w:rsidR="001927C0">
        <w:t xml:space="preserve"> de</w:t>
      </w:r>
      <w:r w:rsidR="0016582D">
        <w:t xml:space="preserve"> novembro de </w:t>
      </w:r>
      <w:proofErr w:type="gramStart"/>
      <w:r w:rsidR="0016582D">
        <w:t>2014</w:t>
      </w:r>
      <w:proofErr w:type="gramEnd"/>
    </w:p>
    <w:p w:rsidR="005C7698" w:rsidRDefault="005C7698">
      <w:r>
        <w:br w:type="page"/>
      </w:r>
    </w:p>
    <w:p w:rsidR="00ED2191" w:rsidRDefault="00ED2191" w:rsidP="00ED2191">
      <w:pPr>
        <w:pStyle w:val="Ttulo1"/>
        <w:numPr>
          <w:ilvl w:val="0"/>
          <w:numId w:val="0"/>
        </w:numPr>
        <w:ind w:left="432"/>
      </w:pPr>
      <w:bookmarkStart w:id="2" w:name="_Toc303252707"/>
      <w:bookmarkStart w:id="3" w:name="_Toc303252952"/>
      <w:bookmarkStart w:id="4" w:name="_Toc303252997"/>
      <w:bookmarkStart w:id="5" w:name="_Ref233125326"/>
      <w:bookmarkStart w:id="6" w:name="_Toc233217841"/>
      <w:bookmarkStart w:id="7" w:name="_Toc233217951"/>
      <w:bookmarkStart w:id="8" w:name="_Toc233217987"/>
      <w:bookmarkStart w:id="9" w:name="_Toc233219915"/>
      <w:bookmarkStart w:id="10" w:name="_Toc233220963"/>
      <w:bookmarkStart w:id="11" w:name="_Toc233221312"/>
      <w:bookmarkStart w:id="12" w:name="_Toc233278543"/>
      <w:bookmarkStart w:id="13" w:name="_Toc233385279"/>
      <w:bookmarkStart w:id="14" w:name="OLE_LINK48"/>
      <w:bookmarkStart w:id="15" w:name="_Toc405493913"/>
      <w:bookmarkEnd w:id="0"/>
      <w:bookmarkEnd w:id="1"/>
      <w:r>
        <w:lastRenderedPageBreak/>
        <w:t>Sumário</w:t>
      </w:r>
      <w:bookmarkEnd w:id="2"/>
      <w:bookmarkEnd w:id="3"/>
      <w:bookmarkEnd w:id="4"/>
      <w:bookmarkEnd w:id="15"/>
    </w:p>
    <w:bookmarkEnd w:id="5"/>
    <w:bookmarkEnd w:id="6"/>
    <w:bookmarkEnd w:id="7"/>
    <w:bookmarkEnd w:id="8"/>
    <w:bookmarkEnd w:id="9"/>
    <w:bookmarkEnd w:id="10"/>
    <w:bookmarkEnd w:id="11"/>
    <w:bookmarkEnd w:id="12"/>
    <w:bookmarkEnd w:id="13"/>
    <w:p w:rsidR="00802524" w:rsidRDefault="004855C2">
      <w:pPr>
        <w:pStyle w:val="Sumrio1"/>
        <w:rPr>
          <w:rFonts w:eastAsiaTheme="minorEastAsia" w:cstheme="minorBidi"/>
          <w:bCs w:val="0"/>
          <w:noProof/>
          <w:sz w:val="22"/>
          <w:szCs w:val="22"/>
          <w:lang w:eastAsia="pt-BR" w:bidi="ar-SA"/>
        </w:rPr>
      </w:pPr>
      <w:r>
        <w:fldChar w:fldCharType="begin"/>
      </w:r>
      <w:r>
        <w:instrText xml:space="preserve"> TOC \o "1-3" \h \z \u </w:instrText>
      </w:r>
      <w:r>
        <w:fldChar w:fldCharType="separate"/>
      </w:r>
      <w:hyperlink w:anchor="_Toc405493913" w:history="1">
        <w:r w:rsidR="00802524" w:rsidRPr="003821E2">
          <w:rPr>
            <w:rStyle w:val="Hyperlink"/>
            <w:noProof/>
          </w:rPr>
          <w:t>Sumário</w:t>
        </w:r>
        <w:r w:rsidR="00802524">
          <w:rPr>
            <w:noProof/>
            <w:webHidden/>
          </w:rPr>
          <w:tab/>
        </w:r>
        <w:r w:rsidR="00802524">
          <w:rPr>
            <w:noProof/>
            <w:webHidden/>
          </w:rPr>
          <w:fldChar w:fldCharType="begin"/>
        </w:r>
        <w:r w:rsidR="00802524">
          <w:rPr>
            <w:noProof/>
            <w:webHidden/>
          </w:rPr>
          <w:instrText xml:space="preserve"> PAGEREF _Toc405493913 \h </w:instrText>
        </w:r>
        <w:r w:rsidR="00802524">
          <w:rPr>
            <w:noProof/>
            <w:webHidden/>
          </w:rPr>
        </w:r>
        <w:r w:rsidR="00802524">
          <w:rPr>
            <w:noProof/>
            <w:webHidden/>
          </w:rPr>
          <w:fldChar w:fldCharType="separate"/>
        </w:r>
        <w:r w:rsidR="00802524">
          <w:rPr>
            <w:noProof/>
            <w:webHidden/>
          </w:rPr>
          <w:t>ii</w:t>
        </w:r>
        <w:r w:rsidR="00802524">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14" w:history="1">
        <w:r w:rsidRPr="003821E2">
          <w:rPr>
            <w:rStyle w:val="Hyperlink"/>
            <w:noProof/>
          </w:rPr>
          <w:t>Agradecimentos</w:t>
        </w:r>
        <w:r>
          <w:rPr>
            <w:noProof/>
            <w:webHidden/>
          </w:rPr>
          <w:tab/>
        </w:r>
        <w:r>
          <w:rPr>
            <w:noProof/>
            <w:webHidden/>
          </w:rPr>
          <w:fldChar w:fldCharType="begin"/>
        </w:r>
        <w:r>
          <w:rPr>
            <w:noProof/>
            <w:webHidden/>
          </w:rPr>
          <w:instrText xml:space="preserve"> PAGEREF _Toc405493914 \h </w:instrText>
        </w:r>
        <w:r>
          <w:rPr>
            <w:noProof/>
            <w:webHidden/>
          </w:rPr>
        </w:r>
        <w:r>
          <w:rPr>
            <w:noProof/>
            <w:webHidden/>
          </w:rPr>
          <w:fldChar w:fldCharType="separate"/>
        </w:r>
        <w:r>
          <w:rPr>
            <w:noProof/>
            <w:webHidden/>
          </w:rPr>
          <w:t>iv</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15" w:history="1">
        <w:r w:rsidRPr="003821E2">
          <w:rPr>
            <w:rStyle w:val="Hyperlink"/>
            <w:noProof/>
          </w:rPr>
          <w:t>Resumo</w:t>
        </w:r>
        <w:r>
          <w:rPr>
            <w:noProof/>
            <w:webHidden/>
          </w:rPr>
          <w:tab/>
        </w:r>
        <w:r>
          <w:rPr>
            <w:noProof/>
            <w:webHidden/>
          </w:rPr>
          <w:fldChar w:fldCharType="begin"/>
        </w:r>
        <w:r>
          <w:rPr>
            <w:noProof/>
            <w:webHidden/>
          </w:rPr>
          <w:instrText xml:space="preserve"> PAGEREF _Toc405493915 \h </w:instrText>
        </w:r>
        <w:r>
          <w:rPr>
            <w:noProof/>
            <w:webHidden/>
          </w:rPr>
        </w:r>
        <w:r>
          <w:rPr>
            <w:noProof/>
            <w:webHidden/>
          </w:rPr>
          <w:fldChar w:fldCharType="separate"/>
        </w:r>
        <w:r>
          <w:rPr>
            <w:noProof/>
            <w:webHidden/>
          </w:rPr>
          <w:t>v</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16" w:history="1">
        <w:r w:rsidRPr="003821E2">
          <w:rPr>
            <w:rStyle w:val="Hyperlink"/>
            <w:noProof/>
            <w:lang w:val="en-US"/>
          </w:rPr>
          <w:t>Lista de Figuras</w:t>
        </w:r>
        <w:r>
          <w:rPr>
            <w:noProof/>
            <w:webHidden/>
          </w:rPr>
          <w:tab/>
        </w:r>
        <w:r>
          <w:rPr>
            <w:noProof/>
            <w:webHidden/>
          </w:rPr>
          <w:fldChar w:fldCharType="begin"/>
        </w:r>
        <w:r>
          <w:rPr>
            <w:noProof/>
            <w:webHidden/>
          </w:rPr>
          <w:instrText xml:space="preserve"> PAGEREF _Toc405493916 \h </w:instrText>
        </w:r>
        <w:r>
          <w:rPr>
            <w:noProof/>
            <w:webHidden/>
          </w:rPr>
        </w:r>
        <w:r>
          <w:rPr>
            <w:noProof/>
            <w:webHidden/>
          </w:rPr>
          <w:fldChar w:fldCharType="separate"/>
        </w:r>
        <w:r>
          <w:rPr>
            <w:noProof/>
            <w:webHidden/>
          </w:rPr>
          <w:t>vi</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17" w:history="1">
        <w:r w:rsidRPr="003821E2">
          <w:rPr>
            <w:rStyle w:val="Hyperlink"/>
            <w:noProof/>
          </w:rPr>
          <w:t>Lista de Tabelas</w:t>
        </w:r>
        <w:r>
          <w:rPr>
            <w:noProof/>
            <w:webHidden/>
          </w:rPr>
          <w:tab/>
        </w:r>
        <w:r>
          <w:rPr>
            <w:noProof/>
            <w:webHidden/>
          </w:rPr>
          <w:fldChar w:fldCharType="begin"/>
        </w:r>
        <w:r>
          <w:rPr>
            <w:noProof/>
            <w:webHidden/>
          </w:rPr>
          <w:instrText xml:space="preserve"> PAGEREF _Toc405493917 \h </w:instrText>
        </w:r>
        <w:r>
          <w:rPr>
            <w:noProof/>
            <w:webHidden/>
          </w:rPr>
        </w:r>
        <w:r>
          <w:rPr>
            <w:noProof/>
            <w:webHidden/>
          </w:rPr>
          <w:fldChar w:fldCharType="separate"/>
        </w:r>
        <w:r>
          <w:rPr>
            <w:noProof/>
            <w:webHidden/>
          </w:rPr>
          <w:t>vii</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18" w:history="1">
        <w:r w:rsidRPr="003821E2">
          <w:rPr>
            <w:rStyle w:val="Hyperlink"/>
            <w:noProof/>
          </w:rPr>
          <w:t>Lista de Símbolos</w:t>
        </w:r>
        <w:r>
          <w:rPr>
            <w:noProof/>
            <w:webHidden/>
          </w:rPr>
          <w:tab/>
        </w:r>
        <w:r>
          <w:rPr>
            <w:noProof/>
            <w:webHidden/>
          </w:rPr>
          <w:fldChar w:fldCharType="begin"/>
        </w:r>
        <w:r>
          <w:rPr>
            <w:noProof/>
            <w:webHidden/>
          </w:rPr>
          <w:instrText xml:space="preserve"> PAGEREF _Toc405493918 \h </w:instrText>
        </w:r>
        <w:r>
          <w:rPr>
            <w:noProof/>
            <w:webHidden/>
          </w:rPr>
        </w:r>
        <w:r>
          <w:rPr>
            <w:noProof/>
            <w:webHidden/>
          </w:rPr>
          <w:fldChar w:fldCharType="separate"/>
        </w:r>
        <w:r>
          <w:rPr>
            <w:noProof/>
            <w:webHidden/>
          </w:rPr>
          <w:t>viii</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19" w:history="1">
        <w:r w:rsidRPr="003821E2">
          <w:rPr>
            <w:rStyle w:val="Hyperlink"/>
            <w:noProof/>
          </w:rPr>
          <w:t>Lista de Abreviaturas e Siglas</w:t>
        </w:r>
        <w:r>
          <w:rPr>
            <w:noProof/>
            <w:webHidden/>
          </w:rPr>
          <w:tab/>
        </w:r>
        <w:r>
          <w:rPr>
            <w:noProof/>
            <w:webHidden/>
          </w:rPr>
          <w:fldChar w:fldCharType="begin"/>
        </w:r>
        <w:r>
          <w:rPr>
            <w:noProof/>
            <w:webHidden/>
          </w:rPr>
          <w:instrText xml:space="preserve"> PAGEREF _Toc405493919 \h </w:instrText>
        </w:r>
        <w:r>
          <w:rPr>
            <w:noProof/>
            <w:webHidden/>
          </w:rPr>
        </w:r>
        <w:r>
          <w:rPr>
            <w:noProof/>
            <w:webHidden/>
          </w:rPr>
          <w:fldChar w:fldCharType="separate"/>
        </w:r>
        <w:r>
          <w:rPr>
            <w:noProof/>
            <w:webHidden/>
          </w:rPr>
          <w:t>ix</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20" w:history="1">
        <w:r w:rsidRPr="003821E2">
          <w:rPr>
            <w:rStyle w:val="Hyperlink"/>
            <w:noProof/>
          </w:rPr>
          <w:t>1</w:t>
        </w:r>
        <w:r>
          <w:rPr>
            <w:rFonts w:eastAsiaTheme="minorEastAsia" w:cstheme="minorBidi"/>
            <w:bCs w:val="0"/>
            <w:noProof/>
            <w:sz w:val="22"/>
            <w:szCs w:val="22"/>
            <w:lang w:eastAsia="pt-BR" w:bidi="ar-SA"/>
          </w:rPr>
          <w:tab/>
        </w:r>
        <w:r w:rsidRPr="003821E2">
          <w:rPr>
            <w:rStyle w:val="Hyperlink"/>
            <w:noProof/>
          </w:rPr>
          <w:t>Introdução</w:t>
        </w:r>
        <w:r>
          <w:rPr>
            <w:noProof/>
            <w:webHidden/>
          </w:rPr>
          <w:tab/>
        </w:r>
        <w:r>
          <w:rPr>
            <w:noProof/>
            <w:webHidden/>
          </w:rPr>
          <w:fldChar w:fldCharType="begin"/>
        </w:r>
        <w:r>
          <w:rPr>
            <w:noProof/>
            <w:webHidden/>
          </w:rPr>
          <w:instrText xml:space="preserve"> PAGEREF _Toc405493920 \h </w:instrText>
        </w:r>
        <w:r>
          <w:rPr>
            <w:noProof/>
            <w:webHidden/>
          </w:rPr>
        </w:r>
        <w:r>
          <w:rPr>
            <w:noProof/>
            <w:webHidden/>
          </w:rPr>
          <w:fldChar w:fldCharType="separate"/>
        </w:r>
        <w:r>
          <w:rPr>
            <w:noProof/>
            <w:webHidden/>
          </w:rPr>
          <w:t>1</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21" w:history="1">
        <w:r w:rsidRPr="003821E2">
          <w:rPr>
            <w:rStyle w:val="Hyperlink"/>
            <w:noProof/>
          </w:rPr>
          <w:t>1.1</w:t>
        </w:r>
        <w:r>
          <w:rPr>
            <w:rFonts w:eastAsiaTheme="minorEastAsia" w:cstheme="minorBidi"/>
            <w:noProof/>
            <w:sz w:val="22"/>
            <w:szCs w:val="22"/>
            <w:lang w:eastAsia="pt-BR" w:bidi="ar-SA"/>
          </w:rPr>
          <w:tab/>
        </w:r>
        <w:r w:rsidRPr="003821E2">
          <w:rPr>
            <w:rStyle w:val="Hyperlink"/>
            <w:noProof/>
          </w:rPr>
          <w:t>Objetivos do presente trabalho</w:t>
        </w:r>
        <w:r>
          <w:rPr>
            <w:noProof/>
            <w:webHidden/>
          </w:rPr>
          <w:tab/>
        </w:r>
        <w:r>
          <w:rPr>
            <w:noProof/>
            <w:webHidden/>
          </w:rPr>
          <w:fldChar w:fldCharType="begin"/>
        </w:r>
        <w:r>
          <w:rPr>
            <w:noProof/>
            <w:webHidden/>
          </w:rPr>
          <w:instrText xml:space="preserve"> PAGEREF _Toc405493921 \h </w:instrText>
        </w:r>
        <w:r>
          <w:rPr>
            <w:noProof/>
            <w:webHidden/>
          </w:rPr>
        </w:r>
        <w:r>
          <w:rPr>
            <w:noProof/>
            <w:webHidden/>
          </w:rPr>
          <w:fldChar w:fldCharType="separate"/>
        </w:r>
        <w:r>
          <w:rPr>
            <w:noProof/>
            <w:webHidden/>
          </w:rPr>
          <w:t>1</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22" w:history="1">
        <w:r w:rsidRPr="003821E2">
          <w:rPr>
            <w:rStyle w:val="Hyperlink"/>
            <w:noProof/>
          </w:rPr>
          <w:t>1.2</w:t>
        </w:r>
        <w:r>
          <w:rPr>
            <w:rFonts w:eastAsiaTheme="minorEastAsia" w:cstheme="minorBidi"/>
            <w:noProof/>
            <w:sz w:val="22"/>
            <w:szCs w:val="22"/>
            <w:lang w:eastAsia="pt-BR" w:bidi="ar-SA"/>
          </w:rPr>
          <w:tab/>
        </w:r>
        <w:r w:rsidRPr="003821E2">
          <w:rPr>
            <w:rStyle w:val="Hyperlink"/>
            <w:noProof/>
          </w:rPr>
          <w:t>Estrutura do Trabalho</w:t>
        </w:r>
        <w:r>
          <w:rPr>
            <w:noProof/>
            <w:webHidden/>
          </w:rPr>
          <w:tab/>
        </w:r>
        <w:r>
          <w:rPr>
            <w:noProof/>
            <w:webHidden/>
          </w:rPr>
          <w:fldChar w:fldCharType="begin"/>
        </w:r>
        <w:r>
          <w:rPr>
            <w:noProof/>
            <w:webHidden/>
          </w:rPr>
          <w:instrText xml:space="preserve"> PAGEREF _Toc405493922 \h </w:instrText>
        </w:r>
        <w:r>
          <w:rPr>
            <w:noProof/>
            <w:webHidden/>
          </w:rPr>
        </w:r>
        <w:r>
          <w:rPr>
            <w:noProof/>
            <w:webHidden/>
          </w:rPr>
          <w:fldChar w:fldCharType="separate"/>
        </w:r>
        <w:r>
          <w:rPr>
            <w:noProof/>
            <w:webHidden/>
          </w:rPr>
          <w:t>2</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23" w:history="1">
        <w:r w:rsidRPr="003821E2">
          <w:rPr>
            <w:rStyle w:val="Hyperlink"/>
            <w:noProof/>
          </w:rPr>
          <w:t>2</w:t>
        </w:r>
        <w:r>
          <w:rPr>
            <w:rFonts w:eastAsiaTheme="minorEastAsia" w:cstheme="minorBidi"/>
            <w:bCs w:val="0"/>
            <w:noProof/>
            <w:sz w:val="22"/>
            <w:szCs w:val="22"/>
            <w:lang w:eastAsia="pt-BR" w:bidi="ar-SA"/>
          </w:rPr>
          <w:tab/>
        </w:r>
        <w:r w:rsidRPr="003821E2">
          <w:rPr>
            <w:rStyle w:val="Hyperlink"/>
            <w:noProof/>
          </w:rPr>
          <w:t>Revisão Bibliográfica</w:t>
        </w:r>
        <w:r>
          <w:rPr>
            <w:noProof/>
            <w:webHidden/>
          </w:rPr>
          <w:tab/>
        </w:r>
        <w:r>
          <w:rPr>
            <w:noProof/>
            <w:webHidden/>
          </w:rPr>
          <w:fldChar w:fldCharType="begin"/>
        </w:r>
        <w:r>
          <w:rPr>
            <w:noProof/>
            <w:webHidden/>
          </w:rPr>
          <w:instrText xml:space="preserve"> PAGEREF _Toc405493923 \h </w:instrText>
        </w:r>
        <w:r>
          <w:rPr>
            <w:noProof/>
            <w:webHidden/>
          </w:rPr>
        </w:r>
        <w:r>
          <w:rPr>
            <w:noProof/>
            <w:webHidden/>
          </w:rPr>
          <w:fldChar w:fldCharType="separate"/>
        </w:r>
        <w:r>
          <w:rPr>
            <w:noProof/>
            <w:webHidden/>
          </w:rPr>
          <w:t>3</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24" w:history="1">
        <w:r w:rsidRPr="003821E2">
          <w:rPr>
            <w:rStyle w:val="Hyperlink"/>
            <w:noProof/>
          </w:rPr>
          <w:t>2.1</w:t>
        </w:r>
        <w:r>
          <w:rPr>
            <w:rFonts w:eastAsiaTheme="minorEastAsia" w:cstheme="minorBidi"/>
            <w:noProof/>
            <w:sz w:val="22"/>
            <w:szCs w:val="22"/>
            <w:lang w:eastAsia="pt-BR" w:bidi="ar-SA"/>
          </w:rPr>
          <w:tab/>
        </w:r>
        <w:r w:rsidRPr="003821E2">
          <w:rPr>
            <w:rStyle w:val="Hyperlink"/>
            <w:noProof/>
          </w:rPr>
          <w:t>Redes Neurais Artificiais</w:t>
        </w:r>
        <w:r>
          <w:rPr>
            <w:noProof/>
            <w:webHidden/>
          </w:rPr>
          <w:tab/>
        </w:r>
        <w:r>
          <w:rPr>
            <w:noProof/>
            <w:webHidden/>
          </w:rPr>
          <w:fldChar w:fldCharType="begin"/>
        </w:r>
        <w:r>
          <w:rPr>
            <w:noProof/>
            <w:webHidden/>
          </w:rPr>
          <w:instrText xml:space="preserve"> PAGEREF _Toc405493924 \h </w:instrText>
        </w:r>
        <w:r>
          <w:rPr>
            <w:noProof/>
            <w:webHidden/>
          </w:rPr>
        </w:r>
        <w:r>
          <w:rPr>
            <w:noProof/>
            <w:webHidden/>
          </w:rPr>
          <w:fldChar w:fldCharType="separate"/>
        </w:r>
        <w:r>
          <w:rPr>
            <w:noProof/>
            <w:webHidden/>
          </w:rPr>
          <w:t>3</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25" w:history="1">
        <w:r w:rsidRPr="003821E2">
          <w:rPr>
            <w:rStyle w:val="Hyperlink"/>
            <w:noProof/>
          </w:rPr>
          <w:t>2.1.1</w:t>
        </w:r>
        <w:r>
          <w:rPr>
            <w:rFonts w:eastAsiaTheme="minorEastAsia" w:cstheme="minorBidi"/>
            <w:iCs w:val="0"/>
            <w:noProof/>
            <w:szCs w:val="22"/>
            <w:lang w:eastAsia="pt-BR" w:bidi="ar-SA"/>
          </w:rPr>
          <w:tab/>
        </w:r>
        <w:r w:rsidRPr="003821E2">
          <w:rPr>
            <w:rStyle w:val="Hyperlink"/>
            <w:noProof/>
          </w:rPr>
          <w:t>Treinamento de uma RNA</w:t>
        </w:r>
        <w:r>
          <w:rPr>
            <w:noProof/>
            <w:webHidden/>
          </w:rPr>
          <w:tab/>
        </w:r>
        <w:r>
          <w:rPr>
            <w:noProof/>
            <w:webHidden/>
          </w:rPr>
          <w:fldChar w:fldCharType="begin"/>
        </w:r>
        <w:r>
          <w:rPr>
            <w:noProof/>
            <w:webHidden/>
          </w:rPr>
          <w:instrText xml:space="preserve"> PAGEREF _Toc405493925 \h </w:instrText>
        </w:r>
        <w:r>
          <w:rPr>
            <w:noProof/>
            <w:webHidden/>
          </w:rPr>
        </w:r>
        <w:r>
          <w:rPr>
            <w:noProof/>
            <w:webHidden/>
          </w:rPr>
          <w:fldChar w:fldCharType="separate"/>
        </w:r>
        <w:r>
          <w:rPr>
            <w:noProof/>
            <w:webHidden/>
          </w:rPr>
          <w:t>5</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26" w:history="1">
        <w:r w:rsidRPr="003821E2">
          <w:rPr>
            <w:rStyle w:val="Hyperlink"/>
            <w:noProof/>
          </w:rPr>
          <w:t>2.1.2</w:t>
        </w:r>
        <w:r>
          <w:rPr>
            <w:rFonts w:eastAsiaTheme="minorEastAsia" w:cstheme="minorBidi"/>
            <w:iCs w:val="0"/>
            <w:noProof/>
            <w:szCs w:val="22"/>
            <w:lang w:eastAsia="pt-BR" w:bidi="ar-SA"/>
          </w:rPr>
          <w:tab/>
        </w:r>
        <w:r w:rsidRPr="003821E2">
          <w:rPr>
            <w:rStyle w:val="Hyperlink"/>
            <w:noProof/>
          </w:rPr>
          <w:t>Configurações de RNAs</w:t>
        </w:r>
        <w:r>
          <w:rPr>
            <w:noProof/>
            <w:webHidden/>
          </w:rPr>
          <w:tab/>
        </w:r>
        <w:r>
          <w:rPr>
            <w:noProof/>
            <w:webHidden/>
          </w:rPr>
          <w:fldChar w:fldCharType="begin"/>
        </w:r>
        <w:r>
          <w:rPr>
            <w:noProof/>
            <w:webHidden/>
          </w:rPr>
          <w:instrText xml:space="preserve"> PAGEREF _Toc405493926 \h </w:instrText>
        </w:r>
        <w:r>
          <w:rPr>
            <w:noProof/>
            <w:webHidden/>
          </w:rPr>
        </w:r>
        <w:r>
          <w:rPr>
            <w:noProof/>
            <w:webHidden/>
          </w:rPr>
          <w:fldChar w:fldCharType="separate"/>
        </w:r>
        <w:r>
          <w:rPr>
            <w:noProof/>
            <w:webHidden/>
          </w:rPr>
          <w:t>6</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27" w:history="1">
        <w:r w:rsidRPr="003821E2">
          <w:rPr>
            <w:rStyle w:val="Hyperlink"/>
            <w:noProof/>
          </w:rPr>
          <w:t>2.2</w:t>
        </w:r>
        <w:r>
          <w:rPr>
            <w:rFonts w:eastAsiaTheme="minorEastAsia" w:cstheme="minorBidi"/>
            <w:noProof/>
            <w:sz w:val="22"/>
            <w:szCs w:val="22"/>
            <w:lang w:eastAsia="pt-BR" w:bidi="ar-SA"/>
          </w:rPr>
          <w:tab/>
        </w:r>
        <w:r w:rsidRPr="003821E2">
          <w:rPr>
            <w:rStyle w:val="Hyperlink"/>
            <w:noProof/>
          </w:rPr>
          <w:t>Redes Neurais Artificiais e Controle por seleção de controlador</w:t>
        </w:r>
        <w:r>
          <w:rPr>
            <w:noProof/>
            <w:webHidden/>
          </w:rPr>
          <w:tab/>
        </w:r>
        <w:r>
          <w:rPr>
            <w:noProof/>
            <w:webHidden/>
          </w:rPr>
          <w:fldChar w:fldCharType="begin"/>
        </w:r>
        <w:r>
          <w:rPr>
            <w:noProof/>
            <w:webHidden/>
          </w:rPr>
          <w:instrText xml:space="preserve"> PAGEREF _Toc405493927 \h </w:instrText>
        </w:r>
        <w:r>
          <w:rPr>
            <w:noProof/>
            <w:webHidden/>
          </w:rPr>
        </w:r>
        <w:r>
          <w:rPr>
            <w:noProof/>
            <w:webHidden/>
          </w:rPr>
          <w:fldChar w:fldCharType="separate"/>
        </w:r>
        <w:r>
          <w:rPr>
            <w:noProof/>
            <w:webHidden/>
          </w:rPr>
          <w:t>7</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28" w:history="1">
        <w:r w:rsidRPr="003821E2">
          <w:rPr>
            <w:rStyle w:val="Hyperlink"/>
            <w:noProof/>
          </w:rPr>
          <w:t>2.3</w:t>
        </w:r>
        <w:r>
          <w:rPr>
            <w:rFonts w:eastAsiaTheme="minorEastAsia" w:cstheme="minorBidi"/>
            <w:noProof/>
            <w:sz w:val="22"/>
            <w:szCs w:val="22"/>
            <w:lang w:eastAsia="pt-BR" w:bidi="ar-SA"/>
          </w:rPr>
          <w:tab/>
        </w:r>
        <w:r w:rsidRPr="003821E2">
          <w:rPr>
            <w:rStyle w:val="Hyperlink"/>
            <w:noProof/>
          </w:rPr>
          <w:t>Critérios de desempenho de sistemas de controle</w:t>
        </w:r>
        <w:r>
          <w:rPr>
            <w:noProof/>
            <w:webHidden/>
          </w:rPr>
          <w:tab/>
        </w:r>
        <w:r>
          <w:rPr>
            <w:noProof/>
            <w:webHidden/>
          </w:rPr>
          <w:fldChar w:fldCharType="begin"/>
        </w:r>
        <w:r>
          <w:rPr>
            <w:noProof/>
            <w:webHidden/>
          </w:rPr>
          <w:instrText xml:space="preserve"> PAGEREF _Toc405493928 \h </w:instrText>
        </w:r>
        <w:r>
          <w:rPr>
            <w:noProof/>
            <w:webHidden/>
          </w:rPr>
        </w:r>
        <w:r>
          <w:rPr>
            <w:noProof/>
            <w:webHidden/>
          </w:rPr>
          <w:fldChar w:fldCharType="separate"/>
        </w:r>
        <w:r>
          <w:rPr>
            <w:noProof/>
            <w:webHidden/>
          </w:rPr>
          <w:t>8</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29" w:history="1">
        <w:r w:rsidRPr="003821E2">
          <w:rPr>
            <w:rStyle w:val="Hyperlink"/>
            <w:noProof/>
          </w:rPr>
          <w:t>3</w:t>
        </w:r>
        <w:r>
          <w:rPr>
            <w:rFonts w:eastAsiaTheme="minorEastAsia" w:cstheme="minorBidi"/>
            <w:bCs w:val="0"/>
            <w:noProof/>
            <w:sz w:val="22"/>
            <w:szCs w:val="22"/>
            <w:lang w:eastAsia="pt-BR" w:bidi="ar-SA"/>
          </w:rPr>
          <w:tab/>
        </w:r>
        <w:r w:rsidRPr="003821E2">
          <w:rPr>
            <w:rStyle w:val="Hyperlink"/>
            <w:noProof/>
          </w:rPr>
          <w:t>Metodologia</w:t>
        </w:r>
        <w:r>
          <w:rPr>
            <w:noProof/>
            <w:webHidden/>
          </w:rPr>
          <w:tab/>
        </w:r>
        <w:r>
          <w:rPr>
            <w:noProof/>
            <w:webHidden/>
          </w:rPr>
          <w:fldChar w:fldCharType="begin"/>
        </w:r>
        <w:r>
          <w:rPr>
            <w:noProof/>
            <w:webHidden/>
          </w:rPr>
          <w:instrText xml:space="preserve"> PAGEREF _Toc405493929 \h </w:instrText>
        </w:r>
        <w:r>
          <w:rPr>
            <w:noProof/>
            <w:webHidden/>
          </w:rPr>
        </w:r>
        <w:r>
          <w:rPr>
            <w:noProof/>
            <w:webHidden/>
          </w:rPr>
          <w:fldChar w:fldCharType="separate"/>
        </w:r>
        <w:r>
          <w:rPr>
            <w:noProof/>
            <w:webHidden/>
          </w:rPr>
          <w:t>10</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30" w:history="1">
        <w:r w:rsidRPr="003821E2">
          <w:rPr>
            <w:rStyle w:val="Hyperlink"/>
            <w:noProof/>
          </w:rPr>
          <w:t>3.1</w:t>
        </w:r>
        <w:r>
          <w:rPr>
            <w:rFonts w:eastAsiaTheme="minorEastAsia" w:cstheme="minorBidi"/>
            <w:noProof/>
            <w:sz w:val="22"/>
            <w:szCs w:val="22"/>
            <w:lang w:eastAsia="pt-BR" w:bidi="ar-SA"/>
          </w:rPr>
          <w:tab/>
        </w:r>
        <w:r w:rsidRPr="003821E2">
          <w:rPr>
            <w:rStyle w:val="Hyperlink"/>
            <w:noProof/>
          </w:rPr>
          <w:t>Descrição</w:t>
        </w:r>
        <w:r>
          <w:rPr>
            <w:noProof/>
            <w:webHidden/>
          </w:rPr>
          <w:tab/>
        </w:r>
        <w:r>
          <w:rPr>
            <w:noProof/>
            <w:webHidden/>
          </w:rPr>
          <w:fldChar w:fldCharType="begin"/>
        </w:r>
        <w:r>
          <w:rPr>
            <w:noProof/>
            <w:webHidden/>
          </w:rPr>
          <w:instrText xml:space="preserve"> PAGEREF _Toc405493930 \h </w:instrText>
        </w:r>
        <w:r>
          <w:rPr>
            <w:noProof/>
            <w:webHidden/>
          </w:rPr>
        </w:r>
        <w:r>
          <w:rPr>
            <w:noProof/>
            <w:webHidden/>
          </w:rPr>
          <w:fldChar w:fldCharType="separate"/>
        </w:r>
        <w:r>
          <w:rPr>
            <w:noProof/>
            <w:webHidden/>
          </w:rPr>
          <w:t>10</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1" w:history="1">
        <w:r w:rsidRPr="003821E2">
          <w:rPr>
            <w:rStyle w:val="Hyperlink"/>
            <w:noProof/>
          </w:rPr>
          <w:t>3.1.1</w:t>
        </w:r>
        <w:r>
          <w:rPr>
            <w:rFonts w:eastAsiaTheme="minorEastAsia" w:cstheme="minorBidi"/>
            <w:iCs w:val="0"/>
            <w:noProof/>
            <w:szCs w:val="22"/>
            <w:lang w:eastAsia="pt-BR" w:bidi="ar-SA"/>
          </w:rPr>
          <w:tab/>
        </w:r>
        <w:r w:rsidRPr="003821E2">
          <w:rPr>
            <w:rStyle w:val="Hyperlink"/>
            <w:noProof/>
          </w:rPr>
          <w:t>Obtenção dos dados para o treinamento</w:t>
        </w:r>
        <w:r>
          <w:rPr>
            <w:noProof/>
            <w:webHidden/>
          </w:rPr>
          <w:tab/>
        </w:r>
        <w:r>
          <w:rPr>
            <w:noProof/>
            <w:webHidden/>
          </w:rPr>
          <w:fldChar w:fldCharType="begin"/>
        </w:r>
        <w:r>
          <w:rPr>
            <w:noProof/>
            <w:webHidden/>
          </w:rPr>
          <w:instrText xml:space="preserve"> PAGEREF _Toc405493931 \h </w:instrText>
        </w:r>
        <w:r>
          <w:rPr>
            <w:noProof/>
            <w:webHidden/>
          </w:rPr>
        </w:r>
        <w:r>
          <w:rPr>
            <w:noProof/>
            <w:webHidden/>
          </w:rPr>
          <w:fldChar w:fldCharType="separate"/>
        </w:r>
        <w:r>
          <w:rPr>
            <w:noProof/>
            <w:webHidden/>
          </w:rPr>
          <w:t>10</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2" w:history="1">
        <w:r w:rsidRPr="003821E2">
          <w:rPr>
            <w:rStyle w:val="Hyperlink"/>
            <w:noProof/>
          </w:rPr>
          <w:t>3.1.2</w:t>
        </w:r>
        <w:r>
          <w:rPr>
            <w:rFonts w:eastAsiaTheme="minorEastAsia" w:cstheme="minorBidi"/>
            <w:iCs w:val="0"/>
            <w:noProof/>
            <w:szCs w:val="22"/>
            <w:lang w:eastAsia="pt-BR" w:bidi="ar-SA"/>
          </w:rPr>
          <w:tab/>
        </w:r>
        <w:r w:rsidRPr="003821E2">
          <w:rPr>
            <w:rStyle w:val="Hyperlink"/>
            <w:noProof/>
          </w:rPr>
          <w:t>Treinamento da rede neural</w:t>
        </w:r>
        <w:r>
          <w:rPr>
            <w:noProof/>
            <w:webHidden/>
          </w:rPr>
          <w:tab/>
        </w:r>
        <w:r>
          <w:rPr>
            <w:noProof/>
            <w:webHidden/>
          </w:rPr>
          <w:fldChar w:fldCharType="begin"/>
        </w:r>
        <w:r>
          <w:rPr>
            <w:noProof/>
            <w:webHidden/>
          </w:rPr>
          <w:instrText xml:space="preserve"> PAGEREF _Toc405493932 \h </w:instrText>
        </w:r>
        <w:r>
          <w:rPr>
            <w:noProof/>
            <w:webHidden/>
          </w:rPr>
        </w:r>
        <w:r>
          <w:rPr>
            <w:noProof/>
            <w:webHidden/>
          </w:rPr>
          <w:fldChar w:fldCharType="separate"/>
        </w:r>
        <w:r>
          <w:rPr>
            <w:noProof/>
            <w:webHidden/>
          </w:rPr>
          <w:t>11</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3" w:history="1">
        <w:r w:rsidRPr="003821E2">
          <w:rPr>
            <w:rStyle w:val="Hyperlink"/>
            <w:noProof/>
          </w:rPr>
          <w:t>3.1.3</w:t>
        </w:r>
        <w:r>
          <w:rPr>
            <w:rFonts w:eastAsiaTheme="minorEastAsia" w:cstheme="minorBidi"/>
            <w:iCs w:val="0"/>
            <w:noProof/>
            <w:szCs w:val="22"/>
            <w:lang w:eastAsia="pt-BR" w:bidi="ar-SA"/>
          </w:rPr>
          <w:tab/>
        </w:r>
        <w:r w:rsidRPr="003821E2">
          <w:rPr>
            <w:rStyle w:val="Hyperlink"/>
            <w:noProof/>
          </w:rPr>
          <w:t>Aplicação da RNA na malha de controle</w:t>
        </w:r>
        <w:r>
          <w:rPr>
            <w:noProof/>
            <w:webHidden/>
          </w:rPr>
          <w:tab/>
        </w:r>
        <w:r>
          <w:rPr>
            <w:noProof/>
            <w:webHidden/>
          </w:rPr>
          <w:fldChar w:fldCharType="begin"/>
        </w:r>
        <w:r>
          <w:rPr>
            <w:noProof/>
            <w:webHidden/>
          </w:rPr>
          <w:instrText xml:space="preserve"> PAGEREF _Toc405493933 \h </w:instrText>
        </w:r>
        <w:r>
          <w:rPr>
            <w:noProof/>
            <w:webHidden/>
          </w:rPr>
        </w:r>
        <w:r>
          <w:rPr>
            <w:noProof/>
            <w:webHidden/>
          </w:rPr>
          <w:fldChar w:fldCharType="separate"/>
        </w:r>
        <w:r>
          <w:rPr>
            <w:noProof/>
            <w:webHidden/>
          </w:rPr>
          <w:t>11</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34" w:history="1">
        <w:r w:rsidRPr="003821E2">
          <w:rPr>
            <w:rStyle w:val="Hyperlink"/>
            <w:noProof/>
          </w:rPr>
          <w:t>3.2</w:t>
        </w:r>
        <w:r>
          <w:rPr>
            <w:rFonts w:eastAsiaTheme="minorEastAsia" w:cstheme="minorBidi"/>
            <w:noProof/>
            <w:sz w:val="22"/>
            <w:szCs w:val="22"/>
            <w:lang w:eastAsia="pt-BR" w:bidi="ar-SA"/>
          </w:rPr>
          <w:tab/>
        </w:r>
        <w:r w:rsidRPr="003821E2">
          <w:rPr>
            <w:rStyle w:val="Hyperlink"/>
            <w:noProof/>
          </w:rPr>
          <w:t>Estudo de caso: tanque esférico</w:t>
        </w:r>
        <w:r>
          <w:rPr>
            <w:noProof/>
            <w:webHidden/>
          </w:rPr>
          <w:tab/>
        </w:r>
        <w:r>
          <w:rPr>
            <w:noProof/>
            <w:webHidden/>
          </w:rPr>
          <w:fldChar w:fldCharType="begin"/>
        </w:r>
        <w:r>
          <w:rPr>
            <w:noProof/>
            <w:webHidden/>
          </w:rPr>
          <w:instrText xml:space="preserve"> PAGEREF _Toc405493934 \h </w:instrText>
        </w:r>
        <w:r>
          <w:rPr>
            <w:noProof/>
            <w:webHidden/>
          </w:rPr>
        </w:r>
        <w:r>
          <w:rPr>
            <w:noProof/>
            <w:webHidden/>
          </w:rPr>
          <w:fldChar w:fldCharType="separate"/>
        </w:r>
        <w:r>
          <w:rPr>
            <w:noProof/>
            <w:webHidden/>
          </w:rPr>
          <w:t>12</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5" w:history="1">
        <w:r w:rsidRPr="003821E2">
          <w:rPr>
            <w:rStyle w:val="Hyperlink"/>
            <w:noProof/>
          </w:rPr>
          <w:t>3.2.1</w:t>
        </w:r>
        <w:r>
          <w:rPr>
            <w:rFonts w:eastAsiaTheme="minorEastAsia" w:cstheme="minorBidi"/>
            <w:iCs w:val="0"/>
            <w:noProof/>
            <w:szCs w:val="22"/>
            <w:lang w:eastAsia="pt-BR" w:bidi="ar-SA"/>
          </w:rPr>
          <w:tab/>
        </w:r>
        <w:r w:rsidRPr="003821E2">
          <w:rPr>
            <w:rStyle w:val="Hyperlink"/>
            <w:noProof/>
          </w:rPr>
          <w:t>Projeto dos controladores</w:t>
        </w:r>
        <w:r>
          <w:rPr>
            <w:noProof/>
            <w:webHidden/>
          </w:rPr>
          <w:tab/>
        </w:r>
        <w:r>
          <w:rPr>
            <w:noProof/>
            <w:webHidden/>
          </w:rPr>
          <w:fldChar w:fldCharType="begin"/>
        </w:r>
        <w:r>
          <w:rPr>
            <w:noProof/>
            <w:webHidden/>
          </w:rPr>
          <w:instrText xml:space="preserve"> PAGEREF _Toc405493935 \h </w:instrText>
        </w:r>
        <w:r>
          <w:rPr>
            <w:noProof/>
            <w:webHidden/>
          </w:rPr>
        </w:r>
        <w:r>
          <w:rPr>
            <w:noProof/>
            <w:webHidden/>
          </w:rPr>
          <w:fldChar w:fldCharType="separate"/>
        </w:r>
        <w:r>
          <w:rPr>
            <w:noProof/>
            <w:webHidden/>
          </w:rPr>
          <w:t>13</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6" w:history="1">
        <w:r w:rsidRPr="003821E2">
          <w:rPr>
            <w:rStyle w:val="Hyperlink"/>
            <w:noProof/>
          </w:rPr>
          <w:t>3.2.2</w:t>
        </w:r>
        <w:r>
          <w:rPr>
            <w:rFonts w:eastAsiaTheme="minorEastAsia" w:cstheme="minorBidi"/>
            <w:iCs w:val="0"/>
            <w:noProof/>
            <w:szCs w:val="22"/>
            <w:lang w:eastAsia="pt-BR" w:bidi="ar-SA"/>
          </w:rPr>
          <w:tab/>
        </w:r>
        <w:r w:rsidRPr="003821E2">
          <w:rPr>
            <w:rStyle w:val="Hyperlink"/>
            <w:noProof/>
          </w:rPr>
          <w:t>Aquisição de dados para o treinamento</w:t>
        </w:r>
        <w:r>
          <w:rPr>
            <w:noProof/>
            <w:webHidden/>
          </w:rPr>
          <w:tab/>
        </w:r>
        <w:r>
          <w:rPr>
            <w:noProof/>
            <w:webHidden/>
          </w:rPr>
          <w:fldChar w:fldCharType="begin"/>
        </w:r>
        <w:r>
          <w:rPr>
            <w:noProof/>
            <w:webHidden/>
          </w:rPr>
          <w:instrText xml:space="preserve"> PAGEREF _Toc405493936 \h </w:instrText>
        </w:r>
        <w:r>
          <w:rPr>
            <w:noProof/>
            <w:webHidden/>
          </w:rPr>
        </w:r>
        <w:r>
          <w:rPr>
            <w:noProof/>
            <w:webHidden/>
          </w:rPr>
          <w:fldChar w:fldCharType="separate"/>
        </w:r>
        <w:r>
          <w:rPr>
            <w:noProof/>
            <w:webHidden/>
          </w:rPr>
          <w:t>15</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7" w:history="1">
        <w:r w:rsidRPr="003821E2">
          <w:rPr>
            <w:rStyle w:val="Hyperlink"/>
            <w:noProof/>
          </w:rPr>
          <w:t>3.2.3</w:t>
        </w:r>
        <w:r>
          <w:rPr>
            <w:rFonts w:eastAsiaTheme="minorEastAsia" w:cstheme="minorBidi"/>
            <w:iCs w:val="0"/>
            <w:noProof/>
            <w:szCs w:val="22"/>
            <w:lang w:eastAsia="pt-BR" w:bidi="ar-SA"/>
          </w:rPr>
          <w:tab/>
        </w:r>
        <w:r w:rsidRPr="003821E2">
          <w:rPr>
            <w:rStyle w:val="Hyperlink"/>
            <w:noProof/>
          </w:rPr>
          <w:t>Avaliação dos dados adquiridos</w:t>
        </w:r>
        <w:r>
          <w:rPr>
            <w:noProof/>
            <w:webHidden/>
          </w:rPr>
          <w:tab/>
        </w:r>
        <w:r>
          <w:rPr>
            <w:noProof/>
            <w:webHidden/>
          </w:rPr>
          <w:fldChar w:fldCharType="begin"/>
        </w:r>
        <w:r>
          <w:rPr>
            <w:noProof/>
            <w:webHidden/>
          </w:rPr>
          <w:instrText xml:space="preserve"> PAGEREF _Toc405493937 \h </w:instrText>
        </w:r>
        <w:r>
          <w:rPr>
            <w:noProof/>
            <w:webHidden/>
          </w:rPr>
        </w:r>
        <w:r>
          <w:rPr>
            <w:noProof/>
            <w:webHidden/>
          </w:rPr>
          <w:fldChar w:fldCharType="separate"/>
        </w:r>
        <w:r>
          <w:rPr>
            <w:noProof/>
            <w:webHidden/>
          </w:rPr>
          <w:t>17</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8" w:history="1">
        <w:r w:rsidRPr="003821E2">
          <w:rPr>
            <w:rStyle w:val="Hyperlink"/>
            <w:noProof/>
          </w:rPr>
          <w:t>3.2.4</w:t>
        </w:r>
        <w:r>
          <w:rPr>
            <w:rFonts w:eastAsiaTheme="minorEastAsia" w:cstheme="minorBidi"/>
            <w:iCs w:val="0"/>
            <w:noProof/>
            <w:szCs w:val="22"/>
            <w:lang w:eastAsia="pt-BR" w:bidi="ar-SA"/>
          </w:rPr>
          <w:tab/>
        </w:r>
        <w:r w:rsidRPr="003821E2">
          <w:rPr>
            <w:rStyle w:val="Hyperlink"/>
            <w:noProof/>
          </w:rPr>
          <w:t>Treinamento da rede para o estudo de caso</w:t>
        </w:r>
        <w:r>
          <w:rPr>
            <w:noProof/>
            <w:webHidden/>
          </w:rPr>
          <w:tab/>
        </w:r>
        <w:r>
          <w:rPr>
            <w:noProof/>
            <w:webHidden/>
          </w:rPr>
          <w:fldChar w:fldCharType="begin"/>
        </w:r>
        <w:r>
          <w:rPr>
            <w:noProof/>
            <w:webHidden/>
          </w:rPr>
          <w:instrText xml:space="preserve"> PAGEREF _Toc405493938 \h </w:instrText>
        </w:r>
        <w:r>
          <w:rPr>
            <w:noProof/>
            <w:webHidden/>
          </w:rPr>
        </w:r>
        <w:r>
          <w:rPr>
            <w:noProof/>
            <w:webHidden/>
          </w:rPr>
          <w:fldChar w:fldCharType="separate"/>
        </w:r>
        <w:r>
          <w:rPr>
            <w:noProof/>
            <w:webHidden/>
          </w:rPr>
          <w:t>18</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39" w:history="1">
        <w:r w:rsidRPr="003821E2">
          <w:rPr>
            <w:rStyle w:val="Hyperlink"/>
            <w:noProof/>
          </w:rPr>
          <w:t>3.2.5</w:t>
        </w:r>
        <w:r>
          <w:rPr>
            <w:rFonts w:eastAsiaTheme="minorEastAsia" w:cstheme="minorBidi"/>
            <w:iCs w:val="0"/>
            <w:noProof/>
            <w:szCs w:val="22"/>
            <w:lang w:eastAsia="pt-BR" w:bidi="ar-SA"/>
          </w:rPr>
          <w:tab/>
        </w:r>
        <w:r w:rsidRPr="003821E2">
          <w:rPr>
            <w:rStyle w:val="Hyperlink"/>
            <w:noProof/>
          </w:rPr>
          <w:t>Estrutura de simulação</w:t>
        </w:r>
        <w:r>
          <w:rPr>
            <w:noProof/>
            <w:webHidden/>
          </w:rPr>
          <w:tab/>
        </w:r>
        <w:r>
          <w:rPr>
            <w:noProof/>
            <w:webHidden/>
          </w:rPr>
          <w:fldChar w:fldCharType="begin"/>
        </w:r>
        <w:r>
          <w:rPr>
            <w:noProof/>
            <w:webHidden/>
          </w:rPr>
          <w:instrText xml:space="preserve"> PAGEREF _Toc405493939 \h </w:instrText>
        </w:r>
        <w:r>
          <w:rPr>
            <w:noProof/>
            <w:webHidden/>
          </w:rPr>
        </w:r>
        <w:r>
          <w:rPr>
            <w:noProof/>
            <w:webHidden/>
          </w:rPr>
          <w:fldChar w:fldCharType="separate"/>
        </w:r>
        <w:r>
          <w:rPr>
            <w:noProof/>
            <w:webHidden/>
          </w:rPr>
          <w:t>18</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40" w:history="1">
        <w:r w:rsidRPr="003821E2">
          <w:rPr>
            <w:rStyle w:val="Hyperlink"/>
            <w:noProof/>
          </w:rPr>
          <w:t>4</w:t>
        </w:r>
        <w:r>
          <w:rPr>
            <w:rFonts w:eastAsiaTheme="minorEastAsia" w:cstheme="minorBidi"/>
            <w:bCs w:val="0"/>
            <w:noProof/>
            <w:sz w:val="22"/>
            <w:szCs w:val="22"/>
            <w:lang w:eastAsia="pt-BR" w:bidi="ar-SA"/>
          </w:rPr>
          <w:tab/>
        </w:r>
        <w:r w:rsidRPr="003821E2">
          <w:rPr>
            <w:rStyle w:val="Hyperlink"/>
            <w:noProof/>
          </w:rPr>
          <w:t>Resultados</w:t>
        </w:r>
        <w:r>
          <w:rPr>
            <w:noProof/>
            <w:webHidden/>
          </w:rPr>
          <w:tab/>
        </w:r>
        <w:r>
          <w:rPr>
            <w:noProof/>
            <w:webHidden/>
          </w:rPr>
          <w:fldChar w:fldCharType="begin"/>
        </w:r>
        <w:r>
          <w:rPr>
            <w:noProof/>
            <w:webHidden/>
          </w:rPr>
          <w:instrText xml:space="preserve"> PAGEREF _Toc405493940 \h </w:instrText>
        </w:r>
        <w:r>
          <w:rPr>
            <w:noProof/>
            <w:webHidden/>
          </w:rPr>
        </w:r>
        <w:r>
          <w:rPr>
            <w:noProof/>
            <w:webHidden/>
          </w:rPr>
          <w:fldChar w:fldCharType="separate"/>
        </w:r>
        <w:r>
          <w:rPr>
            <w:noProof/>
            <w:webHidden/>
          </w:rPr>
          <w:t>20</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41" w:history="1">
        <w:r w:rsidRPr="003821E2">
          <w:rPr>
            <w:rStyle w:val="Hyperlink"/>
            <w:noProof/>
          </w:rPr>
          <w:t>4.1</w:t>
        </w:r>
        <w:r>
          <w:rPr>
            <w:rFonts w:eastAsiaTheme="minorEastAsia" w:cstheme="minorBidi"/>
            <w:noProof/>
            <w:sz w:val="22"/>
            <w:szCs w:val="22"/>
            <w:lang w:eastAsia="pt-BR" w:bidi="ar-SA"/>
          </w:rPr>
          <w:tab/>
        </w:r>
        <w:r w:rsidRPr="003821E2">
          <w:rPr>
            <w:rStyle w:val="Hyperlink"/>
            <w:noProof/>
          </w:rPr>
          <w:t>Resultados dos treinamentos das RNA</w:t>
        </w:r>
        <w:r>
          <w:rPr>
            <w:noProof/>
            <w:webHidden/>
          </w:rPr>
          <w:tab/>
        </w:r>
        <w:r>
          <w:rPr>
            <w:noProof/>
            <w:webHidden/>
          </w:rPr>
          <w:fldChar w:fldCharType="begin"/>
        </w:r>
        <w:r>
          <w:rPr>
            <w:noProof/>
            <w:webHidden/>
          </w:rPr>
          <w:instrText xml:space="preserve"> PAGEREF _Toc405493941 \h </w:instrText>
        </w:r>
        <w:r>
          <w:rPr>
            <w:noProof/>
            <w:webHidden/>
          </w:rPr>
        </w:r>
        <w:r>
          <w:rPr>
            <w:noProof/>
            <w:webHidden/>
          </w:rPr>
          <w:fldChar w:fldCharType="separate"/>
        </w:r>
        <w:r>
          <w:rPr>
            <w:noProof/>
            <w:webHidden/>
          </w:rPr>
          <w:t>20</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42" w:history="1">
        <w:r w:rsidRPr="003821E2">
          <w:rPr>
            <w:rStyle w:val="Hyperlink"/>
            <w:noProof/>
          </w:rPr>
          <w:t>4.2</w:t>
        </w:r>
        <w:r>
          <w:rPr>
            <w:rFonts w:eastAsiaTheme="minorEastAsia" w:cstheme="minorBidi"/>
            <w:noProof/>
            <w:sz w:val="22"/>
            <w:szCs w:val="22"/>
            <w:lang w:eastAsia="pt-BR" w:bidi="ar-SA"/>
          </w:rPr>
          <w:tab/>
        </w:r>
        <w:r w:rsidRPr="003821E2">
          <w:rPr>
            <w:rStyle w:val="Hyperlink"/>
            <w:noProof/>
          </w:rPr>
          <w:t>Variações na etapa de treinamento</w:t>
        </w:r>
        <w:r>
          <w:rPr>
            <w:noProof/>
            <w:webHidden/>
          </w:rPr>
          <w:tab/>
        </w:r>
        <w:r>
          <w:rPr>
            <w:noProof/>
            <w:webHidden/>
          </w:rPr>
          <w:fldChar w:fldCharType="begin"/>
        </w:r>
        <w:r>
          <w:rPr>
            <w:noProof/>
            <w:webHidden/>
          </w:rPr>
          <w:instrText xml:space="preserve"> PAGEREF _Toc405493942 \h </w:instrText>
        </w:r>
        <w:r>
          <w:rPr>
            <w:noProof/>
            <w:webHidden/>
          </w:rPr>
        </w:r>
        <w:r>
          <w:rPr>
            <w:noProof/>
            <w:webHidden/>
          </w:rPr>
          <w:fldChar w:fldCharType="separate"/>
        </w:r>
        <w:r>
          <w:rPr>
            <w:noProof/>
            <w:webHidden/>
          </w:rPr>
          <w:t>21</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43" w:history="1">
        <w:r w:rsidRPr="003821E2">
          <w:rPr>
            <w:rStyle w:val="Hyperlink"/>
            <w:noProof/>
          </w:rPr>
          <w:t>4.2.1</w:t>
        </w:r>
        <w:r>
          <w:rPr>
            <w:rFonts w:eastAsiaTheme="minorEastAsia" w:cstheme="minorBidi"/>
            <w:iCs w:val="0"/>
            <w:noProof/>
            <w:szCs w:val="22"/>
            <w:lang w:eastAsia="pt-BR" w:bidi="ar-SA"/>
          </w:rPr>
          <w:tab/>
        </w:r>
        <w:r w:rsidRPr="003821E2">
          <w:rPr>
            <w:rStyle w:val="Hyperlink"/>
            <w:noProof/>
          </w:rPr>
          <w:t>Variação do número de neurônios</w:t>
        </w:r>
        <w:r>
          <w:rPr>
            <w:noProof/>
            <w:webHidden/>
          </w:rPr>
          <w:tab/>
        </w:r>
        <w:r>
          <w:rPr>
            <w:noProof/>
            <w:webHidden/>
          </w:rPr>
          <w:fldChar w:fldCharType="begin"/>
        </w:r>
        <w:r>
          <w:rPr>
            <w:noProof/>
            <w:webHidden/>
          </w:rPr>
          <w:instrText xml:space="preserve"> PAGEREF _Toc405493943 \h </w:instrText>
        </w:r>
        <w:r>
          <w:rPr>
            <w:noProof/>
            <w:webHidden/>
          </w:rPr>
        </w:r>
        <w:r>
          <w:rPr>
            <w:noProof/>
            <w:webHidden/>
          </w:rPr>
          <w:fldChar w:fldCharType="separate"/>
        </w:r>
        <w:r>
          <w:rPr>
            <w:noProof/>
            <w:webHidden/>
          </w:rPr>
          <w:t>21</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44" w:history="1">
        <w:r w:rsidRPr="003821E2">
          <w:rPr>
            <w:rStyle w:val="Hyperlink"/>
            <w:noProof/>
          </w:rPr>
          <w:t>4.2.2</w:t>
        </w:r>
        <w:r>
          <w:rPr>
            <w:rFonts w:eastAsiaTheme="minorEastAsia" w:cstheme="minorBidi"/>
            <w:iCs w:val="0"/>
            <w:noProof/>
            <w:szCs w:val="22"/>
            <w:lang w:eastAsia="pt-BR" w:bidi="ar-SA"/>
          </w:rPr>
          <w:tab/>
        </w:r>
        <w:r w:rsidRPr="003821E2">
          <w:rPr>
            <w:rStyle w:val="Hyperlink"/>
            <w:noProof/>
          </w:rPr>
          <w:t>Variação da função de treinamento</w:t>
        </w:r>
        <w:r>
          <w:rPr>
            <w:noProof/>
            <w:webHidden/>
          </w:rPr>
          <w:tab/>
        </w:r>
        <w:r>
          <w:rPr>
            <w:noProof/>
            <w:webHidden/>
          </w:rPr>
          <w:fldChar w:fldCharType="begin"/>
        </w:r>
        <w:r>
          <w:rPr>
            <w:noProof/>
            <w:webHidden/>
          </w:rPr>
          <w:instrText xml:space="preserve"> PAGEREF _Toc405493944 \h </w:instrText>
        </w:r>
        <w:r>
          <w:rPr>
            <w:noProof/>
            <w:webHidden/>
          </w:rPr>
        </w:r>
        <w:r>
          <w:rPr>
            <w:noProof/>
            <w:webHidden/>
          </w:rPr>
          <w:fldChar w:fldCharType="separate"/>
        </w:r>
        <w:r>
          <w:rPr>
            <w:noProof/>
            <w:webHidden/>
          </w:rPr>
          <w:t>22</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45" w:history="1">
        <w:r w:rsidRPr="003821E2">
          <w:rPr>
            <w:rStyle w:val="Hyperlink"/>
            <w:noProof/>
          </w:rPr>
          <w:t>4.2.3</w:t>
        </w:r>
        <w:r>
          <w:rPr>
            <w:rFonts w:eastAsiaTheme="minorEastAsia" w:cstheme="minorBidi"/>
            <w:iCs w:val="0"/>
            <w:noProof/>
            <w:szCs w:val="22"/>
            <w:lang w:eastAsia="pt-BR" w:bidi="ar-SA"/>
          </w:rPr>
          <w:tab/>
        </w:r>
        <w:r w:rsidRPr="003821E2">
          <w:rPr>
            <w:rStyle w:val="Hyperlink"/>
            <w:noProof/>
          </w:rPr>
          <w:t>Demais variações possíveis</w:t>
        </w:r>
        <w:r>
          <w:rPr>
            <w:noProof/>
            <w:webHidden/>
          </w:rPr>
          <w:tab/>
        </w:r>
        <w:r>
          <w:rPr>
            <w:noProof/>
            <w:webHidden/>
          </w:rPr>
          <w:fldChar w:fldCharType="begin"/>
        </w:r>
        <w:r>
          <w:rPr>
            <w:noProof/>
            <w:webHidden/>
          </w:rPr>
          <w:instrText xml:space="preserve"> PAGEREF _Toc405493945 \h </w:instrText>
        </w:r>
        <w:r>
          <w:rPr>
            <w:noProof/>
            <w:webHidden/>
          </w:rPr>
        </w:r>
        <w:r>
          <w:rPr>
            <w:noProof/>
            <w:webHidden/>
          </w:rPr>
          <w:fldChar w:fldCharType="separate"/>
        </w:r>
        <w:r>
          <w:rPr>
            <w:noProof/>
            <w:webHidden/>
          </w:rPr>
          <w:t>22</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46" w:history="1">
        <w:r w:rsidRPr="003821E2">
          <w:rPr>
            <w:rStyle w:val="Hyperlink"/>
            <w:noProof/>
          </w:rPr>
          <w:t>4.3</w:t>
        </w:r>
        <w:r>
          <w:rPr>
            <w:rFonts w:eastAsiaTheme="minorEastAsia" w:cstheme="minorBidi"/>
            <w:noProof/>
            <w:sz w:val="22"/>
            <w:szCs w:val="22"/>
            <w:lang w:eastAsia="pt-BR" w:bidi="ar-SA"/>
          </w:rPr>
          <w:tab/>
        </w:r>
        <w:r w:rsidRPr="003821E2">
          <w:rPr>
            <w:rStyle w:val="Hyperlink"/>
            <w:noProof/>
          </w:rPr>
          <w:t>Alteração dos parâmetros em malha fechada</w:t>
        </w:r>
        <w:r>
          <w:rPr>
            <w:noProof/>
            <w:webHidden/>
          </w:rPr>
          <w:tab/>
        </w:r>
        <w:r>
          <w:rPr>
            <w:noProof/>
            <w:webHidden/>
          </w:rPr>
          <w:fldChar w:fldCharType="begin"/>
        </w:r>
        <w:r>
          <w:rPr>
            <w:noProof/>
            <w:webHidden/>
          </w:rPr>
          <w:instrText xml:space="preserve"> PAGEREF _Toc405493946 \h </w:instrText>
        </w:r>
        <w:r>
          <w:rPr>
            <w:noProof/>
            <w:webHidden/>
          </w:rPr>
        </w:r>
        <w:r>
          <w:rPr>
            <w:noProof/>
            <w:webHidden/>
          </w:rPr>
          <w:fldChar w:fldCharType="separate"/>
        </w:r>
        <w:r>
          <w:rPr>
            <w:noProof/>
            <w:webHidden/>
          </w:rPr>
          <w:t>23</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47" w:history="1">
        <w:r w:rsidRPr="003821E2">
          <w:rPr>
            <w:rStyle w:val="Hyperlink"/>
            <w:noProof/>
          </w:rPr>
          <w:t>4.3.1</w:t>
        </w:r>
        <w:r>
          <w:rPr>
            <w:rFonts w:eastAsiaTheme="minorEastAsia" w:cstheme="minorBidi"/>
            <w:iCs w:val="0"/>
            <w:noProof/>
            <w:szCs w:val="22"/>
            <w:lang w:eastAsia="pt-BR" w:bidi="ar-SA"/>
          </w:rPr>
          <w:tab/>
        </w:r>
        <w:r w:rsidRPr="003821E2">
          <w:rPr>
            <w:rStyle w:val="Hyperlink"/>
            <w:noProof/>
          </w:rPr>
          <w:t>Primeira simulação</w:t>
        </w:r>
        <w:r>
          <w:rPr>
            <w:noProof/>
            <w:webHidden/>
          </w:rPr>
          <w:tab/>
        </w:r>
        <w:r>
          <w:rPr>
            <w:noProof/>
            <w:webHidden/>
          </w:rPr>
          <w:fldChar w:fldCharType="begin"/>
        </w:r>
        <w:r>
          <w:rPr>
            <w:noProof/>
            <w:webHidden/>
          </w:rPr>
          <w:instrText xml:space="preserve"> PAGEREF _Toc405493947 \h </w:instrText>
        </w:r>
        <w:r>
          <w:rPr>
            <w:noProof/>
            <w:webHidden/>
          </w:rPr>
        </w:r>
        <w:r>
          <w:rPr>
            <w:noProof/>
            <w:webHidden/>
          </w:rPr>
          <w:fldChar w:fldCharType="separate"/>
        </w:r>
        <w:r>
          <w:rPr>
            <w:noProof/>
            <w:webHidden/>
          </w:rPr>
          <w:t>23</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48" w:history="1">
        <w:r w:rsidRPr="003821E2">
          <w:rPr>
            <w:rStyle w:val="Hyperlink"/>
            <w:noProof/>
          </w:rPr>
          <w:t>4.3.2</w:t>
        </w:r>
        <w:r>
          <w:rPr>
            <w:rFonts w:eastAsiaTheme="minorEastAsia" w:cstheme="minorBidi"/>
            <w:iCs w:val="0"/>
            <w:noProof/>
            <w:szCs w:val="22"/>
            <w:lang w:eastAsia="pt-BR" w:bidi="ar-SA"/>
          </w:rPr>
          <w:tab/>
        </w:r>
        <w:r w:rsidRPr="003821E2">
          <w:rPr>
            <w:rStyle w:val="Hyperlink"/>
            <w:noProof/>
          </w:rPr>
          <w:t>Segunda simulação</w:t>
        </w:r>
        <w:r>
          <w:rPr>
            <w:noProof/>
            <w:webHidden/>
          </w:rPr>
          <w:tab/>
        </w:r>
        <w:r>
          <w:rPr>
            <w:noProof/>
            <w:webHidden/>
          </w:rPr>
          <w:fldChar w:fldCharType="begin"/>
        </w:r>
        <w:r>
          <w:rPr>
            <w:noProof/>
            <w:webHidden/>
          </w:rPr>
          <w:instrText xml:space="preserve"> PAGEREF _Toc405493948 \h </w:instrText>
        </w:r>
        <w:r>
          <w:rPr>
            <w:noProof/>
            <w:webHidden/>
          </w:rPr>
        </w:r>
        <w:r>
          <w:rPr>
            <w:noProof/>
            <w:webHidden/>
          </w:rPr>
          <w:fldChar w:fldCharType="separate"/>
        </w:r>
        <w:r>
          <w:rPr>
            <w:noProof/>
            <w:webHidden/>
          </w:rPr>
          <w:t>24</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49" w:history="1">
        <w:r w:rsidRPr="003821E2">
          <w:rPr>
            <w:rStyle w:val="Hyperlink"/>
            <w:noProof/>
          </w:rPr>
          <w:t>4.3.3</w:t>
        </w:r>
        <w:r>
          <w:rPr>
            <w:rFonts w:eastAsiaTheme="minorEastAsia" w:cstheme="minorBidi"/>
            <w:iCs w:val="0"/>
            <w:noProof/>
            <w:szCs w:val="22"/>
            <w:lang w:eastAsia="pt-BR" w:bidi="ar-SA"/>
          </w:rPr>
          <w:tab/>
        </w:r>
        <w:r w:rsidRPr="003821E2">
          <w:rPr>
            <w:rStyle w:val="Hyperlink"/>
            <w:noProof/>
          </w:rPr>
          <w:t>Terceira e quarta simulações</w:t>
        </w:r>
        <w:r>
          <w:rPr>
            <w:noProof/>
            <w:webHidden/>
          </w:rPr>
          <w:tab/>
        </w:r>
        <w:r>
          <w:rPr>
            <w:noProof/>
            <w:webHidden/>
          </w:rPr>
          <w:fldChar w:fldCharType="begin"/>
        </w:r>
        <w:r>
          <w:rPr>
            <w:noProof/>
            <w:webHidden/>
          </w:rPr>
          <w:instrText xml:space="preserve"> PAGEREF _Toc405493949 \h </w:instrText>
        </w:r>
        <w:r>
          <w:rPr>
            <w:noProof/>
            <w:webHidden/>
          </w:rPr>
        </w:r>
        <w:r>
          <w:rPr>
            <w:noProof/>
            <w:webHidden/>
          </w:rPr>
          <w:fldChar w:fldCharType="separate"/>
        </w:r>
        <w:r>
          <w:rPr>
            <w:noProof/>
            <w:webHidden/>
          </w:rPr>
          <w:t>25</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50" w:history="1">
        <w:r w:rsidRPr="003821E2">
          <w:rPr>
            <w:rStyle w:val="Hyperlink"/>
            <w:noProof/>
          </w:rPr>
          <w:t>4.3.4</w:t>
        </w:r>
        <w:r>
          <w:rPr>
            <w:rFonts w:eastAsiaTheme="minorEastAsia" w:cstheme="minorBidi"/>
            <w:iCs w:val="0"/>
            <w:noProof/>
            <w:szCs w:val="22"/>
            <w:lang w:eastAsia="pt-BR" w:bidi="ar-SA"/>
          </w:rPr>
          <w:tab/>
        </w:r>
        <w:r w:rsidRPr="003821E2">
          <w:rPr>
            <w:rStyle w:val="Hyperlink"/>
            <w:noProof/>
          </w:rPr>
          <w:t>Simulações de 5 a 8</w:t>
        </w:r>
        <w:r>
          <w:rPr>
            <w:noProof/>
            <w:webHidden/>
          </w:rPr>
          <w:tab/>
        </w:r>
        <w:r>
          <w:rPr>
            <w:noProof/>
            <w:webHidden/>
          </w:rPr>
          <w:fldChar w:fldCharType="begin"/>
        </w:r>
        <w:r>
          <w:rPr>
            <w:noProof/>
            <w:webHidden/>
          </w:rPr>
          <w:instrText xml:space="preserve"> PAGEREF _Toc405493950 \h </w:instrText>
        </w:r>
        <w:r>
          <w:rPr>
            <w:noProof/>
            <w:webHidden/>
          </w:rPr>
        </w:r>
        <w:r>
          <w:rPr>
            <w:noProof/>
            <w:webHidden/>
          </w:rPr>
          <w:fldChar w:fldCharType="separate"/>
        </w:r>
        <w:r>
          <w:rPr>
            <w:noProof/>
            <w:webHidden/>
          </w:rPr>
          <w:t>26</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51" w:history="1">
        <w:r w:rsidRPr="003821E2">
          <w:rPr>
            <w:rStyle w:val="Hyperlink"/>
            <w:noProof/>
          </w:rPr>
          <w:t>4.3.5</w:t>
        </w:r>
        <w:r>
          <w:rPr>
            <w:rFonts w:eastAsiaTheme="minorEastAsia" w:cstheme="minorBidi"/>
            <w:iCs w:val="0"/>
            <w:noProof/>
            <w:szCs w:val="22"/>
            <w:lang w:eastAsia="pt-BR" w:bidi="ar-SA"/>
          </w:rPr>
          <w:tab/>
        </w:r>
        <w:r w:rsidRPr="003821E2">
          <w:rPr>
            <w:rStyle w:val="Hyperlink"/>
            <w:noProof/>
          </w:rPr>
          <w:t>Perturbação no sistema</w:t>
        </w:r>
        <w:r>
          <w:rPr>
            <w:noProof/>
            <w:webHidden/>
          </w:rPr>
          <w:tab/>
        </w:r>
        <w:r>
          <w:rPr>
            <w:noProof/>
            <w:webHidden/>
          </w:rPr>
          <w:fldChar w:fldCharType="begin"/>
        </w:r>
        <w:r>
          <w:rPr>
            <w:noProof/>
            <w:webHidden/>
          </w:rPr>
          <w:instrText xml:space="preserve"> PAGEREF _Toc405493951 \h </w:instrText>
        </w:r>
        <w:r>
          <w:rPr>
            <w:noProof/>
            <w:webHidden/>
          </w:rPr>
        </w:r>
        <w:r>
          <w:rPr>
            <w:noProof/>
            <w:webHidden/>
          </w:rPr>
          <w:fldChar w:fldCharType="separate"/>
        </w:r>
        <w:r>
          <w:rPr>
            <w:noProof/>
            <w:webHidden/>
          </w:rPr>
          <w:t>26</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52" w:history="1">
        <w:r w:rsidRPr="003821E2">
          <w:rPr>
            <w:rStyle w:val="Hyperlink"/>
            <w:noProof/>
          </w:rPr>
          <w:t>5</w:t>
        </w:r>
        <w:r>
          <w:rPr>
            <w:rFonts w:eastAsiaTheme="minorEastAsia" w:cstheme="minorBidi"/>
            <w:bCs w:val="0"/>
            <w:noProof/>
            <w:sz w:val="22"/>
            <w:szCs w:val="22"/>
            <w:lang w:eastAsia="pt-BR" w:bidi="ar-SA"/>
          </w:rPr>
          <w:tab/>
        </w:r>
        <w:r w:rsidRPr="003821E2">
          <w:rPr>
            <w:rStyle w:val="Hyperlink"/>
            <w:noProof/>
          </w:rPr>
          <w:t>Conclusões e Trabalhos Futuros</w:t>
        </w:r>
        <w:r>
          <w:rPr>
            <w:noProof/>
            <w:webHidden/>
          </w:rPr>
          <w:tab/>
        </w:r>
        <w:r>
          <w:rPr>
            <w:noProof/>
            <w:webHidden/>
          </w:rPr>
          <w:fldChar w:fldCharType="begin"/>
        </w:r>
        <w:r>
          <w:rPr>
            <w:noProof/>
            <w:webHidden/>
          </w:rPr>
          <w:instrText xml:space="preserve"> PAGEREF _Toc405493952 \h </w:instrText>
        </w:r>
        <w:r>
          <w:rPr>
            <w:noProof/>
            <w:webHidden/>
          </w:rPr>
        </w:r>
        <w:r>
          <w:rPr>
            <w:noProof/>
            <w:webHidden/>
          </w:rPr>
          <w:fldChar w:fldCharType="separate"/>
        </w:r>
        <w:r>
          <w:rPr>
            <w:noProof/>
            <w:webHidden/>
          </w:rPr>
          <w:t>28</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53" w:history="1">
        <w:r w:rsidRPr="003821E2">
          <w:rPr>
            <w:rStyle w:val="Hyperlink"/>
            <w:noProof/>
          </w:rPr>
          <w:t>5.1</w:t>
        </w:r>
        <w:r>
          <w:rPr>
            <w:rFonts w:eastAsiaTheme="minorEastAsia" w:cstheme="minorBidi"/>
            <w:noProof/>
            <w:sz w:val="22"/>
            <w:szCs w:val="22"/>
            <w:lang w:eastAsia="pt-BR" w:bidi="ar-SA"/>
          </w:rPr>
          <w:tab/>
        </w:r>
        <w:r w:rsidRPr="003821E2">
          <w:rPr>
            <w:rStyle w:val="Hyperlink"/>
            <w:noProof/>
          </w:rPr>
          <w:t>Conclusões</w:t>
        </w:r>
        <w:r>
          <w:rPr>
            <w:noProof/>
            <w:webHidden/>
          </w:rPr>
          <w:tab/>
        </w:r>
        <w:r>
          <w:rPr>
            <w:noProof/>
            <w:webHidden/>
          </w:rPr>
          <w:fldChar w:fldCharType="begin"/>
        </w:r>
        <w:r>
          <w:rPr>
            <w:noProof/>
            <w:webHidden/>
          </w:rPr>
          <w:instrText xml:space="preserve"> PAGEREF _Toc405493953 \h </w:instrText>
        </w:r>
        <w:r>
          <w:rPr>
            <w:noProof/>
            <w:webHidden/>
          </w:rPr>
        </w:r>
        <w:r>
          <w:rPr>
            <w:noProof/>
            <w:webHidden/>
          </w:rPr>
          <w:fldChar w:fldCharType="separate"/>
        </w:r>
        <w:r>
          <w:rPr>
            <w:noProof/>
            <w:webHidden/>
          </w:rPr>
          <w:t>28</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54" w:history="1">
        <w:r w:rsidRPr="003821E2">
          <w:rPr>
            <w:rStyle w:val="Hyperlink"/>
            <w:noProof/>
          </w:rPr>
          <w:t>5.1</w:t>
        </w:r>
        <w:r>
          <w:rPr>
            <w:rFonts w:eastAsiaTheme="minorEastAsia" w:cstheme="minorBidi"/>
            <w:noProof/>
            <w:sz w:val="22"/>
            <w:szCs w:val="22"/>
            <w:lang w:eastAsia="pt-BR" w:bidi="ar-SA"/>
          </w:rPr>
          <w:tab/>
        </w:r>
        <w:r w:rsidRPr="003821E2">
          <w:rPr>
            <w:rStyle w:val="Hyperlink"/>
            <w:noProof/>
          </w:rPr>
          <w:t>Trabalhos futuros</w:t>
        </w:r>
        <w:r>
          <w:rPr>
            <w:noProof/>
            <w:webHidden/>
          </w:rPr>
          <w:tab/>
        </w:r>
        <w:r>
          <w:rPr>
            <w:noProof/>
            <w:webHidden/>
          </w:rPr>
          <w:fldChar w:fldCharType="begin"/>
        </w:r>
        <w:r>
          <w:rPr>
            <w:noProof/>
            <w:webHidden/>
          </w:rPr>
          <w:instrText xml:space="preserve"> PAGEREF _Toc405493954 \h </w:instrText>
        </w:r>
        <w:r>
          <w:rPr>
            <w:noProof/>
            <w:webHidden/>
          </w:rPr>
        </w:r>
        <w:r>
          <w:rPr>
            <w:noProof/>
            <w:webHidden/>
          </w:rPr>
          <w:fldChar w:fldCharType="separate"/>
        </w:r>
        <w:r>
          <w:rPr>
            <w:noProof/>
            <w:webHidden/>
          </w:rPr>
          <w:t>28</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55" w:history="1">
        <w:r w:rsidRPr="003821E2">
          <w:rPr>
            <w:rStyle w:val="Hyperlink"/>
            <w:noProof/>
          </w:rPr>
          <w:t>6</w:t>
        </w:r>
        <w:r>
          <w:rPr>
            <w:rFonts w:eastAsiaTheme="minorEastAsia" w:cstheme="minorBidi"/>
            <w:bCs w:val="0"/>
            <w:noProof/>
            <w:sz w:val="22"/>
            <w:szCs w:val="22"/>
            <w:lang w:eastAsia="pt-BR" w:bidi="ar-SA"/>
          </w:rPr>
          <w:tab/>
        </w:r>
        <w:r w:rsidRPr="003821E2">
          <w:rPr>
            <w:rStyle w:val="Hyperlink"/>
            <w:noProof/>
          </w:rPr>
          <w:t>Referências</w:t>
        </w:r>
        <w:r>
          <w:rPr>
            <w:noProof/>
            <w:webHidden/>
          </w:rPr>
          <w:tab/>
        </w:r>
        <w:r>
          <w:rPr>
            <w:noProof/>
            <w:webHidden/>
          </w:rPr>
          <w:fldChar w:fldCharType="begin"/>
        </w:r>
        <w:r>
          <w:rPr>
            <w:noProof/>
            <w:webHidden/>
          </w:rPr>
          <w:instrText xml:space="preserve"> PAGEREF _Toc405493955 \h </w:instrText>
        </w:r>
        <w:r>
          <w:rPr>
            <w:noProof/>
            <w:webHidden/>
          </w:rPr>
        </w:r>
        <w:r>
          <w:rPr>
            <w:noProof/>
            <w:webHidden/>
          </w:rPr>
          <w:fldChar w:fldCharType="separate"/>
        </w:r>
        <w:r>
          <w:rPr>
            <w:noProof/>
            <w:webHidden/>
          </w:rPr>
          <w:t>29</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56" w:history="1">
        <w:r w:rsidRPr="003821E2">
          <w:rPr>
            <w:rStyle w:val="Hyperlink"/>
            <w:noProof/>
          </w:rPr>
          <w:t>Apêndices</w:t>
        </w:r>
        <w:r>
          <w:rPr>
            <w:noProof/>
            <w:webHidden/>
          </w:rPr>
          <w:tab/>
        </w:r>
        <w:r>
          <w:rPr>
            <w:noProof/>
            <w:webHidden/>
          </w:rPr>
          <w:fldChar w:fldCharType="begin"/>
        </w:r>
        <w:r>
          <w:rPr>
            <w:noProof/>
            <w:webHidden/>
          </w:rPr>
          <w:instrText xml:space="preserve"> PAGEREF _Toc405493956 \h </w:instrText>
        </w:r>
        <w:r>
          <w:rPr>
            <w:noProof/>
            <w:webHidden/>
          </w:rPr>
        </w:r>
        <w:r>
          <w:rPr>
            <w:noProof/>
            <w:webHidden/>
          </w:rPr>
          <w:fldChar w:fldCharType="separate"/>
        </w:r>
        <w:r>
          <w:rPr>
            <w:noProof/>
            <w:webHidden/>
          </w:rPr>
          <w:t>30</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57" w:history="1">
        <w:r w:rsidRPr="003821E2">
          <w:rPr>
            <w:rStyle w:val="Hyperlink"/>
            <w:noProof/>
          </w:rPr>
          <w:t>Apêndice A: Modelo linearizado</w:t>
        </w:r>
        <w:r>
          <w:rPr>
            <w:noProof/>
            <w:webHidden/>
          </w:rPr>
          <w:tab/>
        </w:r>
        <w:r>
          <w:rPr>
            <w:noProof/>
            <w:webHidden/>
          </w:rPr>
          <w:fldChar w:fldCharType="begin"/>
        </w:r>
        <w:r>
          <w:rPr>
            <w:noProof/>
            <w:webHidden/>
          </w:rPr>
          <w:instrText xml:space="preserve"> PAGEREF _Toc405493957 \h </w:instrText>
        </w:r>
        <w:r>
          <w:rPr>
            <w:noProof/>
            <w:webHidden/>
          </w:rPr>
        </w:r>
        <w:r>
          <w:rPr>
            <w:noProof/>
            <w:webHidden/>
          </w:rPr>
          <w:fldChar w:fldCharType="separate"/>
        </w:r>
        <w:r>
          <w:rPr>
            <w:noProof/>
            <w:webHidden/>
          </w:rPr>
          <w:t>30</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58" w:history="1">
        <w:r w:rsidRPr="003821E2">
          <w:rPr>
            <w:rStyle w:val="Hyperlink"/>
            <w:noProof/>
          </w:rPr>
          <w:t>A.1-  Linearização do modelo</w:t>
        </w:r>
        <w:r>
          <w:rPr>
            <w:noProof/>
            <w:webHidden/>
          </w:rPr>
          <w:tab/>
        </w:r>
        <w:r>
          <w:rPr>
            <w:noProof/>
            <w:webHidden/>
          </w:rPr>
          <w:fldChar w:fldCharType="begin"/>
        </w:r>
        <w:r>
          <w:rPr>
            <w:noProof/>
            <w:webHidden/>
          </w:rPr>
          <w:instrText xml:space="preserve"> PAGEREF _Toc405493958 \h </w:instrText>
        </w:r>
        <w:r>
          <w:rPr>
            <w:noProof/>
            <w:webHidden/>
          </w:rPr>
        </w:r>
        <w:r>
          <w:rPr>
            <w:noProof/>
            <w:webHidden/>
          </w:rPr>
          <w:fldChar w:fldCharType="separate"/>
        </w:r>
        <w:r>
          <w:rPr>
            <w:noProof/>
            <w:webHidden/>
          </w:rPr>
          <w:t>30</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59" w:history="1">
        <w:r w:rsidRPr="003821E2">
          <w:rPr>
            <w:rStyle w:val="Hyperlink"/>
            <w:noProof/>
          </w:rPr>
          <w:t>A.2  - Função de transferência</w:t>
        </w:r>
        <w:r>
          <w:rPr>
            <w:noProof/>
            <w:webHidden/>
          </w:rPr>
          <w:tab/>
        </w:r>
        <w:r>
          <w:rPr>
            <w:noProof/>
            <w:webHidden/>
          </w:rPr>
          <w:fldChar w:fldCharType="begin"/>
        </w:r>
        <w:r>
          <w:rPr>
            <w:noProof/>
            <w:webHidden/>
          </w:rPr>
          <w:instrText xml:space="preserve"> PAGEREF _Toc405493959 \h </w:instrText>
        </w:r>
        <w:r>
          <w:rPr>
            <w:noProof/>
            <w:webHidden/>
          </w:rPr>
        </w:r>
        <w:r>
          <w:rPr>
            <w:noProof/>
            <w:webHidden/>
          </w:rPr>
          <w:fldChar w:fldCharType="separate"/>
        </w:r>
        <w:r>
          <w:rPr>
            <w:noProof/>
            <w:webHidden/>
          </w:rPr>
          <w:t>31</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60" w:history="1">
        <w:r w:rsidRPr="003821E2">
          <w:rPr>
            <w:rStyle w:val="Hyperlink"/>
            <w:noProof/>
          </w:rPr>
          <w:t>Apêndice B: gráficos das simulações</w:t>
        </w:r>
        <w:r>
          <w:rPr>
            <w:noProof/>
            <w:webHidden/>
          </w:rPr>
          <w:tab/>
        </w:r>
        <w:r>
          <w:rPr>
            <w:noProof/>
            <w:webHidden/>
          </w:rPr>
          <w:fldChar w:fldCharType="begin"/>
        </w:r>
        <w:r>
          <w:rPr>
            <w:noProof/>
            <w:webHidden/>
          </w:rPr>
          <w:instrText xml:space="preserve"> PAGEREF _Toc405493960 \h </w:instrText>
        </w:r>
        <w:r>
          <w:rPr>
            <w:noProof/>
            <w:webHidden/>
          </w:rPr>
        </w:r>
        <w:r>
          <w:rPr>
            <w:noProof/>
            <w:webHidden/>
          </w:rPr>
          <w:fldChar w:fldCharType="separate"/>
        </w:r>
        <w:r>
          <w:rPr>
            <w:noProof/>
            <w:webHidden/>
          </w:rPr>
          <w:t>32</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61" w:history="1">
        <w:r w:rsidRPr="003821E2">
          <w:rPr>
            <w:rStyle w:val="Hyperlink"/>
            <w:noProof/>
          </w:rPr>
          <w:t>Apêndice C: Códigos em Matlab®</w:t>
        </w:r>
        <w:r>
          <w:rPr>
            <w:noProof/>
            <w:webHidden/>
          </w:rPr>
          <w:tab/>
        </w:r>
        <w:r>
          <w:rPr>
            <w:noProof/>
            <w:webHidden/>
          </w:rPr>
          <w:fldChar w:fldCharType="begin"/>
        </w:r>
        <w:r>
          <w:rPr>
            <w:noProof/>
            <w:webHidden/>
          </w:rPr>
          <w:instrText xml:space="preserve"> PAGEREF _Toc405493961 \h </w:instrText>
        </w:r>
        <w:r>
          <w:rPr>
            <w:noProof/>
            <w:webHidden/>
          </w:rPr>
        </w:r>
        <w:r>
          <w:rPr>
            <w:noProof/>
            <w:webHidden/>
          </w:rPr>
          <w:fldChar w:fldCharType="separate"/>
        </w:r>
        <w:r>
          <w:rPr>
            <w:noProof/>
            <w:webHidden/>
          </w:rPr>
          <w:t>37</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2" w:history="1">
        <w:r w:rsidRPr="003821E2">
          <w:rPr>
            <w:rStyle w:val="Hyperlink"/>
            <w:noProof/>
          </w:rPr>
          <w:t>C.1 - Código para aquisição de dados para o treinamento da rede</w:t>
        </w:r>
        <w:r>
          <w:rPr>
            <w:noProof/>
            <w:webHidden/>
          </w:rPr>
          <w:tab/>
        </w:r>
        <w:r>
          <w:rPr>
            <w:noProof/>
            <w:webHidden/>
          </w:rPr>
          <w:fldChar w:fldCharType="begin"/>
        </w:r>
        <w:r>
          <w:rPr>
            <w:noProof/>
            <w:webHidden/>
          </w:rPr>
          <w:instrText xml:space="preserve"> PAGEREF _Toc405493962 \h </w:instrText>
        </w:r>
        <w:r>
          <w:rPr>
            <w:noProof/>
            <w:webHidden/>
          </w:rPr>
        </w:r>
        <w:r>
          <w:rPr>
            <w:noProof/>
            <w:webHidden/>
          </w:rPr>
          <w:fldChar w:fldCharType="separate"/>
        </w:r>
        <w:r>
          <w:rPr>
            <w:noProof/>
            <w:webHidden/>
          </w:rPr>
          <w:t>37</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3" w:history="1">
        <w:r w:rsidRPr="003821E2">
          <w:rPr>
            <w:rStyle w:val="Hyperlink"/>
            <w:noProof/>
          </w:rPr>
          <w:t>C.2 - Código para treinamento da rede neural</w:t>
        </w:r>
        <w:r>
          <w:rPr>
            <w:noProof/>
            <w:webHidden/>
          </w:rPr>
          <w:tab/>
        </w:r>
        <w:r>
          <w:rPr>
            <w:noProof/>
            <w:webHidden/>
          </w:rPr>
          <w:fldChar w:fldCharType="begin"/>
        </w:r>
        <w:r>
          <w:rPr>
            <w:noProof/>
            <w:webHidden/>
          </w:rPr>
          <w:instrText xml:space="preserve"> PAGEREF _Toc405493963 \h </w:instrText>
        </w:r>
        <w:r>
          <w:rPr>
            <w:noProof/>
            <w:webHidden/>
          </w:rPr>
        </w:r>
        <w:r>
          <w:rPr>
            <w:noProof/>
            <w:webHidden/>
          </w:rPr>
          <w:fldChar w:fldCharType="separate"/>
        </w:r>
        <w:r>
          <w:rPr>
            <w:noProof/>
            <w:webHidden/>
          </w:rPr>
          <w:t>39</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4" w:history="1">
        <w:r w:rsidRPr="003821E2">
          <w:rPr>
            <w:rStyle w:val="Hyperlink"/>
            <w:noProof/>
          </w:rPr>
          <w:t>C.3 - Código para cálculo das condições iniciais</w:t>
        </w:r>
        <w:r>
          <w:rPr>
            <w:noProof/>
            <w:webHidden/>
          </w:rPr>
          <w:tab/>
        </w:r>
        <w:r>
          <w:rPr>
            <w:noProof/>
            <w:webHidden/>
          </w:rPr>
          <w:fldChar w:fldCharType="begin"/>
        </w:r>
        <w:r>
          <w:rPr>
            <w:noProof/>
            <w:webHidden/>
          </w:rPr>
          <w:instrText xml:space="preserve"> PAGEREF _Toc405493964 \h </w:instrText>
        </w:r>
        <w:r>
          <w:rPr>
            <w:noProof/>
            <w:webHidden/>
          </w:rPr>
        </w:r>
        <w:r>
          <w:rPr>
            <w:noProof/>
            <w:webHidden/>
          </w:rPr>
          <w:fldChar w:fldCharType="separate"/>
        </w:r>
        <w:r>
          <w:rPr>
            <w:noProof/>
            <w:webHidden/>
          </w:rPr>
          <w:t>40</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5" w:history="1">
        <w:r w:rsidRPr="003821E2">
          <w:rPr>
            <w:rStyle w:val="Hyperlink"/>
            <w:noProof/>
          </w:rPr>
          <w:t>C.4- Código para a função de interpretação das saídas da RNA</w:t>
        </w:r>
        <w:r>
          <w:rPr>
            <w:noProof/>
            <w:webHidden/>
          </w:rPr>
          <w:tab/>
        </w:r>
        <w:r>
          <w:rPr>
            <w:noProof/>
            <w:webHidden/>
          </w:rPr>
          <w:fldChar w:fldCharType="begin"/>
        </w:r>
        <w:r>
          <w:rPr>
            <w:noProof/>
            <w:webHidden/>
          </w:rPr>
          <w:instrText xml:space="preserve"> PAGEREF _Toc405493965 \h </w:instrText>
        </w:r>
        <w:r>
          <w:rPr>
            <w:noProof/>
            <w:webHidden/>
          </w:rPr>
        </w:r>
        <w:r>
          <w:rPr>
            <w:noProof/>
            <w:webHidden/>
          </w:rPr>
          <w:fldChar w:fldCharType="separate"/>
        </w:r>
        <w:r>
          <w:rPr>
            <w:noProof/>
            <w:webHidden/>
          </w:rPr>
          <w:t>40</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6" w:history="1">
        <w:r w:rsidRPr="003821E2">
          <w:rPr>
            <w:rStyle w:val="Hyperlink"/>
            <w:noProof/>
          </w:rPr>
          <w:t>C.5 - Código do modelo do tanque esférico</w:t>
        </w:r>
        <w:r>
          <w:rPr>
            <w:noProof/>
            <w:webHidden/>
          </w:rPr>
          <w:tab/>
        </w:r>
        <w:r>
          <w:rPr>
            <w:noProof/>
            <w:webHidden/>
          </w:rPr>
          <w:fldChar w:fldCharType="begin"/>
        </w:r>
        <w:r>
          <w:rPr>
            <w:noProof/>
            <w:webHidden/>
          </w:rPr>
          <w:instrText xml:space="preserve"> PAGEREF _Toc405493966 \h </w:instrText>
        </w:r>
        <w:r>
          <w:rPr>
            <w:noProof/>
            <w:webHidden/>
          </w:rPr>
        </w:r>
        <w:r>
          <w:rPr>
            <w:noProof/>
            <w:webHidden/>
          </w:rPr>
          <w:fldChar w:fldCharType="separate"/>
        </w:r>
        <w:r>
          <w:rPr>
            <w:noProof/>
            <w:webHidden/>
          </w:rPr>
          <w:t>42</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67" w:history="1">
        <w:r w:rsidRPr="003821E2">
          <w:rPr>
            <w:rStyle w:val="Hyperlink"/>
            <w:noProof/>
          </w:rPr>
          <w:t>Apêndice D: Esquemas de simulação em Simulink®</w:t>
        </w:r>
        <w:r>
          <w:rPr>
            <w:noProof/>
            <w:webHidden/>
          </w:rPr>
          <w:tab/>
        </w:r>
        <w:r>
          <w:rPr>
            <w:noProof/>
            <w:webHidden/>
          </w:rPr>
          <w:fldChar w:fldCharType="begin"/>
        </w:r>
        <w:r>
          <w:rPr>
            <w:noProof/>
            <w:webHidden/>
          </w:rPr>
          <w:instrText xml:space="preserve"> PAGEREF _Toc405493967 \h </w:instrText>
        </w:r>
        <w:r>
          <w:rPr>
            <w:noProof/>
            <w:webHidden/>
          </w:rPr>
        </w:r>
        <w:r>
          <w:rPr>
            <w:noProof/>
            <w:webHidden/>
          </w:rPr>
          <w:fldChar w:fldCharType="separate"/>
        </w:r>
        <w:r>
          <w:rPr>
            <w:noProof/>
            <w:webHidden/>
          </w:rPr>
          <w:t>44</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8" w:history="1">
        <w:r w:rsidRPr="003821E2">
          <w:rPr>
            <w:rStyle w:val="Hyperlink"/>
            <w:noProof/>
          </w:rPr>
          <w:t>D.1 - Esquema de simulação com perturbação e ruído branco</w:t>
        </w:r>
        <w:r>
          <w:rPr>
            <w:noProof/>
            <w:webHidden/>
          </w:rPr>
          <w:tab/>
        </w:r>
        <w:r>
          <w:rPr>
            <w:noProof/>
            <w:webHidden/>
          </w:rPr>
          <w:fldChar w:fldCharType="begin"/>
        </w:r>
        <w:r>
          <w:rPr>
            <w:noProof/>
            <w:webHidden/>
          </w:rPr>
          <w:instrText xml:space="preserve"> PAGEREF _Toc405493968 \h </w:instrText>
        </w:r>
        <w:r>
          <w:rPr>
            <w:noProof/>
            <w:webHidden/>
          </w:rPr>
        </w:r>
        <w:r>
          <w:rPr>
            <w:noProof/>
            <w:webHidden/>
          </w:rPr>
          <w:fldChar w:fldCharType="separate"/>
        </w:r>
        <w:r>
          <w:rPr>
            <w:noProof/>
            <w:webHidden/>
          </w:rPr>
          <w:t>44</w:t>
        </w:r>
        <w:r>
          <w:rPr>
            <w:noProof/>
            <w:webHidden/>
          </w:rPr>
          <w:fldChar w:fldCharType="end"/>
        </w:r>
      </w:hyperlink>
    </w:p>
    <w:p w:rsidR="00802524" w:rsidRDefault="00802524">
      <w:pPr>
        <w:pStyle w:val="Sumrio3"/>
        <w:rPr>
          <w:rFonts w:eastAsiaTheme="minorEastAsia" w:cstheme="minorBidi"/>
          <w:iCs w:val="0"/>
          <w:noProof/>
          <w:szCs w:val="22"/>
          <w:lang w:eastAsia="pt-BR" w:bidi="ar-SA"/>
        </w:rPr>
      </w:pPr>
      <w:hyperlink w:anchor="_Toc405493969" w:history="1">
        <w:r w:rsidRPr="003821E2">
          <w:rPr>
            <w:rStyle w:val="Hyperlink"/>
            <w:noProof/>
          </w:rPr>
          <w:t>D.2 - Resultado da função gensim()</w:t>
        </w:r>
        <w:r>
          <w:rPr>
            <w:noProof/>
            <w:webHidden/>
          </w:rPr>
          <w:tab/>
        </w:r>
        <w:r>
          <w:rPr>
            <w:noProof/>
            <w:webHidden/>
          </w:rPr>
          <w:fldChar w:fldCharType="begin"/>
        </w:r>
        <w:r>
          <w:rPr>
            <w:noProof/>
            <w:webHidden/>
          </w:rPr>
          <w:instrText xml:space="preserve"> PAGEREF _Toc405493969 \h </w:instrText>
        </w:r>
        <w:r>
          <w:rPr>
            <w:noProof/>
            <w:webHidden/>
          </w:rPr>
        </w:r>
        <w:r>
          <w:rPr>
            <w:noProof/>
            <w:webHidden/>
          </w:rPr>
          <w:fldChar w:fldCharType="separate"/>
        </w:r>
        <w:r>
          <w:rPr>
            <w:noProof/>
            <w:webHidden/>
          </w:rPr>
          <w:t>44</w:t>
        </w:r>
        <w:r>
          <w:rPr>
            <w:noProof/>
            <w:webHidden/>
          </w:rPr>
          <w:fldChar w:fldCharType="end"/>
        </w:r>
      </w:hyperlink>
    </w:p>
    <w:p w:rsidR="00802524" w:rsidRDefault="00802524">
      <w:pPr>
        <w:pStyle w:val="Sumrio1"/>
        <w:rPr>
          <w:rFonts w:eastAsiaTheme="minorEastAsia" w:cstheme="minorBidi"/>
          <w:bCs w:val="0"/>
          <w:noProof/>
          <w:sz w:val="22"/>
          <w:szCs w:val="22"/>
          <w:lang w:eastAsia="pt-BR" w:bidi="ar-SA"/>
        </w:rPr>
      </w:pPr>
      <w:hyperlink w:anchor="_Toc405493970" w:history="1">
        <w:r w:rsidRPr="003821E2">
          <w:rPr>
            <w:rStyle w:val="Hyperlink"/>
            <w:noProof/>
          </w:rPr>
          <w:t>Anexos</w:t>
        </w:r>
        <w:r>
          <w:rPr>
            <w:noProof/>
            <w:webHidden/>
          </w:rPr>
          <w:tab/>
        </w:r>
        <w:r>
          <w:rPr>
            <w:noProof/>
            <w:webHidden/>
          </w:rPr>
          <w:fldChar w:fldCharType="begin"/>
        </w:r>
        <w:r>
          <w:rPr>
            <w:noProof/>
            <w:webHidden/>
          </w:rPr>
          <w:instrText xml:space="preserve"> PAGEREF _Toc405493970 \h </w:instrText>
        </w:r>
        <w:r>
          <w:rPr>
            <w:noProof/>
            <w:webHidden/>
          </w:rPr>
        </w:r>
        <w:r>
          <w:rPr>
            <w:noProof/>
            <w:webHidden/>
          </w:rPr>
          <w:fldChar w:fldCharType="separate"/>
        </w:r>
        <w:r>
          <w:rPr>
            <w:noProof/>
            <w:webHidden/>
          </w:rPr>
          <w:t>44</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71" w:history="1">
        <w:r w:rsidRPr="003821E2">
          <w:rPr>
            <w:rStyle w:val="Hyperlink"/>
            <w:noProof/>
          </w:rPr>
          <w:t>Anexo A: Código da função fcor()</w:t>
        </w:r>
        <w:r>
          <w:rPr>
            <w:noProof/>
            <w:webHidden/>
          </w:rPr>
          <w:tab/>
        </w:r>
        <w:r>
          <w:rPr>
            <w:noProof/>
            <w:webHidden/>
          </w:rPr>
          <w:fldChar w:fldCharType="begin"/>
        </w:r>
        <w:r>
          <w:rPr>
            <w:noProof/>
            <w:webHidden/>
          </w:rPr>
          <w:instrText xml:space="preserve"> PAGEREF _Toc405493971 \h </w:instrText>
        </w:r>
        <w:r>
          <w:rPr>
            <w:noProof/>
            <w:webHidden/>
          </w:rPr>
        </w:r>
        <w:r>
          <w:rPr>
            <w:noProof/>
            <w:webHidden/>
          </w:rPr>
          <w:fldChar w:fldCharType="separate"/>
        </w:r>
        <w:r>
          <w:rPr>
            <w:noProof/>
            <w:webHidden/>
          </w:rPr>
          <w:t>44</w:t>
        </w:r>
        <w:r>
          <w:rPr>
            <w:noProof/>
            <w:webHidden/>
          </w:rPr>
          <w:fldChar w:fldCharType="end"/>
        </w:r>
      </w:hyperlink>
    </w:p>
    <w:p w:rsidR="00802524" w:rsidRDefault="00802524">
      <w:pPr>
        <w:pStyle w:val="Sumrio2"/>
        <w:rPr>
          <w:rFonts w:eastAsiaTheme="minorEastAsia" w:cstheme="minorBidi"/>
          <w:noProof/>
          <w:sz w:val="22"/>
          <w:szCs w:val="22"/>
          <w:lang w:eastAsia="pt-BR" w:bidi="ar-SA"/>
        </w:rPr>
      </w:pPr>
      <w:hyperlink w:anchor="_Toc405493972" w:history="1">
        <w:r w:rsidRPr="003821E2">
          <w:rPr>
            <w:rStyle w:val="Hyperlink"/>
            <w:noProof/>
          </w:rPr>
          <w:t>Anexo B: Código da função de simulação do tanque esférico</w:t>
        </w:r>
        <w:r>
          <w:rPr>
            <w:noProof/>
            <w:webHidden/>
          </w:rPr>
          <w:tab/>
        </w:r>
        <w:r>
          <w:rPr>
            <w:noProof/>
            <w:webHidden/>
          </w:rPr>
          <w:fldChar w:fldCharType="begin"/>
        </w:r>
        <w:r>
          <w:rPr>
            <w:noProof/>
            <w:webHidden/>
          </w:rPr>
          <w:instrText xml:space="preserve"> PAGEREF _Toc405493972 \h </w:instrText>
        </w:r>
        <w:r>
          <w:rPr>
            <w:noProof/>
            <w:webHidden/>
          </w:rPr>
        </w:r>
        <w:r>
          <w:rPr>
            <w:noProof/>
            <w:webHidden/>
          </w:rPr>
          <w:fldChar w:fldCharType="separate"/>
        </w:r>
        <w:r>
          <w:rPr>
            <w:noProof/>
            <w:webHidden/>
          </w:rPr>
          <w:t>45</w:t>
        </w:r>
        <w:r>
          <w:rPr>
            <w:noProof/>
            <w:webHidden/>
          </w:rPr>
          <w:fldChar w:fldCharType="end"/>
        </w:r>
      </w:hyperlink>
    </w:p>
    <w:p w:rsidR="00ED2191" w:rsidRDefault="004855C2" w:rsidP="004874EC">
      <w:pPr>
        <w:pStyle w:val="Corpodetexto"/>
        <w:spacing w:line="240" w:lineRule="auto"/>
      </w:pPr>
      <w:r>
        <w:fldChar w:fldCharType="end"/>
      </w:r>
    </w:p>
    <w:p w:rsidR="00ED2191" w:rsidRDefault="00ED2191" w:rsidP="004874EC">
      <w:pPr>
        <w:pStyle w:val="Corpodetexto"/>
        <w:spacing w:line="240" w:lineRule="auto"/>
      </w:pPr>
    </w:p>
    <w:bookmarkEnd w:id="14"/>
    <w:p w:rsidR="00ED2191" w:rsidRDefault="00ED2191" w:rsidP="004874EC">
      <w:pPr>
        <w:pStyle w:val="Corpodetexto"/>
        <w:spacing w:line="240" w:lineRule="auto"/>
      </w:pPr>
    </w:p>
    <w:p w:rsidR="000B083D" w:rsidRDefault="000B083D" w:rsidP="004874EC">
      <w:pPr>
        <w:pStyle w:val="Corpodetexto"/>
        <w:spacing w:line="240" w:lineRule="auto"/>
      </w:pPr>
    </w:p>
    <w:p w:rsidR="000B083D" w:rsidRDefault="000B083D">
      <w:r>
        <w:br w:type="page"/>
      </w:r>
    </w:p>
    <w:p w:rsidR="000B083D" w:rsidRDefault="000B083D" w:rsidP="000B083D">
      <w:pPr>
        <w:pStyle w:val="Ttulo1"/>
        <w:numPr>
          <w:ilvl w:val="0"/>
          <w:numId w:val="0"/>
        </w:numPr>
        <w:ind w:left="432"/>
      </w:pPr>
      <w:bookmarkStart w:id="16" w:name="_Toc303251379"/>
      <w:bookmarkStart w:id="17" w:name="_Toc303252708"/>
      <w:bookmarkStart w:id="18" w:name="_Toc303252953"/>
      <w:bookmarkStart w:id="19" w:name="_Toc303252998"/>
      <w:bookmarkStart w:id="20" w:name="_Toc405493914"/>
      <w:r>
        <w:lastRenderedPageBreak/>
        <w:t>Agradecimentos</w:t>
      </w:r>
      <w:bookmarkEnd w:id="16"/>
      <w:bookmarkEnd w:id="17"/>
      <w:bookmarkEnd w:id="18"/>
      <w:bookmarkEnd w:id="19"/>
      <w:bookmarkEnd w:id="20"/>
    </w:p>
    <w:p w:rsidR="000B083D" w:rsidRDefault="001927C0" w:rsidP="001927C0">
      <w:pPr>
        <w:pStyle w:val="Corpodetexto"/>
        <w:spacing w:line="240" w:lineRule="auto"/>
        <w:ind w:firstLine="0"/>
      </w:pPr>
      <w:r>
        <w:tab/>
        <w:t xml:space="preserve">Agradeço de coração a todos os professores que fizeram parte deste trabalho, direta e indiretamente; a todos os meus colegas e amigos pelo companheirismo, partilha de aprendizado e companhia; e por fim a minha família e namorado, pela motivação e suporte necessários durante toda a caminhada. Um agradecimento especial ao professor Pedro Fernandes, por me dar sempre </w:t>
      </w:r>
      <w:proofErr w:type="gramStart"/>
      <w:r>
        <w:t>a</w:t>
      </w:r>
      <w:proofErr w:type="gramEnd"/>
      <w:r>
        <w:t xml:space="preserve"> direção certa a seguir durante o desenvolvimento deste trabalho.</w:t>
      </w:r>
    </w:p>
    <w:p w:rsidR="000B083D" w:rsidRDefault="000B083D" w:rsidP="004874EC">
      <w:pPr>
        <w:pStyle w:val="Corpodetexto"/>
        <w:spacing w:line="240" w:lineRule="auto"/>
      </w:pPr>
    </w:p>
    <w:p w:rsidR="000B083D" w:rsidRDefault="000B083D">
      <w:r>
        <w:br w:type="page"/>
      </w:r>
    </w:p>
    <w:p w:rsidR="000B083D" w:rsidRDefault="000B083D" w:rsidP="000B083D">
      <w:pPr>
        <w:pStyle w:val="Ttulo1"/>
        <w:numPr>
          <w:ilvl w:val="0"/>
          <w:numId w:val="0"/>
        </w:numPr>
        <w:ind w:left="432"/>
      </w:pPr>
      <w:bookmarkStart w:id="21" w:name="_Toc303251380"/>
      <w:bookmarkStart w:id="22" w:name="_Toc303252709"/>
      <w:bookmarkStart w:id="23" w:name="_Toc303252954"/>
      <w:bookmarkStart w:id="24" w:name="_Toc303252999"/>
      <w:bookmarkStart w:id="25" w:name="_Toc405493915"/>
      <w:r>
        <w:lastRenderedPageBreak/>
        <w:t>Resumo</w:t>
      </w:r>
      <w:bookmarkEnd w:id="21"/>
      <w:bookmarkEnd w:id="22"/>
      <w:bookmarkEnd w:id="23"/>
      <w:bookmarkEnd w:id="24"/>
      <w:bookmarkEnd w:id="25"/>
    </w:p>
    <w:p w:rsidR="00175752" w:rsidRDefault="00AD6F2F" w:rsidP="00175752">
      <w:pPr>
        <w:pStyle w:val="Corpodetexto"/>
        <w:spacing w:line="240" w:lineRule="auto"/>
      </w:pPr>
      <w:r>
        <w:t xml:space="preserve">Neste trabalho foi </w:t>
      </w:r>
      <w:proofErr w:type="gramStart"/>
      <w:r>
        <w:t>implementado</w:t>
      </w:r>
      <w:proofErr w:type="gramEnd"/>
      <w:r>
        <w:t xml:space="preserve"> um método </w:t>
      </w:r>
      <w:r w:rsidR="00175752">
        <w:t>para seleção em tempo real do controlador mais adequado, dentro de um conjunto de controladores pré-definidos, para o controle de um pr</w:t>
      </w:r>
      <w:r w:rsidR="00AB0806">
        <w:t xml:space="preserve">ocesso sujeito a distúrbios não </w:t>
      </w:r>
      <w:r w:rsidR="00175752">
        <w:t xml:space="preserve">medidos e variações de comportamento em função do ponto de operação. A estrutura responsável pela seleção do controlador é uma </w:t>
      </w:r>
      <w:r w:rsidR="007536D8">
        <w:t>Rede Neural Artificial (RNA)</w:t>
      </w:r>
      <w:r w:rsidR="00175752">
        <w:t xml:space="preserve"> que é treinada de modo a selecionar o controlador de melhor desempenho com base em dados </w:t>
      </w:r>
      <w:r w:rsidR="00AF03A9">
        <w:t xml:space="preserve">de </w:t>
      </w:r>
      <w:r w:rsidR="00D142AF">
        <w:t xml:space="preserve">simulação ou </w:t>
      </w:r>
      <w:r w:rsidR="00175752">
        <w:t>de</w:t>
      </w:r>
      <w:r w:rsidR="00CD1F74">
        <w:t xml:space="preserve"> um período de operação</w:t>
      </w:r>
      <w:r w:rsidR="00D142AF">
        <w:t xml:space="preserve"> simulado</w:t>
      </w:r>
      <w:r w:rsidR="00175752">
        <w:t xml:space="preserve">. </w:t>
      </w:r>
      <w:r w:rsidR="00D142AF">
        <w:t>Com isto, pretende-se que a estratégia proposta seja simples e robusta para o controle de processos nos quais um controlador com sintonia fixa não apresenta um desempenho adequado. Objetivando verificar</w:t>
      </w:r>
      <w:r w:rsidR="00175752">
        <w:t xml:space="preserve"> o funcionamento da proposta, foi considerado o modelo de um tanque esférico,</w:t>
      </w:r>
      <w:r w:rsidR="00AF03A9">
        <w:t xml:space="preserve"> um sistema não linear,</w:t>
      </w:r>
      <w:r w:rsidR="00175752">
        <w:t xml:space="preserve"> sujeito a uma perturba</w:t>
      </w:r>
      <w:r w:rsidR="00AB0806">
        <w:t>ção não medida na entrada</w:t>
      </w:r>
      <w:r w:rsidR="00175752">
        <w:t xml:space="preserve">. O ajuste da rede foi feito a partir de simulações do modelo </w:t>
      </w:r>
      <w:r w:rsidR="00D142AF">
        <w:t>do</w:t>
      </w:r>
      <w:r w:rsidR="00175752">
        <w:t xml:space="preserve"> tanque em malha fechada, considerando-se diferentes controladores de nível do tipo PID sintonizados para diferentes pontos de operação. </w:t>
      </w:r>
      <w:r w:rsidR="00B26A75">
        <w:t>Uma nota, consistindo da combinação de diversos critérios de desempenho, foi atribuída para o desempe</w:t>
      </w:r>
      <w:r w:rsidR="0049703C">
        <w:t>nho de cada sistema, e empregada</w:t>
      </w:r>
      <w:r w:rsidR="00B26A75">
        <w:t xml:space="preserve"> para treinar a rede</w:t>
      </w:r>
      <w:r w:rsidR="00EB58BC">
        <w:t>.</w:t>
      </w:r>
      <w:r w:rsidR="00175752">
        <w:t xml:space="preserve"> Depois de </w:t>
      </w:r>
      <w:r w:rsidR="00AF03A9">
        <w:t>treinada</w:t>
      </w:r>
      <w:r w:rsidR="00175752">
        <w:t>, a rede tem como entrada</w:t>
      </w:r>
      <w:r w:rsidR="0049703C">
        <w:t>s</w:t>
      </w:r>
      <w:r w:rsidR="00175752">
        <w:t xml:space="preserve"> o valor atual da saída e o valor de referência e, como saída, o melhor controlador para o cenário de operação. Diversos parâmetros podem ser variados em cada etapa, possibilitando a escolha da melhor configuração para que o controle final seja eficiente. </w:t>
      </w:r>
      <w:r w:rsidR="00B26A75">
        <w:t xml:space="preserve">A simulação da operação do sistema, consistindo do conjunto de controladores e do bloco de seleção baseado na rede neural, </w:t>
      </w:r>
      <w:r w:rsidR="00AF03A9">
        <w:t>apresentou</w:t>
      </w:r>
      <w:r w:rsidR="00B26A75">
        <w:t xml:space="preserve"> bons resultados tanto para </w:t>
      </w:r>
      <w:proofErr w:type="gramStart"/>
      <w:r w:rsidR="00B26A75">
        <w:t>a função servo</w:t>
      </w:r>
      <w:proofErr w:type="gramEnd"/>
      <w:r w:rsidR="00B26A75">
        <w:t xml:space="preserve"> quanto para a função regulatória.</w:t>
      </w:r>
    </w:p>
    <w:p w:rsidR="00955110" w:rsidRDefault="00955110" w:rsidP="004874EC">
      <w:pPr>
        <w:pStyle w:val="Corpodetexto"/>
        <w:spacing w:line="240" w:lineRule="auto"/>
      </w:pPr>
      <w:r>
        <w:rPr>
          <w:b/>
        </w:rPr>
        <w:t xml:space="preserve">PALAVRAS-CHAVE: </w:t>
      </w:r>
      <w:r>
        <w:t xml:space="preserve">sistema </w:t>
      </w:r>
      <w:proofErr w:type="gramStart"/>
      <w:r>
        <w:t>não-linear</w:t>
      </w:r>
      <w:proofErr w:type="gramEnd"/>
      <w:r>
        <w:t xml:space="preserve">, controle, PID, seleção, redes neurais. </w:t>
      </w:r>
    </w:p>
    <w:p w:rsidR="00955110" w:rsidRPr="00E662DC" w:rsidRDefault="00955110" w:rsidP="004874EC">
      <w:pPr>
        <w:pStyle w:val="Corpodetexto"/>
        <w:spacing w:line="240" w:lineRule="auto"/>
        <w:rPr>
          <w:b/>
          <w:lang w:val="en-US"/>
        </w:rPr>
      </w:pPr>
      <w:r w:rsidRPr="00E662DC">
        <w:rPr>
          <w:b/>
          <w:lang w:val="en-US"/>
        </w:rPr>
        <w:t>Abstract</w:t>
      </w:r>
    </w:p>
    <w:p w:rsidR="00BD0309" w:rsidRDefault="007536D8" w:rsidP="004874EC">
      <w:pPr>
        <w:pStyle w:val="Corpodetexto"/>
        <w:spacing w:line="240" w:lineRule="auto"/>
        <w:rPr>
          <w:lang w:val="en-US"/>
        </w:rPr>
      </w:pPr>
      <w:bookmarkStart w:id="26" w:name="OLE_LINK178"/>
      <w:bookmarkStart w:id="27" w:name="OLE_LINK179"/>
      <w:r>
        <w:rPr>
          <w:lang w:val="en-US"/>
        </w:rPr>
        <w:t xml:space="preserve">At this paper, it was implemented a method of real-time selection of the most adequate controller, inside a set of pre-defined controllers, to control a process  </w:t>
      </w:r>
      <w:bookmarkEnd w:id="26"/>
      <w:bookmarkEnd w:id="27"/>
      <w:r w:rsidR="0049703C">
        <w:rPr>
          <w:lang w:val="en-US"/>
        </w:rPr>
        <w:t>in which there are un</w:t>
      </w:r>
      <w:r>
        <w:rPr>
          <w:lang w:val="en-US"/>
        </w:rPr>
        <w:t xml:space="preserve">measured </w:t>
      </w:r>
      <w:r w:rsidR="00AF03A9">
        <w:rPr>
          <w:lang w:val="en-US"/>
        </w:rPr>
        <w:t>disturbances</w:t>
      </w:r>
      <w:r>
        <w:rPr>
          <w:lang w:val="en-US"/>
        </w:rPr>
        <w:t xml:space="preserve"> and behavior variations dependent of point of operation. The structure responsible to select the controller is an Artificial Neural Network (ANN), trained </w:t>
      </w:r>
      <w:r w:rsidR="00AF03A9">
        <w:rPr>
          <w:lang w:val="en-US"/>
        </w:rPr>
        <w:t>for the selection of</w:t>
      </w:r>
      <w:r>
        <w:rPr>
          <w:lang w:val="en-US"/>
        </w:rPr>
        <w:t xml:space="preserve"> the controller whose performance is the </w:t>
      </w:r>
      <w:r w:rsidR="00AF03A9">
        <w:rPr>
          <w:lang w:val="en-US"/>
        </w:rPr>
        <w:t>best</w:t>
      </w:r>
      <w:r>
        <w:rPr>
          <w:lang w:val="en-US"/>
        </w:rPr>
        <w:t xml:space="preserve">, based in data acquired </w:t>
      </w:r>
      <w:r w:rsidR="00AF03A9">
        <w:rPr>
          <w:lang w:val="en-US"/>
        </w:rPr>
        <w:t>from</w:t>
      </w:r>
      <w:r w:rsidR="00BD0309">
        <w:rPr>
          <w:lang w:val="en-US"/>
        </w:rPr>
        <w:t xml:space="preserve"> simulation or during the operation of the process</w:t>
      </w:r>
      <w:r>
        <w:rPr>
          <w:lang w:val="en-US"/>
        </w:rPr>
        <w:t xml:space="preserve">. </w:t>
      </w:r>
      <w:r w:rsidR="00BD0309">
        <w:rPr>
          <w:lang w:val="en-US"/>
        </w:rPr>
        <w:t>It is intended the proposed strategy to be simple and robust, to control processes in which a fix tuning does not have a</w:t>
      </w:r>
      <w:r w:rsidR="00B54829">
        <w:rPr>
          <w:lang w:val="en-US"/>
        </w:rPr>
        <w:t>n</w:t>
      </w:r>
      <w:r w:rsidR="00BD0309">
        <w:rPr>
          <w:lang w:val="en-US"/>
        </w:rPr>
        <w:t xml:space="preserve"> adequate performance. A</w:t>
      </w:r>
      <w:r w:rsidR="00502BF8">
        <w:rPr>
          <w:lang w:val="en-US"/>
        </w:rPr>
        <w:t xml:space="preserve"> spherical tank was used to simulate the method behavior, whose model is nonlinear and whose outflow is a perturbation of the system. The ANN were trained with data acquired </w:t>
      </w:r>
      <w:r w:rsidR="00BD0309">
        <w:rPr>
          <w:lang w:val="en-US"/>
        </w:rPr>
        <w:t xml:space="preserve">from closed loop simulations at </w:t>
      </w:r>
      <w:r w:rsidR="00502BF8">
        <w:rPr>
          <w:lang w:val="en-US"/>
        </w:rPr>
        <w:t>the tank</w:t>
      </w:r>
      <w:r w:rsidR="00BD0309">
        <w:rPr>
          <w:lang w:val="en-US"/>
        </w:rPr>
        <w:t>’s model</w:t>
      </w:r>
      <w:r w:rsidR="00502BF8">
        <w:rPr>
          <w:lang w:val="en-US"/>
        </w:rPr>
        <w:t>, considering different controllers from a set of controllers tuned</w:t>
      </w:r>
      <w:r w:rsidR="00EB58BC">
        <w:rPr>
          <w:lang w:val="en-US"/>
        </w:rPr>
        <w:t xml:space="preserve"> at different operation points. From the data acquired, </w:t>
      </w:r>
      <w:r w:rsidR="00BD0309">
        <w:rPr>
          <w:lang w:val="en-US"/>
        </w:rPr>
        <w:t>grades</w:t>
      </w:r>
      <w:r w:rsidR="00EB58BC">
        <w:rPr>
          <w:lang w:val="en-US"/>
        </w:rPr>
        <w:t xml:space="preserve"> were created to represent their performance at each point</w:t>
      </w:r>
      <w:r w:rsidR="00BD0309">
        <w:rPr>
          <w:lang w:val="en-US"/>
        </w:rPr>
        <w:t>, considering various performance criteria</w:t>
      </w:r>
      <w:r w:rsidR="00EB58BC">
        <w:rPr>
          <w:lang w:val="en-US"/>
        </w:rPr>
        <w:t xml:space="preserve">. After adjusted, the network entries are the tank’s current level and the target level and, as output, the better controller to the operation scenario. Plenty of parameters can be changed to achieve an efficient control action. </w:t>
      </w:r>
      <w:r w:rsidR="00BD0309">
        <w:rPr>
          <w:lang w:val="en-US"/>
        </w:rPr>
        <w:t>The simulations with the operating system, consisting in the set of controllers and the selection block based in Neural Network, showed good results to slave function as to regulatory function.</w:t>
      </w:r>
    </w:p>
    <w:p w:rsidR="006454F8" w:rsidRPr="006454F8" w:rsidRDefault="006454F8" w:rsidP="004874EC">
      <w:pPr>
        <w:pStyle w:val="Corpodetexto"/>
        <w:spacing w:line="240" w:lineRule="auto"/>
        <w:rPr>
          <w:lang w:val="en-US"/>
        </w:rPr>
      </w:pPr>
      <w:r>
        <w:rPr>
          <w:b/>
          <w:lang w:val="en-US"/>
        </w:rPr>
        <w:t xml:space="preserve">Key-words: </w:t>
      </w:r>
      <w:r>
        <w:rPr>
          <w:lang w:val="en-US"/>
        </w:rPr>
        <w:t>nonlinear system, control, PID, selection, neural networks.</w:t>
      </w:r>
    </w:p>
    <w:p w:rsidR="00955110" w:rsidRPr="00AB7803" w:rsidRDefault="00955110" w:rsidP="004874EC">
      <w:pPr>
        <w:pStyle w:val="Corpodetexto"/>
        <w:spacing w:line="240" w:lineRule="auto"/>
        <w:rPr>
          <w:lang w:val="en-US"/>
        </w:rPr>
      </w:pPr>
    </w:p>
    <w:p w:rsidR="00C31F14" w:rsidRDefault="000B083D" w:rsidP="000B083D">
      <w:pPr>
        <w:pStyle w:val="Ttulo1"/>
        <w:numPr>
          <w:ilvl w:val="0"/>
          <w:numId w:val="0"/>
        </w:numPr>
        <w:ind w:left="432"/>
        <w:rPr>
          <w:noProof/>
        </w:rPr>
      </w:pPr>
      <w:bookmarkStart w:id="28" w:name="_Toc303251381"/>
      <w:bookmarkStart w:id="29" w:name="_Toc303252710"/>
      <w:bookmarkStart w:id="30" w:name="_Toc303252955"/>
      <w:bookmarkStart w:id="31" w:name="_Toc303253000"/>
      <w:bookmarkStart w:id="32" w:name="_Toc405493916"/>
      <w:proofErr w:type="spellStart"/>
      <w:r w:rsidRPr="00BD0309">
        <w:rPr>
          <w:lang w:val="en-US"/>
        </w:rPr>
        <w:lastRenderedPageBreak/>
        <w:t>Lista</w:t>
      </w:r>
      <w:proofErr w:type="spellEnd"/>
      <w:r w:rsidRPr="00BD0309">
        <w:rPr>
          <w:lang w:val="en-US"/>
        </w:rPr>
        <w:t xml:space="preserve"> de </w:t>
      </w:r>
      <w:proofErr w:type="spellStart"/>
      <w:r w:rsidRPr="00BD0309">
        <w:rPr>
          <w:lang w:val="en-US"/>
        </w:rPr>
        <w:t>Figuras</w:t>
      </w:r>
      <w:bookmarkEnd w:id="28"/>
      <w:bookmarkEnd w:id="29"/>
      <w:bookmarkEnd w:id="30"/>
      <w:bookmarkEnd w:id="31"/>
      <w:bookmarkEnd w:id="32"/>
      <w:proofErr w:type="spellEnd"/>
      <w:r w:rsidR="00E432D9">
        <w:fldChar w:fldCharType="begin"/>
      </w:r>
      <w:r w:rsidR="00E432D9" w:rsidRPr="00BD0309">
        <w:rPr>
          <w:lang w:val="en-US"/>
        </w:rPr>
        <w:instrText xml:space="preserve"> TOC \h \z \c "Figura" </w:instrText>
      </w:r>
      <w:r w:rsidR="00E432D9">
        <w:fldChar w:fldCharType="separate"/>
      </w:r>
    </w:p>
    <w:p w:rsidR="00C31F14" w:rsidRDefault="00C31F14">
      <w:pPr>
        <w:pStyle w:val="ndicedeilustraes"/>
        <w:tabs>
          <w:tab w:val="right" w:leader="dot" w:pos="8778"/>
        </w:tabs>
        <w:rPr>
          <w:rFonts w:eastAsiaTheme="minorEastAsia" w:cstheme="minorBidi"/>
          <w:noProof/>
          <w:sz w:val="22"/>
          <w:lang w:eastAsia="pt-BR" w:bidi="ar-SA"/>
        </w:rPr>
      </w:pPr>
      <w:hyperlink w:anchor="_Toc405492259" w:history="1">
        <w:r w:rsidRPr="0029109D">
          <w:rPr>
            <w:rStyle w:val="Hyperlink"/>
            <w:noProof/>
          </w:rPr>
          <w:t>Figura 2.1 – Estrutura de um neurônio artificial. (adaptada de Hunt, 1992).</w:t>
        </w:r>
        <w:r>
          <w:rPr>
            <w:noProof/>
            <w:webHidden/>
          </w:rPr>
          <w:tab/>
        </w:r>
        <w:r>
          <w:rPr>
            <w:noProof/>
            <w:webHidden/>
          </w:rPr>
          <w:fldChar w:fldCharType="begin"/>
        </w:r>
        <w:r>
          <w:rPr>
            <w:noProof/>
            <w:webHidden/>
          </w:rPr>
          <w:instrText xml:space="preserve"> PAGEREF _Toc405492259 \h </w:instrText>
        </w:r>
        <w:r>
          <w:rPr>
            <w:noProof/>
            <w:webHidden/>
          </w:rPr>
        </w:r>
        <w:r>
          <w:rPr>
            <w:noProof/>
            <w:webHidden/>
          </w:rPr>
          <w:fldChar w:fldCharType="separate"/>
        </w:r>
        <w:r>
          <w:rPr>
            <w:noProof/>
            <w:webHidden/>
          </w:rPr>
          <w:t>3</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0" w:history="1">
        <w:r w:rsidRPr="0029109D">
          <w:rPr>
            <w:rStyle w:val="Hyperlink"/>
            <w:noProof/>
          </w:rPr>
          <w:t>Figura 2.2 – Configuração de RNAs.</w:t>
        </w:r>
        <w:r>
          <w:rPr>
            <w:noProof/>
            <w:webHidden/>
          </w:rPr>
          <w:tab/>
        </w:r>
        <w:r>
          <w:rPr>
            <w:noProof/>
            <w:webHidden/>
          </w:rPr>
          <w:fldChar w:fldCharType="begin"/>
        </w:r>
        <w:r>
          <w:rPr>
            <w:noProof/>
            <w:webHidden/>
          </w:rPr>
          <w:instrText xml:space="preserve"> PAGEREF _Toc405492260 \h </w:instrText>
        </w:r>
        <w:r>
          <w:rPr>
            <w:noProof/>
            <w:webHidden/>
          </w:rPr>
        </w:r>
        <w:r>
          <w:rPr>
            <w:noProof/>
            <w:webHidden/>
          </w:rPr>
          <w:fldChar w:fldCharType="separate"/>
        </w:r>
        <w:r>
          <w:rPr>
            <w:noProof/>
            <w:webHidden/>
          </w:rPr>
          <w:t>4</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1" w:history="1">
        <w:r w:rsidRPr="0029109D">
          <w:rPr>
            <w:rStyle w:val="Hyperlink"/>
            <w:noProof/>
          </w:rPr>
          <w:t>Figura 2.3 – Demonstração dos critérios de desempenho (retirada de Ogata,1997).</w:t>
        </w:r>
        <w:r>
          <w:rPr>
            <w:noProof/>
            <w:webHidden/>
          </w:rPr>
          <w:tab/>
        </w:r>
        <w:r>
          <w:rPr>
            <w:noProof/>
            <w:webHidden/>
          </w:rPr>
          <w:fldChar w:fldCharType="begin"/>
        </w:r>
        <w:r>
          <w:rPr>
            <w:noProof/>
            <w:webHidden/>
          </w:rPr>
          <w:instrText xml:space="preserve"> PAGEREF _Toc405492261 \h </w:instrText>
        </w:r>
        <w:r>
          <w:rPr>
            <w:noProof/>
            <w:webHidden/>
          </w:rPr>
        </w:r>
        <w:r>
          <w:rPr>
            <w:noProof/>
            <w:webHidden/>
          </w:rPr>
          <w:fldChar w:fldCharType="separate"/>
        </w:r>
        <w:r>
          <w:rPr>
            <w:noProof/>
            <w:webHidden/>
          </w:rPr>
          <w:t>9</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2" w:history="1">
        <w:r w:rsidRPr="0029109D">
          <w:rPr>
            <w:rStyle w:val="Hyperlink"/>
            <w:noProof/>
          </w:rPr>
          <w:t>Figura 3.1 – Esquema de simulação com o selecionador neural.</w:t>
        </w:r>
        <w:r>
          <w:rPr>
            <w:noProof/>
            <w:webHidden/>
          </w:rPr>
          <w:tab/>
        </w:r>
        <w:r>
          <w:rPr>
            <w:noProof/>
            <w:webHidden/>
          </w:rPr>
          <w:fldChar w:fldCharType="begin"/>
        </w:r>
        <w:r>
          <w:rPr>
            <w:noProof/>
            <w:webHidden/>
          </w:rPr>
          <w:instrText xml:space="preserve"> PAGEREF _Toc405492262 \h </w:instrText>
        </w:r>
        <w:r>
          <w:rPr>
            <w:noProof/>
            <w:webHidden/>
          </w:rPr>
        </w:r>
        <w:r>
          <w:rPr>
            <w:noProof/>
            <w:webHidden/>
          </w:rPr>
          <w:fldChar w:fldCharType="separate"/>
        </w:r>
        <w:r>
          <w:rPr>
            <w:noProof/>
            <w:webHidden/>
          </w:rPr>
          <w:t>12</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3" w:history="1">
        <w:r w:rsidRPr="0029109D">
          <w:rPr>
            <w:rStyle w:val="Hyperlink"/>
            <w:noProof/>
          </w:rPr>
          <w:t>Figura 3.2 – Representação do tanque esférico.</w:t>
        </w:r>
        <w:r>
          <w:rPr>
            <w:noProof/>
            <w:webHidden/>
          </w:rPr>
          <w:tab/>
        </w:r>
        <w:r>
          <w:rPr>
            <w:noProof/>
            <w:webHidden/>
          </w:rPr>
          <w:fldChar w:fldCharType="begin"/>
        </w:r>
        <w:r>
          <w:rPr>
            <w:noProof/>
            <w:webHidden/>
          </w:rPr>
          <w:instrText xml:space="preserve"> PAGEREF _Toc405492263 \h </w:instrText>
        </w:r>
        <w:r>
          <w:rPr>
            <w:noProof/>
            <w:webHidden/>
          </w:rPr>
        </w:r>
        <w:r>
          <w:rPr>
            <w:noProof/>
            <w:webHidden/>
          </w:rPr>
          <w:fldChar w:fldCharType="separate"/>
        </w:r>
        <w:r>
          <w:rPr>
            <w:noProof/>
            <w:webHidden/>
          </w:rPr>
          <w:t>13</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4" w:history="1">
        <w:r w:rsidRPr="0029109D">
          <w:rPr>
            <w:rStyle w:val="Hyperlink"/>
            <w:noProof/>
          </w:rPr>
          <w:t>Figura 3.3 – Lugar das raízes para polo e zero próximos, mas diferentes.</w:t>
        </w:r>
        <w:r>
          <w:rPr>
            <w:noProof/>
            <w:webHidden/>
          </w:rPr>
          <w:tab/>
        </w:r>
        <w:r>
          <w:rPr>
            <w:noProof/>
            <w:webHidden/>
          </w:rPr>
          <w:fldChar w:fldCharType="begin"/>
        </w:r>
        <w:r>
          <w:rPr>
            <w:noProof/>
            <w:webHidden/>
          </w:rPr>
          <w:instrText xml:space="preserve"> PAGEREF _Toc405492264 \h </w:instrText>
        </w:r>
        <w:r>
          <w:rPr>
            <w:noProof/>
            <w:webHidden/>
          </w:rPr>
        </w:r>
        <w:r>
          <w:rPr>
            <w:noProof/>
            <w:webHidden/>
          </w:rPr>
          <w:fldChar w:fldCharType="separate"/>
        </w:r>
        <w:r>
          <w:rPr>
            <w:noProof/>
            <w:webHidden/>
          </w:rPr>
          <w:t>15</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5" w:history="1">
        <w:r w:rsidRPr="0029109D">
          <w:rPr>
            <w:rStyle w:val="Hyperlink"/>
            <w:noProof/>
          </w:rPr>
          <w:t>Figura 3.4 – Estrutura de simulação para aquisição dos dados.</w:t>
        </w:r>
        <w:r>
          <w:rPr>
            <w:noProof/>
            <w:webHidden/>
          </w:rPr>
          <w:tab/>
        </w:r>
        <w:r>
          <w:rPr>
            <w:noProof/>
            <w:webHidden/>
          </w:rPr>
          <w:fldChar w:fldCharType="begin"/>
        </w:r>
        <w:r>
          <w:rPr>
            <w:noProof/>
            <w:webHidden/>
          </w:rPr>
          <w:instrText xml:space="preserve"> PAGEREF _Toc405492265 \h </w:instrText>
        </w:r>
        <w:r>
          <w:rPr>
            <w:noProof/>
            <w:webHidden/>
          </w:rPr>
        </w:r>
        <w:r>
          <w:rPr>
            <w:noProof/>
            <w:webHidden/>
          </w:rPr>
          <w:fldChar w:fldCharType="separate"/>
        </w:r>
        <w:r>
          <w:rPr>
            <w:noProof/>
            <w:webHidden/>
          </w:rPr>
          <w:t>16</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6" w:history="1">
        <w:r w:rsidRPr="0029109D">
          <w:rPr>
            <w:rStyle w:val="Hyperlink"/>
            <w:noProof/>
          </w:rPr>
          <w:t>Figura 3.5 – Simulação em malha fechada com perturbações e ruído branco.</w:t>
        </w:r>
        <w:r>
          <w:rPr>
            <w:noProof/>
            <w:webHidden/>
          </w:rPr>
          <w:tab/>
        </w:r>
        <w:r>
          <w:rPr>
            <w:noProof/>
            <w:webHidden/>
          </w:rPr>
          <w:fldChar w:fldCharType="begin"/>
        </w:r>
        <w:r>
          <w:rPr>
            <w:noProof/>
            <w:webHidden/>
          </w:rPr>
          <w:instrText xml:space="preserve"> PAGEREF _Toc405492266 \h </w:instrText>
        </w:r>
        <w:r>
          <w:rPr>
            <w:noProof/>
            <w:webHidden/>
          </w:rPr>
        </w:r>
        <w:r>
          <w:rPr>
            <w:noProof/>
            <w:webHidden/>
          </w:rPr>
          <w:fldChar w:fldCharType="separate"/>
        </w:r>
        <w:r>
          <w:rPr>
            <w:noProof/>
            <w:webHidden/>
          </w:rPr>
          <w:t>16</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7" w:history="1">
        <w:r w:rsidRPr="0029109D">
          <w:rPr>
            <w:rStyle w:val="Hyperlink"/>
            <w:noProof/>
          </w:rPr>
          <w:t>Figura 3.6 – Simulação do processo com o selecionador de controlador em malha fechada.</w:t>
        </w:r>
        <w:r>
          <w:rPr>
            <w:noProof/>
            <w:webHidden/>
          </w:rPr>
          <w:tab/>
        </w:r>
        <w:r>
          <w:rPr>
            <w:noProof/>
            <w:webHidden/>
          </w:rPr>
          <w:fldChar w:fldCharType="begin"/>
        </w:r>
        <w:r>
          <w:rPr>
            <w:noProof/>
            <w:webHidden/>
          </w:rPr>
          <w:instrText xml:space="preserve"> PAGEREF _Toc405492267 \h </w:instrText>
        </w:r>
        <w:r>
          <w:rPr>
            <w:noProof/>
            <w:webHidden/>
          </w:rPr>
        </w:r>
        <w:r>
          <w:rPr>
            <w:noProof/>
            <w:webHidden/>
          </w:rPr>
          <w:fldChar w:fldCharType="separate"/>
        </w:r>
        <w:r>
          <w:rPr>
            <w:noProof/>
            <w:webHidden/>
          </w:rPr>
          <w:t>18</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8" w:history="1">
        <w:r w:rsidRPr="0029109D">
          <w:rPr>
            <w:rStyle w:val="Hyperlink"/>
            <w:noProof/>
          </w:rPr>
          <w:t>Figura 4.1 – Interface gráfica que descreve as características de treinamento.</w:t>
        </w:r>
        <w:r>
          <w:rPr>
            <w:noProof/>
            <w:webHidden/>
          </w:rPr>
          <w:tab/>
        </w:r>
        <w:r>
          <w:rPr>
            <w:noProof/>
            <w:webHidden/>
          </w:rPr>
          <w:fldChar w:fldCharType="begin"/>
        </w:r>
        <w:r>
          <w:rPr>
            <w:noProof/>
            <w:webHidden/>
          </w:rPr>
          <w:instrText xml:space="preserve"> PAGEREF _Toc405492268 \h </w:instrText>
        </w:r>
        <w:r>
          <w:rPr>
            <w:noProof/>
            <w:webHidden/>
          </w:rPr>
        </w:r>
        <w:r>
          <w:rPr>
            <w:noProof/>
            <w:webHidden/>
          </w:rPr>
          <w:fldChar w:fldCharType="separate"/>
        </w:r>
        <w:r>
          <w:rPr>
            <w:noProof/>
            <w:webHidden/>
          </w:rPr>
          <w:t>20</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69" w:history="1">
        <w:r w:rsidRPr="0029109D">
          <w:rPr>
            <w:rStyle w:val="Hyperlink"/>
            <w:noProof/>
          </w:rPr>
          <w:t xml:space="preserve">Figura 4.2 – Parâmetros do treinamento com </w:t>
        </w:r>
        <w:r w:rsidRPr="0029109D">
          <w:rPr>
            <w:rStyle w:val="Hyperlink"/>
            <w:i/>
            <w:noProof/>
          </w:rPr>
          <w:t>trainbr</w:t>
        </w:r>
        <w:r w:rsidRPr="0029109D">
          <w:rPr>
            <w:rStyle w:val="Hyperlink"/>
            <w:noProof/>
          </w:rPr>
          <w:t>.</w:t>
        </w:r>
        <w:r>
          <w:rPr>
            <w:noProof/>
            <w:webHidden/>
          </w:rPr>
          <w:tab/>
        </w:r>
        <w:r>
          <w:rPr>
            <w:noProof/>
            <w:webHidden/>
          </w:rPr>
          <w:fldChar w:fldCharType="begin"/>
        </w:r>
        <w:r>
          <w:rPr>
            <w:noProof/>
            <w:webHidden/>
          </w:rPr>
          <w:instrText xml:space="preserve"> PAGEREF _Toc405492269 \h </w:instrText>
        </w:r>
        <w:r>
          <w:rPr>
            <w:noProof/>
            <w:webHidden/>
          </w:rPr>
        </w:r>
        <w:r>
          <w:rPr>
            <w:noProof/>
            <w:webHidden/>
          </w:rPr>
          <w:fldChar w:fldCharType="separate"/>
        </w:r>
        <w:r>
          <w:rPr>
            <w:noProof/>
            <w:webHidden/>
          </w:rPr>
          <w:t>22</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0" w:history="1">
        <w:r w:rsidRPr="0029109D">
          <w:rPr>
            <w:rStyle w:val="Hyperlink"/>
            <w:noProof/>
          </w:rPr>
          <w:t xml:space="preserve">Figura 4.3 – Parâmetros do treinamento com </w:t>
        </w:r>
        <w:r w:rsidRPr="0029109D">
          <w:rPr>
            <w:rStyle w:val="Hyperlink"/>
            <w:i/>
            <w:noProof/>
          </w:rPr>
          <w:t>trainscg.</w:t>
        </w:r>
        <w:r>
          <w:rPr>
            <w:noProof/>
            <w:webHidden/>
          </w:rPr>
          <w:tab/>
        </w:r>
        <w:r>
          <w:rPr>
            <w:noProof/>
            <w:webHidden/>
          </w:rPr>
          <w:fldChar w:fldCharType="begin"/>
        </w:r>
        <w:r>
          <w:rPr>
            <w:noProof/>
            <w:webHidden/>
          </w:rPr>
          <w:instrText xml:space="preserve"> PAGEREF _Toc405492270 \h </w:instrText>
        </w:r>
        <w:r>
          <w:rPr>
            <w:noProof/>
            <w:webHidden/>
          </w:rPr>
        </w:r>
        <w:r>
          <w:rPr>
            <w:noProof/>
            <w:webHidden/>
          </w:rPr>
          <w:fldChar w:fldCharType="separate"/>
        </w:r>
        <w:r>
          <w:rPr>
            <w:noProof/>
            <w:webHidden/>
          </w:rPr>
          <w:t>22</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1" w:history="1">
        <w:r w:rsidRPr="0029109D">
          <w:rPr>
            <w:rStyle w:val="Hyperlink"/>
            <w:noProof/>
          </w:rPr>
          <w:t>Figura 4.4 – Erro quadrático médio para um treinamento com 200 validações.</w:t>
        </w:r>
        <w:r>
          <w:rPr>
            <w:noProof/>
            <w:webHidden/>
          </w:rPr>
          <w:tab/>
        </w:r>
        <w:r>
          <w:rPr>
            <w:noProof/>
            <w:webHidden/>
          </w:rPr>
          <w:fldChar w:fldCharType="begin"/>
        </w:r>
        <w:r>
          <w:rPr>
            <w:noProof/>
            <w:webHidden/>
          </w:rPr>
          <w:instrText xml:space="preserve"> PAGEREF _Toc405492271 \h </w:instrText>
        </w:r>
        <w:r>
          <w:rPr>
            <w:noProof/>
            <w:webHidden/>
          </w:rPr>
        </w:r>
        <w:r>
          <w:rPr>
            <w:noProof/>
            <w:webHidden/>
          </w:rPr>
          <w:fldChar w:fldCharType="separate"/>
        </w:r>
        <w:r>
          <w:rPr>
            <w:noProof/>
            <w:webHidden/>
          </w:rPr>
          <w:t>23</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2" w:history="1">
        <w:r w:rsidRPr="0029109D">
          <w:rPr>
            <w:rStyle w:val="Hyperlink"/>
            <w:noProof/>
          </w:rPr>
          <w:t>Figura 4.5 – Saída dos sistemas com referência em 7,5 cm.</w:t>
        </w:r>
        <w:r>
          <w:rPr>
            <w:noProof/>
            <w:webHidden/>
          </w:rPr>
          <w:tab/>
        </w:r>
        <w:r>
          <w:rPr>
            <w:noProof/>
            <w:webHidden/>
          </w:rPr>
          <w:fldChar w:fldCharType="begin"/>
        </w:r>
        <w:r>
          <w:rPr>
            <w:noProof/>
            <w:webHidden/>
          </w:rPr>
          <w:instrText xml:space="preserve"> PAGEREF _Toc405492272 \h </w:instrText>
        </w:r>
        <w:r>
          <w:rPr>
            <w:noProof/>
            <w:webHidden/>
          </w:rPr>
        </w:r>
        <w:r>
          <w:rPr>
            <w:noProof/>
            <w:webHidden/>
          </w:rPr>
          <w:fldChar w:fldCharType="separate"/>
        </w:r>
        <w:r>
          <w:rPr>
            <w:noProof/>
            <w:webHidden/>
          </w:rPr>
          <w:t>24</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3" w:history="1">
        <w:r w:rsidRPr="0029109D">
          <w:rPr>
            <w:rStyle w:val="Hyperlink"/>
            <w:noProof/>
          </w:rPr>
          <w:t>Figura 4.6 – Saída dos sistemas com referência em 20 cm.</w:t>
        </w:r>
        <w:r>
          <w:rPr>
            <w:noProof/>
            <w:webHidden/>
          </w:rPr>
          <w:tab/>
        </w:r>
        <w:r>
          <w:rPr>
            <w:noProof/>
            <w:webHidden/>
          </w:rPr>
          <w:fldChar w:fldCharType="begin"/>
        </w:r>
        <w:r>
          <w:rPr>
            <w:noProof/>
            <w:webHidden/>
          </w:rPr>
          <w:instrText xml:space="preserve"> PAGEREF _Toc405492273 \h </w:instrText>
        </w:r>
        <w:r>
          <w:rPr>
            <w:noProof/>
            <w:webHidden/>
          </w:rPr>
        </w:r>
        <w:r>
          <w:rPr>
            <w:noProof/>
            <w:webHidden/>
          </w:rPr>
          <w:fldChar w:fldCharType="separate"/>
        </w:r>
        <w:r>
          <w:rPr>
            <w:noProof/>
            <w:webHidden/>
          </w:rPr>
          <w:t>24</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4" w:history="1">
        <w:r w:rsidRPr="0029109D">
          <w:rPr>
            <w:rStyle w:val="Hyperlink"/>
            <w:noProof/>
          </w:rPr>
          <w:t>Figura 4.7 – Saída dos sistemas com referência em 7,5 cm.</w:t>
        </w:r>
        <w:r>
          <w:rPr>
            <w:noProof/>
            <w:webHidden/>
          </w:rPr>
          <w:tab/>
        </w:r>
        <w:r>
          <w:rPr>
            <w:noProof/>
            <w:webHidden/>
          </w:rPr>
          <w:fldChar w:fldCharType="begin"/>
        </w:r>
        <w:r>
          <w:rPr>
            <w:noProof/>
            <w:webHidden/>
          </w:rPr>
          <w:instrText xml:space="preserve"> PAGEREF _Toc405492274 \h </w:instrText>
        </w:r>
        <w:r>
          <w:rPr>
            <w:noProof/>
            <w:webHidden/>
          </w:rPr>
        </w:r>
        <w:r>
          <w:rPr>
            <w:noProof/>
            <w:webHidden/>
          </w:rPr>
          <w:fldChar w:fldCharType="separate"/>
        </w:r>
        <w:r>
          <w:rPr>
            <w:noProof/>
            <w:webHidden/>
          </w:rPr>
          <w:t>25</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5" w:history="1">
        <w:r w:rsidRPr="0029109D">
          <w:rPr>
            <w:rStyle w:val="Hyperlink"/>
            <w:noProof/>
          </w:rPr>
          <w:t>Figura 4.8 – Saída dos sistemas com referência em 20 cm.</w:t>
        </w:r>
        <w:r>
          <w:rPr>
            <w:noProof/>
            <w:webHidden/>
          </w:rPr>
          <w:tab/>
        </w:r>
        <w:r>
          <w:rPr>
            <w:noProof/>
            <w:webHidden/>
          </w:rPr>
          <w:fldChar w:fldCharType="begin"/>
        </w:r>
        <w:r>
          <w:rPr>
            <w:noProof/>
            <w:webHidden/>
          </w:rPr>
          <w:instrText xml:space="preserve"> PAGEREF _Toc405492275 \h </w:instrText>
        </w:r>
        <w:r>
          <w:rPr>
            <w:noProof/>
            <w:webHidden/>
          </w:rPr>
        </w:r>
        <w:r>
          <w:rPr>
            <w:noProof/>
            <w:webHidden/>
          </w:rPr>
          <w:fldChar w:fldCharType="separate"/>
        </w:r>
        <w:r>
          <w:rPr>
            <w:noProof/>
            <w:webHidden/>
          </w:rPr>
          <w:t>25</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6" w:history="1">
        <w:r w:rsidRPr="0029109D">
          <w:rPr>
            <w:rStyle w:val="Hyperlink"/>
            <w:noProof/>
          </w:rPr>
          <w:t>Figura 4.9 - Saída dos sistemas com referência em 20 cm.</w:t>
        </w:r>
        <w:r>
          <w:rPr>
            <w:noProof/>
            <w:webHidden/>
          </w:rPr>
          <w:tab/>
        </w:r>
        <w:r>
          <w:rPr>
            <w:noProof/>
            <w:webHidden/>
          </w:rPr>
          <w:fldChar w:fldCharType="begin"/>
        </w:r>
        <w:r>
          <w:rPr>
            <w:noProof/>
            <w:webHidden/>
          </w:rPr>
          <w:instrText xml:space="preserve"> PAGEREF _Toc405492276 \h </w:instrText>
        </w:r>
        <w:r>
          <w:rPr>
            <w:noProof/>
            <w:webHidden/>
          </w:rPr>
        </w:r>
        <w:r>
          <w:rPr>
            <w:noProof/>
            <w:webHidden/>
          </w:rPr>
          <w:fldChar w:fldCharType="separate"/>
        </w:r>
        <w:r>
          <w:rPr>
            <w:noProof/>
            <w:webHidden/>
          </w:rPr>
          <w:t>26</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7" w:history="1">
        <w:r w:rsidRPr="0029109D">
          <w:rPr>
            <w:rStyle w:val="Hyperlink"/>
            <w:noProof/>
          </w:rPr>
          <w:t>Figura 4.10 – Saída da RNA, mostrando a alternância entre controladores.</w:t>
        </w:r>
        <w:r>
          <w:rPr>
            <w:noProof/>
            <w:webHidden/>
          </w:rPr>
          <w:tab/>
        </w:r>
        <w:r>
          <w:rPr>
            <w:noProof/>
            <w:webHidden/>
          </w:rPr>
          <w:fldChar w:fldCharType="begin"/>
        </w:r>
        <w:r>
          <w:rPr>
            <w:noProof/>
            <w:webHidden/>
          </w:rPr>
          <w:instrText xml:space="preserve"> PAGEREF _Toc405492277 \h </w:instrText>
        </w:r>
        <w:r>
          <w:rPr>
            <w:noProof/>
            <w:webHidden/>
          </w:rPr>
        </w:r>
        <w:r>
          <w:rPr>
            <w:noProof/>
            <w:webHidden/>
          </w:rPr>
          <w:fldChar w:fldCharType="separate"/>
        </w:r>
        <w:r>
          <w:rPr>
            <w:noProof/>
            <w:webHidden/>
          </w:rPr>
          <w:t>26</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78" w:history="1">
        <w:r w:rsidRPr="0029109D">
          <w:rPr>
            <w:rStyle w:val="Hyperlink"/>
            <w:noProof/>
          </w:rPr>
          <w:t>Figura 4.11 – Resposta à perturbação para a configuração da simulação 3, referência em 20 cm.</w:t>
        </w:r>
        <w:r>
          <w:rPr>
            <w:noProof/>
            <w:webHidden/>
          </w:rPr>
          <w:tab/>
        </w:r>
        <w:r>
          <w:rPr>
            <w:noProof/>
            <w:webHidden/>
          </w:rPr>
          <w:fldChar w:fldCharType="begin"/>
        </w:r>
        <w:r>
          <w:rPr>
            <w:noProof/>
            <w:webHidden/>
          </w:rPr>
          <w:instrText xml:space="preserve"> PAGEREF _Toc405492278 \h </w:instrText>
        </w:r>
        <w:r>
          <w:rPr>
            <w:noProof/>
            <w:webHidden/>
          </w:rPr>
        </w:r>
        <w:r>
          <w:rPr>
            <w:noProof/>
            <w:webHidden/>
          </w:rPr>
          <w:fldChar w:fldCharType="separate"/>
        </w:r>
        <w:r>
          <w:rPr>
            <w:noProof/>
            <w:webHidden/>
          </w:rPr>
          <w:t>27</w:t>
        </w:r>
        <w:r>
          <w:rPr>
            <w:noProof/>
            <w:webHidden/>
          </w:rPr>
          <w:fldChar w:fldCharType="end"/>
        </w:r>
      </w:hyperlink>
    </w:p>
    <w:p w:rsidR="00CC03C2" w:rsidRDefault="00E432D9" w:rsidP="00CC03C2">
      <w:pPr>
        <w:pStyle w:val="Ttulo1"/>
        <w:numPr>
          <w:ilvl w:val="0"/>
          <w:numId w:val="0"/>
        </w:numPr>
        <w:ind w:left="432"/>
      </w:pPr>
      <w:r>
        <w:fldChar w:fldCharType="end"/>
      </w:r>
    </w:p>
    <w:p w:rsidR="00CC03C2" w:rsidRDefault="00CC03C2" w:rsidP="00CC03C2">
      <w:pPr>
        <w:pStyle w:val="Corpodetexto"/>
        <w:rPr>
          <w:rFonts w:cs="Times New Roman"/>
          <w:spacing w:val="20"/>
          <w:kern w:val="16"/>
          <w:sz w:val="28"/>
          <w:szCs w:val="18"/>
        </w:rPr>
      </w:pPr>
      <w:r>
        <w:br w:type="page"/>
      </w:r>
    </w:p>
    <w:p w:rsidR="00FE58AD" w:rsidRPr="00CC03C2" w:rsidRDefault="00FE58AD" w:rsidP="00CC03C2">
      <w:pPr>
        <w:pStyle w:val="Ttulo1"/>
        <w:numPr>
          <w:ilvl w:val="0"/>
          <w:numId w:val="0"/>
        </w:numPr>
        <w:ind w:left="432"/>
      </w:pPr>
      <w:bookmarkStart w:id="33" w:name="_Toc405493917"/>
      <w:r>
        <w:rPr>
          <w:b w:val="0"/>
        </w:rPr>
        <w:lastRenderedPageBreak/>
        <w:t xml:space="preserve">Lista de </w:t>
      </w:r>
      <w:r w:rsidR="00E4110B">
        <w:rPr>
          <w:b w:val="0"/>
        </w:rPr>
        <w:t>T</w:t>
      </w:r>
      <w:r>
        <w:rPr>
          <w:b w:val="0"/>
        </w:rPr>
        <w:t>abelas</w:t>
      </w:r>
      <w:bookmarkEnd w:id="33"/>
    </w:p>
    <w:p w:rsidR="00C31F14" w:rsidRDefault="00FE58AD">
      <w:pPr>
        <w:pStyle w:val="ndicedeilustraes"/>
        <w:tabs>
          <w:tab w:val="right" w:leader="dot" w:pos="8778"/>
        </w:tabs>
        <w:rPr>
          <w:rFonts w:eastAsiaTheme="minorEastAsia" w:cstheme="minorBidi"/>
          <w:noProof/>
          <w:sz w:val="22"/>
          <w:lang w:eastAsia="pt-BR" w:bidi="ar-SA"/>
        </w:rPr>
      </w:pPr>
      <w:r>
        <w:rPr>
          <w:rFonts w:cs="Times New Roman"/>
          <w:b/>
          <w:spacing w:val="20"/>
          <w:kern w:val="16"/>
          <w:sz w:val="28"/>
          <w:szCs w:val="18"/>
        </w:rPr>
        <w:fldChar w:fldCharType="begin"/>
      </w:r>
      <w:r>
        <w:rPr>
          <w:rFonts w:cs="Times New Roman"/>
          <w:b/>
          <w:spacing w:val="20"/>
          <w:kern w:val="16"/>
          <w:sz w:val="28"/>
          <w:szCs w:val="18"/>
        </w:rPr>
        <w:instrText xml:space="preserve"> TOC \h \z \c "Tabela" </w:instrText>
      </w:r>
      <w:r>
        <w:rPr>
          <w:rFonts w:cs="Times New Roman"/>
          <w:b/>
          <w:spacing w:val="20"/>
          <w:kern w:val="16"/>
          <w:sz w:val="28"/>
          <w:szCs w:val="18"/>
        </w:rPr>
        <w:fldChar w:fldCharType="separate"/>
      </w:r>
      <w:hyperlink w:anchor="_Toc405492197" w:history="1">
        <w:r w:rsidR="00C31F14" w:rsidRPr="00975753">
          <w:rPr>
            <w:rStyle w:val="Hyperlink"/>
            <w:noProof/>
          </w:rPr>
          <w:t>Tabela 2.1 – Lista das funções de ativação mais usadas em redes neurais artificiais.</w:t>
        </w:r>
        <w:r w:rsidR="00C31F14">
          <w:rPr>
            <w:noProof/>
            <w:webHidden/>
          </w:rPr>
          <w:tab/>
        </w:r>
        <w:r w:rsidR="00C31F14">
          <w:rPr>
            <w:noProof/>
            <w:webHidden/>
          </w:rPr>
          <w:fldChar w:fldCharType="begin"/>
        </w:r>
        <w:r w:rsidR="00C31F14">
          <w:rPr>
            <w:noProof/>
            <w:webHidden/>
          </w:rPr>
          <w:instrText xml:space="preserve"> PAGEREF _Toc405492197 \h </w:instrText>
        </w:r>
        <w:r w:rsidR="00C31F14">
          <w:rPr>
            <w:noProof/>
            <w:webHidden/>
          </w:rPr>
        </w:r>
        <w:r w:rsidR="00C31F14">
          <w:rPr>
            <w:noProof/>
            <w:webHidden/>
          </w:rPr>
          <w:fldChar w:fldCharType="separate"/>
        </w:r>
        <w:r w:rsidR="00C31F14">
          <w:rPr>
            <w:noProof/>
            <w:webHidden/>
          </w:rPr>
          <w:t>4</w:t>
        </w:r>
        <w:r w:rsidR="00C31F14">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198" w:history="1">
        <w:r w:rsidRPr="00975753">
          <w:rPr>
            <w:rStyle w:val="Hyperlink"/>
            <w:noProof/>
          </w:rPr>
          <w:t>Tabela 2.2 – Funções de treinamento de redes neurais.</w:t>
        </w:r>
        <w:r>
          <w:rPr>
            <w:noProof/>
            <w:webHidden/>
          </w:rPr>
          <w:tab/>
        </w:r>
        <w:r>
          <w:rPr>
            <w:noProof/>
            <w:webHidden/>
          </w:rPr>
          <w:fldChar w:fldCharType="begin"/>
        </w:r>
        <w:r>
          <w:rPr>
            <w:noProof/>
            <w:webHidden/>
          </w:rPr>
          <w:instrText xml:space="preserve"> PAGEREF _Toc405492198 \h </w:instrText>
        </w:r>
        <w:r>
          <w:rPr>
            <w:noProof/>
            <w:webHidden/>
          </w:rPr>
        </w:r>
        <w:r>
          <w:rPr>
            <w:noProof/>
            <w:webHidden/>
          </w:rPr>
          <w:fldChar w:fldCharType="separate"/>
        </w:r>
        <w:r>
          <w:rPr>
            <w:noProof/>
            <w:webHidden/>
          </w:rPr>
          <w:t>5</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199" w:history="1">
        <w:r w:rsidRPr="00975753">
          <w:rPr>
            <w:rStyle w:val="Hyperlink"/>
            <w:noProof/>
          </w:rPr>
          <w:t>Tabela 2.3 – Parâmetros de treinamento de uma rede neural no Matlab®.</w:t>
        </w:r>
        <w:r>
          <w:rPr>
            <w:noProof/>
            <w:webHidden/>
          </w:rPr>
          <w:tab/>
        </w:r>
        <w:r>
          <w:rPr>
            <w:noProof/>
            <w:webHidden/>
          </w:rPr>
          <w:fldChar w:fldCharType="begin"/>
        </w:r>
        <w:r>
          <w:rPr>
            <w:noProof/>
            <w:webHidden/>
          </w:rPr>
          <w:instrText xml:space="preserve"> PAGEREF _Toc405492199 \h </w:instrText>
        </w:r>
        <w:r>
          <w:rPr>
            <w:noProof/>
            <w:webHidden/>
          </w:rPr>
        </w:r>
        <w:r>
          <w:rPr>
            <w:noProof/>
            <w:webHidden/>
          </w:rPr>
          <w:fldChar w:fldCharType="separate"/>
        </w:r>
        <w:r>
          <w:rPr>
            <w:noProof/>
            <w:webHidden/>
          </w:rPr>
          <w:t>6</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00" w:history="1">
        <w:r w:rsidRPr="00975753">
          <w:rPr>
            <w:rStyle w:val="Hyperlink"/>
            <w:noProof/>
          </w:rPr>
          <w:t xml:space="preserve">Tabela 3.1 - Valores de </w:t>
        </w:r>
        <m:oMath>
          <m:r>
            <w:rPr>
              <w:rStyle w:val="Hyperlink"/>
              <w:rFonts w:ascii="Cambria Math" w:hAnsi="Cambria Math"/>
              <w:noProof/>
            </w:rPr>
            <m:t>ki</m:t>
          </m:r>
        </m:oMath>
        <w:r w:rsidRPr="00975753">
          <w:rPr>
            <w:rStyle w:val="Hyperlink"/>
            <w:noProof/>
          </w:rPr>
          <w:t xml:space="preserve"> e</w:t>
        </w:r>
        <m:oMath>
          <m:r>
            <w:rPr>
              <w:rStyle w:val="Hyperlink"/>
              <w:rFonts w:ascii="Cambria Math" w:hAnsi="Cambria Math"/>
              <w:noProof/>
            </w:rPr>
            <m:t xml:space="preserve"> kp</m:t>
          </m:r>
        </m:oMath>
        <w:r w:rsidRPr="00975753">
          <w:rPr>
            <w:rStyle w:val="Hyperlink"/>
            <w:noProof/>
          </w:rPr>
          <w:t xml:space="preserve"> para os pontos de operação escolhidos.</w:t>
        </w:r>
        <w:r>
          <w:rPr>
            <w:noProof/>
            <w:webHidden/>
          </w:rPr>
          <w:tab/>
        </w:r>
        <w:r>
          <w:rPr>
            <w:noProof/>
            <w:webHidden/>
          </w:rPr>
          <w:fldChar w:fldCharType="begin"/>
        </w:r>
        <w:r>
          <w:rPr>
            <w:noProof/>
            <w:webHidden/>
          </w:rPr>
          <w:instrText xml:space="preserve"> PAGEREF _Toc405492200 \h </w:instrText>
        </w:r>
        <w:r>
          <w:rPr>
            <w:noProof/>
            <w:webHidden/>
          </w:rPr>
        </w:r>
        <w:r>
          <w:rPr>
            <w:noProof/>
            <w:webHidden/>
          </w:rPr>
          <w:fldChar w:fldCharType="separate"/>
        </w:r>
        <w:r>
          <w:rPr>
            <w:noProof/>
            <w:webHidden/>
          </w:rPr>
          <w:t>15</w:t>
        </w:r>
        <w:r>
          <w:rPr>
            <w:noProof/>
            <w:webHidden/>
          </w:rPr>
          <w:fldChar w:fldCharType="end"/>
        </w:r>
      </w:hyperlink>
    </w:p>
    <w:p w:rsidR="00C31F14" w:rsidRDefault="00C31F14">
      <w:pPr>
        <w:pStyle w:val="ndicedeilustraes"/>
        <w:tabs>
          <w:tab w:val="right" w:leader="dot" w:pos="8778"/>
        </w:tabs>
        <w:rPr>
          <w:rFonts w:eastAsiaTheme="minorEastAsia" w:cstheme="minorBidi"/>
          <w:noProof/>
          <w:sz w:val="22"/>
          <w:lang w:eastAsia="pt-BR" w:bidi="ar-SA"/>
        </w:rPr>
      </w:pPr>
      <w:hyperlink w:anchor="_Toc405492201" w:history="1">
        <w:r w:rsidRPr="00975753">
          <w:rPr>
            <w:rStyle w:val="Hyperlink"/>
            <w:noProof/>
          </w:rPr>
          <w:t>Tabela 4.1 – Experimentos variando o número de neurônios da camada oculta.</w:t>
        </w:r>
        <w:r>
          <w:rPr>
            <w:noProof/>
            <w:webHidden/>
          </w:rPr>
          <w:tab/>
        </w:r>
        <w:r>
          <w:rPr>
            <w:noProof/>
            <w:webHidden/>
          </w:rPr>
          <w:fldChar w:fldCharType="begin"/>
        </w:r>
        <w:r>
          <w:rPr>
            <w:noProof/>
            <w:webHidden/>
          </w:rPr>
          <w:instrText xml:space="preserve"> PAGEREF _Toc405492201 \h </w:instrText>
        </w:r>
        <w:r>
          <w:rPr>
            <w:noProof/>
            <w:webHidden/>
          </w:rPr>
        </w:r>
        <w:r>
          <w:rPr>
            <w:noProof/>
            <w:webHidden/>
          </w:rPr>
          <w:fldChar w:fldCharType="separate"/>
        </w:r>
        <w:r>
          <w:rPr>
            <w:noProof/>
            <w:webHidden/>
          </w:rPr>
          <w:t>21</w:t>
        </w:r>
        <w:r>
          <w:rPr>
            <w:noProof/>
            <w:webHidden/>
          </w:rPr>
          <w:fldChar w:fldCharType="end"/>
        </w:r>
      </w:hyperlink>
    </w:p>
    <w:p w:rsidR="00B73793" w:rsidRDefault="00FE58AD" w:rsidP="008042C7">
      <w:pPr>
        <w:pStyle w:val="Corpodetexto"/>
      </w:pPr>
      <w:r>
        <w:rPr>
          <w:rFonts w:cs="Times New Roman"/>
          <w:b/>
          <w:spacing w:val="20"/>
          <w:kern w:val="16"/>
          <w:sz w:val="28"/>
          <w:szCs w:val="18"/>
        </w:rPr>
        <w:fldChar w:fldCharType="end"/>
      </w:r>
    </w:p>
    <w:p w:rsidR="00B73793" w:rsidRDefault="00B73793">
      <w:r>
        <w:br w:type="page"/>
      </w:r>
    </w:p>
    <w:p w:rsidR="00B73793" w:rsidRDefault="00B73793" w:rsidP="00B73793">
      <w:pPr>
        <w:pStyle w:val="Ttulo1"/>
        <w:numPr>
          <w:ilvl w:val="0"/>
          <w:numId w:val="0"/>
        </w:numPr>
        <w:ind w:left="432"/>
      </w:pPr>
      <w:bookmarkStart w:id="34" w:name="_Toc303251383"/>
      <w:bookmarkStart w:id="35" w:name="_Toc303252712"/>
      <w:bookmarkStart w:id="36" w:name="_Toc303252957"/>
      <w:bookmarkStart w:id="37" w:name="_Toc303253002"/>
      <w:bookmarkStart w:id="38" w:name="_Toc405493918"/>
      <w:r>
        <w:lastRenderedPageBreak/>
        <w:t>Lista de Símbolos</w:t>
      </w:r>
      <w:bookmarkEnd w:id="34"/>
      <w:bookmarkEnd w:id="35"/>
      <w:bookmarkEnd w:id="36"/>
      <w:bookmarkEnd w:id="37"/>
      <w:bookmarkEnd w:id="38"/>
    </w:p>
    <w:p w:rsidR="00693F5C" w:rsidRDefault="00693F5C" w:rsidP="00B512D0">
      <w:pPr>
        <w:pStyle w:val="Corpodetexto"/>
        <w:spacing w:after="0" w:line="276" w:lineRule="auto"/>
      </w:pPr>
      <w:r>
        <w:t xml:space="preserve">Ki </w:t>
      </w:r>
      <w:bookmarkStart w:id="39" w:name="OLE_LINK21"/>
      <w:r>
        <w:t>– constante integral do controlador PID</w:t>
      </w:r>
    </w:p>
    <w:bookmarkEnd w:id="39"/>
    <w:p w:rsidR="00693F5C" w:rsidRDefault="00693F5C" w:rsidP="00B512D0">
      <w:pPr>
        <w:pStyle w:val="Corpodetexto"/>
        <w:spacing w:after="0" w:line="276" w:lineRule="auto"/>
      </w:pPr>
      <w:proofErr w:type="spellStart"/>
      <w:r>
        <w:t>Kp</w:t>
      </w:r>
      <w:proofErr w:type="spellEnd"/>
      <w:r>
        <w:t xml:space="preserve"> – constante proporcional do controlador PID</w:t>
      </w:r>
    </w:p>
    <w:p w:rsidR="00693F5C" w:rsidRDefault="00693F5C" w:rsidP="00B512D0">
      <w:pPr>
        <w:pStyle w:val="Corpodetexto"/>
        <w:spacing w:after="0" w:line="276" w:lineRule="auto"/>
      </w:pPr>
      <w:proofErr w:type="spellStart"/>
      <w:proofErr w:type="gramStart"/>
      <w:r>
        <w:t>Kd</w:t>
      </w:r>
      <w:proofErr w:type="spellEnd"/>
      <w:proofErr w:type="gramEnd"/>
      <w:r>
        <w:t xml:space="preserve"> – constante derivativa do controlador PID</w:t>
      </w:r>
    </w:p>
    <w:p w:rsidR="00EF1E51" w:rsidRDefault="00EF1E51" w:rsidP="00B512D0">
      <w:pPr>
        <w:pStyle w:val="Corpodetexto"/>
        <w:spacing w:after="0" w:line="276" w:lineRule="auto"/>
      </w:pPr>
      <w:proofErr w:type="spellStart"/>
      <w:proofErr w:type="gramStart"/>
      <w:r>
        <w:t>u</w:t>
      </w:r>
      <w:r>
        <w:rPr>
          <w:vertAlign w:val="subscript"/>
        </w:rPr>
        <w:t>k</w:t>
      </w:r>
      <w:proofErr w:type="spellEnd"/>
      <w:proofErr w:type="gramEnd"/>
      <w:r>
        <w:t xml:space="preserve"> – entradas de uma </w:t>
      </w:r>
      <w:r w:rsidR="00B7402E">
        <w:t>RNA</w:t>
      </w:r>
    </w:p>
    <w:p w:rsidR="00EF1E51" w:rsidRDefault="00EF1E51" w:rsidP="00B512D0">
      <w:pPr>
        <w:pStyle w:val="Corpodetexto"/>
        <w:spacing w:after="0" w:line="276" w:lineRule="auto"/>
      </w:pPr>
      <w:proofErr w:type="spellStart"/>
      <w:proofErr w:type="gramStart"/>
      <w:r>
        <w:t>y</w:t>
      </w:r>
      <w:r w:rsidR="00B7402E">
        <w:rPr>
          <w:vertAlign w:val="subscript"/>
        </w:rPr>
        <w:t>j</w:t>
      </w:r>
      <w:proofErr w:type="spellEnd"/>
      <w:proofErr w:type="gramEnd"/>
      <w:r>
        <w:rPr>
          <w:vertAlign w:val="subscript"/>
        </w:rPr>
        <w:t xml:space="preserve"> </w:t>
      </w:r>
      <w:r>
        <w:t xml:space="preserve">– saídas de </w:t>
      </w:r>
      <w:bookmarkStart w:id="40" w:name="OLE_LINK51"/>
      <w:r>
        <w:t xml:space="preserve">uma </w:t>
      </w:r>
      <w:r w:rsidR="00B7402E">
        <w:t>RNA</w:t>
      </w:r>
    </w:p>
    <w:bookmarkEnd w:id="40"/>
    <w:p w:rsidR="00EF1E51" w:rsidRDefault="00EF1E51" w:rsidP="00B512D0">
      <w:pPr>
        <w:pStyle w:val="Corpodetexto"/>
        <w:spacing w:after="0" w:line="276" w:lineRule="auto"/>
      </w:pPr>
      <w:proofErr w:type="spellStart"/>
      <w:proofErr w:type="gramStart"/>
      <w:r>
        <w:t>a</w:t>
      </w:r>
      <w:r>
        <w:rPr>
          <w:vertAlign w:val="subscript"/>
        </w:rPr>
        <w:t>i</w:t>
      </w:r>
      <w:r w:rsidR="00B7402E">
        <w:rPr>
          <w:vertAlign w:val="subscript"/>
        </w:rPr>
        <w:t>j</w:t>
      </w:r>
      <w:proofErr w:type="spellEnd"/>
      <w:proofErr w:type="gramEnd"/>
      <w:r>
        <w:t xml:space="preserve"> – </w:t>
      </w:r>
      <w:bookmarkStart w:id="41" w:name="OLE_LINK52"/>
      <w:r>
        <w:t xml:space="preserve">pesos </w:t>
      </w:r>
      <w:r w:rsidR="00B7402E">
        <w:t>da</w:t>
      </w:r>
      <w:r>
        <w:t xml:space="preserve"> saída</w:t>
      </w:r>
      <w:r w:rsidR="00B7402E">
        <w:t xml:space="preserve"> j</w:t>
      </w:r>
      <w:r>
        <w:t xml:space="preserve"> de uma </w:t>
      </w:r>
      <w:bookmarkEnd w:id="41"/>
      <w:r w:rsidR="00B7402E">
        <w:t>RNA</w:t>
      </w:r>
      <w:r w:rsidR="008A3A9A">
        <w:t>, no neurônio i</w:t>
      </w:r>
    </w:p>
    <w:p w:rsidR="008A3A9A" w:rsidRDefault="008A3A9A" w:rsidP="00B512D0">
      <w:pPr>
        <w:pStyle w:val="Corpodetexto"/>
        <w:spacing w:after="0" w:line="276" w:lineRule="auto"/>
      </w:pPr>
      <w:r>
        <w:t>A – matriz contendo os pesos das saídas de uma RNA</w:t>
      </w:r>
    </w:p>
    <w:p w:rsidR="00EF1E51" w:rsidRDefault="00EF1E51" w:rsidP="00B512D0">
      <w:pPr>
        <w:pStyle w:val="Corpodetexto"/>
        <w:spacing w:after="0" w:line="276" w:lineRule="auto"/>
      </w:pPr>
      <w:proofErr w:type="spellStart"/>
      <w:proofErr w:type="gramStart"/>
      <w:r>
        <w:t>b</w:t>
      </w:r>
      <w:r>
        <w:rPr>
          <w:vertAlign w:val="subscript"/>
        </w:rPr>
        <w:t>i</w:t>
      </w:r>
      <w:r w:rsidR="00B7402E">
        <w:rPr>
          <w:vertAlign w:val="subscript"/>
        </w:rPr>
        <w:t>k</w:t>
      </w:r>
      <w:proofErr w:type="spellEnd"/>
      <w:proofErr w:type="gramEnd"/>
      <w:r>
        <w:t xml:space="preserve"> - pesos </w:t>
      </w:r>
      <w:r w:rsidR="00B7402E">
        <w:t>da</w:t>
      </w:r>
      <w:r>
        <w:t xml:space="preserve"> </w:t>
      </w:r>
      <w:r w:rsidR="00B7402E">
        <w:t>entrada k</w:t>
      </w:r>
      <w:r>
        <w:t xml:space="preserve"> de uma </w:t>
      </w:r>
      <w:r w:rsidR="00B7402E">
        <w:t>RNA, no neurônio i</w:t>
      </w:r>
    </w:p>
    <w:p w:rsidR="008A3A9A" w:rsidRDefault="008A3A9A" w:rsidP="00B512D0">
      <w:pPr>
        <w:pStyle w:val="Corpodetexto"/>
        <w:spacing w:after="0" w:line="276" w:lineRule="auto"/>
      </w:pPr>
      <w:r>
        <w:t>B – matriz contendo os pesos das entradas de uma RNA</w:t>
      </w:r>
    </w:p>
    <w:p w:rsidR="00EF1E51" w:rsidRDefault="00EF1E51" w:rsidP="00B512D0">
      <w:pPr>
        <w:pStyle w:val="Corpodetexto"/>
        <w:spacing w:after="0" w:line="276" w:lineRule="auto"/>
      </w:pPr>
      <w:proofErr w:type="spellStart"/>
      <w:proofErr w:type="gramStart"/>
      <w:r>
        <w:t>w</w:t>
      </w:r>
      <w:r>
        <w:rPr>
          <w:vertAlign w:val="subscript"/>
        </w:rPr>
        <w:t>i</w:t>
      </w:r>
      <w:proofErr w:type="spellEnd"/>
      <w:proofErr w:type="gramEnd"/>
      <w:r>
        <w:t xml:space="preserve"> – peso do </w:t>
      </w:r>
      <w:r>
        <w:rPr>
          <w:i/>
        </w:rPr>
        <w:t>bias</w:t>
      </w:r>
      <w:r>
        <w:t xml:space="preserve"> de uma rede </w:t>
      </w:r>
      <w:r w:rsidR="00B7402E">
        <w:t>RNA, no neurônio i</w:t>
      </w:r>
    </w:p>
    <w:p w:rsidR="008A3A9A" w:rsidRPr="008A3A9A" w:rsidRDefault="008A3A9A" w:rsidP="00B512D0">
      <w:pPr>
        <w:pStyle w:val="Corpodetexto"/>
        <w:spacing w:after="0" w:line="276" w:lineRule="auto"/>
      </w:pPr>
      <w:r>
        <w:t xml:space="preserve">w – vetor contendo os valores de </w:t>
      </w:r>
      <w:r>
        <w:rPr>
          <w:i/>
        </w:rPr>
        <w:t>bias</w:t>
      </w:r>
      <w:proofErr w:type="gramStart"/>
      <w:r>
        <w:rPr>
          <w:i/>
        </w:rPr>
        <w:t xml:space="preserve"> </w:t>
      </w:r>
      <w:r>
        <w:t xml:space="preserve"> </w:t>
      </w:r>
      <w:proofErr w:type="gramEnd"/>
      <w:r>
        <w:t>de todos os neurônios de uma RNA</w:t>
      </w:r>
    </w:p>
    <w:p w:rsidR="00EF1E51" w:rsidRDefault="00EF1E51" w:rsidP="00B512D0">
      <w:pPr>
        <w:pStyle w:val="Corpodetexto"/>
        <w:spacing w:after="0" w:line="276" w:lineRule="auto"/>
      </w:pPr>
      <w:r>
        <w:t>v</w:t>
      </w:r>
      <w:r>
        <w:rPr>
          <w:vertAlign w:val="subscript"/>
        </w:rPr>
        <w:t>i</w:t>
      </w:r>
      <w:r>
        <w:t xml:space="preserve"> – somatório das entradas e saídas ponderadas, e </w:t>
      </w:r>
      <w:proofErr w:type="gramStart"/>
      <w:r>
        <w:t xml:space="preserve">do </w:t>
      </w:r>
      <w:r>
        <w:rPr>
          <w:i/>
        </w:rPr>
        <w:t>bias</w:t>
      </w:r>
      <w:proofErr w:type="gramEnd"/>
      <w:r w:rsidR="00B7402E">
        <w:t xml:space="preserve"> de uma RNA, </w:t>
      </w:r>
      <w:bookmarkStart w:id="42" w:name="OLE_LINK106"/>
      <w:bookmarkStart w:id="43" w:name="OLE_LINK107"/>
      <w:r w:rsidR="00B7402E">
        <w:t>no neurônio i</w:t>
      </w:r>
      <w:bookmarkEnd w:id="42"/>
      <w:bookmarkEnd w:id="43"/>
    </w:p>
    <w:p w:rsidR="00B7402E" w:rsidRDefault="00B7402E" w:rsidP="00B512D0">
      <w:pPr>
        <w:pStyle w:val="Corpodetexto"/>
        <w:spacing w:after="0" w:line="276" w:lineRule="auto"/>
      </w:pPr>
      <w:r>
        <w:t>x</w:t>
      </w:r>
      <w:r>
        <w:rPr>
          <w:vertAlign w:val="subscript"/>
        </w:rPr>
        <w:t>i</w:t>
      </w:r>
      <w:r>
        <w:t xml:space="preserve"> – saídas da fase de dinâmica linear de uma </w:t>
      </w:r>
      <w:bookmarkStart w:id="44" w:name="OLE_LINK53"/>
      <w:bookmarkStart w:id="45" w:name="OLE_LINK105"/>
      <w:r>
        <w:t>RNA</w:t>
      </w:r>
      <w:bookmarkEnd w:id="44"/>
      <w:bookmarkEnd w:id="45"/>
      <w:r>
        <w:t xml:space="preserve">, no neurônio </w:t>
      </w:r>
      <w:proofErr w:type="gramStart"/>
      <w:r>
        <w:t>i</w:t>
      </w:r>
      <w:proofErr w:type="gramEnd"/>
    </w:p>
    <w:p w:rsidR="00B7402E" w:rsidRDefault="00B7402E" w:rsidP="00B512D0">
      <w:pPr>
        <w:pStyle w:val="Corpodetexto"/>
        <w:spacing w:after="0" w:line="276" w:lineRule="auto"/>
      </w:pPr>
      <w:r>
        <w:t>H(s) – dinâmica linear em uma RNA</w:t>
      </w:r>
    </w:p>
    <w:p w:rsidR="00B7402E" w:rsidRPr="00B7402E" w:rsidRDefault="00B7402E" w:rsidP="00B512D0">
      <w:pPr>
        <w:pStyle w:val="Corpodetexto"/>
        <w:spacing w:after="0" w:line="276" w:lineRule="auto"/>
      </w:pPr>
      <w:r>
        <w:t>g(x(t)) – função de transferência de uma RNA</w:t>
      </w:r>
    </w:p>
    <w:p w:rsidR="00B7402E" w:rsidRDefault="00B7402E" w:rsidP="00B512D0">
      <w:pPr>
        <w:pStyle w:val="Corpodetexto"/>
        <w:spacing w:after="0" w:line="276" w:lineRule="auto"/>
      </w:pPr>
      <w:r>
        <w:t xml:space="preserve">α </w:t>
      </w:r>
      <w:r w:rsidR="00802524">
        <w:t xml:space="preserve">e </w:t>
      </w:r>
      <w:r w:rsidR="008A3A9A">
        <w:rPr>
          <w:rFonts w:cstheme="minorHAnsi"/>
        </w:rPr>
        <w:t>µ</w:t>
      </w:r>
      <w:r>
        <w:t>- taxa de aprendizagem de uma RNA</w:t>
      </w:r>
    </w:p>
    <w:p w:rsidR="00B7402E" w:rsidRDefault="00E67337" w:rsidP="00B512D0">
      <w:pPr>
        <w:pStyle w:val="Corpodetexto"/>
        <w:spacing w:after="0" w:line="276" w:lineRule="auto"/>
      </w:pPr>
      <w:r>
        <w:t xml:space="preserve">M - massa no tanque esférico, em </w:t>
      </w:r>
      <w:proofErr w:type="gramStart"/>
      <w:r>
        <w:t>kg</w:t>
      </w:r>
      <w:proofErr w:type="gramEnd"/>
    </w:p>
    <w:p w:rsidR="00EF1E51" w:rsidRDefault="00E67337" w:rsidP="00B512D0">
      <w:pPr>
        <w:pStyle w:val="Corpodetexto"/>
        <w:spacing w:after="0" w:line="276" w:lineRule="auto"/>
      </w:pPr>
      <w:proofErr w:type="spellStart"/>
      <w:r>
        <w:t>F</w:t>
      </w:r>
      <w:r>
        <w:rPr>
          <w:vertAlign w:val="subscript"/>
        </w:rPr>
        <w:t>out</w:t>
      </w:r>
      <w:proofErr w:type="spellEnd"/>
      <w:r>
        <w:t xml:space="preserve"> - vazão de saída do tanque esférico, em </w:t>
      </w:r>
      <w:r w:rsidR="00AB0806">
        <w:t>c</w:t>
      </w:r>
      <w:r>
        <w:t>m³/</w:t>
      </w:r>
      <w:proofErr w:type="gramStart"/>
      <w:r>
        <w:t>s</w:t>
      </w:r>
      <w:proofErr w:type="gramEnd"/>
    </w:p>
    <w:p w:rsidR="00E67337" w:rsidRDefault="00E67337" w:rsidP="00B512D0">
      <w:pPr>
        <w:pStyle w:val="Corpodetexto"/>
        <w:spacing w:after="0" w:line="276" w:lineRule="auto"/>
      </w:pPr>
      <w:proofErr w:type="spellStart"/>
      <w:r>
        <w:t>F</w:t>
      </w:r>
      <w:r>
        <w:rPr>
          <w:vertAlign w:val="subscript"/>
        </w:rPr>
        <w:t>in</w:t>
      </w:r>
      <w:proofErr w:type="spellEnd"/>
      <w:r>
        <w:t xml:space="preserve"> - vazão de entrada </w:t>
      </w:r>
      <w:bookmarkStart w:id="46" w:name="OLE_LINK114"/>
      <w:r>
        <w:t>do tanque esférico</w:t>
      </w:r>
      <w:bookmarkEnd w:id="46"/>
      <w:r>
        <w:t xml:space="preserve">, em </w:t>
      </w:r>
      <w:r w:rsidR="00AB0806">
        <w:t>c</w:t>
      </w:r>
      <w:r>
        <w:t>m³/</w:t>
      </w:r>
      <w:proofErr w:type="gramStart"/>
      <w:r>
        <w:t>s</w:t>
      </w:r>
      <w:proofErr w:type="gramEnd"/>
    </w:p>
    <w:p w:rsidR="00E67337" w:rsidRDefault="00E67337" w:rsidP="00B512D0">
      <w:pPr>
        <w:pStyle w:val="Corpodetexto"/>
        <w:spacing w:after="0" w:line="276" w:lineRule="auto"/>
      </w:pPr>
      <w:r>
        <w:t>C</w:t>
      </w:r>
      <w:r>
        <w:rPr>
          <w:vertAlign w:val="subscript"/>
        </w:rPr>
        <w:t>D</w:t>
      </w:r>
      <w:r>
        <w:t xml:space="preserve"> - coeficiente de descarga da válvula</w:t>
      </w:r>
    </w:p>
    <w:p w:rsidR="00E67337" w:rsidRDefault="00E67337" w:rsidP="00B512D0">
      <w:pPr>
        <w:pStyle w:val="Corpodetexto"/>
        <w:spacing w:after="0" w:line="276" w:lineRule="auto"/>
      </w:pPr>
      <w:r>
        <w:t>A</w:t>
      </w:r>
      <w:r>
        <w:rPr>
          <w:vertAlign w:val="subscript"/>
        </w:rPr>
        <w:t>0</w:t>
      </w:r>
      <w:r>
        <w:t xml:space="preserve"> - área inicial da abertura da válvula, em </w:t>
      </w:r>
      <w:proofErr w:type="gramStart"/>
      <w:r w:rsidR="00AB0806">
        <w:t>c</w:t>
      </w:r>
      <w:r>
        <w:t>m²</w:t>
      </w:r>
      <w:proofErr w:type="gramEnd"/>
    </w:p>
    <w:p w:rsidR="00E67337" w:rsidRDefault="00E67337" w:rsidP="00B512D0">
      <w:pPr>
        <w:pStyle w:val="Corpodetexto"/>
        <w:spacing w:after="0" w:line="276" w:lineRule="auto"/>
      </w:pPr>
      <m:oMath>
        <m:r>
          <w:rPr>
            <w:rFonts w:ascii="Cambria Math" w:hAnsi="Cambria Math"/>
          </w:rPr>
          <m:t>ρ</m:t>
        </m:r>
      </m:oMath>
      <w:r>
        <w:t xml:space="preserve"> - densidade do líquido, em kg/</w:t>
      </w:r>
      <w:proofErr w:type="gramStart"/>
      <w:r w:rsidR="00AB0806">
        <w:t>c</w:t>
      </w:r>
      <w:r>
        <w:t>m³</w:t>
      </w:r>
      <w:proofErr w:type="gramEnd"/>
    </w:p>
    <w:p w:rsidR="00E67337" w:rsidRDefault="00E67337" w:rsidP="00B512D0">
      <w:pPr>
        <w:pStyle w:val="Corpodetexto"/>
        <w:spacing w:after="0" w:line="276" w:lineRule="auto"/>
      </w:pPr>
      <w:r>
        <w:t xml:space="preserve">D o diâmetro da esfera, em </w:t>
      </w:r>
      <w:proofErr w:type="gramStart"/>
      <w:r w:rsidR="00AB0806">
        <w:t>c</w:t>
      </w:r>
      <w:r>
        <w:t>m</w:t>
      </w:r>
      <w:proofErr w:type="gramEnd"/>
    </w:p>
    <w:p w:rsidR="00E67337" w:rsidRDefault="00E67337" w:rsidP="00B512D0">
      <w:pPr>
        <w:pStyle w:val="Corpodetexto"/>
        <w:spacing w:after="0" w:line="276" w:lineRule="auto"/>
      </w:pPr>
      <w:r>
        <w:t xml:space="preserve">g - aceleração da gravidade, em </w:t>
      </w:r>
      <w:r w:rsidR="00AB0806">
        <w:t>c</w:t>
      </w:r>
      <w:r>
        <w:t>m/s</w:t>
      </w:r>
      <w:proofErr w:type="gramStart"/>
      <w:r>
        <w:t>²</w:t>
      </w:r>
      <w:proofErr w:type="gramEnd"/>
    </w:p>
    <w:p w:rsidR="00E67337" w:rsidRPr="00EF1E51" w:rsidRDefault="00E67337" w:rsidP="00B512D0">
      <w:pPr>
        <w:pStyle w:val="Corpodetexto"/>
        <w:spacing w:after="0" w:line="276" w:lineRule="auto"/>
      </w:pPr>
      <w:r>
        <w:t xml:space="preserve">h - nível no tanque, em </w:t>
      </w:r>
      <w:proofErr w:type="gramStart"/>
      <w:r w:rsidR="00AB0806">
        <w:t>c</w:t>
      </w:r>
      <w:r>
        <w:t>m</w:t>
      </w:r>
      <w:proofErr w:type="gramEnd"/>
      <w:r>
        <w:t xml:space="preserve"> </w:t>
      </w:r>
    </w:p>
    <w:p w:rsidR="009703BB" w:rsidRPr="001A461F" w:rsidRDefault="00C507EE" w:rsidP="00B512D0">
      <w:pPr>
        <w:pStyle w:val="Corpodetexto"/>
        <w:spacing w:after="0" w:line="276" w:lineRule="auto"/>
      </w:pPr>
      <w:proofErr w:type="gramStart"/>
      <w:r>
        <w:rPr>
          <w:i/>
        </w:rPr>
        <w:t>µ</w:t>
      </w:r>
      <w:proofErr w:type="gramEnd"/>
      <w:r>
        <w:rPr>
          <w:i/>
        </w:rPr>
        <w:t xml:space="preserve"> - </w:t>
      </w:r>
      <w:r w:rsidRPr="00C507EE">
        <w:t>escalar utilizado no método de</w:t>
      </w:r>
      <w:r>
        <w:rPr>
          <w:i/>
        </w:rPr>
        <w:t xml:space="preserve"> </w:t>
      </w:r>
      <w:proofErr w:type="spellStart"/>
      <w:r w:rsidRPr="006733FF">
        <w:rPr>
          <w:i/>
        </w:rPr>
        <w:t>Levenberg-Marquardt</w:t>
      </w:r>
      <w:proofErr w:type="spellEnd"/>
    </w:p>
    <w:p w:rsidR="00B73793" w:rsidRDefault="00E4110B" w:rsidP="00B512D0">
      <w:pPr>
        <w:spacing w:line="276" w:lineRule="auto"/>
        <w:ind w:firstLine="360"/>
        <w:rPr>
          <w:sz w:val="24"/>
        </w:rPr>
      </w:pPr>
      <m:oMath>
        <m:sSub>
          <m:sSubPr>
            <m:ctrlPr>
              <w:rPr>
                <w:rFonts w:ascii="Cambria Math" w:hAnsi="Cambria Math"/>
                <w:i/>
                <w:sz w:val="24"/>
              </w:rPr>
            </m:ctrlPr>
          </m:sSubPr>
          <m:e>
            <m:r>
              <w:rPr>
                <w:rFonts w:ascii="Cambria Math" w:hAnsi="Cambria Math"/>
              </w:rPr>
              <m:t>e</m:t>
            </m:r>
          </m:e>
          <m:sub>
            <m:r>
              <w:rPr>
                <w:rFonts w:ascii="Cambria Math" w:hAnsi="Cambria Math"/>
              </w:rPr>
              <m:t>RP</m:t>
            </m:r>
          </m:sub>
        </m:sSub>
      </m:oMath>
      <w:r w:rsidR="00334857">
        <w:rPr>
          <w:sz w:val="24"/>
        </w:rPr>
        <w:t xml:space="preserve"> – erro em regime permanente</w:t>
      </w:r>
    </w:p>
    <w:p w:rsidR="00A612E5" w:rsidRPr="00730A4A" w:rsidRDefault="00A612E5" w:rsidP="00B512D0">
      <w:pPr>
        <w:spacing w:line="276" w:lineRule="auto"/>
        <w:ind w:firstLine="360"/>
        <w:rPr>
          <w:sz w:val="24"/>
          <w:szCs w:val="24"/>
        </w:rPr>
      </w:pPr>
      <w:proofErr w:type="spellStart"/>
      <w:proofErr w:type="gramStart"/>
      <w:r w:rsidRPr="00730A4A">
        <w:rPr>
          <w:sz w:val="24"/>
          <w:szCs w:val="24"/>
        </w:rPr>
        <w:t>t</w:t>
      </w:r>
      <w:r w:rsidRPr="00730A4A">
        <w:rPr>
          <w:sz w:val="24"/>
          <w:szCs w:val="24"/>
          <w:vertAlign w:val="subscript"/>
        </w:rPr>
        <w:t>r</w:t>
      </w:r>
      <w:proofErr w:type="spellEnd"/>
      <w:proofErr w:type="gramEnd"/>
      <w:r w:rsidRPr="00730A4A">
        <w:rPr>
          <w:sz w:val="24"/>
          <w:szCs w:val="24"/>
        </w:rPr>
        <w:t xml:space="preserve"> </w:t>
      </w:r>
      <w:r>
        <w:rPr>
          <w:sz w:val="24"/>
          <w:szCs w:val="24"/>
        </w:rPr>
        <w:t xml:space="preserve"> - instante em que a curva cruza o valor de referência</w:t>
      </w:r>
    </w:p>
    <w:p w:rsidR="00A612E5" w:rsidRDefault="00A612E5" w:rsidP="00B512D0">
      <w:pPr>
        <w:spacing w:line="276" w:lineRule="auto"/>
        <w:ind w:firstLine="360"/>
        <w:rPr>
          <w:sz w:val="24"/>
          <w:szCs w:val="24"/>
        </w:rPr>
      </w:pPr>
      <w:proofErr w:type="spellStart"/>
      <w:proofErr w:type="gramStart"/>
      <w:r w:rsidRPr="00730A4A">
        <w:rPr>
          <w:sz w:val="24"/>
          <w:szCs w:val="24"/>
        </w:rPr>
        <w:t>t</w:t>
      </w:r>
      <w:r w:rsidRPr="00730A4A">
        <w:rPr>
          <w:sz w:val="24"/>
          <w:szCs w:val="24"/>
          <w:vertAlign w:val="subscript"/>
        </w:rPr>
        <w:t>d</w:t>
      </w:r>
      <w:proofErr w:type="spellEnd"/>
      <w:proofErr w:type="gramEnd"/>
      <w:r w:rsidRPr="00730A4A">
        <w:rPr>
          <w:sz w:val="24"/>
          <w:szCs w:val="24"/>
        </w:rPr>
        <w:t xml:space="preserve"> </w:t>
      </w:r>
      <w:r w:rsidR="005707E5">
        <w:rPr>
          <w:sz w:val="24"/>
          <w:szCs w:val="24"/>
        </w:rPr>
        <w:t>–</w:t>
      </w:r>
      <w:r w:rsidRPr="00730A4A">
        <w:rPr>
          <w:sz w:val="24"/>
          <w:szCs w:val="24"/>
        </w:rPr>
        <w:t xml:space="preserve"> </w:t>
      </w:r>
      <w:r w:rsidR="005707E5">
        <w:rPr>
          <w:sz w:val="24"/>
          <w:szCs w:val="24"/>
        </w:rPr>
        <w:t>tempo de subida (50% da amplitude)</w:t>
      </w:r>
      <w:r w:rsidRPr="00730A4A">
        <w:rPr>
          <w:sz w:val="24"/>
          <w:szCs w:val="24"/>
        </w:rPr>
        <w:t xml:space="preserve"> </w:t>
      </w:r>
    </w:p>
    <w:p w:rsidR="00A612E5" w:rsidRDefault="00A612E5" w:rsidP="00B512D0">
      <w:pPr>
        <w:spacing w:line="276" w:lineRule="auto"/>
        <w:ind w:firstLine="360"/>
        <w:rPr>
          <w:sz w:val="24"/>
          <w:szCs w:val="24"/>
        </w:rPr>
      </w:pPr>
      <w:proofErr w:type="spellStart"/>
      <w:proofErr w:type="gramStart"/>
      <w:r w:rsidRPr="00730A4A">
        <w:rPr>
          <w:sz w:val="24"/>
          <w:szCs w:val="24"/>
        </w:rPr>
        <w:t>t</w:t>
      </w:r>
      <w:r w:rsidRPr="00730A4A">
        <w:rPr>
          <w:sz w:val="24"/>
          <w:szCs w:val="24"/>
          <w:vertAlign w:val="subscript"/>
        </w:rPr>
        <w:t>s</w:t>
      </w:r>
      <w:proofErr w:type="spellEnd"/>
      <w:proofErr w:type="gramEnd"/>
      <w:r w:rsidRPr="00730A4A">
        <w:rPr>
          <w:sz w:val="24"/>
          <w:szCs w:val="24"/>
        </w:rPr>
        <w:t xml:space="preserve"> </w:t>
      </w:r>
      <w:r>
        <w:rPr>
          <w:sz w:val="24"/>
          <w:szCs w:val="24"/>
        </w:rPr>
        <w:t>- tempo de acomodação</w:t>
      </w:r>
    </w:p>
    <w:p w:rsidR="00334857" w:rsidRDefault="00E4110B" w:rsidP="00B512D0">
      <w:pPr>
        <w:spacing w:line="276" w:lineRule="auto"/>
        <w:ind w:firstLine="360"/>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P</m:t>
            </m:r>
          </m:sub>
        </m:sSub>
      </m:oMath>
      <w:r w:rsidR="00334857" w:rsidRPr="00334857">
        <w:rPr>
          <w:sz w:val="24"/>
          <w:szCs w:val="24"/>
        </w:rPr>
        <w:t xml:space="preserve"> – sobrepasso </w:t>
      </w:r>
      <w:r w:rsidR="00334857">
        <w:rPr>
          <w:sz w:val="24"/>
          <w:szCs w:val="24"/>
        </w:rPr>
        <w:t>absoluto</w:t>
      </w:r>
      <w:r w:rsidR="00730A4A">
        <w:rPr>
          <w:sz w:val="24"/>
          <w:szCs w:val="24"/>
        </w:rPr>
        <w:t xml:space="preserve"> </w:t>
      </w:r>
    </w:p>
    <w:p w:rsidR="00EB58BC" w:rsidRDefault="00EB58BC" w:rsidP="00B512D0">
      <w:pPr>
        <w:spacing w:line="276" w:lineRule="auto"/>
        <w:ind w:firstLine="360"/>
        <w:rPr>
          <w:sz w:val="24"/>
          <w:szCs w:val="24"/>
        </w:rPr>
      </w:pPr>
      <w:r>
        <w:rPr>
          <w:sz w:val="24"/>
          <w:szCs w:val="24"/>
        </w:rPr>
        <w:t>M% - sobrepasso porcentual</w:t>
      </w:r>
    </w:p>
    <w:p w:rsidR="00EB58BC" w:rsidRDefault="00EB58BC" w:rsidP="00B512D0">
      <w:pPr>
        <w:spacing w:line="276" w:lineRule="auto"/>
        <w:ind w:firstLine="360"/>
        <w:rPr>
          <w:sz w:val="24"/>
          <w:szCs w:val="24"/>
        </w:rPr>
      </w:pPr>
      <w:proofErr w:type="gramStart"/>
      <w:r>
        <w:rPr>
          <w:sz w:val="24"/>
          <w:szCs w:val="24"/>
        </w:rPr>
        <w:t>t</w:t>
      </w:r>
      <w:r>
        <w:rPr>
          <w:sz w:val="24"/>
          <w:szCs w:val="24"/>
          <w:vertAlign w:val="subscript"/>
        </w:rPr>
        <w:t>u</w:t>
      </w:r>
      <w:proofErr w:type="gramEnd"/>
      <w:r>
        <w:rPr>
          <w:sz w:val="24"/>
          <w:szCs w:val="24"/>
        </w:rPr>
        <w:t xml:space="preserve"> – tempo de subida</w:t>
      </w:r>
      <w:r w:rsidR="005707E5">
        <w:rPr>
          <w:sz w:val="24"/>
          <w:szCs w:val="24"/>
        </w:rPr>
        <w:t xml:space="preserve"> (dos 10% aos 90% da amplitude)</w:t>
      </w:r>
    </w:p>
    <w:p w:rsidR="005707E5" w:rsidRPr="00EB58BC" w:rsidRDefault="005707E5" w:rsidP="00B54829">
      <w:pPr>
        <w:ind w:firstLine="360"/>
        <w:rPr>
          <w:sz w:val="24"/>
          <w:szCs w:val="24"/>
        </w:rPr>
      </w:pPr>
    </w:p>
    <w:p w:rsidR="00A612E5" w:rsidRDefault="00A612E5">
      <w:pPr>
        <w:rPr>
          <w:sz w:val="24"/>
          <w:szCs w:val="24"/>
        </w:rPr>
      </w:pPr>
      <w:r>
        <w:rPr>
          <w:sz w:val="24"/>
          <w:szCs w:val="24"/>
        </w:rPr>
        <w:br w:type="page"/>
      </w:r>
    </w:p>
    <w:p w:rsidR="00B73793" w:rsidRDefault="00B73793" w:rsidP="00B73793">
      <w:pPr>
        <w:pStyle w:val="Ttulo1"/>
        <w:numPr>
          <w:ilvl w:val="0"/>
          <w:numId w:val="0"/>
        </w:numPr>
        <w:ind w:left="432"/>
      </w:pPr>
      <w:bookmarkStart w:id="47" w:name="_Toc303251384"/>
      <w:bookmarkStart w:id="48" w:name="_Toc303252713"/>
      <w:bookmarkStart w:id="49" w:name="_Toc303252958"/>
      <w:bookmarkStart w:id="50" w:name="_Toc303253003"/>
      <w:bookmarkStart w:id="51" w:name="_Toc405493919"/>
      <w:r w:rsidRPr="003741C5">
        <w:lastRenderedPageBreak/>
        <w:t>Lista de Abreviaturas e Siglas</w:t>
      </w:r>
      <w:bookmarkEnd w:id="47"/>
      <w:bookmarkEnd w:id="48"/>
      <w:bookmarkEnd w:id="49"/>
      <w:bookmarkEnd w:id="50"/>
      <w:bookmarkEnd w:id="51"/>
    </w:p>
    <w:p w:rsidR="008C01ED" w:rsidRPr="005707E5" w:rsidRDefault="00E662DC" w:rsidP="008C01ED">
      <w:pPr>
        <w:pStyle w:val="Corpodetexto"/>
      </w:pPr>
      <w:r w:rsidRPr="005707E5">
        <w:t>PID</w:t>
      </w:r>
      <w:r w:rsidR="00606769" w:rsidRPr="005707E5">
        <w:t xml:space="preserve"> – </w:t>
      </w:r>
      <w:proofErr w:type="spellStart"/>
      <w:r w:rsidR="00606769" w:rsidRPr="005707E5">
        <w:rPr>
          <w:i/>
        </w:rPr>
        <w:t>Proportional</w:t>
      </w:r>
      <w:proofErr w:type="spellEnd"/>
      <w:r w:rsidR="00606769" w:rsidRPr="005707E5">
        <w:rPr>
          <w:i/>
        </w:rPr>
        <w:t xml:space="preserve">, </w:t>
      </w:r>
      <w:proofErr w:type="spellStart"/>
      <w:r w:rsidRPr="005707E5">
        <w:rPr>
          <w:i/>
        </w:rPr>
        <w:t>Integrative</w:t>
      </w:r>
      <w:proofErr w:type="spellEnd"/>
      <w:r w:rsidRPr="005707E5">
        <w:rPr>
          <w:i/>
        </w:rPr>
        <w:t xml:space="preserve"> </w:t>
      </w:r>
      <w:proofErr w:type="spellStart"/>
      <w:r w:rsidRPr="005707E5">
        <w:rPr>
          <w:i/>
        </w:rPr>
        <w:t>and</w:t>
      </w:r>
      <w:proofErr w:type="spellEnd"/>
      <w:r w:rsidRPr="005707E5">
        <w:rPr>
          <w:i/>
        </w:rPr>
        <w:t xml:space="preserve"> </w:t>
      </w:r>
      <w:proofErr w:type="spellStart"/>
      <w:r w:rsidRPr="005707E5">
        <w:rPr>
          <w:i/>
        </w:rPr>
        <w:t>Derivative</w:t>
      </w:r>
      <w:proofErr w:type="spellEnd"/>
      <w:r w:rsidRPr="005707E5">
        <w:t xml:space="preserve"> (</w:t>
      </w:r>
      <w:proofErr w:type="spellStart"/>
      <w:r w:rsidRPr="005707E5">
        <w:t>controller</w:t>
      </w:r>
      <w:proofErr w:type="spellEnd"/>
      <w:r w:rsidRPr="005707E5">
        <w:t>)</w:t>
      </w:r>
      <w:r w:rsidR="005707E5" w:rsidRPr="005707E5">
        <w:t xml:space="preserve"> – Contro</w:t>
      </w:r>
      <w:r w:rsidR="005707E5">
        <w:t xml:space="preserve">lador Proporcional, Integral e </w:t>
      </w:r>
      <w:proofErr w:type="gramStart"/>
      <w:r w:rsidR="005707E5">
        <w:t>D</w:t>
      </w:r>
      <w:r w:rsidR="005707E5" w:rsidRPr="005707E5">
        <w:t>erivativo</w:t>
      </w:r>
      <w:proofErr w:type="gramEnd"/>
    </w:p>
    <w:p w:rsidR="00606769" w:rsidRPr="00606769" w:rsidRDefault="00606769" w:rsidP="008C01ED">
      <w:pPr>
        <w:pStyle w:val="Corpodetexto"/>
      </w:pPr>
      <w:r w:rsidRPr="00606769">
        <w:t>RNA – Redes Neurais Artificiais</w:t>
      </w:r>
      <w:r w:rsidR="005707E5">
        <w:t xml:space="preserve"> (</w:t>
      </w:r>
      <w:r w:rsidRPr="00606769">
        <w:t xml:space="preserve">ANN – </w:t>
      </w:r>
      <w:r w:rsidRPr="005707E5">
        <w:rPr>
          <w:i/>
        </w:rPr>
        <w:t>Artificial Neural Networks</w:t>
      </w:r>
      <w:r w:rsidR="005707E5">
        <w:t>)</w:t>
      </w:r>
    </w:p>
    <w:p w:rsidR="009703BB" w:rsidRDefault="009703BB" w:rsidP="009703BB">
      <w:pPr>
        <w:pStyle w:val="Corpodetexto"/>
        <w:rPr>
          <w:i/>
        </w:rPr>
      </w:pPr>
      <w:r>
        <w:t xml:space="preserve">FCOR – </w:t>
      </w:r>
      <w:proofErr w:type="spellStart"/>
      <w:r w:rsidRPr="001A461F">
        <w:rPr>
          <w:i/>
        </w:rPr>
        <w:t>Filte</w:t>
      </w:r>
      <w:r w:rsidR="006C4ACD">
        <w:rPr>
          <w:i/>
        </w:rPr>
        <w:t>ring</w:t>
      </w:r>
      <w:proofErr w:type="spellEnd"/>
      <w:r w:rsidR="006C4ACD">
        <w:rPr>
          <w:i/>
        </w:rPr>
        <w:t xml:space="preserve"> </w:t>
      </w:r>
      <w:proofErr w:type="spellStart"/>
      <w:r w:rsidR="006C4ACD">
        <w:rPr>
          <w:i/>
        </w:rPr>
        <w:t>and</w:t>
      </w:r>
      <w:proofErr w:type="spellEnd"/>
      <w:r w:rsidR="006C4ACD">
        <w:rPr>
          <w:i/>
        </w:rPr>
        <w:t xml:space="preserve"> </w:t>
      </w:r>
      <w:proofErr w:type="spellStart"/>
      <w:r w:rsidR="006C4ACD">
        <w:rPr>
          <w:i/>
        </w:rPr>
        <w:t>Correlation</w:t>
      </w:r>
      <w:proofErr w:type="spellEnd"/>
      <w:r w:rsidR="006C4ACD">
        <w:rPr>
          <w:i/>
        </w:rPr>
        <w:t xml:space="preserve"> </w:t>
      </w:r>
      <w:proofErr w:type="spellStart"/>
      <w:r w:rsidR="006C4ACD">
        <w:rPr>
          <w:i/>
        </w:rPr>
        <w:t>Algorithm</w:t>
      </w:r>
      <w:proofErr w:type="spellEnd"/>
    </w:p>
    <w:p w:rsidR="008C01ED" w:rsidRPr="00606769" w:rsidRDefault="008C01ED" w:rsidP="008C01ED">
      <w:pPr>
        <w:pStyle w:val="Corpodetexto"/>
      </w:pPr>
    </w:p>
    <w:p w:rsidR="008C01ED" w:rsidRPr="00606769" w:rsidRDefault="008C01ED" w:rsidP="008C01ED">
      <w:pPr>
        <w:pStyle w:val="Corpodetexto"/>
      </w:pPr>
    </w:p>
    <w:p w:rsidR="00B73793" w:rsidRPr="00606769" w:rsidRDefault="00B73793" w:rsidP="008042C7">
      <w:pPr>
        <w:pStyle w:val="Corpodetexto"/>
      </w:pPr>
    </w:p>
    <w:p w:rsidR="003E0B1E" w:rsidRPr="00606769" w:rsidRDefault="003E0B1E" w:rsidP="008042C7">
      <w:pPr>
        <w:pStyle w:val="Corpodetexto"/>
        <w:sectPr w:rsidR="003E0B1E" w:rsidRPr="00606769" w:rsidSect="000B083D">
          <w:headerReference w:type="even" r:id="rId10"/>
          <w:headerReference w:type="default" r:id="rId11"/>
          <w:pgSz w:w="11907" w:h="16839" w:code="9"/>
          <w:pgMar w:top="1275" w:right="1418" w:bottom="810" w:left="1701" w:header="720" w:footer="1386" w:gutter="0"/>
          <w:pgNumType w:fmt="lowerRoman" w:start="1"/>
          <w:cols w:space="720"/>
          <w:titlePg/>
          <w:docGrid w:linePitch="354"/>
        </w:sectPr>
      </w:pPr>
    </w:p>
    <w:p w:rsidR="00B73793" w:rsidRPr="00D83FAB" w:rsidRDefault="00B73793" w:rsidP="00B73793">
      <w:pPr>
        <w:pStyle w:val="Ttulo1"/>
      </w:pPr>
      <w:bookmarkStart w:id="52" w:name="_Toc303251385"/>
      <w:bookmarkStart w:id="53" w:name="_Toc303252714"/>
      <w:bookmarkStart w:id="54" w:name="_Toc303252959"/>
      <w:bookmarkStart w:id="55" w:name="_Toc303253004"/>
      <w:bookmarkStart w:id="56" w:name="_Toc405493920"/>
      <w:r>
        <w:lastRenderedPageBreak/>
        <w:t>Introdução</w:t>
      </w:r>
      <w:bookmarkEnd w:id="52"/>
      <w:bookmarkEnd w:id="53"/>
      <w:bookmarkEnd w:id="54"/>
      <w:bookmarkEnd w:id="55"/>
      <w:bookmarkEnd w:id="56"/>
    </w:p>
    <w:p w:rsidR="003B6746" w:rsidRDefault="00B26A75" w:rsidP="00EB6417">
      <w:pPr>
        <w:pStyle w:val="Corpodetexto"/>
        <w:rPr>
          <w:rFonts w:cstheme="minorHAnsi"/>
          <w:szCs w:val="24"/>
          <w:lang w:eastAsia="pt-BR" w:bidi="ar-SA"/>
        </w:rPr>
      </w:pPr>
      <w:r>
        <w:t xml:space="preserve">O controle de sistemas não </w:t>
      </w:r>
      <w:r w:rsidR="00A87706">
        <w:t>lineares é um</w:t>
      </w:r>
      <w:r w:rsidR="00B54829">
        <w:t>a</w:t>
      </w:r>
      <w:r w:rsidR="00A87706">
        <w:t xml:space="preserve"> área de conhecimento que tem estimulado várias pesquisas, com a criação e o desenvolvimento de dife</w:t>
      </w:r>
      <w:r>
        <w:t>rentes métodos. Alguns destes tê</w:t>
      </w:r>
      <w:r w:rsidR="00A87706">
        <w:t xml:space="preserve">m como estratégia empregar uma variável interna que represente as variações do processo, se </w:t>
      </w:r>
      <w:r>
        <w:t>adaptando a</w:t>
      </w:r>
      <w:r w:rsidR="00A87706">
        <w:t xml:space="preserve"> cada instante ao sistema, tais como os conhecidos </w:t>
      </w:r>
      <w:proofErr w:type="spellStart"/>
      <w:r w:rsidR="00A87706">
        <w:rPr>
          <w:i/>
        </w:rPr>
        <w:t>Gain</w:t>
      </w:r>
      <w:proofErr w:type="spellEnd"/>
      <w:r w:rsidR="00A87706">
        <w:rPr>
          <w:i/>
        </w:rPr>
        <w:t xml:space="preserve"> </w:t>
      </w:r>
      <w:proofErr w:type="spellStart"/>
      <w:r w:rsidR="00A87706">
        <w:rPr>
          <w:i/>
        </w:rPr>
        <w:t>Scheduling</w:t>
      </w:r>
      <w:proofErr w:type="spellEnd"/>
      <w:r w:rsidR="00A87706">
        <w:rPr>
          <w:i/>
        </w:rPr>
        <w:t xml:space="preserve"> </w:t>
      </w:r>
      <w:r w:rsidR="00A87706">
        <w:t xml:space="preserve">e </w:t>
      </w:r>
      <w:r w:rsidR="00A87706">
        <w:rPr>
          <w:i/>
        </w:rPr>
        <w:t>Controle Adaptativo</w:t>
      </w:r>
      <w:r w:rsidR="00A87706">
        <w:t xml:space="preserve">. </w:t>
      </w:r>
      <w:r w:rsidR="00B512D0">
        <w:t xml:space="preserve">Uma família de métodos do tipo </w:t>
      </w:r>
      <w:proofErr w:type="spellStart"/>
      <w:r w:rsidR="00B512D0" w:rsidRPr="00B512D0">
        <w:rPr>
          <w:i/>
        </w:rPr>
        <w:t>Gain</w:t>
      </w:r>
      <w:proofErr w:type="spellEnd"/>
      <w:r w:rsidR="00B512D0" w:rsidRPr="00B512D0">
        <w:rPr>
          <w:i/>
        </w:rPr>
        <w:t xml:space="preserve"> </w:t>
      </w:r>
      <w:proofErr w:type="spellStart"/>
      <w:r w:rsidR="00B512D0" w:rsidRPr="00B512D0">
        <w:rPr>
          <w:i/>
        </w:rPr>
        <w:t>Scheduling</w:t>
      </w:r>
      <w:proofErr w:type="spellEnd"/>
      <w:r w:rsidR="00B512D0">
        <w:t xml:space="preserve"> </w:t>
      </w:r>
      <w:r w:rsidR="00A87706">
        <w:t>propõe o uso de um ou mais controladores lineares</w:t>
      </w:r>
      <w:r w:rsidR="00B512D0">
        <w:t xml:space="preserve"> ao mesmo tempo ou agindo em pontos diferentes</w:t>
      </w:r>
      <w:r w:rsidR="00A87706">
        <w:t xml:space="preserve">, como forma de manter a simplicidade inerente a este tipo de controladores. Dentre estas estratégias, pode-se citar o método dos </w:t>
      </w:r>
      <w:r w:rsidR="00A87706" w:rsidRPr="00162D3C">
        <w:rPr>
          <w:i/>
        </w:rPr>
        <w:t>M</w:t>
      </w:r>
      <w:r w:rsidR="00A87706">
        <w:rPr>
          <w:i/>
        </w:rPr>
        <w:t>últiplos Modelos L</w:t>
      </w:r>
      <w:r w:rsidR="00A87706" w:rsidRPr="00162D3C">
        <w:rPr>
          <w:i/>
        </w:rPr>
        <w:t>ineares</w:t>
      </w:r>
      <w:r w:rsidR="00A87706">
        <w:t xml:space="preserve">, no qual se </w:t>
      </w:r>
      <w:r>
        <w:t>combinam as saídas de controladores</w:t>
      </w:r>
      <w:r w:rsidR="00A87706">
        <w:t xml:space="preserve"> linear</w:t>
      </w:r>
      <w:r>
        <w:t>es ajustados</w:t>
      </w:r>
      <w:r w:rsidR="00A87706">
        <w:t xml:space="preserve"> para cada ponto de operação do sistema, e também </w:t>
      </w:r>
      <w:r>
        <w:t>o método d</w:t>
      </w:r>
      <w:r w:rsidR="00A87706">
        <w:t>a seleção de controladores, que avalia em cada ponto qual o melhor controlad</w:t>
      </w:r>
      <w:r w:rsidR="00AB0806">
        <w:t xml:space="preserve">or a ser utilizado, dentro de </w:t>
      </w:r>
      <w:r w:rsidR="00A87706">
        <w:t>certo número de controladores candidatos. Há ainda a aplicação de técnicas oriundas do campo da informática para a resolução do problema de classificação e aprendizagem das não</w:t>
      </w:r>
      <w:r w:rsidR="00AB0806">
        <w:t xml:space="preserve"> </w:t>
      </w:r>
      <w:r w:rsidR="00A87706">
        <w:t xml:space="preserve">linearidades do processo, como os </w:t>
      </w:r>
      <w:r w:rsidR="00A87706">
        <w:rPr>
          <w:i/>
        </w:rPr>
        <w:t xml:space="preserve">Controladores </w:t>
      </w:r>
      <w:proofErr w:type="spellStart"/>
      <w:r w:rsidR="00A87706">
        <w:rPr>
          <w:i/>
        </w:rPr>
        <w:t>Fuzzy</w:t>
      </w:r>
      <w:proofErr w:type="spellEnd"/>
      <w:r w:rsidR="00A87706" w:rsidRPr="00334F5A">
        <w:t>,</w:t>
      </w:r>
      <w:r w:rsidR="00A87706">
        <w:t xml:space="preserve"> baseados em regras decididas por um especialista</w:t>
      </w:r>
      <w:r w:rsidR="00A87706" w:rsidRPr="00334F5A">
        <w:t>,</w:t>
      </w:r>
      <w:r w:rsidR="00A87706">
        <w:rPr>
          <w:i/>
        </w:rPr>
        <w:t xml:space="preserve"> </w:t>
      </w:r>
      <w:r w:rsidR="00A87706">
        <w:t xml:space="preserve">e o </w:t>
      </w:r>
      <w:r w:rsidR="00A87706">
        <w:rPr>
          <w:i/>
        </w:rPr>
        <w:t>Controle por Redes Neurais Artificiais (</w:t>
      </w:r>
      <w:proofErr w:type="spellStart"/>
      <w:r w:rsidR="00A87706">
        <w:rPr>
          <w:i/>
        </w:rPr>
        <w:t>RNAs</w:t>
      </w:r>
      <w:proofErr w:type="spellEnd"/>
      <w:r w:rsidR="00A87706">
        <w:rPr>
          <w:i/>
        </w:rPr>
        <w:t>).</w:t>
      </w:r>
      <w:r w:rsidR="00B512D0">
        <w:rPr>
          <w:i/>
        </w:rPr>
        <w:t xml:space="preserve"> </w:t>
      </w:r>
      <w:r w:rsidR="00B512D0">
        <w:rPr>
          <w:rFonts w:cstheme="minorHAnsi"/>
          <w:szCs w:val="24"/>
          <w:lang w:eastAsia="pt-BR" w:bidi="ar-SA"/>
        </w:rPr>
        <w:t>O</w:t>
      </w:r>
      <w:r w:rsidR="00AB0806">
        <w:rPr>
          <w:rFonts w:cstheme="minorHAnsi"/>
          <w:szCs w:val="24"/>
          <w:lang w:eastAsia="pt-BR" w:bidi="ar-SA"/>
        </w:rPr>
        <w:t xml:space="preserve">s </w:t>
      </w:r>
      <w:r w:rsidR="000C6C57">
        <w:rPr>
          <w:rFonts w:cstheme="minorHAnsi"/>
          <w:szCs w:val="24"/>
          <w:lang w:eastAsia="pt-BR" w:bidi="ar-SA"/>
        </w:rPr>
        <w:t>m</w:t>
      </w:r>
      <w:r w:rsidR="003B6746">
        <w:rPr>
          <w:rFonts w:cstheme="minorHAnsi"/>
          <w:szCs w:val="24"/>
          <w:lang w:eastAsia="pt-BR" w:bidi="ar-SA"/>
        </w:rPr>
        <w:t>étodos de seleção de controlador</w:t>
      </w:r>
      <w:r w:rsidR="00FD33F8">
        <w:rPr>
          <w:rFonts w:cstheme="minorHAnsi"/>
          <w:szCs w:val="24"/>
          <w:lang w:eastAsia="pt-BR" w:bidi="ar-SA"/>
        </w:rPr>
        <w:t xml:space="preserve"> apresenta</w:t>
      </w:r>
      <w:r w:rsidR="00B512D0">
        <w:rPr>
          <w:rFonts w:cstheme="minorHAnsi"/>
          <w:szCs w:val="24"/>
          <w:lang w:eastAsia="pt-BR" w:bidi="ar-SA"/>
        </w:rPr>
        <w:t>m</w:t>
      </w:r>
      <w:r w:rsidR="00FD33F8">
        <w:rPr>
          <w:rFonts w:cstheme="minorHAnsi"/>
          <w:szCs w:val="24"/>
          <w:lang w:eastAsia="pt-BR" w:bidi="ar-SA"/>
        </w:rPr>
        <w:t xml:space="preserve"> </w:t>
      </w:r>
      <w:r w:rsidR="00B512D0">
        <w:rPr>
          <w:rFonts w:cstheme="minorHAnsi"/>
          <w:szCs w:val="24"/>
          <w:lang w:eastAsia="pt-BR" w:bidi="ar-SA"/>
        </w:rPr>
        <w:t>algumas vantagens</w:t>
      </w:r>
      <w:r w:rsidR="003B6746">
        <w:rPr>
          <w:rFonts w:cstheme="minorHAnsi"/>
          <w:szCs w:val="24"/>
          <w:lang w:eastAsia="pt-BR" w:bidi="ar-SA"/>
        </w:rPr>
        <w:t>: a seleção é feita durante a operação, c</w:t>
      </w:r>
      <w:r w:rsidR="00FD33F8">
        <w:rPr>
          <w:rFonts w:cstheme="minorHAnsi"/>
          <w:szCs w:val="24"/>
          <w:lang w:eastAsia="pt-BR" w:bidi="ar-SA"/>
        </w:rPr>
        <w:t>o</w:t>
      </w:r>
      <w:r w:rsidR="00B512D0">
        <w:rPr>
          <w:rFonts w:cstheme="minorHAnsi"/>
          <w:szCs w:val="24"/>
          <w:lang w:eastAsia="pt-BR" w:bidi="ar-SA"/>
        </w:rPr>
        <w:t xml:space="preserve">nsiderando seus valores atuais e </w:t>
      </w:r>
      <w:r w:rsidR="003B6746">
        <w:rPr>
          <w:rFonts w:cstheme="minorHAnsi"/>
          <w:szCs w:val="24"/>
          <w:lang w:eastAsia="pt-BR" w:bidi="ar-SA"/>
        </w:rPr>
        <w:t>os controladores candidatos podem ser</w:t>
      </w:r>
      <w:r w:rsidR="002E48E3">
        <w:rPr>
          <w:rFonts w:cstheme="minorHAnsi"/>
          <w:szCs w:val="24"/>
          <w:lang w:eastAsia="pt-BR" w:bidi="ar-SA"/>
        </w:rPr>
        <w:t xml:space="preserve">, por exemplo, </w:t>
      </w:r>
      <w:proofErr w:type="spellStart"/>
      <w:r w:rsidR="003B6746">
        <w:rPr>
          <w:rFonts w:cstheme="minorHAnsi"/>
          <w:szCs w:val="24"/>
          <w:lang w:eastAsia="pt-BR" w:bidi="ar-SA"/>
        </w:rPr>
        <w:t>PIDs</w:t>
      </w:r>
      <w:proofErr w:type="spellEnd"/>
      <w:r w:rsidR="003B6746">
        <w:rPr>
          <w:rFonts w:cstheme="minorHAnsi"/>
          <w:szCs w:val="24"/>
          <w:lang w:eastAsia="pt-BR" w:bidi="ar-SA"/>
        </w:rPr>
        <w:t>, controladores muito utilizados na indústria e de fácil sintonia.</w:t>
      </w:r>
    </w:p>
    <w:p w:rsidR="00EB6417" w:rsidRDefault="00EB6417" w:rsidP="00EB6417">
      <w:pPr>
        <w:pStyle w:val="Corpodetexto"/>
        <w:rPr>
          <w:rFonts w:cstheme="minorHAnsi"/>
          <w:szCs w:val="24"/>
          <w:lang w:eastAsia="pt-BR" w:bidi="ar-SA"/>
        </w:rPr>
      </w:pPr>
      <w:r>
        <w:rPr>
          <w:rFonts w:cstheme="minorHAnsi"/>
          <w:szCs w:val="24"/>
          <w:lang w:eastAsia="pt-BR" w:bidi="ar-SA"/>
        </w:rPr>
        <w:t xml:space="preserve">Existem vários métodos para selecionar o controlador ideal. De modo geral, estes métodos atribuem ao sistema composto por processo e controlador um critério de desempenho, e a cada instante determinam qual controlador melhor atende tal objetivo. Dentre eles, pode-se citar o método </w:t>
      </w:r>
      <m:oMath>
        <m:sSub>
          <m:sSubPr>
            <m:ctrlPr>
              <w:rPr>
                <w:rFonts w:ascii="Cambria Math" w:hAnsi="Cambria Math" w:cstheme="minorHAnsi"/>
                <w:i/>
                <w:szCs w:val="24"/>
                <w:lang w:eastAsia="pt-BR" w:bidi="ar-SA"/>
              </w:rPr>
            </m:ctrlPr>
          </m:sSubPr>
          <m:e>
            <m:r>
              <w:rPr>
                <w:rFonts w:ascii="Cambria Math" w:hAnsi="Cambria Math" w:cstheme="minorHAnsi"/>
                <w:szCs w:val="24"/>
                <w:lang w:eastAsia="pt-BR" w:bidi="ar-SA"/>
              </w:rPr>
              <m:t>H</m:t>
            </m:r>
          </m:e>
          <m:sub>
            <m:r>
              <w:rPr>
                <w:rFonts w:ascii="Cambria Math" w:hAnsi="Cambria Math" w:cstheme="minorHAnsi"/>
                <w:szCs w:val="24"/>
                <w:lang w:eastAsia="pt-BR" w:bidi="ar-SA"/>
              </w:rPr>
              <m:t>∞</m:t>
            </m:r>
          </m:sub>
        </m:sSub>
      </m:oMath>
      <w:r>
        <w:rPr>
          <w:rFonts w:cstheme="minorHAnsi"/>
          <w:szCs w:val="24"/>
          <w:lang w:eastAsia="pt-BR" w:bidi="ar-SA"/>
        </w:rPr>
        <w:t xml:space="preserve"> (H-infinito), no qual o objetivo é selecionar o controlador mais robusto dentre um </w:t>
      </w:r>
      <w:r w:rsidR="00B54829">
        <w:rPr>
          <w:rFonts w:cstheme="minorHAnsi"/>
          <w:szCs w:val="24"/>
          <w:lang w:eastAsia="pt-BR" w:bidi="ar-SA"/>
        </w:rPr>
        <w:t>conjunto</w:t>
      </w:r>
      <w:r>
        <w:rPr>
          <w:rFonts w:cstheme="minorHAnsi"/>
          <w:szCs w:val="24"/>
          <w:lang w:eastAsia="pt-BR" w:bidi="ar-SA"/>
        </w:rPr>
        <w:t xml:space="preserve"> de controlador</w:t>
      </w:r>
      <w:r w:rsidR="003B6746">
        <w:rPr>
          <w:rFonts w:cstheme="minorHAnsi"/>
          <w:szCs w:val="24"/>
          <w:lang w:eastAsia="pt-BR" w:bidi="ar-SA"/>
        </w:rPr>
        <w:t>es</w:t>
      </w:r>
      <w:r>
        <w:rPr>
          <w:rFonts w:cstheme="minorHAnsi"/>
          <w:szCs w:val="24"/>
          <w:lang w:eastAsia="pt-BR" w:bidi="ar-SA"/>
        </w:rPr>
        <w:t xml:space="preserve">. Utilizar uma rede neural para a seleção não </w:t>
      </w:r>
      <w:r w:rsidR="00B54829">
        <w:rPr>
          <w:rFonts w:cstheme="minorHAnsi"/>
          <w:szCs w:val="24"/>
          <w:lang w:eastAsia="pt-BR" w:bidi="ar-SA"/>
        </w:rPr>
        <w:t>se distancia</w:t>
      </w:r>
      <w:r>
        <w:rPr>
          <w:rFonts w:cstheme="minorHAnsi"/>
          <w:szCs w:val="24"/>
          <w:lang w:eastAsia="pt-BR" w:bidi="ar-SA"/>
        </w:rPr>
        <w:t xml:space="preserve"> muito desta prática, com a diferença de que este método é baseado em dados.</w:t>
      </w:r>
    </w:p>
    <w:p w:rsidR="00CD1F74" w:rsidRDefault="00FD33F8" w:rsidP="00EB6417">
      <w:pPr>
        <w:pStyle w:val="Corpodetexto"/>
        <w:rPr>
          <w:rFonts w:cstheme="minorHAnsi"/>
          <w:szCs w:val="24"/>
          <w:lang w:eastAsia="pt-BR" w:bidi="ar-SA"/>
        </w:rPr>
      </w:pPr>
      <w:r>
        <w:rPr>
          <w:rFonts w:cstheme="minorHAnsi"/>
          <w:szCs w:val="24"/>
          <w:lang w:eastAsia="pt-BR" w:bidi="ar-SA"/>
        </w:rPr>
        <w:t>P</w:t>
      </w:r>
      <w:r w:rsidR="00CD1F74">
        <w:rPr>
          <w:rFonts w:cstheme="minorHAnsi"/>
          <w:szCs w:val="24"/>
          <w:lang w:eastAsia="pt-BR" w:bidi="ar-SA"/>
        </w:rPr>
        <w:t>retende-se</w:t>
      </w:r>
      <w:r>
        <w:rPr>
          <w:rFonts w:cstheme="minorHAnsi"/>
          <w:szCs w:val="24"/>
          <w:lang w:eastAsia="pt-BR" w:bidi="ar-SA"/>
        </w:rPr>
        <w:t xml:space="preserve"> com este método que</w:t>
      </w:r>
      <w:r w:rsidR="00CD1F74">
        <w:rPr>
          <w:rFonts w:cstheme="minorHAnsi"/>
          <w:szCs w:val="24"/>
          <w:lang w:eastAsia="pt-BR" w:bidi="ar-SA"/>
        </w:rPr>
        <w:t xml:space="preserve">, a partir de dados da planta, uma rede neural artificial </w:t>
      </w:r>
      <w:r>
        <w:rPr>
          <w:rFonts w:cstheme="minorHAnsi"/>
          <w:szCs w:val="24"/>
          <w:lang w:eastAsia="pt-BR" w:bidi="ar-SA"/>
        </w:rPr>
        <w:t xml:space="preserve">seja treinada </w:t>
      </w:r>
      <w:r w:rsidR="00CD1F74">
        <w:rPr>
          <w:rFonts w:cstheme="minorHAnsi"/>
          <w:szCs w:val="24"/>
          <w:lang w:eastAsia="pt-BR" w:bidi="ar-SA"/>
        </w:rPr>
        <w:t xml:space="preserve">de forma </w:t>
      </w:r>
      <w:r>
        <w:rPr>
          <w:rFonts w:cstheme="minorHAnsi"/>
          <w:szCs w:val="24"/>
          <w:lang w:eastAsia="pt-BR" w:bidi="ar-SA"/>
        </w:rPr>
        <w:t>a adquirir</w:t>
      </w:r>
      <w:r w:rsidR="00CD1F74">
        <w:rPr>
          <w:rFonts w:cstheme="minorHAnsi"/>
          <w:szCs w:val="24"/>
          <w:lang w:eastAsia="pt-BR" w:bidi="ar-SA"/>
        </w:rPr>
        <w:t xml:space="preserve"> a capacidade de selecionar o melhor controlador, entre os candidatos, para cada ponto de operação. A intensão é controlar um processo não linear, cujo comportamento varia em função do ponto de operação, com um melhor desempenho </w:t>
      </w:r>
      <w:r w:rsidR="00B54829">
        <w:rPr>
          <w:rFonts w:cstheme="minorHAnsi"/>
          <w:szCs w:val="24"/>
          <w:lang w:eastAsia="pt-BR" w:bidi="ar-SA"/>
        </w:rPr>
        <w:t xml:space="preserve">global </w:t>
      </w:r>
      <w:r w:rsidR="00CD1F74">
        <w:rPr>
          <w:rFonts w:cstheme="minorHAnsi"/>
          <w:szCs w:val="24"/>
          <w:lang w:eastAsia="pt-BR" w:bidi="ar-SA"/>
        </w:rPr>
        <w:t>do que cada u</w:t>
      </w:r>
      <w:r>
        <w:rPr>
          <w:rFonts w:cstheme="minorHAnsi"/>
          <w:szCs w:val="24"/>
          <w:lang w:eastAsia="pt-BR" w:bidi="ar-SA"/>
        </w:rPr>
        <w:t>m dos controladores candidatos.</w:t>
      </w:r>
    </w:p>
    <w:p w:rsidR="00FD33F8" w:rsidRDefault="00B54829" w:rsidP="00FD33F8">
      <w:pPr>
        <w:pStyle w:val="Corpodetexto"/>
        <w:rPr>
          <w:rFonts w:cstheme="minorHAnsi"/>
          <w:szCs w:val="24"/>
          <w:lang w:eastAsia="pt-BR" w:bidi="ar-SA"/>
        </w:rPr>
      </w:pPr>
      <w:r>
        <w:rPr>
          <w:rFonts w:cstheme="minorHAnsi"/>
          <w:szCs w:val="24"/>
          <w:lang w:eastAsia="pt-BR" w:bidi="ar-SA"/>
        </w:rPr>
        <w:t>Conforme já comentado,</w:t>
      </w:r>
      <w:r w:rsidR="00FD33F8">
        <w:rPr>
          <w:rFonts w:cstheme="minorHAnsi"/>
          <w:szCs w:val="24"/>
          <w:lang w:eastAsia="pt-BR" w:bidi="ar-SA"/>
        </w:rPr>
        <w:t xml:space="preserve"> é proposto um método para controle de plantas não lineares baseado na seleção on-line de controladores. Três etapas constituem a proposta: a primeira consiste em se obter dados do processo em malha fechada para verificar o desempenho dos controladores candidatos em diversas condições operacionais. O segundo passo é avaliar o desempenho de forma quantitativa, por meio de um atributo (nota), e utilizar estes atributos para o treinamento da rede. Por fim, depois de treinada, a rede será capaz de, a partir das entradas que determinam o ponto de operação, atribuir uma nota a cada instante, para cada um dos controladores. O controlador de maior nota é selecionado para atuar no processo naquele instante.</w:t>
      </w:r>
    </w:p>
    <w:p w:rsidR="00AF343A" w:rsidRDefault="00AF343A" w:rsidP="00AF343A">
      <w:pPr>
        <w:pStyle w:val="Ttulo2"/>
      </w:pPr>
      <w:bookmarkStart w:id="57" w:name="_Toc405493921"/>
      <w:r>
        <w:t>Objetivos do presente trabalho</w:t>
      </w:r>
      <w:bookmarkEnd w:id="57"/>
    </w:p>
    <w:p w:rsidR="00FD33F8" w:rsidRDefault="00FD33F8" w:rsidP="00FD33F8">
      <w:pPr>
        <w:pStyle w:val="Corpodetexto"/>
      </w:pPr>
      <w:bookmarkStart w:id="58" w:name="OLE_LINK33"/>
      <w:bookmarkStart w:id="59" w:name="OLE_LINK32"/>
      <w:r>
        <w:t>O principal objetivo deste trabalho é testar o emprego de Redes Neurais Artificiais como selecionador de controlador</w:t>
      </w:r>
      <w:r w:rsidR="00B512D0">
        <w:t>es</w:t>
      </w:r>
      <w:r>
        <w:t xml:space="preserve"> para um processo não linear. </w:t>
      </w:r>
      <w:bookmarkEnd w:id="58"/>
      <w:r>
        <w:t xml:space="preserve">Como segundo passo, pretende-se fazer diversos testes para verificar o melhor conjunto de parâmetros de aquisição de dados e </w:t>
      </w:r>
      <w:r w:rsidR="00B512D0">
        <w:t xml:space="preserve">procedimento de </w:t>
      </w:r>
      <w:r>
        <w:t xml:space="preserve">treinamento da rede, de forma que seja possível </w:t>
      </w:r>
      <w:r>
        <w:lastRenderedPageBreak/>
        <w:t>avaliar o desempenho do método e propor configurações aceitáveis para aplicações futuras.</w:t>
      </w:r>
      <w:bookmarkEnd w:id="59"/>
    </w:p>
    <w:p w:rsidR="00AF343A" w:rsidRDefault="00AF343A" w:rsidP="00AF343A">
      <w:pPr>
        <w:pStyle w:val="Ttulo2"/>
      </w:pPr>
      <w:bookmarkStart w:id="60" w:name="_Toc405493922"/>
      <w:r>
        <w:t>Estrutura do Trabalho</w:t>
      </w:r>
      <w:bookmarkEnd w:id="60"/>
    </w:p>
    <w:p w:rsidR="00606769" w:rsidRDefault="00606769" w:rsidP="00DB6FB2">
      <w:pPr>
        <w:pStyle w:val="Corpodetexto"/>
      </w:pPr>
      <w:r>
        <w:t>O trabalho está organizado da seguinte maneira:</w:t>
      </w:r>
    </w:p>
    <w:p w:rsidR="00606769" w:rsidRDefault="00606769" w:rsidP="00DB6FB2">
      <w:pPr>
        <w:pStyle w:val="Corpodetexto"/>
      </w:pPr>
      <w:r>
        <w:t xml:space="preserve">O </w:t>
      </w:r>
      <w:r w:rsidR="006E2E59">
        <w:t xml:space="preserve">Capítulo </w:t>
      </w:r>
      <w:r w:rsidR="006E2E59">
        <w:fldChar w:fldCharType="begin"/>
      </w:r>
      <w:r w:rsidR="006E2E59">
        <w:instrText xml:space="preserve"> REF _Ref403419046 \r \h </w:instrText>
      </w:r>
      <w:r w:rsidR="006E2E59">
        <w:fldChar w:fldCharType="separate"/>
      </w:r>
      <w:proofErr w:type="gramStart"/>
      <w:r w:rsidR="00CC03C2">
        <w:t>2</w:t>
      </w:r>
      <w:proofErr w:type="gramEnd"/>
      <w:r w:rsidR="006E2E59">
        <w:fldChar w:fldCharType="end"/>
      </w:r>
      <w:r w:rsidR="006E2E59">
        <w:t xml:space="preserve"> </w:t>
      </w:r>
      <w:r>
        <w:t xml:space="preserve">apresenta uma revisão bibliográfica sobre </w:t>
      </w:r>
      <w:proofErr w:type="spellStart"/>
      <w:r>
        <w:t>RNAs</w:t>
      </w:r>
      <w:proofErr w:type="spellEnd"/>
      <w:r>
        <w:t xml:space="preserve"> (Redes Neurais Artificiais), sobre controladores de processos não-linea</w:t>
      </w:r>
      <w:r w:rsidR="006E2E59">
        <w:t>res e seleção de controladores e sobre critérios de desempenho em sistemas de controle.</w:t>
      </w:r>
    </w:p>
    <w:p w:rsidR="00CD1F74" w:rsidRDefault="006E2E59" w:rsidP="00DB6FB2">
      <w:pPr>
        <w:pStyle w:val="Corpodetexto"/>
      </w:pPr>
      <w:r>
        <w:t xml:space="preserve">O Capítulo </w:t>
      </w:r>
      <w:r w:rsidR="00CD1F74">
        <w:t>3 descreve a metodologia e o estudo de caso, o</w:t>
      </w:r>
      <w:r w:rsidR="00B512D0">
        <w:t xml:space="preserve"> qual consiste no</w:t>
      </w:r>
      <w:r w:rsidR="00CD1F74">
        <w:t xml:space="preserve"> controle de um tanque esférico</w:t>
      </w:r>
      <w:r w:rsidR="00B512D0">
        <w:t>.</w:t>
      </w:r>
    </w:p>
    <w:p w:rsidR="006E2E59" w:rsidRDefault="006E2E59" w:rsidP="00DB6FB2">
      <w:pPr>
        <w:pStyle w:val="Corpodetexto"/>
      </w:pPr>
      <w:r>
        <w:t xml:space="preserve">No Capítulo </w:t>
      </w:r>
      <w:r w:rsidR="00CD1F74">
        <w:t>4</w:t>
      </w:r>
      <w:r w:rsidR="00606769">
        <w:t xml:space="preserve"> </w:t>
      </w:r>
      <w:r>
        <w:t xml:space="preserve">são apresentadas simulações feitas com o método proposto no ambiente </w:t>
      </w:r>
      <w:proofErr w:type="spellStart"/>
      <w:r>
        <w:t>Simulink</w:t>
      </w:r>
      <w:proofErr w:type="spellEnd"/>
      <w:r>
        <w:t>/</w:t>
      </w:r>
      <w:bookmarkStart w:id="61" w:name="OLE_LINK18"/>
      <w:bookmarkStart w:id="62" w:name="OLE_LINK19"/>
      <w:proofErr w:type="spellStart"/>
      <w:r>
        <w:t>Matlab</w:t>
      </w:r>
      <w:proofErr w:type="spellEnd"/>
      <w:r>
        <w:t>®</w:t>
      </w:r>
      <w:r w:rsidR="00CD1F74">
        <w:t>, variando parâmetros de treinamento e de aplicação do selecionador</w:t>
      </w:r>
      <w:r>
        <w:t>.</w:t>
      </w:r>
      <w:bookmarkEnd w:id="61"/>
      <w:bookmarkEnd w:id="62"/>
    </w:p>
    <w:p w:rsidR="00606769" w:rsidRDefault="00B512D0" w:rsidP="006E2E59">
      <w:pPr>
        <w:pStyle w:val="Corpodetexto"/>
      </w:pPr>
      <w:r>
        <w:t>Finalmente</w:t>
      </w:r>
      <w:r w:rsidR="006E2E59">
        <w:t xml:space="preserve">, no Capítulo </w:t>
      </w:r>
      <w:r w:rsidR="00CD1F74">
        <w:t>5</w:t>
      </w:r>
      <w:r w:rsidR="006E2E59">
        <w:t xml:space="preserve"> </w:t>
      </w:r>
      <w:r w:rsidR="00606769">
        <w:t>são a</w:t>
      </w:r>
      <w:r>
        <w:t>presentadas as avaliações d</w:t>
      </w:r>
      <w:r w:rsidR="00606769">
        <w:t xml:space="preserve">os resultados, </w:t>
      </w:r>
      <w:r>
        <w:t xml:space="preserve">as </w:t>
      </w:r>
      <w:r w:rsidR="00606769">
        <w:t xml:space="preserve">conclusões </w:t>
      </w:r>
      <w:r>
        <w:t>do trabalho</w:t>
      </w:r>
      <w:r w:rsidR="00606769">
        <w:t xml:space="preserve"> e </w:t>
      </w:r>
      <w:r>
        <w:t xml:space="preserve">as </w:t>
      </w:r>
      <w:r w:rsidR="00606769">
        <w:t>propostas de trabalhos futuros.</w:t>
      </w:r>
    </w:p>
    <w:p w:rsidR="003E0B1E" w:rsidRPr="00AF343A" w:rsidRDefault="00606769" w:rsidP="00DB6FB2">
      <w:pPr>
        <w:pStyle w:val="Corpodetexto"/>
        <w:rPr>
          <w:rFonts w:cstheme="minorHAnsi"/>
          <w:b/>
          <w:szCs w:val="24"/>
          <w:lang w:eastAsia="pt-BR" w:bidi="ar-SA"/>
        </w:rPr>
      </w:pPr>
      <w:r>
        <w:t xml:space="preserve"> </w:t>
      </w:r>
      <w:r w:rsidR="003E0B1E" w:rsidRPr="00AF343A">
        <w:rPr>
          <w:b/>
        </w:rPr>
        <w:br w:type="page"/>
      </w:r>
    </w:p>
    <w:p w:rsidR="003E0B1E" w:rsidRDefault="003E0B1E" w:rsidP="003E0B1E">
      <w:pPr>
        <w:pStyle w:val="Ttulo1"/>
      </w:pPr>
      <w:bookmarkStart w:id="63" w:name="_Toc303252877"/>
      <w:bookmarkStart w:id="64" w:name="_Ref403419046"/>
      <w:bookmarkStart w:id="65" w:name="_Toc405493923"/>
      <w:r>
        <w:lastRenderedPageBreak/>
        <w:t>Revisão Bibliográfica</w:t>
      </w:r>
      <w:bookmarkEnd w:id="63"/>
      <w:bookmarkEnd w:id="64"/>
      <w:bookmarkEnd w:id="65"/>
    </w:p>
    <w:p w:rsidR="00FD33F8" w:rsidRDefault="00FD33F8" w:rsidP="00FD33F8">
      <w:pPr>
        <w:pStyle w:val="Corpodetexto"/>
      </w:pPr>
      <w:bookmarkStart w:id="66" w:name="_Toc233217842"/>
      <w:bookmarkStart w:id="67" w:name="_Toc233217952"/>
      <w:bookmarkStart w:id="68" w:name="_Toc233217988"/>
      <w:bookmarkStart w:id="69" w:name="_Toc233219916"/>
      <w:bookmarkStart w:id="70" w:name="_Toc233220964"/>
      <w:bookmarkStart w:id="71" w:name="_Toc233221313"/>
      <w:bookmarkStart w:id="72" w:name="_Toc233278544"/>
      <w:r>
        <w:t>Nesta seção são apresentadas revisões sobre os principais temas trata</w:t>
      </w:r>
      <w:r w:rsidR="00207E1A">
        <w:t>dos neste trabalho:</w:t>
      </w:r>
      <w:r w:rsidR="00486329">
        <w:t xml:space="preserve"> Redes Neurais Artificiais (RNA)</w:t>
      </w:r>
      <w:r w:rsidR="00207E1A">
        <w:t>,</w:t>
      </w:r>
      <w:r w:rsidR="00486329">
        <w:t xml:space="preserve"> a seleção de controladores e a utilização de RNA no controle,</w:t>
      </w:r>
      <w:r>
        <w:t xml:space="preserve"> bem como quais os prin</w:t>
      </w:r>
      <w:r w:rsidR="00486329">
        <w:t>cipais trabalhos apresentados em relação a estes temas</w:t>
      </w:r>
      <w:r>
        <w:t>.</w:t>
      </w:r>
    </w:p>
    <w:p w:rsidR="003E0B1E" w:rsidRDefault="00434970" w:rsidP="002D6B25">
      <w:pPr>
        <w:pStyle w:val="Ttulo2"/>
      </w:pPr>
      <w:bookmarkStart w:id="73" w:name="_Toc405493924"/>
      <w:r>
        <w:t>Redes Neurais Artificiais</w:t>
      </w:r>
      <w:bookmarkEnd w:id="73"/>
    </w:p>
    <w:p w:rsidR="00FD33F8" w:rsidRDefault="00FD33F8" w:rsidP="00FD33F8">
      <w:pPr>
        <w:pStyle w:val="Corpodetexto"/>
      </w:pPr>
      <w:r>
        <w:t>Uma rede neural artificial procura imitar o comportam</w:t>
      </w:r>
      <w:r w:rsidR="00DF75D5">
        <w:t xml:space="preserve">ento de uma rede de neurônios. Conforme </w:t>
      </w:r>
      <w:proofErr w:type="spellStart"/>
      <w:r w:rsidR="00DF75D5">
        <w:t>Hajek</w:t>
      </w:r>
      <w:proofErr w:type="spellEnd"/>
      <w:r w:rsidR="00DF75D5">
        <w:t xml:space="preserve"> (2005), os</w:t>
      </w:r>
      <w:r>
        <w:t xml:space="preserve"> primeiros registros da “</w:t>
      </w:r>
      <w:proofErr w:type="spellStart"/>
      <w:r>
        <w:t>neurocomputação</w:t>
      </w:r>
      <w:proofErr w:type="spellEnd"/>
      <w:r>
        <w:t>” datam da década de 1940, quando a estrutura formal de um neurônio artificial foi descrita pela primeira vez. Na década de 1950, foi criado o “</w:t>
      </w:r>
      <w:proofErr w:type="spellStart"/>
      <w:r>
        <w:t>Perceptron</w:t>
      </w:r>
      <w:proofErr w:type="spellEnd"/>
      <w:r>
        <w:t xml:space="preserve">”, neurônio capaz de representar funções lineares. Depois de </w:t>
      </w:r>
      <w:proofErr w:type="gramStart"/>
      <w:r>
        <w:t>um certo</w:t>
      </w:r>
      <w:proofErr w:type="gramEnd"/>
      <w:r>
        <w:t xml:space="preserve"> desinteresse na área, em 1980 </w:t>
      </w:r>
      <w:proofErr w:type="spellStart"/>
      <w:r>
        <w:t>Hopfield</w:t>
      </w:r>
      <w:proofErr w:type="spellEnd"/>
      <w:r>
        <w:t xml:space="preserve"> publicou artigos que reestimularam as pesquisas, e várias aplicações foram sendo descobertas. Atualmente, a </w:t>
      </w:r>
      <w:r>
        <w:rPr>
          <w:i/>
        </w:rPr>
        <w:t>Inteligência Artificial</w:t>
      </w:r>
      <w:r>
        <w:t xml:space="preserve"> é um ramo de vastas aplicações e ainda em fase inicial de desenvolvimento. As </w:t>
      </w:r>
      <w:proofErr w:type="spellStart"/>
      <w:r>
        <w:t>RNAs</w:t>
      </w:r>
      <w:proofErr w:type="spellEnd"/>
      <w:r>
        <w:t>, em suas diferentes configurações e usando diferentes métodos, tem diversas capacidades distintas</w:t>
      </w:r>
      <w:r w:rsidR="00486329">
        <w:t xml:space="preserve">, </w:t>
      </w:r>
      <w:r>
        <w:t>como memória, mapeamento, classificação, representação, etc.</w:t>
      </w:r>
    </w:p>
    <w:p w:rsidR="00434970" w:rsidRPr="00452F6D" w:rsidRDefault="00434970" w:rsidP="00434970">
      <w:pPr>
        <w:pStyle w:val="Corpodetexto"/>
      </w:pPr>
      <w:r>
        <w:t xml:space="preserve">Do mesmo modo que um neurônio biológico, um neurônio artificial possui sinapses (conexões com o exterior) e um núcleo (interpretação das informações). </w:t>
      </w:r>
      <w:r w:rsidR="00E432D9">
        <w:t>Conforme se verifica na</w:t>
      </w:r>
      <w:r w:rsidR="00486329">
        <w:t xml:space="preserve"> </w:t>
      </w:r>
      <w:r w:rsidR="00486329">
        <w:fldChar w:fldCharType="begin"/>
      </w:r>
      <w:r w:rsidR="00486329">
        <w:instrText xml:space="preserve"> REF _Ref399797749 \h </w:instrText>
      </w:r>
      <w:r w:rsidR="00486329">
        <w:fldChar w:fldCharType="separate"/>
      </w:r>
      <w:r w:rsidR="00486329" w:rsidRPr="00E432D9">
        <w:t>Figura</w:t>
      </w:r>
      <w:r w:rsidR="00486329">
        <w:t xml:space="preserve"> </w:t>
      </w:r>
      <w:r w:rsidR="00486329">
        <w:rPr>
          <w:noProof/>
        </w:rPr>
        <w:t>2</w:t>
      </w:r>
      <w:r w:rsidR="00486329">
        <w:t>.</w:t>
      </w:r>
      <w:r w:rsidR="00486329">
        <w:rPr>
          <w:noProof/>
        </w:rPr>
        <w:t>1</w:t>
      </w:r>
      <w:r w:rsidR="00486329">
        <w:fldChar w:fldCharType="end"/>
      </w:r>
      <w:r w:rsidR="00E432D9">
        <w:t xml:space="preserve">, </w:t>
      </w:r>
      <w:r w:rsidR="00452F6D">
        <w:t xml:space="preserve">um neurônio artificial é composto pelas </w:t>
      </w:r>
      <w:r w:rsidR="00486329">
        <w:t xml:space="preserve">seguintes </w:t>
      </w:r>
      <w:r w:rsidR="00452F6D">
        <w:t xml:space="preserve">estruturas básicas: somador ponderado das entradas e das saídas, dinâmica linear e função </w:t>
      </w:r>
      <w:proofErr w:type="gramStart"/>
      <w:r w:rsidR="00452F6D">
        <w:t>não-linear</w:t>
      </w:r>
      <w:proofErr w:type="gramEnd"/>
      <w:r w:rsidR="00452F6D">
        <w:t xml:space="preserve"> e </w:t>
      </w:r>
      <w:r w:rsidR="00486329">
        <w:t>estática</w:t>
      </w:r>
      <w:r w:rsidR="00452F6D">
        <w:t xml:space="preserve">. O peso </w:t>
      </w:r>
      <w:proofErr w:type="spellStart"/>
      <w:r w:rsidR="00452F6D">
        <w:t>w</w:t>
      </w:r>
      <w:r w:rsidR="00452F6D">
        <w:rPr>
          <w:vertAlign w:val="subscript"/>
        </w:rPr>
        <w:t>j</w:t>
      </w:r>
      <w:proofErr w:type="spellEnd"/>
      <w:r w:rsidR="00452F6D">
        <w:t xml:space="preserve"> é chamado de </w:t>
      </w:r>
      <w:r w:rsidR="00452F6D">
        <w:rPr>
          <w:i/>
        </w:rPr>
        <w:t>Bias</w:t>
      </w:r>
      <w:r w:rsidR="00452F6D">
        <w:t>, pois como é multiplicador de uma entrada constante, define o deslocamento linear do neurônio.</w:t>
      </w:r>
    </w:p>
    <w:p w:rsidR="00E432D9" w:rsidRDefault="00452F6D" w:rsidP="00E432D9">
      <w:pPr>
        <w:pStyle w:val="Corpodetexto"/>
        <w:keepNext/>
        <w:jc w:val="center"/>
      </w:pPr>
      <w:r>
        <w:rPr>
          <w:noProof/>
          <w:lang w:eastAsia="pt-BR" w:bidi="ar-SA"/>
        </w:rPr>
        <w:drawing>
          <wp:inline distT="0" distB="0" distL="0" distR="0" wp14:anchorId="0FC887D7" wp14:editId="1B100079">
            <wp:extent cx="4029243" cy="3001992"/>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5031" cy="3006304"/>
                    </a:xfrm>
                    <a:prstGeom prst="rect">
                      <a:avLst/>
                    </a:prstGeom>
                    <a:noFill/>
                    <a:ln>
                      <a:noFill/>
                    </a:ln>
                  </pic:spPr>
                </pic:pic>
              </a:graphicData>
            </a:graphic>
          </wp:inline>
        </w:drawing>
      </w:r>
    </w:p>
    <w:p w:rsidR="00434970" w:rsidRPr="00E432D9" w:rsidRDefault="00E432D9" w:rsidP="00C11DA7">
      <w:pPr>
        <w:pStyle w:val="Legenda"/>
        <w:rPr>
          <w:szCs w:val="24"/>
        </w:rPr>
      </w:pPr>
      <w:bookmarkStart w:id="74" w:name="_Ref399797749"/>
      <w:bookmarkStart w:id="75" w:name="_Toc405492259"/>
      <w:r w:rsidRPr="00E432D9">
        <w:t>Figura</w:t>
      </w:r>
      <w:r>
        <w:t xml:space="preserve"> </w:t>
      </w:r>
      <w:r w:rsidR="00E4110B">
        <w:fldChar w:fldCharType="begin"/>
      </w:r>
      <w:r w:rsidR="00E4110B">
        <w:instrText xml:space="preserve"> STYLEREF 1 \s </w:instrText>
      </w:r>
      <w:r w:rsidR="00E4110B">
        <w:fldChar w:fldCharType="separate"/>
      </w:r>
      <w:r w:rsidR="00CC03C2">
        <w:rPr>
          <w:noProof/>
        </w:rPr>
        <w:t>2</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1</w:t>
      </w:r>
      <w:r w:rsidR="000E4446">
        <w:rPr>
          <w:noProof/>
        </w:rPr>
        <w:fldChar w:fldCharType="end"/>
      </w:r>
      <w:bookmarkEnd w:id="74"/>
      <w:r>
        <w:t xml:space="preserve"> </w:t>
      </w:r>
      <w:r w:rsidRPr="00E432D9">
        <w:rPr>
          <w:szCs w:val="24"/>
        </w:rPr>
        <w:t>– Estrutura de um neurônio artificial.</w:t>
      </w:r>
      <w:r w:rsidR="006203AD">
        <w:rPr>
          <w:szCs w:val="24"/>
        </w:rPr>
        <w:t xml:space="preserve"> (adaptada de Hunt, 1992).</w:t>
      </w:r>
      <w:bookmarkEnd w:id="75"/>
    </w:p>
    <w:p w:rsidR="00434970" w:rsidRDefault="00452F6D" w:rsidP="00434970">
      <w:pPr>
        <w:pStyle w:val="Corpodetexto"/>
      </w:pPr>
      <w:r>
        <w:t>Desta estrutura básica surgem todas as outras variando os componentes básicos.</w:t>
      </w:r>
      <w:r w:rsidR="000305E7">
        <w:t xml:space="preserve"> Escolhas comuns para H(s) são: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DD5A93" w:rsidTr="00DD5A93">
        <w:trPr>
          <w:trHeight w:val="454"/>
        </w:trPr>
        <w:tc>
          <w:tcPr>
            <w:tcW w:w="817" w:type="dxa"/>
          </w:tcPr>
          <w:p w:rsidR="00DD5A93" w:rsidRDefault="00DD5A93" w:rsidP="00342070">
            <w:pPr>
              <w:pStyle w:val="Corpodetexto"/>
              <w:ind w:firstLine="0"/>
            </w:pPr>
          </w:p>
        </w:tc>
        <w:tc>
          <w:tcPr>
            <w:tcW w:w="7229" w:type="dxa"/>
          </w:tcPr>
          <w:p w:rsidR="00DD5A93" w:rsidRPr="00DD5A93" w:rsidRDefault="00DD5A93" w:rsidP="00DD5A93">
            <w:pPr>
              <w:pStyle w:val="Corpodetexto"/>
              <w:spacing w:after="0"/>
              <w:ind w:firstLine="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1,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1+sT</m:t>
                    </m:r>
                  </m:den>
                </m:f>
                <m:r>
                  <w:rPr>
                    <w:rFonts w:ascii="Cambria Math" w:hAnsi="Cambria Math"/>
                  </w:rPr>
                  <m:t xml:space="preserve"> ,  H</m:t>
                </m:r>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 xml:space="preserve">   </m:t>
                </m:r>
              </m:oMath>
            </m:oMathPara>
          </w:p>
        </w:tc>
        <w:tc>
          <w:tcPr>
            <w:tcW w:w="882" w:type="dxa"/>
          </w:tcPr>
          <w:p w:rsidR="00DD5A93" w:rsidRDefault="00DD5A93" w:rsidP="009C3833">
            <w:pPr>
              <w:pStyle w:val="Legenda"/>
            </w:pPr>
            <w:proofErr w:type="gramStart"/>
            <w:r>
              <w:t xml:space="preserve">( </w:t>
            </w:r>
            <w:proofErr w:type="gramEnd"/>
            <w:r>
              <w:fldChar w:fldCharType="begin"/>
            </w:r>
            <w:r>
              <w:instrText xml:space="preserve"> STYLEREF 1 \s </w:instrText>
            </w:r>
            <w:r>
              <w:fldChar w:fldCharType="separate"/>
            </w:r>
            <w:r>
              <w:rPr>
                <w:noProof/>
              </w:rPr>
              <w:t>2</w:t>
            </w:r>
            <w:r>
              <w:fldChar w:fldCharType="end"/>
            </w:r>
            <w:r>
              <w:t>.</w:t>
            </w:r>
            <w:r w:rsidR="00E4110B">
              <w:fldChar w:fldCharType="begin"/>
            </w:r>
            <w:r w:rsidR="00E4110B">
              <w:instrText xml:space="preserve"> SEQ ( \* ARABIC \s 1 </w:instrText>
            </w:r>
            <w:r w:rsidR="00E4110B">
              <w:fldChar w:fldCharType="separate"/>
            </w:r>
            <w:r>
              <w:rPr>
                <w:noProof/>
              </w:rPr>
              <w:t>1</w:t>
            </w:r>
            <w:r w:rsidR="00E4110B">
              <w:rPr>
                <w:noProof/>
              </w:rPr>
              <w:fldChar w:fldCharType="end"/>
            </w:r>
            <w:r>
              <w:t xml:space="preserve"> )</w:t>
            </w:r>
          </w:p>
        </w:tc>
      </w:tr>
    </w:tbl>
    <w:p w:rsidR="000305E7" w:rsidRDefault="00617F81" w:rsidP="008913EF">
      <w:pPr>
        <w:pStyle w:val="Corpodetexto"/>
      </w:pPr>
      <w:r>
        <w:lastRenderedPageBreak/>
        <w:t>Já a</w:t>
      </w:r>
      <w:r w:rsidR="000305E7">
        <w:t xml:space="preserve"> função g(x) </w:t>
      </w:r>
      <w:r>
        <w:t>deve ser uma função não</w:t>
      </w:r>
      <w:r w:rsidR="00466230">
        <w:t xml:space="preserve"> </w:t>
      </w:r>
      <w:r>
        <w:t>linear que permita ao neurônio a representação dos valores que ele deve aprender. Por exemplo, se forem valores binários, a função</w:t>
      </w:r>
      <w:r w:rsidR="008913EF">
        <w:t xml:space="preserve"> deve ter na imagem os valores zero</w:t>
      </w:r>
      <w:r>
        <w:t xml:space="preserve"> e </w:t>
      </w:r>
      <w:proofErr w:type="gramStart"/>
      <w:r>
        <w:t>1</w:t>
      </w:r>
      <w:proofErr w:type="gramEnd"/>
      <w:r>
        <w:t xml:space="preserve">. Para representar uma função contínua positiva, a imagem deve </w:t>
      </w:r>
      <w:r w:rsidR="00A13E27">
        <w:t>estar contida</w:t>
      </w:r>
      <w:r w:rsidR="008913EF">
        <w:t xml:space="preserve"> entre zero</w:t>
      </w:r>
      <w:r>
        <w:t xml:space="preserve"> e </w:t>
      </w:r>
      <w:proofErr w:type="gramStart"/>
      <w:r>
        <w:t>1</w:t>
      </w:r>
      <w:proofErr w:type="gramEnd"/>
      <w:r>
        <w:t xml:space="preserve"> (as entradas de g(x) sempre são normalizadas</w:t>
      </w:r>
      <w:r w:rsidR="008913EF">
        <w:t xml:space="preserve"> para valores entre zero</w:t>
      </w:r>
      <w:r w:rsidR="003702AB">
        <w:t xml:space="preserve"> e 1</w:t>
      </w:r>
      <w:r>
        <w:t xml:space="preserve">). As </w:t>
      </w:r>
      <w:r w:rsidR="00A13E27">
        <w:t xml:space="preserve">funções </w:t>
      </w:r>
      <w:r>
        <w:t xml:space="preserve">mais </w:t>
      </w:r>
      <w:r w:rsidR="00300BC2">
        <w:t>usa</w:t>
      </w:r>
      <w:r w:rsidR="008913EF">
        <w:t>das</w:t>
      </w:r>
      <w:r>
        <w:t xml:space="preserve"> são descritas na </w:t>
      </w:r>
      <w:r w:rsidR="00C11DA7">
        <w:fldChar w:fldCharType="begin"/>
      </w:r>
      <w:r w:rsidR="00C11DA7">
        <w:instrText xml:space="preserve"> REF _Ref399455697 \h </w:instrText>
      </w:r>
      <w:r w:rsidR="00C11DA7">
        <w:fldChar w:fldCharType="separate"/>
      </w:r>
      <w:r w:rsidR="00CC03C2" w:rsidRPr="0005746D">
        <w:t xml:space="preserve">Tabela </w:t>
      </w:r>
      <w:r w:rsidR="00CC03C2">
        <w:rPr>
          <w:noProof/>
        </w:rPr>
        <w:t>2</w:t>
      </w:r>
      <w:r w:rsidR="00CC03C2">
        <w:t>.</w:t>
      </w:r>
      <w:r w:rsidR="00CC03C2">
        <w:rPr>
          <w:noProof/>
        </w:rPr>
        <w:t>1</w:t>
      </w:r>
      <w:r w:rsidR="00C11DA7">
        <w:fldChar w:fldCharType="end"/>
      </w:r>
      <w:r w:rsidR="00C11DA7">
        <w:t>:</w:t>
      </w:r>
    </w:p>
    <w:p w:rsidR="0005746D" w:rsidRPr="0005746D" w:rsidRDefault="00C31F14" w:rsidP="00207E1A">
      <w:pPr>
        <w:pStyle w:val="Legenda"/>
        <w:keepNext/>
        <w:spacing w:after="0"/>
        <w:rPr>
          <w:szCs w:val="24"/>
        </w:rPr>
      </w:pPr>
      <w:bookmarkStart w:id="76" w:name="_Ref399455697"/>
      <w:bookmarkStart w:id="77" w:name="_Ref399455687"/>
      <w:bookmarkStart w:id="78" w:name="_Toc405492197"/>
      <w:r>
        <w:t>Tabela</w:t>
      </w:r>
      <w:r w:rsidR="0005746D" w:rsidRPr="0005746D">
        <w:t xml:space="preserve"> </w:t>
      </w:r>
      <w:r w:rsidR="00E4110B">
        <w:fldChar w:fldCharType="begin"/>
      </w:r>
      <w:r w:rsidR="00E4110B">
        <w:instrText xml:space="preserve"> STYLEREF 1 \s </w:instrText>
      </w:r>
      <w:r w:rsidR="00E4110B">
        <w:fldChar w:fldCharType="separate"/>
      </w:r>
      <w:r w:rsidR="00CC03C2">
        <w:rPr>
          <w:noProof/>
        </w:rPr>
        <w:t>2</w:t>
      </w:r>
      <w:r w:rsidR="00E4110B">
        <w:rPr>
          <w:noProof/>
        </w:rPr>
        <w:fldChar w:fldCharType="end"/>
      </w:r>
      <w:proofErr w:type="gramStart"/>
      <w:r w:rsidR="00854383">
        <w:t>.</w:t>
      </w:r>
      <w:proofErr w:type="gramEnd"/>
      <w:r w:rsidR="000E4446">
        <w:fldChar w:fldCharType="begin"/>
      </w:r>
      <w:r w:rsidR="000E4446">
        <w:instrText xml:space="preserve"> SEQ Tabela \* ARABIC \s 1 </w:instrText>
      </w:r>
      <w:r w:rsidR="000E4446">
        <w:fldChar w:fldCharType="separate"/>
      </w:r>
      <w:r w:rsidR="00CC03C2">
        <w:rPr>
          <w:noProof/>
        </w:rPr>
        <w:t>1</w:t>
      </w:r>
      <w:r w:rsidR="000E4446">
        <w:rPr>
          <w:noProof/>
        </w:rPr>
        <w:fldChar w:fldCharType="end"/>
      </w:r>
      <w:bookmarkEnd w:id="76"/>
      <w:r w:rsidR="0005746D" w:rsidRPr="0005746D">
        <w:t xml:space="preserve"> </w:t>
      </w:r>
      <w:r w:rsidR="0005746D">
        <w:t>–</w:t>
      </w:r>
      <w:r w:rsidR="0005746D" w:rsidRPr="0005746D">
        <w:t xml:space="preserve"> </w:t>
      </w:r>
      <w:r w:rsidR="0005746D">
        <w:t xml:space="preserve">Lista das funções de </w:t>
      </w:r>
      <w:r w:rsidR="00A13E27">
        <w:t>ativação</w:t>
      </w:r>
      <w:r w:rsidR="008913EF">
        <w:t xml:space="preserve"> mais usadas</w:t>
      </w:r>
      <w:r w:rsidR="0005746D">
        <w:t xml:space="preserve"> em rede</w:t>
      </w:r>
      <w:r w:rsidR="008913EF">
        <w:t>s</w:t>
      </w:r>
      <w:r w:rsidR="0005746D">
        <w:t xml:space="preserve"> neurais</w:t>
      </w:r>
      <w:r w:rsidR="008913EF">
        <w:t xml:space="preserve"> artificiais</w:t>
      </w:r>
      <w:r w:rsidR="0005746D">
        <w:t>.</w:t>
      </w:r>
      <w:bookmarkEnd w:id="77"/>
      <w:bookmarkEnd w:id="78"/>
    </w:p>
    <w:tbl>
      <w:tblPr>
        <w:tblStyle w:val="Tabelacomgrade"/>
        <w:tblW w:w="0" w:type="auto"/>
        <w:jc w:val="center"/>
        <w:tblLook w:val="0420" w:firstRow="1" w:lastRow="0" w:firstColumn="0" w:lastColumn="0" w:noHBand="0" w:noVBand="1"/>
      </w:tblPr>
      <w:tblGrid>
        <w:gridCol w:w="2277"/>
        <w:gridCol w:w="3524"/>
      </w:tblGrid>
      <w:tr w:rsidR="00617F81" w:rsidTr="00A13E27">
        <w:trPr>
          <w:trHeight w:val="578"/>
          <w:jc w:val="center"/>
        </w:trPr>
        <w:tc>
          <w:tcPr>
            <w:tcW w:w="0" w:type="auto"/>
            <w:tcBorders>
              <w:left w:val="single" w:sz="4" w:space="0" w:color="auto"/>
            </w:tcBorders>
            <w:vAlign w:val="center"/>
          </w:tcPr>
          <w:p w:rsidR="00617F81" w:rsidRPr="001336A1" w:rsidRDefault="001336A1" w:rsidP="00A13E27">
            <w:pPr>
              <w:pStyle w:val="Corpodetexto"/>
              <w:spacing w:after="0"/>
              <w:ind w:firstLine="0"/>
              <w:jc w:val="center"/>
              <w:rPr>
                <w:i/>
                <w:szCs w:val="24"/>
              </w:rPr>
            </w:pPr>
            <w:bookmarkStart w:id="79" w:name="OLE_LINK1"/>
            <w:proofErr w:type="spellStart"/>
            <w:r>
              <w:rPr>
                <w:i/>
                <w:szCs w:val="24"/>
              </w:rPr>
              <w:t>Treshold</w:t>
            </w:r>
            <w:bookmarkEnd w:id="79"/>
            <w:proofErr w:type="spellEnd"/>
          </w:p>
        </w:tc>
        <w:tc>
          <w:tcPr>
            <w:tcW w:w="0" w:type="auto"/>
            <w:tcBorders>
              <w:right w:val="single" w:sz="4" w:space="0" w:color="auto"/>
            </w:tcBorders>
            <w:vAlign w:val="bottom"/>
          </w:tcPr>
          <w:p w:rsidR="00617F81" w:rsidRPr="001336A1" w:rsidRDefault="001B324E" w:rsidP="00A13E27">
            <w:pPr>
              <w:pStyle w:val="Corpodetexto"/>
              <w:spacing w:after="0"/>
              <w:ind w:firstLine="0"/>
              <w:jc w:val="center"/>
              <w:rPr>
                <w:szCs w:val="24"/>
              </w:rPr>
            </w:pPr>
            <w:bookmarkStart w:id="80" w:name="OLE_LINK2"/>
            <m:oMath>
              <m:r>
                <w:rPr>
                  <w:rFonts w:ascii="Cambria Math" w:hAnsi="Cambria Math"/>
                  <w:szCs w:val="24"/>
                </w:rPr>
                <m:t>g</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  x&gt;0</m:t>
                      </m:r>
                    </m:e>
                    <m:e>
                      <m:r>
                        <w:rPr>
                          <w:rFonts w:ascii="Cambria Math" w:hAnsi="Cambria Math"/>
                          <w:szCs w:val="24"/>
                        </w:rPr>
                        <m:t>0,  x≤0</m:t>
                      </m:r>
                    </m:e>
                  </m:eqArr>
                </m:e>
              </m:d>
            </m:oMath>
            <w:bookmarkEnd w:id="80"/>
            <w:r>
              <w:rPr>
                <w:szCs w:val="24"/>
              </w:rPr>
              <w:t xml:space="preserve"> </w:t>
            </w:r>
            <w:proofErr w:type="gramStart"/>
            <w:r>
              <w:rPr>
                <w:szCs w:val="24"/>
              </w:rPr>
              <w:t>ou</w:t>
            </w:r>
            <w:proofErr w:type="gramEnd"/>
            <w:r>
              <w:rPr>
                <w:szCs w:val="24"/>
              </w:rPr>
              <w:t xml:space="preserve"> </w:t>
            </w:r>
            <m:oMath>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  x&gt;0</m:t>
                      </m:r>
                    </m:e>
                    <m:e>
                      <m:r>
                        <w:rPr>
                          <w:rFonts w:ascii="Cambria Math" w:hAnsi="Cambria Math"/>
                          <w:szCs w:val="24"/>
                        </w:rPr>
                        <m:t>-1,  x≤0</m:t>
                      </m:r>
                    </m:e>
                  </m:eqArr>
                </m:e>
              </m:d>
            </m:oMath>
          </w:p>
        </w:tc>
      </w:tr>
      <w:tr w:rsidR="00617F81" w:rsidTr="00A13E27">
        <w:trPr>
          <w:trHeight w:val="170"/>
          <w:jc w:val="center"/>
        </w:trPr>
        <w:tc>
          <w:tcPr>
            <w:tcW w:w="0" w:type="auto"/>
            <w:tcBorders>
              <w:left w:val="single" w:sz="4" w:space="0" w:color="auto"/>
            </w:tcBorders>
            <w:vAlign w:val="center"/>
          </w:tcPr>
          <w:p w:rsidR="00617F81" w:rsidRPr="001336A1" w:rsidRDefault="001B324E" w:rsidP="00A13E27">
            <w:pPr>
              <w:pStyle w:val="Corpodetexto"/>
              <w:ind w:firstLine="0"/>
              <w:jc w:val="center"/>
              <w:rPr>
                <w:szCs w:val="24"/>
              </w:rPr>
            </w:pPr>
            <w:proofErr w:type="spellStart"/>
            <w:r>
              <w:rPr>
                <w:szCs w:val="24"/>
              </w:rPr>
              <w:t>Sigmóide</w:t>
            </w:r>
            <w:proofErr w:type="spellEnd"/>
          </w:p>
        </w:tc>
        <w:tc>
          <w:tcPr>
            <w:tcW w:w="0" w:type="auto"/>
            <w:tcBorders>
              <w:right w:val="single" w:sz="4" w:space="0" w:color="auto"/>
            </w:tcBorders>
            <w:vAlign w:val="center"/>
          </w:tcPr>
          <w:p w:rsidR="00617F81" w:rsidRPr="001336A1" w:rsidRDefault="001B324E" w:rsidP="00A13E27">
            <w:pPr>
              <w:pStyle w:val="Corpodetexto"/>
              <w:spacing w:after="0"/>
              <w:ind w:firstLine="0"/>
              <w:jc w:val="center"/>
              <w:rPr>
                <w:szCs w:val="24"/>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-ax</m:t>
                        </m:r>
                      </m:sup>
                    </m:sSup>
                  </m:den>
                </m:f>
              </m:oMath>
            </m:oMathPara>
          </w:p>
        </w:tc>
      </w:tr>
      <w:tr w:rsidR="00617F81" w:rsidTr="0005746D">
        <w:trPr>
          <w:trHeight w:val="170"/>
          <w:jc w:val="center"/>
        </w:trPr>
        <w:tc>
          <w:tcPr>
            <w:tcW w:w="0" w:type="auto"/>
            <w:tcBorders>
              <w:left w:val="single" w:sz="4" w:space="0" w:color="auto"/>
            </w:tcBorders>
            <w:vAlign w:val="bottom"/>
          </w:tcPr>
          <w:p w:rsidR="00617F81" w:rsidRPr="001336A1" w:rsidRDefault="001B324E" w:rsidP="00A13E27">
            <w:pPr>
              <w:pStyle w:val="Corpodetexto"/>
              <w:spacing w:after="0"/>
              <w:ind w:firstLine="0"/>
              <w:jc w:val="center"/>
              <w:rPr>
                <w:szCs w:val="24"/>
              </w:rPr>
            </w:pPr>
            <w:r>
              <w:rPr>
                <w:szCs w:val="24"/>
              </w:rPr>
              <w:t>Tangente hiperbólica</w:t>
            </w:r>
          </w:p>
        </w:tc>
        <w:tc>
          <w:tcPr>
            <w:tcW w:w="0" w:type="auto"/>
            <w:tcBorders>
              <w:right w:val="single" w:sz="4" w:space="0" w:color="auto"/>
            </w:tcBorders>
            <w:vAlign w:val="bottom"/>
          </w:tcPr>
          <w:p w:rsidR="00617F81" w:rsidRPr="001336A1" w:rsidRDefault="0005746D" w:rsidP="00A13E27">
            <w:pPr>
              <w:pStyle w:val="Corpodetexto"/>
              <w:spacing w:after="0"/>
              <w:ind w:firstLine="0"/>
              <w:jc w:val="center"/>
              <w:rPr>
                <w:szCs w:val="24"/>
              </w:rPr>
            </w:pPr>
            <m:oMathPara>
              <m:oMath>
                <m:r>
                  <w:rPr>
                    <w:rFonts w:ascii="Cambria Math" w:hAnsi="Cambria Math"/>
                    <w:szCs w:val="24"/>
                  </w:rPr>
                  <m:t>g</m:t>
                </m:r>
                <m:d>
                  <m:dPr>
                    <m:ctrlPr>
                      <w:rPr>
                        <w:rFonts w:ascii="Cambria Math" w:hAnsi="Cambria Math"/>
                        <w:i/>
                        <w:szCs w:val="24"/>
                      </w:rPr>
                    </m:ctrlPr>
                  </m:dPr>
                  <m:e>
                    <m:r>
                      <w:rPr>
                        <w:rFonts w:ascii="Cambria Math" w:hAnsi="Cambria Math"/>
                        <w:szCs w:val="24"/>
                      </w:rPr>
                      <m:t>x</m:t>
                    </m:r>
                  </m:e>
                </m:d>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tanh</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x</m:t>
                        </m:r>
                      </m:e>
                    </m:d>
                  </m:e>
                </m:func>
              </m:oMath>
            </m:oMathPara>
          </w:p>
        </w:tc>
      </w:tr>
      <w:tr w:rsidR="00617F81" w:rsidTr="0005746D">
        <w:trPr>
          <w:trHeight w:val="170"/>
          <w:jc w:val="center"/>
        </w:trPr>
        <w:tc>
          <w:tcPr>
            <w:tcW w:w="0" w:type="auto"/>
            <w:tcBorders>
              <w:left w:val="single" w:sz="4" w:space="0" w:color="auto"/>
            </w:tcBorders>
            <w:vAlign w:val="bottom"/>
          </w:tcPr>
          <w:p w:rsidR="00617F81" w:rsidRPr="001336A1" w:rsidRDefault="0005746D" w:rsidP="00A13E27">
            <w:pPr>
              <w:pStyle w:val="Corpodetexto"/>
              <w:spacing w:after="0"/>
              <w:ind w:firstLine="0"/>
              <w:jc w:val="center"/>
              <w:rPr>
                <w:szCs w:val="24"/>
              </w:rPr>
            </w:pPr>
            <w:r>
              <w:rPr>
                <w:szCs w:val="24"/>
              </w:rPr>
              <w:t>Gaussiana</w:t>
            </w:r>
          </w:p>
        </w:tc>
        <w:tc>
          <w:tcPr>
            <w:tcW w:w="0" w:type="auto"/>
            <w:tcBorders>
              <w:right w:val="single" w:sz="4" w:space="0" w:color="auto"/>
            </w:tcBorders>
            <w:vAlign w:val="bottom"/>
          </w:tcPr>
          <w:p w:rsidR="00617F81" w:rsidRPr="001336A1" w:rsidRDefault="0005746D" w:rsidP="00A13E27">
            <w:pPr>
              <w:pStyle w:val="Corpodetexto"/>
              <w:spacing w:after="0"/>
              <w:ind w:firstLine="0"/>
              <w:jc w:val="center"/>
              <w:rPr>
                <w:szCs w:val="24"/>
              </w:rPr>
            </w:pPr>
            <m:oMathPara>
              <m:oMath>
                <m:r>
                  <w:rPr>
                    <w:rFonts w:ascii="Cambria Math" w:hAnsi="Cambria Math"/>
                    <w:szCs w:val="24"/>
                  </w:rPr>
                  <m:t>g</m:t>
                </m:r>
                <m:d>
                  <m:dPr>
                    <m:ctrlPr>
                      <w:rPr>
                        <w:rFonts w:ascii="Cambria Math" w:hAnsi="Cambria Math"/>
                        <w:i/>
                        <w:szCs w:val="24"/>
                      </w:rPr>
                    </m:ctrlPr>
                  </m:dPr>
                  <m:e>
                    <m:r>
                      <w:rPr>
                        <w:rFonts w:ascii="Cambria Math" w:hAnsi="Cambria Math"/>
                        <w:szCs w:val="24"/>
                      </w:rPr>
                      <m:t>x</m:t>
                    </m:r>
                  </m:e>
                </m:d>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f>
                      <m:fPr>
                        <m:type m:val="skw"/>
                        <m:ctrlPr>
                          <w:rPr>
                            <w:rFonts w:ascii="Cambria Math" w:hAnsi="Cambria Math"/>
                            <w:i/>
                            <w:szCs w:val="24"/>
                          </w:rPr>
                        </m:ctrlPr>
                      </m:fPr>
                      <m:num>
                        <m:r>
                          <w:rPr>
                            <w:rFonts w:ascii="Cambria Math" w:hAnsi="Cambria Math"/>
                            <w:szCs w:val="24"/>
                          </w:rPr>
                          <m:t>-x²</m:t>
                        </m:r>
                      </m:num>
                      <m:den>
                        <m:r>
                          <w:rPr>
                            <w:rFonts w:ascii="Cambria Math" w:hAnsi="Cambria Math"/>
                            <w:szCs w:val="24"/>
                          </w:rPr>
                          <m:t>a²</m:t>
                        </m:r>
                      </m:den>
                    </m:f>
                  </m:sup>
                </m:sSup>
              </m:oMath>
            </m:oMathPara>
          </w:p>
        </w:tc>
      </w:tr>
    </w:tbl>
    <w:p w:rsidR="00FE7FC5" w:rsidRDefault="00FE7FC5" w:rsidP="00207E1A">
      <w:pPr>
        <w:pStyle w:val="Corpodetexto"/>
        <w:spacing w:after="0"/>
      </w:pPr>
    </w:p>
    <w:p w:rsidR="00FE7FC5" w:rsidRDefault="00DD5A93" w:rsidP="00FE7FC5">
      <w:pPr>
        <w:pStyle w:val="Corpodetexto"/>
      </w:pPr>
      <w:r>
        <w:rPr>
          <w:noProof/>
          <w:lang w:eastAsia="pt-BR" w:bidi="ar-SA"/>
        </w:rPr>
        <mc:AlternateContent>
          <mc:Choice Requires="wps">
            <w:drawing>
              <wp:anchor distT="0" distB="0" distL="114300" distR="114300" simplePos="0" relativeHeight="251661312" behindDoc="0" locked="0" layoutInCell="1" allowOverlap="1" wp14:anchorId="04811EC3" wp14:editId="6885C8A6">
                <wp:simplePos x="0" y="0"/>
                <wp:positionH relativeFrom="column">
                  <wp:posOffset>5139055</wp:posOffset>
                </wp:positionH>
                <wp:positionV relativeFrom="paragraph">
                  <wp:posOffset>618490</wp:posOffset>
                </wp:positionV>
                <wp:extent cx="468630" cy="241300"/>
                <wp:effectExtent l="0" t="0" r="7620" b="6350"/>
                <wp:wrapSquare wrapText="right"/>
                <wp:docPr id="1" name="Caixa de texto 1"/>
                <wp:cNvGraphicFramePr/>
                <a:graphic xmlns:a="http://schemas.openxmlformats.org/drawingml/2006/main">
                  <a:graphicData uri="http://schemas.microsoft.com/office/word/2010/wordprocessingShape">
                    <wps:wsp>
                      <wps:cNvSpPr txBox="1"/>
                      <wps:spPr>
                        <a:xfrm>
                          <a:off x="0" y="0"/>
                          <a:ext cx="468630" cy="241300"/>
                        </a:xfrm>
                        <a:prstGeom prst="rect">
                          <a:avLst/>
                        </a:prstGeom>
                        <a:solidFill>
                          <a:prstClr val="white"/>
                        </a:solidFill>
                        <a:ln>
                          <a:noFill/>
                        </a:ln>
                        <a:effectLst/>
                      </wps:spPr>
                      <wps:txbx>
                        <w:txbxContent>
                          <w:p w:rsidR="00C31F14" w:rsidRPr="00B06FA8" w:rsidRDefault="00C31F14" w:rsidP="00E54960">
                            <w:pPr>
                              <w:pStyle w:val="Legenda"/>
                              <w:jc w:val="right"/>
                              <w:rPr>
                                <w:noProof/>
                              </w:rPr>
                            </w:pPr>
                            <w:bookmarkStart w:id="81" w:name="_Ref399455637"/>
                            <w:proofErr w:type="gramStart"/>
                            <w:r>
                              <w:t xml:space="preserve">( </w:t>
                            </w:r>
                            <w:proofErr w:type="gramEnd"/>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 \* ARABIC \s 1 </w:instrText>
                            </w:r>
                            <w:r>
                              <w:fldChar w:fldCharType="separate"/>
                            </w:r>
                            <w:r>
                              <w:rPr>
                                <w:noProof/>
                              </w:rPr>
                              <w:t>2</w:t>
                            </w:r>
                            <w:r>
                              <w:rPr>
                                <w:noProof/>
                              </w:rPr>
                              <w:fldChar w:fldCharType="end"/>
                            </w:r>
                            <w:r>
                              <w:t xml:space="preserve"> )</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404.65pt;margin-top:48.7pt;width:36.9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" stroked="f">
                <v:textbox inset="0,0,0,0">
                  <w:txbxContent>
                    <w:p w:rsidR="00C31F14" w:rsidRPr="00B06FA8" w:rsidRDefault="00C31F14" w:rsidP="00E54960">
                      <w:pPr>
                        <w:pStyle w:val="Legenda"/>
                        <w:jc w:val="right"/>
                        <w:rPr>
                          <w:noProof/>
                        </w:rPr>
                      </w:pPr>
                      <w:bookmarkStart w:id="82" w:name="_Ref399455637"/>
                      <w:proofErr w:type="gramStart"/>
                      <w:r>
                        <w:t xml:space="preserve">( </w:t>
                      </w:r>
                      <w:proofErr w:type="gramEnd"/>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 \* ARABIC \s 1 </w:instrText>
                      </w:r>
                      <w:r>
                        <w:fldChar w:fldCharType="separate"/>
                      </w:r>
                      <w:r>
                        <w:rPr>
                          <w:noProof/>
                        </w:rPr>
                        <w:t>2</w:t>
                      </w:r>
                      <w:r>
                        <w:rPr>
                          <w:noProof/>
                        </w:rPr>
                        <w:fldChar w:fldCharType="end"/>
                      </w:r>
                      <w:r>
                        <w:t xml:space="preserve"> )</w:t>
                      </w:r>
                      <w:bookmarkEnd w:id="82"/>
                    </w:p>
                  </w:txbxContent>
                </v:textbox>
                <w10:wrap type="square" side="right"/>
              </v:shape>
            </w:pict>
          </mc:Fallback>
        </mc:AlternateContent>
      </w:r>
      <w:r w:rsidR="00E4110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5.4pt;margin-top:43.15pt;width:224.95pt;height:39.85pt;z-index:251659264;mso-position-horizontal-relative:text;mso-position-vertical-relative:text">
            <v:imagedata r:id="rId13" o:title=""/>
            <w10:wrap type="square" side="right"/>
          </v:shape>
          <o:OLEObject Type="Embed" ProgID="Equation.DSMT4" ShapeID="_x0000_s1028" DrawAspect="Content" ObjectID="_1479237886" r:id="rId14"/>
        </w:pict>
      </w:r>
      <w:r w:rsidR="00FE7FC5">
        <w:t xml:space="preserve">As redes que possuem H(s) = 1 são </w:t>
      </w:r>
      <w:r w:rsidR="00A13E27">
        <w:t>as</w:t>
      </w:r>
      <w:r w:rsidR="00FE7FC5">
        <w:t xml:space="preserve"> que não apresentam dinâmica. Assim, </w:t>
      </w:r>
      <w:r w:rsidR="00C11DA7">
        <w:t>a função de transferência entre V(s) e X(s) é igual a um, ou seja:</w:t>
      </w:r>
    </w:p>
    <w:p w:rsidR="00FE7FC5" w:rsidRPr="00CF2481" w:rsidRDefault="00C11DA7" w:rsidP="00CC7224">
      <w:pPr>
        <w:pStyle w:val="Legenda"/>
      </w:pPr>
      <w:bookmarkStart w:id="83" w:name="OLE_LINK10"/>
      <m:oMathPara>
        <m:oMath>
          <m:r>
            <w:rPr>
              <w:rFonts w:ascii="Cambria Math" w:hAnsi="Cambria Math"/>
            </w:rPr>
            <m:t xml:space="preserve"> </m:t>
          </m:r>
        </m:oMath>
      </m:oMathPara>
    </w:p>
    <w:bookmarkEnd w:id="83"/>
    <w:p w:rsidR="00DD5A93" w:rsidRDefault="00F227F1" w:rsidP="00DD5A93">
      <w:pPr>
        <w:pStyle w:val="Corpodetexto"/>
      </w:pPr>
      <w:r>
        <w:t>Assim</w:t>
      </w:r>
      <w:r w:rsidR="00C11DA7">
        <w:t xml:space="preserve">, o valor de x(t) será a soma ponderada dos valores da entrada, </w:t>
      </w:r>
      <w:r w:rsidR="00A13E27">
        <w:t>dos valores da saída e</w:t>
      </w:r>
      <w:r w:rsidR="00C11DA7">
        <w:t xml:space="preserve"> </w:t>
      </w:r>
      <w:r w:rsidR="00A13E27">
        <w:t>d</w:t>
      </w:r>
      <w:r w:rsidR="00C11DA7">
        <w:t xml:space="preserve">o valor de </w:t>
      </w:r>
      <w:proofErr w:type="spellStart"/>
      <w:r w:rsidR="00C11DA7">
        <w:t>w</w:t>
      </w:r>
      <w:r w:rsidR="00C11DA7">
        <w:rPr>
          <w:vertAlign w:val="subscript"/>
        </w:rPr>
        <w:t>i</w:t>
      </w:r>
      <w:proofErr w:type="spellEnd"/>
      <w:r w:rsidR="00C11DA7">
        <w:t xml:space="preserve">, o </w:t>
      </w:r>
      <w:r w:rsidR="00C11DA7">
        <w:rPr>
          <w:i/>
        </w:rPr>
        <w:t xml:space="preserve">Bias. </w:t>
      </w:r>
      <w:r w:rsidR="00C11DA7">
        <w:t xml:space="preserve">O valor da saída será a função não linear dos valores de x(t). Considerando a soma ponderada como uma multiplicação de uma matriz de pesos por um vetor de variáveis, pode-se escrever a equação </w:t>
      </w:r>
      <w:r w:rsidR="00C11DA7">
        <w:fldChar w:fldCharType="begin"/>
      </w:r>
      <w:r w:rsidR="00C11DA7">
        <w:instrText xml:space="preserve"> REF _Ref399455637 \h </w:instrText>
      </w:r>
      <w:r w:rsidR="00C11DA7">
        <w:fldChar w:fldCharType="separate"/>
      </w:r>
      <w:r w:rsidR="00CC03C2">
        <w:t>(</w:t>
      </w:r>
      <w:r w:rsidR="00CC03C2">
        <w:rPr>
          <w:noProof/>
        </w:rPr>
        <w:t>2</w:t>
      </w:r>
      <w:r w:rsidR="00CC03C2">
        <w:t>.</w:t>
      </w:r>
      <w:r w:rsidR="00CC03C2">
        <w:rPr>
          <w:noProof/>
        </w:rPr>
        <w:t>2</w:t>
      </w:r>
      <w:r w:rsidR="00CC03C2">
        <w:t>)</w:t>
      </w:r>
      <w:r w:rsidR="00C11DA7">
        <w:fldChar w:fldCharType="end"/>
      </w:r>
      <w:r w:rsidR="00E54960">
        <w:t xml:space="preserve"> </w:t>
      </w:r>
      <w:r w:rsidR="00DD5A93">
        <w:t xml:space="preserve">conforme consta na equação (2.3), onde as matrizes A e B são chamadas de matrizes de pesos sinápticos, </w:t>
      </w:r>
      <w:r w:rsidR="00DD5A93" w:rsidRPr="008913EF">
        <w:rPr>
          <w:b/>
        </w:rPr>
        <w:t>w</w:t>
      </w:r>
      <w:r w:rsidR="00DD5A93">
        <w:t xml:space="preserve"> representa o vetor de </w:t>
      </w:r>
      <w:r w:rsidR="00DD5A93">
        <w:rPr>
          <w:i/>
        </w:rPr>
        <w:t>Bias</w:t>
      </w:r>
      <w:r w:rsidR="00DD5A93">
        <w:t>, u(t) as entradas, e y(t) as saídas.</w:t>
      </w:r>
    </w:p>
    <w:p w:rsidR="00F227F1" w:rsidRPr="00C11DA7" w:rsidRDefault="00E54960" w:rsidP="00F227F1">
      <w:pPr>
        <w:pStyle w:val="Legenda"/>
        <w:jc w:val="right"/>
      </w:pPr>
      <w:r w:rsidRPr="00253079">
        <w:rPr>
          <w:position w:val="-28"/>
        </w:rPr>
        <w:object w:dxaOrig="2320" w:dyaOrig="680">
          <v:shape id="_x0000_i1025" type="#_x0000_t75" style="width:134pt;height:39pt" o:ole="">
            <v:imagedata r:id="rId15" o:title=""/>
          </v:shape>
          <o:OLEObject Type="Embed" ProgID="Equation.DSMT4" ShapeID="_x0000_i1025" DrawAspect="Content" ObjectID="_1479237884" r:id="rId16"/>
        </w:object>
      </w:r>
      <w:r w:rsidR="00F227F1">
        <w:t xml:space="preserve">  </w:t>
      </w:r>
      <w:r>
        <w:tab/>
        <w:t xml:space="preserve">   </w:t>
      </w:r>
      <w:r>
        <w:tab/>
      </w:r>
      <w:r>
        <w:tab/>
      </w:r>
      <w:r>
        <w:tab/>
      </w:r>
      <w:r>
        <w:tab/>
      </w:r>
      <w:r>
        <w:tab/>
      </w:r>
      <w:proofErr w:type="gramStart"/>
      <w:r w:rsidR="00F227F1">
        <w:t xml:space="preserve">( </w:t>
      </w:r>
      <w:proofErr w:type="gramEnd"/>
      <w:r w:rsidR="000E4446">
        <w:fldChar w:fldCharType="begin"/>
      </w:r>
      <w:r w:rsidR="000E4446">
        <w:instrText xml:space="preserve"> STYLEREF 1 \s </w:instrText>
      </w:r>
      <w:r w:rsidR="000E4446">
        <w:fldChar w:fldCharType="separate"/>
      </w:r>
      <w:r w:rsidR="00CC03C2">
        <w:rPr>
          <w:noProof/>
        </w:rPr>
        <w:t>2</w:t>
      </w:r>
      <w:r w:rsidR="000E4446">
        <w:rPr>
          <w:noProof/>
        </w:rPr>
        <w:fldChar w:fldCharType="end"/>
      </w:r>
      <w:r w:rsidR="009C3833">
        <w:t>.</w:t>
      </w:r>
      <w:r w:rsidR="00E4110B">
        <w:fldChar w:fldCharType="begin"/>
      </w:r>
      <w:r w:rsidR="00E4110B">
        <w:instrText xml:space="preserve"> SEQ ( \* ARABIC \s 1 </w:instrText>
      </w:r>
      <w:r w:rsidR="00E4110B">
        <w:fldChar w:fldCharType="separate"/>
      </w:r>
      <w:r w:rsidR="00CC03C2">
        <w:rPr>
          <w:noProof/>
        </w:rPr>
        <w:t>3</w:t>
      </w:r>
      <w:r w:rsidR="00E4110B">
        <w:rPr>
          <w:noProof/>
        </w:rPr>
        <w:fldChar w:fldCharType="end"/>
      </w:r>
      <w:r w:rsidR="00F227F1">
        <w:t xml:space="preserve"> )</w:t>
      </w:r>
    </w:p>
    <w:p w:rsidR="00300C67" w:rsidRDefault="001C44B6" w:rsidP="00300C67">
      <w:pPr>
        <w:pStyle w:val="Corpodetexto"/>
      </w:pPr>
      <w:r>
        <w:t>De acordo com</w:t>
      </w:r>
      <w:r w:rsidR="00D54547">
        <w:t xml:space="preserve"> </w:t>
      </w:r>
      <w:r w:rsidR="00D54547">
        <w:fldChar w:fldCharType="begin"/>
      </w:r>
      <w:r w:rsidR="00D54547">
        <w:instrText xml:space="preserve"> ADDIN EN.CITE &lt;EndNote&gt;&lt;Cite&gt;&lt;Author&gt;Hunt&lt;/Author&gt;&lt;Year&gt;1992&lt;/Year&gt;&lt;IDText&gt;Neural networks for control systems—A survey&lt;/IDText&gt;&lt;DisplayText&gt;(Hunt et al., 1992)&lt;/DisplayText&gt;&lt;record&gt;&lt;keywords&gt;&lt;keyword&gt;Neural networks&lt;/keyword&gt;&lt;keyword&gt;nonlinear control systems&lt;/keyword&gt;&lt;keyword&gt;nonlinear systems modelling&lt;/keyword&gt;&lt;keyword&gt;systems identification&lt;/keyword&gt;&lt;/keywords&gt;&lt;urls&gt;&lt;related-urls&gt;&lt;url&gt;http://www.sciencedirect.com/science/article/pii/000510989290053I&lt;/url&gt;&lt;/related-urls&gt;&lt;/urls&gt;&lt;isbn&gt;0005-1098&lt;/isbn&gt;&lt;titles&gt;&lt;title&gt;Neural networks for control systems—A survey&lt;/title&gt;&lt;secondary-title&gt;Automatica&lt;/secondary-title&gt;&lt;/titles&gt;&lt;pages&gt;1083-1112&lt;/pages&gt;&lt;number&gt;6&lt;/number&gt;&lt;contributors&gt;&lt;authors&gt;&lt;author&gt;Hunt, K. J.&lt;/author&gt;&lt;author&gt;Sbarbaro, D.&lt;/author&gt;&lt;author&gt;Żbikowski, R.&lt;/author&gt;&lt;author&gt;Gawthrop, P. J.&lt;/author&gt;&lt;/authors&gt;&lt;/contributors&gt;&lt;added-date format="utc"&gt;1412294586&lt;/added-date&gt;&lt;ref-type name="Journal Article"&gt;17&lt;/ref-type&gt;&lt;dates&gt;&lt;year&gt;1992&lt;/year&gt;&lt;/dates&gt;&lt;rec-number&gt;12&lt;/rec-number&gt;&lt;last-updated-date format="utc"&gt;1412294586&lt;/last-updated-date&gt;&lt;electronic-resource-num&gt;http://dx.doi.org/10.1016/0005-1098(92)90053-I&lt;/electronic-resource-num&gt;&lt;volume&gt;28&lt;/volume&gt;&lt;/record&gt;&lt;/Cite&gt;&lt;/EndNote&gt;</w:instrText>
      </w:r>
      <w:r w:rsidR="00D54547">
        <w:fldChar w:fldCharType="separate"/>
      </w:r>
      <w:r w:rsidR="00D54547">
        <w:rPr>
          <w:noProof/>
        </w:rPr>
        <w:t>Hun</w:t>
      </w:r>
      <w:r w:rsidR="00A13E27">
        <w:rPr>
          <w:noProof/>
        </w:rPr>
        <w:t>t et al.</w:t>
      </w:r>
      <w:r w:rsidR="00D54547">
        <w:rPr>
          <w:noProof/>
        </w:rPr>
        <w:t xml:space="preserve"> </w:t>
      </w:r>
      <w:r w:rsidR="00A13E27">
        <w:rPr>
          <w:noProof/>
        </w:rPr>
        <w:t>(</w:t>
      </w:r>
      <w:r w:rsidR="00D54547">
        <w:rPr>
          <w:noProof/>
        </w:rPr>
        <w:t>1992)</w:t>
      </w:r>
      <w:r w:rsidR="00D54547">
        <w:fldChar w:fldCharType="end"/>
      </w:r>
      <w:r w:rsidR="00D54547">
        <w:t>,</w:t>
      </w:r>
      <w:r w:rsidR="00466230">
        <w:t xml:space="preserve"> </w:t>
      </w:r>
      <w:r>
        <w:t xml:space="preserve">os neurônios em si não </w:t>
      </w:r>
      <w:r w:rsidR="00FD33F8">
        <w:t>têm muitas aplicações</w:t>
      </w:r>
      <w:r w:rsidR="006608F3">
        <w:t>, mas suas conexões permitem que se tenham diferentes capacidades computacionais muito poderosas.</w:t>
      </w:r>
      <w:r w:rsidR="00E54960">
        <w:t xml:space="preserve"> </w:t>
      </w:r>
      <w:r w:rsidR="00A13E27">
        <w:t>Ess</w:t>
      </w:r>
      <w:r w:rsidR="00A421AD">
        <w:t>as conexões são chamadas de sinapses</w:t>
      </w:r>
      <w:r w:rsidR="00300C67">
        <w:t xml:space="preserve">. O padrão de uma RNA é possuir uma camada de entrada, um número qualquer de camadas </w:t>
      </w:r>
      <w:r w:rsidR="00A421AD">
        <w:t>ocultas</w:t>
      </w:r>
      <w:r w:rsidR="00300C67">
        <w:t xml:space="preserve">, e uma camada de saída. </w:t>
      </w:r>
      <w:r w:rsidR="006608F3">
        <w:t xml:space="preserve">O número de neurônios em cada camada </w:t>
      </w:r>
      <w:r w:rsidR="00FD33F8">
        <w:t>depende da aplicação</w:t>
      </w:r>
      <w:r w:rsidR="006608F3">
        <w:t>.</w:t>
      </w:r>
    </w:p>
    <w:p w:rsidR="00300C67" w:rsidRDefault="00300C67" w:rsidP="00300C67">
      <w:pPr>
        <w:pStyle w:val="Corpodetexto"/>
        <w:keepNext/>
        <w:jc w:val="center"/>
      </w:pPr>
      <w:r>
        <w:rPr>
          <w:noProof/>
          <w:lang w:eastAsia="pt-BR" w:bidi="ar-SA"/>
        </w:rPr>
        <w:drawing>
          <wp:inline distT="0" distB="0" distL="0" distR="0" wp14:anchorId="23E9B726" wp14:editId="5823E0A7">
            <wp:extent cx="2656936" cy="191506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298" cy="1927578"/>
                    </a:xfrm>
                    <a:prstGeom prst="rect">
                      <a:avLst/>
                    </a:prstGeom>
                    <a:noFill/>
                    <a:ln>
                      <a:noFill/>
                    </a:ln>
                  </pic:spPr>
                </pic:pic>
              </a:graphicData>
            </a:graphic>
          </wp:inline>
        </w:drawing>
      </w:r>
    </w:p>
    <w:p w:rsidR="00300C67" w:rsidRDefault="00300C67" w:rsidP="00300C67">
      <w:pPr>
        <w:pStyle w:val="Legenda"/>
        <w:rPr>
          <w:szCs w:val="24"/>
        </w:rPr>
      </w:pPr>
      <w:bookmarkStart w:id="84" w:name="_Ref400488709"/>
      <w:bookmarkStart w:id="85" w:name="_Toc405492260"/>
      <w:r w:rsidRPr="00300C67">
        <w:rPr>
          <w:szCs w:val="24"/>
        </w:rPr>
        <w:t xml:space="preserve">Figura </w:t>
      </w:r>
      <w:r w:rsidR="00D6482D">
        <w:rPr>
          <w:szCs w:val="24"/>
        </w:rPr>
        <w:fldChar w:fldCharType="begin"/>
      </w:r>
      <w:r w:rsidR="00D6482D">
        <w:rPr>
          <w:szCs w:val="24"/>
        </w:rPr>
        <w:instrText xml:space="preserve"> STYLEREF 1 \s </w:instrText>
      </w:r>
      <w:r w:rsidR="00D6482D">
        <w:rPr>
          <w:szCs w:val="24"/>
        </w:rPr>
        <w:fldChar w:fldCharType="separate"/>
      </w:r>
      <w:r w:rsidR="00CC03C2">
        <w:rPr>
          <w:noProof/>
          <w:szCs w:val="24"/>
        </w:rPr>
        <w:t>2</w:t>
      </w:r>
      <w:r w:rsidR="00D6482D">
        <w:rPr>
          <w:szCs w:val="24"/>
        </w:rPr>
        <w:fldChar w:fldCharType="end"/>
      </w:r>
      <w:proofErr w:type="gramStart"/>
      <w:r w:rsidR="00D6482D">
        <w:rPr>
          <w:szCs w:val="24"/>
        </w:rPr>
        <w:t>.</w:t>
      </w:r>
      <w:proofErr w:type="gramEnd"/>
      <w:r w:rsidR="00D6482D">
        <w:rPr>
          <w:szCs w:val="24"/>
        </w:rPr>
        <w:fldChar w:fldCharType="begin"/>
      </w:r>
      <w:r w:rsidR="00D6482D">
        <w:rPr>
          <w:szCs w:val="24"/>
        </w:rPr>
        <w:instrText xml:space="preserve"> SEQ Figura \* ARABIC \s 1 </w:instrText>
      </w:r>
      <w:r w:rsidR="00D6482D">
        <w:rPr>
          <w:szCs w:val="24"/>
        </w:rPr>
        <w:fldChar w:fldCharType="separate"/>
      </w:r>
      <w:r w:rsidR="00CC03C2">
        <w:rPr>
          <w:noProof/>
          <w:szCs w:val="24"/>
        </w:rPr>
        <w:t>2</w:t>
      </w:r>
      <w:r w:rsidR="00D6482D">
        <w:rPr>
          <w:szCs w:val="24"/>
        </w:rPr>
        <w:fldChar w:fldCharType="end"/>
      </w:r>
      <w:bookmarkEnd w:id="84"/>
      <w:r w:rsidRPr="00300C67">
        <w:rPr>
          <w:szCs w:val="24"/>
        </w:rPr>
        <w:t xml:space="preserve"> – Configuração de </w:t>
      </w:r>
      <w:proofErr w:type="spellStart"/>
      <w:r w:rsidRPr="00300C67">
        <w:rPr>
          <w:szCs w:val="24"/>
        </w:rPr>
        <w:t>RNAs</w:t>
      </w:r>
      <w:proofErr w:type="spellEnd"/>
      <w:r w:rsidRPr="00300C67">
        <w:rPr>
          <w:szCs w:val="24"/>
        </w:rPr>
        <w:t>.</w:t>
      </w:r>
      <w:bookmarkEnd w:id="85"/>
    </w:p>
    <w:p w:rsidR="001060AA" w:rsidRPr="001060AA" w:rsidRDefault="001060AA" w:rsidP="001060AA">
      <w:pPr>
        <w:pStyle w:val="Corpodetexto"/>
      </w:pPr>
      <w:r>
        <w:lastRenderedPageBreak/>
        <w:t xml:space="preserve">Uma rede como a da </w:t>
      </w:r>
      <w:r>
        <w:rPr>
          <w:noProof/>
          <w:lang w:eastAsia="pt-BR" w:bidi="ar-SA"/>
        </w:rPr>
        <w:fldChar w:fldCharType="begin"/>
      </w:r>
      <w:r>
        <w:instrText xml:space="preserve"> REF _Ref400488709 \h </w:instrText>
      </w:r>
      <w:r>
        <w:rPr>
          <w:noProof/>
          <w:lang w:eastAsia="pt-BR" w:bidi="ar-SA"/>
        </w:rPr>
      </w:r>
      <w:r>
        <w:rPr>
          <w:noProof/>
          <w:lang w:eastAsia="pt-BR" w:bidi="ar-SA"/>
        </w:rPr>
        <w:fldChar w:fldCharType="separate"/>
      </w:r>
      <w:r w:rsidR="00CC03C2" w:rsidRPr="00300C67">
        <w:rPr>
          <w:szCs w:val="24"/>
        </w:rPr>
        <w:t xml:space="preserve">Figura </w:t>
      </w:r>
      <w:r w:rsidR="00CC03C2">
        <w:rPr>
          <w:noProof/>
          <w:szCs w:val="24"/>
        </w:rPr>
        <w:t>2</w:t>
      </w:r>
      <w:r w:rsidR="00CC03C2">
        <w:rPr>
          <w:szCs w:val="24"/>
        </w:rPr>
        <w:t>.</w:t>
      </w:r>
      <w:r w:rsidR="00CC03C2">
        <w:rPr>
          <w:noProof/>
          <w:szCs w:val="24"/>
        </w:rPr>
        <w:t>2</w:t>
      </w:r>
      <w:r>
        <w:rPr>
          <w:noProof/>
          <w:lang w:eastAsia="pt-BR" w:bidi="ar-SA"/>
        </w:rPr>
        <w:fldChar w:fldCharType="end"/>
      </w:r>
      <w:r>
        <w:rPr>
          <w:noProof/>
          <w:lang w:eastAsia="pt-BR" w:bidi="ar-SA"/>
        </w:rPr>
        <w:t xml:space="preserve"> é chamada de rede </w:t>
      </w:r>
      <w:r>
        <w:rPr>
          <w:i/>
          <w:noProof/>
          <w:lang w:eastAsia="pt-BR" w:bidi="ar-SA"/>
        </w:rPr>
        <w:t>Feedforward</w:t>
      </w:r>
      <w:r>
        <w:rPr>
          <w:noProof/>
          <w:lang w:eastAsia="pt-BR" w:bidi="ar-SA"/>
        </w:rPr>
        <w:t>, pois cada camada possui conexões somente com a</w:t>
      </w:r>
      <w:r w:rsidR="00D21CBA">
        <w:rPr>
          <w:noProof/>
          <w:lang w:eastAsia="pt-BR" w:bidi="ar-SA"/>
        </w:rPr>
        <w:t xml:space="preserve"> camada anterior, ou seja,</w:t>
      </w:r>
      <m:oMath>
        <m:r>
          <w:rPr>
            <w:rFonts w:ascii="Cambria Math" w:hAnsi="Cambria Math"/>
            <w:noProof/>
            <w:lang w:eastAsia="pt-BR" w:bidi="ar-SA"/>
          </w:rPr>
          <m:t xml:space="preserve"> A=0</m:t>
        </m:r>
      </m:oMath>
      <w:r w:rsidR="00D21CBA">
        <w:rPr>
          <w:noProof/>
          <w:lang w:eastAsia="pt-BR" w:bidi="ar-SA"/>
        </w:rPr>
        <w:t xml:space="preserve"> . Caso </w:t>
      </w:r>
      <w:bookmarkStart w:id="86" w:name="OLE_LINK133"/>
      <w:bookmarkStart w:id="87" w:name="OLE_LINK134"/>
      <m:oMath>
        <m:r>
          <w:rPr>
            <w:rFonts w:ascii="Cambria Math" w:hAnsi="Cambria Math"/>
            <w:noProof/>
            <w:lang w:eastAsia="pt-BR" w:bidi="ar-SA"/>
          </w:rPr>
          <m:t>A≠0</m:t>
        </m:r>
      </m:oMath>
      <w:bookmarkEnd w:id="86"/>
      <w:bookmarkEnd w:id="87"/>
      <w:r>
        <w:rPr>
          <w:noProof/>
          <w:lang w:eastAsia="pt-BR" w:bidi="ar-SA"/>
        </w:rPr>
        <w:t>, a rede se chama recorrente.</w:t>
      </w:r>
    </w:p>
    <w:p w:rsidR="00466230" w:rsidRDefault="00466230" w:rsidP="00466230">
      <w:pPr>
        <w:pStyle w:val="Ttulo3"/>
      </w:pPr>
      <w:bookmarkStart w:id="88" w:name="_Toc405493925"/>
      <w:r>
        <w:t>Treinamento de uma RNA</w:t>
      </w:r>
      <w:bookmarkEnd w:id="88"/>
    </w:p>
    <w:p w:rsidR="00466230" w:rsidRDefault="00466230" w:rsidP="00466230">
      <w:pPr>
        <w:pStyle w:val="Corpodetexto"/>
      </w:pPr>
      <w:bookmarkStart w:id="89" w:name="OLE_LINK35"/>
      <w:r>
        <w:t>Os pesos sinápticos são determinados durante a fase de treinamento da rede</w:t>
      </w:r>
      <w:r w:rsidR="00A13E27">
        <w:t>, o qual</w:t>
      </w:r>
      <w:r>
        <w:t xml:space="preserve"> pode ser do tipo supervisionad</w:t>
      </w:r>
      <w:r w:rsidR="00D21CBA">
        <w:t xml:space="preserve">o, quando se deseja vincular </w:t>
      </w:r>
      <w:r>
        <w:t xml:space="preserve">saídas conhecidas para cada combinação de entradas, ou não supervisionado, caso </w:t>
      </w:r>
      <w:r w:rsidR="00D21CBA">
        <w:t>somente sejam apresentadas entradas para a rede</w:t>
      </w:r>
      <w:r>
        <w:t xml:space="preserve">. </w:t>
      </w:r>
    </w:p>
    <w:p w:rsidR="00466230" w:rsidRDefault="00FD33F8" w:rsidP="00466230">
      <w:pPr>
        <w:pStyle w:val="Corpodetexto"/>
      </w:pPr>
      <w:r>
        <w:t>A</w:t>
      </w:r>
      <w:r w:rsidR="00466230">
        <w:t xml:space="preserve"> fase de treinamento pode </w:t>
      </w:r>
      <w:r>
        <w:t>empregar</w:t>
      </w:r>
      <w:r w:rsidR="00466230">
        <w:t xml:space="preserve"> diferentes algoritmos. Basicamente, nestes algoritmos, os pesos são atualizados iterativamente,</w:t>
      </w:r>
      <w:r w:rsidR="00466230" w:rsidRPr="00016301">
        <w:t xml:space="preserve"> </w:t>
      </w:r>
      <w:bookmarkStart w:id="90" w:name="OLE_LINK13"/>
      <w:r w:rsidR="00466230">
        <w:t>proporcional</w:t>
      </w:r>
      <w:bookmarkEnd w:id="90"/>
      <w:r w:rsidR="00466230">
        <w:t xml:space="preserve">mente ao fator </w:t>
      </w:r>
      <w:bookmarkStart w:id="91" w:name="OLE_LINK12"/>
      <m:oMath>
        <m:r>
          <w:rPr>
            <w:rFonts w:ascii="Cambria Math" w:hAnsi="Cambria Math"/>
          </w:rPr>
          <m:t>α</m:t>
        </m:r>
      </m:oMath>
      <w:r w:rsidR="00466230">
        <w:t>, chamado de taxa de aprendizagem</w:t>
      </w:r>
      <w:bookmarkEnd w:id="91"/>
      <w:r w:rsidR="00466230">
        <w:t xml:space="preserve">, e a </w:t>
      </w:r>
      <w:proofErr w:type="gramStart"/>
      <w:r w:rsidR="004C536E">
        <w:t>um certo</w:t>
      </w:r>
      <w:proofErr w:type="gramEnd"/>
      <w:r w:rsidR="00466230">
        <w:t xml:space="preserve"> erro de referência. Este erro de referência pode </w:t>
      </w:r>
      <w:proofErr w:type="gramStart"/>
      <w:r w:rsidR="00466230">
        <w:t>ser,</w:t>
      </w:r>
      <w:proofErr w:type="gramEnd"/>
      <w:r w:rsidR="00466230">
        <w:t xml:space="preserve"> dependendo da estrutura escolhida</w:t>
      </w:r>
      <w:r w:rsidR="00D21CBA">
        <w:t>, a diferença entre os valores das saídas</w:t>
      </w:r>
      <w:r w:rsidR="00466230">
        <w:t xml:space="preserve"> desejadas e as obtidas com os pesos atuais, ou a diferença entre um peso b</w:t>
      </w:r>
      <w:r w:rsidR="00466230">
        <w:rPr>
          <w:vertAlign w:val="subscript"/>
        </w:rPr>
        <w:t>i</w:t>
      </w:r>
      <w:r w:rsidR="00466230">
        <w:t xml:space="preserve"> e um valor de entrada u</w:t>
      </w:r>
      <w:r w:rsidR="00466230">
        <w:rPr>
          <w:vertAlign w:val="subscript"/>
        </w:rPr>
        <w:t>i</w:t>
      </w:r>
      <w:r w:rsidR="00466230">
        <w:t>.</w:t>
      </w:r>
    </w:p>
    <w:p w:rsidR="00300BC2" w:rsidRDefault="00300BC2" w:rsidP="00300BC2">
      <w:pPr>
        <w:pStyle w:val="Corpodetexto"/>
      </w:pPr>
      <w:r>
        <w:t xml:space="preserve">O treinamento de uma rede segue </w:t>
      </w:r>
      <w:r w:rsidR="00A13E27">
        <w:t xml:space="preserve">geralmente </w:t>
      </w:r>
      <w:r>
        <w:t xml:space="preserve">um padrão </w:t>
      </w:r>
      <w:r w:rsidR="00A13E27">
        <w:t xml:space="preserve">composto por </w:t>
      </w:r>
      <w:r>
        <w:t xml:space="preserve">três etapas: de aprendizado, </w:t>
      </w:r>
      <w:bookmarkStart w:id="92" w:name="OLE_LINK30"/>
      <w:bookmarkStart w:id="93" w:name="OLE_LINK31"/>
      <w:r>
        <w:t xml:space="preserve">validação </w:t>
      </w:r>
      <w:bookmarkEnd w:id="92"/>
      <w:bookmarkEnd w:id="93"/>
      <w:r>
        <w:t>e teste. Cada uma destas etapas utiliza uma parcela diferente dos dados, para garantir que</w:t>
      </w:r>
      <w:r w:rsidR="00A13E27">
        <w:t xml:space="preserve"> a rede realmente os caracterize</w:t>
      </w:r>
      <w:r>
        <w:t xml:space="preserve">. </w:t>
      </w:r>
      <w:r w:rsidR="00A13E27">
        <w:t xml:space="preserve">A configuração padrão da ferramenta do </w:t>
      </w:r>
      <w:proofErr w:type="spellStart"/>
      <w:r w:rsidR="00A13E27">
        <w:t>Matlab</w:t>
      </w:r>
      <w:proofErr w:type="spellEnd"/>
      <w:r w:rsidR="00A13E27">
        <w:t>® utiliza</w:t>
      </w:r>
      <w:r>
        <w:t xml:space="preserve"> 70% dos dados para o treinamento, 15% para a validação e 15% para o teste. </w:t>
      </w:r>
      <w:r w:rsidR="00A13E27">
        <w:t>A</w:t>
      </w:r>
      <w:r>
        <w:t xml:space="preserve"> distribuição dos dados para cada uma das três etapas pode seguir uma distribuição randômica (padrão) ou ordenada. Também nesta etapa, pode haver uma redistribuição dos dados em busca de uma melhor resposta.</w:t>
      </w:r>
    </w:p>
    <w:p w:rsidR="001060AA" w:rsidRPr="00342070" w:rsidRDefault="001060AA" w:rsidP="001060AA">
      <w:pPr>
        <w:pStyle w:val="Corpodetexto"/>
      </w:pPr>
      <w:r>
        <w:t>Um treinam</w:t>
      </w:r>
      <w:r w:rsidR="00A13E27">
        <w:t>ento em que a saída é conhecida</w:t>
      </w:r>
      <w:r>
        <w:t xml:space="preserve"> e o erro entre a saída desejada e a obtida em cada iteração </w:t>
      </w:r>
      <w:proofErr w:type="gramStart"/>
      <w:r>
        <w:t>é utilizado</w:t>
      </w:r>
      <w:proofErr w:type="gramEnd"/>
      <w:r>
        <w:t xml:space="preserve"> par</w:t>
      </w:r>
      <w:r w:rsidR="00A13E27">
        <w:t>a atualizar os pesos</w:t>
      </w:r>
      <w:r>
        <w:t xml:space="preserve"> é comumente chamado de </w:t>
      </w:r>
      <w:proofErr w:type="spellStart"/>
      <w:r>
        <w:rPr>
          <w:i/>
        </w:rPr>
        <w:t>backpropagation</w:t>
      </w:r>
      <w:proofErr w:type="spellEnd"/>
      <w:r>
        <w:t xml:space="preserve">, significando que o erro se propaga para trás. </w:t>
      </w:r>
      <w:r w:rsidR="00342070">
        <w:t xml:space="preserve">No caso em que o erro utilizado para a atualização é o erro da entrada, o treinamento é do tipo </w:t>
      </w:r>
      <w:proofErr w:type="spellStart"/>
      <w:r w:rsidR="00A13E27">
        <w:rPr>
          <w:i/>
        </w:rPr>
        <w:t>forward</w:t>
      </w:r>
      <w:proofErr w:type="spellEnd"/>
      <w:r w:rsidR="00A13E27">
        <w:rPr>
          <w:i/>
        </w:rPr>
        <w:t xml:space="preserve"> </w:t>
      </w:r>
      <w:proofErr w:type="spellStart"/>
      <w:r w:rsidR="00A13E27">
        <w:rPr>
          <w:i/>
        </w:rPr>
        <w:t>p</w:t>
      </w:r>
      <w:r w:rsidR="00342070">
        <w:rPr>
          <w:i/>
        </w:rPr>
        <w:t>ropagation</w:t>
      </w:r>
      <w:proofErr w:type="spellEnd"/>
      <w:r w:rsidR="00342070">
        <w:rPr>
          <w:i/>
        </w:rPr>
        <w:t>.</w:t>
      </w:r>
    </w:p>
    <w:p w:rsidR="000B5AAB" w:rsidRDefault="00466230" w:rsidP="000B5AAB">
      <w:pPr>
        <w:pStyle w:val="Corpodetexto"/>
      </w:pPr>
      <w:r>
        <w:t>Os algoritmos de treinamento</w:t>
      </w:r>
      <w:r w:rsidR="005707E5">
        <w:t xml:space="preserve"> mais comuns estão presentes na ferramenta</w:t>
      </w:r>
      <w:r>
        <w:t xml:space="preserve"> que o software </w:t>
      </w:r>
      <w:proofErr w:type="spellStart"/>
      <w:r>
        <w:t>Matlab</w:t>
      </w:r>
      <w:proofErr w:type="spellEnd"/>
      <w:r w:rsidR="0081128D">
        <w:t>®</w:t>
      </w:r>
      <w:r>
        <w:t xml:space="preserve"> oferece</w:t>
      </w:r>
      <w:r w:rsidR="005707E5">
        <w:t>, e são descritos</w:t>
      </w:r>
      <w:r>
        <w:t xml:space="preserve"> na </w:t>
      </w:r>
      <w:r w:rsidR="00585E80">
        <w:fldChar w:fldCharType="begin"/>
      </w:r>
      <w:r w:rsidR="00585E80">
        <w:instrText xml:space="preserve"> REF OLE_LINK38 \h </w:instrText>
      </w:r>
      <w:r w:rsidR="00585E80">
        <w:fldChar w:fldCharType="separate"/>
      </w:r>
      <w:r w:rsidR="00CC03C2">
        <w:t xml:space="preserve">Tabela </w:t>
      </w:r>
      <w:r w:rsidR="00CC03C2">
        <w:rPr>
          <w:noProof/>
        </w:rPr>
        <w:t>2</w:t>
      </w:r>
      <w:r w:rsidR="00CC03C2">
        <w:t>.</w:t>
      </w:r>
      <w:r w:rsidR="00CC03C2">
        <w:rPr>
          <w:noProof/>
        </w:rPr>
        <w:t>2</w:t>
      </w:r>
      <w:r w:rsidR="00585E80">
        <w:fldChar w:fldCharType="end"/>
      </w:r>
      <w:r w:rsidR="000B5AAB">
        <w:t>. Alguns destes métodos serão aplicados no trabalho para o treinamento da RNA.</w:t>
      </w:r>
    </w:p>
    <w:p w:rsidR="00466230" w:rsidRDefault="00466230" w:rsidP="00802524">
      <w:pPr>
        <w:pStyle w:val="Legenda"/>
        <w:keepNext/>
        <w:spacing w:after="0"/>
      </w:pPr>
      <w:bookmarkStart w:id="94" w:name="OLE_LINK38"/>
      <w:bookmarkStart w:id="95" w:name="_Toc405492198"/>
      <w:r>
        <w:t xml:space="preserve">Tabela </w:t>
      </w:r>
      <w:r w:rsidR="00E4110B">
        <w:fldChar w:fldCharType="begin"/>
      </w:r>
      <w:r w:rsidR="00E4110B">
        <w:instrText xml:space="preserve"> STYLEREF 1 \s </w:instrText>
      </w:r>
      <w:r w:rsidR="00E4110B">
        <w:fldChar w:fldCharType="separate"/>
      </w:r>
      <w:r w:rsidR="00CC03C2">
        <w:rPr>
          <w:noProof/>
        </w:rPr>
        <w:t>2</w:t>
      </w:r>
      <w:r w:rsidR="00E4110B">
        <w:rPr>
          <w:noProof/>
        </w:rPr>
        <w:fldChar w:fldCharType="end"/>
      </w:r>
      <w:proofErr w:type="gramStart"/>
      <w:r w:rsidR="00854383">
        <w:t>.</w:t>
      </w:r>
      <w:proofErr w:type="gramEnd"/>
      <w:r w:rsidR="000E4446">
        <w:fldChar w:fldCharType="begin"/>
      </w:r>
      <w:r w:rsidR="000E4446">
        <w:instrText xml:space="preserve"> SEQ Tabela \* ARABIC \s 1 </w:instrText>
      </w:r>
      <w:r w:rsidR="000E4446">
        <w:fldChar w:fldCharType="separate"/>
      </w:r>
      <w:r w:rsidR="00CC03C2">
        <w:rPr>
          <w:noProof/>
        </w:rPr>
        <w:t>2</w:t>
      </w:r>
      <w:r w:rsidR="000E4446">
        <w:rPr>
          <w:noProof/>
        </w:rPr>
        <w:fldChar w:fldCharType="end"/>
      </w:r>
      <w:bookmarkEnd w:id="94"/>
      <w:r w:rsidR="00C31F14">
        <w:t xml:space="preserve"> – F</w:t>
      </w:r>
      <w:r>
        <w:t>unções de treinamento de redes neurais.</w:t>
      </w:r>
      <w:bookmarkEnd w:id="95"/>
    </w:p>
    <w:tbl>
      <w:tblPr>
        <w:tblStyle w:val="Tabelacomgrade"/>
        <w:tblW w:w="0" w:type="auto"/>
        <w:tblLook w:val="04A0" w:firstRow="1" w:lastRow="0" w:firstColumn="1" w:lastColumn="0" w:noHBand="0" w:noVBand="1"/>
      </w:tblPr>
      <w:tblGrid>
        <w:gridCol w:w="1165"/>
        <w:gridCol w:w="7766"/>
      </w:tblGrid>
      <w:tr w:rsidR="00466230" w:rsidTr="00655776">
        <w:tc>
          <w:tcPr>
            <w:tcW w:w="1131" w:type="dxa"/>
          </w:tcPr>
          <w:p w:rsidR="00466230" w:rsidRDefault="00466230" w:rsidP="00A13E27">
            <w:pPr>
              <w:pStyle w:val="Corpodetexto"/>
              <w:spacing w:after="0" w:line="276" w:lineRule="auto"/>
              <w:ind w:firstLine="0"/>
            </w:pPr>
            <w:proofErr w:type="spellStart"/>
            <w:proofErr w:type="gramStart"/>
            <w:r>
              <w:t>train</w:t>
            </w:r>
            <w:proofErr w:type="spellEnd"/>
            <w:proofErr w:type="gramEnd"/>
            <w:r>
              <w:t>()</w:t>
            </w:r>
          </w:p>
        </w:tc>
        <w:tc>
          <w:tcPr>
            <w:tcW w:w="7766" w:type="dxa"/>
          </w:tcPr>
          <w:p w:rsidR="00466230" w:rsidRDefault="00466230" w:rsidP="00A13E27">
            <w:pPr>
              <w:pStyle w:val="Corpodetexto"/>
              <w:spacing w:after="0" w:line="276" w:lineRule="auto"/>
              <w:ind w:firstLine="0"/>
            </w:pPr>
            <w:r>
              <w:t>Treinar rede neural</w:t>
            </w:r>
          </w:p>
        </w:tc>
      </w:tr>
      <w:tr w:rsidR="00466230" w:rsidTr="00655776">
        <w:tc>
          <w:tcPr>
            <w:tcW w:w="1131" w:type="dxa"/>
          </w:tcPr>
          <w:p w:rsidR="00466230" w:rsidRDefault="00466230" w:rsidP="00A13E27">
            <w:pPr>
              <w:pStyle w:val="Corpodetexto"/>
              <w:spacing w:after="0" w:line="276" w:lineRule="auto"/>
              <w:ind w:firstLine="0"/>
            </w:pPr>
            <w:proofErr w:type="spellStart"/>
            <w:proofErr w:type="gramStart"/>
            <w:r>
              <w:t>trainlm</w:t>
            </w:r>
            <w:proofErr w:type="spellEnd"/>
            <w:proofErr w:type="gramEnd"/>
            <w:r>
              <w:t>()</w:t>
            </w:r>
          </w:p>
        </w:tc>
        <w:tc>
          <w:tcPr>
            <w:tcW w:w="7766" w:type="dxa"/>
          </w:tcPr>
          <w:p w:rsidR="00466230" w:rsidRPr="006733FF" w:rsidRDefault="00466230" w:rsidP="00A13E27">
            <w:pPr>
              <w:pStyle w:val="Corpodetexto"/>
              <w:spacing w:after="0" w:line="276" w:lineRule="auto"/>
              <w:ind w:firstLine="0"/>
              <w:rPr>
                <w:i/>
              </w:rPr>
            </w:pPr>
            <w:bookmarkStart w:id="96" w:name="OLE_LINK39"/>
            <w:proofErr w:type="spellStart"/>
            <w:r w:rsidRPr="006733FF">
              <w:rPr>
                <w:i/>
              </w:rPr>
              <w:t>Levenberg-Marquardt</w:t>
            </w:r>
            <w:proofErr w:type="spellEnd"/>
            <w:r w:rsidRPr="006733FF">
              <w:rPr>
                <w:i/>
              </w:rPr>
              <w:t xml:space="preserve"> </w:t>
            </w:r>
            <w:bookmarkEnd w:id="96"/>
            <w:proofErr w:type="spellStart"/>
            <w:r w:rsidRPr="006733FF">
              <w:rPr>
                <w:i/>
              </w:rPr>
              <w:t>backpropagation</w:t>
            </w:r>
            <w:proofErr w:type="spellEnd"/>
          </w:p>
        </w:tc>
      </w:tr>
      <w:tr w:rsidR="00466230" w:rsidTr="00655776">
        <w:tc>
          <w:tcPr>
            <w:tcW w:w="1131" w:type="dxa"/>
          </w:tcPr>
          <w:p w:rsidR="00466230" w:rsidRDefault="00466230" w:rsidP="00A13E27">
            <w:pPr>
              <w:pStyle w:val="Corpodetexto"/>
              <w:spacing w:after="0" w:line="276" w:lineRule="auto"/>
              <w:ind w:firstLine="0"/>
            </w:pPr>
            <w:proofErr w:type="spellStart"/>
            <w:proofErr w:type="gramStart"/>
            <w:r>
              <w:t>trainbr</w:t>
            </w:r>
            <w:proofErr w:type="spellEnd"/>
            <w:proofErr w:type="gramEnd"/>
            <w:r>
              <w:t>()</w:t>
            </w:r>
          </w:p>
        </w:tc>
        <w:tc>
          <w:tcPr>
            <w:tcW w:w="7766" w:type="dxa"/>
          </w:tcPr>
          <w:p w:rsidR="00466230" w:rsidRPr="006733FF" w:rsidRDefault="00466230" w:rsidP="00A13E27">
            <w:pPr>
              <w:pStyle w:val="Corpodetexto"/>
              <w:spacing w:after="0" w:line="276" w:lineRule="auto"/>
              <w:ind w:firstLine="0"/>
              <w:rPr>
                <w:i/>
              </w:rPr>
            </w:pPr>
            <w:bookmarkStart w:id="97" w:name="OLE_LINK40"/>
            <w:bookmarkStart w:id="98" w:name="OLE_LINK41"/>
            <w:proofErr w:type="spellStart"/>
            <w:r w:rsidRPr="006733FF">
              <w:rPr>
                <w:i/>
              </w:rPr>
              <w:t>Bayesian</w:t>
            </w:r>
            <w:proofErr w:type="spellEnd"/>
            <w:r w:rsidRPr="006733FF">
              <w:rPr>
                <w:i/>
              </w:rPr>
              <w:t xml:space="preserve"> </w:t>
            </w:r>
            <w:proofErr w:type="spellStart"/>
            <w:r w:rsidRPr="006733FF">
              <w:rPr>
                <w:i/>
              </w:rPr>
              <w:t>regulation</w:t>
            </w:r>
            <w:proofErr w:type="spellEnd"/>
            <w:r w:rsidRPr="006733FF">
              <w:rPr>
                <w:i/>
              </w:rPr>
              <w:t xml:space="preserve"> </w:t>
            </w:r>
            <w:proofErr w:type="spellStart"/>
            <w:r w:rsidRPr="006733FF">
              <w:rPr>
                <w:i/>
              </w:rPr>
              <w:t>backpropagation</w:t>
            </w:r>
            <w:bookmarkEnd w:id="97"/>
            <w:bookmarkEnd w:id="98"/>
            <w:proofErr w:type="spellEnd"/>
          </w:p>
        </w:tc>
      </w:tr>
      <w:tr w:rsidR="00466230" w:rsidTr="00655776">
        <w:tc>
          <w:tcPr>
            <w:tcW w:w="1131" w:type="dxa"/>
          </w:tcPr>
          <w:p w:rsidR="00466230" w:rsidRDefault="00466230" w:rsidP="00A13E27">
            <w:pPr>
              <w:pStyle w:val="Corpodetexto"/>
              <w:spacing w:after="0" w:line="276" w:lineRule="auto"/>
              <w:ind w:firstLine="0"/>
            </w:pPr>
            <w:proofErr w:type="spellStart"/>
            <w:proofErr w:type="gramStart"/>
            <w:r>
              <w:t>trainscg</w:t>
            </w:r>
            <w:proofErr w:type="spellEnd"/>
            <w:proofErr w:type="gramEnd"/>
            <w:r>
              <w:t>()</w:t>
            </w:r>
          </w:p>
        </w:tc>
        <w:tc>
          <w:tcPr>
            <w:tcW w:w="7766" w:type="dxa"/>
          </w:tcPr>
          <w:p w:rsidR="00466230" w:rsidRPr="006733FF" w:rsidRDefault="00466230" w:rsidP="00A13E27">
            <w:pPr>
              <w:pStyle w:val="Corpodetexto"/>
              <w:spacing w:after="0" w:line="276" w:lineRule="auto"/>
              <w:ind w:firstLine="0"/>
              <w:rPr>
                <w:i/>
              </w:rPr>
            </w:pPr>
            <w:proofErr w:type="spellStart"/>
            <w:r w:rsidRPr="006733FF">
              <w:rPr>
                <w:i/>
              </w:rPr>
              <w:t>Scaled</w:t>
            </w:r>
            <w:proofErr w:type="spellEnd"/>
            <w:r w:rsidRPr="006733FF">
              <w:rPr>
                <w:i/>
              </w:rPr>
              <w:t xml:space="preserve"> </w:t>
            </w:r>
            <w:proofErr w:type="spellStart"/>
            <w:r w:rsidRPr="006733FF">
              <w:rPr>
                <w:i/>
              </w:rPr>
              <w:t>conjugate</w:t>
            </w:r>
            <w:proofErr w:type="spellEnd"/>
            <w:r w:rsidRPr="006733FF">
              <w:rPr>
                <w:i/>
              </w:rPr>
              <w:t xml:space="preserve"> </w:t>
            </w:r>
            <w:proofErr w:type="spellStart"/>
            <w:r w:rsidRPr="006733FF">
              <w:rPr>
                <w:i/>
              </w:rPr>
              <w:t>gradient</w:t>
            </w:r>
            <w:proofErr w:type="spellEnd"/>
            <w:r w:rsidRPr="006733FF">
              <w:rPr>
                <w:i/>
              </w:rPr>
              <w:t xml:space="preserve"> </w:t>
            </w:r>
            <w:proofErr w:type="spellStart"/>
            <w:r w:rsidRPr="006733FF">
              <w:rPr>
                <w:i/>
              </w:rPr>
              <w:t>backpropagation</w:t>
            </w:r>
            <w:proofErr w:type="spellEnd"/>
          </w:p>
        </w:tc>
      </w:tr>
      <w:tr w:rsidR="00466230" w:rsidTr="00655776">
        <w:tc>
          <w:tcPr>
            <w:tcW w:w="1131" w:type="dxa"/>
          </w:tcPr>
          <w:p w:rsidR="00466230" w:rsidRDefault="00466230" w:rsidP="00A13E27">
            <w:pPr>
              <w:pStyle w:val="Corpodetexto"/>
              <w:spacing w:after="0" w:line="276" w:lineRule="auto"/>
              <w:ind w:firstLine="0"/>
            </w:pPr>
            <w:proofErr w:type="spellStart"/>
            <w:proofErr w:type="gramStart"/>
            <w:r>
              <w:t>trainrp</w:t>
            </w:r>
            <w:proofErr w:type="spellEnd"/>
            <w:proofErr w:type="gramEnd"/>
            <w:r>
              <w:t>()</w:t>
            </w:r>
          </w:p>
        </w:tc>
        <w:tc>
          <w:tcPr>
            <w:tcW w:w="7766" w:type="dxa"/>
          </w:tcPr>
          <w:p w:rsidR="00466230" w:rsidRPr="006733FF" w:rsidRDefault="00466230" w:rsidP="00A13E27">
            <w:pPr>
              <w:pStyle w:val="Corpodetexto"/>
              <w:spacing w:after="0" w:line="276" w:lineRule="auto"/>
              <w:ind w:firstLine="0"/>
              <w:rPr>
                <w:i/>
              </w:rPr>
            </w:pPr>
            <w:bookmarkStart w:id="99" w:name="OLE_LINK42"/>
            <w:bookmarkStart w:id="100" w:name="OLE_LINK43"/>
            <w:proofErr w:type="spellStart"/>
            <w:r w:rsidRPr="006733FF">
              <w:rPr>
                <w:i/>
              </w:rPr>
              <w:t>Resilient</w:t>
            </w:r>
            <w:proofErr w:type="spellEnd"/>
            <w:r w:rsidRPr="006733FF">
              <w:rPr>
                <w:i/>
              </w:rPr>
              <w:t xml:space="preserve"> </w:t>
            </w:r>
            <w:proofErr w:type="spellStart"/>
            <w:r w:rsidRPr="006733FF">
              <w:rPr>
                <w:i/>
              </w:rPr>
              <w:t>backpropagation</w:t>
            </w:r>
            <w:bookmarkEnd w:id="99"/>
            <w:bookmarkEnd w:id="100"/>
            <w:proofErr w:type="spellEnd"/>
          </w:p>
        </w:tc>
      </w:tr>
      <w:tr w:rsidR="00B826E4" w:rsidRPr="00E4110B" w:rsidTr="00655776">
        <w:tc>
          <w:tcPr>
            <w:tcW w:w="1131" w:type="dxa"/>
          </w:tcPr>
          <w:p w:rsidR="00B826E4" w:rsidRDefault="00B826E4" w:rsidP="00A13E27">
            <w:pPr>
              <w:pStyle w:val="Corpodetexto"/>
              <w:spacing w:after="0" w:line="276" w:lineRule="auto"/>
              <w:ind w:firstLine="0"/>
            </w:pPr>
            <w:proofErr w:type="spellStart"/>
            <w:proofErr w:type="gramStart"/>
            <w:r>
              <w:t>traincgb</w:t>
            </w:r>
            <w:proofErr w:type="spellEnd"/>
            <w:proofErr w:type="gramEnd"/>
            <w:r>
              <w:t>()</w:t>
            </w:r>
          </w:p>
        </w:tc>
        <w:tc>
          <w:tcPr>
            <w:tcW w:w="7766" w:type="dxa"/>
          </w:tcPr>
          <w:p w:rsidR="00B826E4" w:rsidRPr="00B826E4" w:rsidRDefault="00B826E4" w:rsidP="00A13E27">
            <w:pPr>
              <w:pStyle w:val="Corpodetexto"/>
              <w:spacing w:after="0" w:line="276" w:lineRule="auto"/>
              <w:ind w:firstLine="0"/>
              <w:rPr>
                <w:i/>
                <w:lang w:val="en-US"/>
              </w:rPr>
            </w:pPr>
            <w:r w:rsidRPr="00B826E4">
              <w:rPr>
                <w:i/>
                <w:lang w:val="en-US"/>
              </w:rPr>
              <w:t>Conjugate Gradient with Powell/Beale Restarts</w:t>
            </w:r>
          </w:p>
        </w:tc>
      </w:tr>
      <w:tr w:rsidR="00466230" w:rsidTr="00655776">
        <w:tc>
          <w:tcPr>
            <w:tcW w:w="1131" w:type="dxa"/>
          </w:tcPr>
          <w:p w:rsidR="00466230" w:rsidRDefault="00B826E4" w:rsidP="00A13E27">
            <w:pPr>
              <w:pStyle w:val="Corpodetexto"/>
              <w:spacing w:after="0" w:line="276" w:lineRule="auto"/>
              <w:ind w:firstLine="0"/>
            </w:pPr>
            <w:proofErr w:type="spellStart"/>
            <w:proofErr w:type="gramStart"/>
            <w:r>
              <w:t>trainbfg</w:t>
            </w:r>
            <w:proofErr w:type="spellEnd"/>
            <w:proofErr w:type="gramEnd"/>
            <w:r>
              <w:t>()</w:t>
            </w:r>
          </w:p>
        </w:tc>
        <w:tc>
          <w:tcPr>
            <w:tcW w:w="7766" w:type="dxa"/>
          </w:tcPr>
          <w:p w:rsidR="00466230" w:rsidRPr="006733FF" w:rsidRDefault="00B826E4" w:rsidP="00A13E27">
            <w:pPr>
              <w:pStyle w:val="Corpodetexto"/>
              <w:spacing w:after="0" w:line="276" w:lineRule="auto"/>
              <w:ind w:firstLine="0"/>
              <w:rPr>
                <w:i/>
              </w:rPr>
            </w:pPr>
            <w:r>
              <w:rPr>
                <w:i/>
              </w:rPr>
              <w:t xml:space="preserve">BFGS </w:t>
            </w:r>
            <w:proofErr w:type="spellStart"/>
            <w:r>
              <w:rPr>
                <w:i/>
              </w:rPr>
              <w:t>Quasi</w:t>
            </w:r>
            <w:proofErr w:type="spellEnd"/>
            <w:r>
              <w:rPr>
                <w:i/>
              </w:rPr>
              <w:t>-Newton</w:t>
            </w:r>
          </w:p>
        </w:tc>
      </w:tr>
      <w:tr w:rsidR="00B826E4" w:rsidTr="00655776">
        <w:tc>
          <w:tcPr>
            <w:tcW w:w="1131" w:type="dxa"/>
          </w:tcPr>
          <w:p w:rsidR="00B826E4" w:rsidRDefault="00B826E4" w:rsidP="00A13E27">
            <w:pPr>
              <w:pStyle w:val="Corpodetexto"/>
              <w:spacing w:after="0" w:line="276" w:lineRule="auto"/>
              <w:ind w:firstLine="0"/>
            </w:pPr>
            <w:proofErr w:type="spellStart"/>
            <w:proofErr w:type="gramStart"/>
            <w:r>
              <w:t>trainoss</w:t>
            </w:r>
            <w:proofErr w:type="spellEnd"/>
            <w:proofErr w:type="gramEnd"/>
            <w:r>
              <w:t>()</w:t>
            </w:r>
          </w:p>
        </w:tc>
        <w:tc>
          <w:tcPr>
            <w:tcW w:w="7766" w:type="dxa"/>
          </w:tcPr>
          <w:p w:rsidR="00B826E4" w:rsidRDefault="00B826E4" w:rsidP="00A13E27">
            <w:pPr>
              <w:pStyle w:val="Corpodetexto"/>
              <w:spacing w:after="0" w:line="276" w:lineRule="auto"/>
              <w:ind w:firstLine="0"/>
              <w:rPr>
                <w:i/>
              </w:rPr>
            </w:pPr>
            <w:proofErr w:type="spellStart"/>
            <w:r>
              <w:rPr>
                <w:i/>
              </w:rPr>
              <w:t>One</w:t>
            </w:r>
            <w:proofErr w:type="spellEnd"/>
            <w:r>
              <w:rPr>
                <w:i/>
              </w:rPr>
              <w:t xml:space="preserve"> </w:t>
            </w:r>
            <w:proofErr w:type="spellStart"/>
            <w:r>
              <w:rPr>
                <w:i/>
              </w:rPr>
              <w:t>Step</w:t>
            </w:r>
            <w:proofErr w:type="spellEnd"/>
            <w:r>
              <w:rPr>
                <w:i/>
              </w:rPr>
              <w:t xml:space="preserve"> </w:t>
            </w:r>
            <w:proofErr w:type="spellStart"/>
            <w:r>
              <w:rPr>
                <w:i/>
              </w:rPr>
              <w:t>Secant</w:t>
            </w:r>
            <w:proofErr w:type="spellEnd"/>
          </w:p>
        </w:tc>
      </w:tr>
      <w:tr w:rsidR="00B826E4" w:rsidTr="00655776">
        <w:tc>
          <w:tcPr>
            <w:tcW w:w="1131" w:type="dxa"/>
          </w:tcPr>
          <w:p w:rsidR="00B826E4" w:rsidRDefault="00B826E4" w:rsidP="00A13E27">
            <w:pPr>
              <w:pStyle w:val="Corpodetexto"/>
              <w:spacing w:after="0" w:line="276" w:lineRule="auto"/>
              <w:ind w:firstLine="0"/>
            </w:pPr>
            <w:proofErr w:type="spellStart"/>
            <w:proofErr w:type="gramStart"/>
            <w:r>
              <w:t>traingdx</w:t>
            </w:r>
            <w:proofErr w:type="spellEnd"/>
            <w:proofErr w:type="gramEnd"/>
            <w:r>
              <w:t>()</w:t>
            </w:r>
          </w:p>
        </w:tc>
        <w:tc>
          <w:tcPr>
            <w:tcW w:w="7766" w:type="dxa"/>
          </w:tcPr>
          <w:p w:rsidR="00B826E4" w:rsidRDefault="00B826E4" w:rsidP="00A13E27">
            <w:pPr>
              <w:pStyle w:val="Corpodetexto"/>
              <w:spacing w:after="0" w:line="276" w:lineRule="auto"/>
              <w:ind w:firstLine="0"/>
              <w:rPr>
                <w:i/>
              </w:rPr>
            </w:pPr>
            <w:proofErr w:type="spellStart"/>
            <w:r>
              <w:rPr>
                <w:i/>
              </w:rPr>
              <w:t>Variable</w:t>
            </w:r>
            <w:proofErr w:type="spellEnd"/>
            <w:r>
              <w:rPr>
                <w:i/>
              </w:rPr>
              <w:t xml:space="preserve"> Learning Rate </w:t>
            </w:r>
            <w:proofErr w:type="spellStart"/>
            <w:r>
              <w:rPr>
                <w:i/>
              </w:rPr>
              <w:t>Backpropagation</w:t>
            </w:r>
            <w:proofErr w:type="spellEnd"/>
          </w:p>
        </w:tc>
      </w:tr>
    </w:tbl>
    <w:p w:rsidR="00466230" w:rsidRDefault="00466230" w:rsidP="00207E1A">
      <w:pPr>
        <w:pStyle w:val="Corpodetexto"/>
        <w:spacing w:after="0"/>
      </w:pPr>
    </w:p>
    <w:p w:rsidR="00D2029F" w:rsidRPr="00D2029F" w:rsidRDefault="000B5AAB" w:rsidP="005B5451">
      <w:pPr>
        <w:pStyle w:val="Corpodetexto"/>
      </w:pPr>
      <w:r>
        <w:t>Geralmente a</w:t>
      </w:r>
      <w:r w:rsidR="008F4A2F">
        <w:t xml:space="preserve"> diferença entre os </w:t>
      </w:r>
      <w:r>
        <w:t>tipos</w:t>
      </w:r>
      <w:r w:rsidR="008F4A2F">
        <w:t xml:space="preserve"> de treinamento é o método de otimização utilizado para fazer a atualização dos pesos e </w:t>
      </w:r>
      <w:proofErr w:type="gramStart"/>
      <w:r w:rsidR="008F4A2F">
        <w:t xml:space="preserve">do </w:t>
      </w:r>
      <w:r w:rsidR="008F4A2F" w:rsidRPr="008F4A2F">
        <w:rPr>
          <w:i/>
        </w:rPr>
        <w:t>Bias</w:t>
      </w:r>
      <w:proofErr w:type="gramEnd"/>
      <w:r w:rsidR="008F4A2F">
        <w:rPr>
          <w:i/>
        </w:rPr>
        <w:t xml:space="preserve">. </w:t>
      </w:r>
      <w:r w:rsidR="008F4A2F">
        <w:t xml:space="preserve">Na função </w:t>
      </w:r>
      <w:proofErr w:type="spellStart"/>
      <w:proofErr w:type="gramStart"/>
      <w:r w:rsidR="008F4A2F" w:rsidRPr="004267B9">
        <w:rPr>
          <w:i/>
        </w:rPr>
        <w:t>trainlm</w:t>
      </w:r>
      <w:proofErr w:type="spellEnd"/>
      <w:r w:rsidR="008F4A2F" w:rsidRPr="004267B9">
        <w:rPr>
          <w:i/>
        </w:rPr>
        <w:t>(</w:t>
      </w:r>
      <w:proofErr w:type="gramEnd"/>
      <w:r w:rsidR="008F4A2F" w:rsidRPr="004267B9">
        <w:rPr>
          <w:i/>
        </w:rPr>
        <w:t>)</w:t>
      </w:r>
      <w:r w:rsidR="00D2029F" w:rsidRPr="004267B9">
        <w:rPr>
          <w:i/>
        </w:rPr>
        <w:t>,</w:t>
      </w:r>
      <w:r w:rsidR="00D2029F">
        <w:t xml:space="preserve"> por exemplo, </w:t>
      </w:r>
      <w:r w:rsidR="008F4A2F">
        <w:t xml:space="preserve"> </w:t>
      </w:r>
      <w:r w:rsidR="008F4A2F">
        <w:lastRenderedPageBreak/>
        <w:t xml:space="preserve">é utilizado o método de otimização de </w:t>
      </w:r>
      <w:bookmarkStart w:id="101" w:name="OLE_LINK146"/>
      <w:bookmarkStart w:id="102" w:name="OLE_LINK147"/>
      <w:proofErr w:type="spellStart"/>
      <w:r w:rsidR="008F4A2F" w:rsidRPr="006733FF">
        <w:rPr>
          <w:i/>
        </w:rPr>
        <w:t>Levenberg-Marquardt</w:t>
      </w:r>
      <w:bookmarkEnd w:id="101"/>
      <w:bookmarkEnd w:id="102"/>
      <w:proofErr w:type="spellEnd"/>
      <w:r w:rsidR="00D2029F">
        <w:rPr>
          <w:i/>
        </w:rPr>
        <w:t xml:space="preserve">, </w:t>
      </w:r>
      <w:r w:rsidR="00D2029F">
        <w:t>sendo uma das mais comumente usadas.</w:t>
      </w:r>
    </w:p>
    <w:p w:rsidR="005B5451" w:rsidRDefault="000B5AAB" w:rsidP="005B5451">
      <w:pPr>
        <w:pStyle w:val="Corpodetexto"/>
        <w:rPr>
          <w:bCs/>
        </w:rPr>
      </w:pPr>
      <w:r>
        <w:t>Esta função</w:t>
      </w:r>
      <w:r w:rsidR="008F4A2F">
        <w:t xml:space="preserve"> utiliza a soma de quadrados como função de </w:t>
      </w:r>
      <w:proofErr w:type="gramStart"/>
      <w:r w:rsidR="008F4A2F">
        <w:t>performance</w:t>
      </w:r>
      <w:proofErr w:type="gramEnd"/>
      <w:r w:rsidR="008F4A2F">
        <w:t xml:space="preserve">, aproximando a matriz Hessiana como </w:t>
      </w:r>
      <m:oMath>
        <m:r>
          <m:rPr>
            <m:sty m:val="bi"/>
          </m:rPr>
          <w:rPr>
            <w:rFonts w:ascii="Cambria Math" w:hAnsi="Cambria Math"/>
          </w:rPr>
          <m:t>H</m:t>
        </m:r>
        <m:r>
          <w:rPr>
            <w:rFonts w:ascii="Cambria Math" w:hAnsi="Cambria Math"/>
          </w:rPr>
          <m:t xml:space="preserve">= </m:t>
        </m:r>
        <w:bookmarkStart w:id="103" w:name="OLE_LINK140"/>
        <m:sSup>
          <m:sSupPr>
            <m:ctrlPr>
              <w:rPr>
                <w:rFonts w:ascii="Cambria Math" w:hAnsi="Cambria Math"/>
                <w:i/>
              </w:rPr>
            </m:ctrlPr>
          </m:sSupPr>
          <m:e>
            <m:r>
              <m:rPr>
                <m:sty m:val="bi"/>
              </m:rPr>
              <w:rPr>
                <w:rFonts w:ascii="Cambria Math" w:hAnsi="Cambria Math"/>
              </w:rPr>
              <m:t>J</m:t>
            </m:r>
          </m:e>
          <m:sup>
            <m:r>
              <w:rPr>
                <w:rFonts w:ascii="Cambria Math" w:hAnsi="Cambria Math"/>
              </w:rPr>
              <m:t>T</m:t>
            </m:r>
          </m:sup>
        </m:sSup>
        <m:r>
          <m:rPr>
            <m:sty m:val="bi"/>
          </m:rPr>
          <w:rPr>
            <w:rFonts w:ascii="Cambria Math" w:hAnsi="Cambria Math"/>
          </w:rPr>
          <m:t>J</m:t>
        </m:r>
      </m:oMath>
      <w:r w:rsidR="008F4A2F">
        <w:rPr>
          <w:b/>
          <w:bCs/>
        </w:rPr>
        <w:t xml:space="preserve"> </w:t>
      </w:r>
      <w:bookmarkEnd w:id="103"/>
      <w:r w:rsidR="008F4A2F">
        <w:rPr>
          <w:bCs/>
        </w:rPr>
        <w:t xml:space="preserve">e o gradiente como </w:t>
      </w:r>
      <m:oMath>
        <m:r>
          <w:rPr>
            <w:rFonts w:ascii="Cambria Math" w:hAnsi="Cambria Math"/>
          </w:rPr>
          <m:t xml:space="preserve">g= </m:t>
        </m:r>
        <w:bookmarkStart w:id="104" w:name="OLE_LINK142"/>
        <w:bookmarkStart w:id="105" w:name="OLE_LINK143"/>
        <m:sSup>
          <m:sSupPr>
            <m:ctrlPr>
              <w:rPr>
                <w:rFonts w:ascii="Cambria Math" w:hAnsi="Cambria Math"/>
                <w:bCs/>
                <w:i/>
              </w:rPr>
            </m:ctrlPr>
          </m:sSupPr>
          <m:e>
            <m:r>
              <m:rPr>
                <m:sty m:val="bi"/>
              </m:rPr>
              <w:rPr>
                <w:rFonts w:ascii="Cambria Math" w:hAnsi="Cambria Math"/>
              </w:rPr>
              <m:t>J</m:t>
            </m:r>
          </m:e>
          <m:sup>
            <m:r>
              <w:rPr>
                <w:rFonts w:ascii="Cambria Math" w:hAnsi="Cambria Math"/>
              </w:rPr>
              <m:t>T</m:t>
            </m:r>
          </m:sup>
        </m:sSup>
        <m:r>
          <m:rPr>
            <m:sty m:val="bi"/>
          </m:rPr>
          <w:rPr>
            <w:rFonts w:ascii="Cambria Math" w:hAnsi="Cambria Math"/>
          </w:rPr>
          <m:t>e</m:t>
        </m:r>
      </m:oMath>
      <w:bookmarkEnd w:id="104"/>
      <w:bookmarkEnd w:id="105"/>
      <w:r>
        <w:rPr>
          <w:bCs/>
        </w:rPr>
        <w:t>, onde</w:t>
      </w:r>
      <w:r w:rsidR="008F4A2F">
        <w:rPr>
          <w:bCs/>
        </w:rPr>
        <w:t xml:space="preserve"> </w:t>
      </w:r>
      <m:oMath>
        <m:r>
          <m:rPr>
            <m:sty m:val="bi"/>
          </m:rPr>
          <w:rPr>
            <w:rFonts w:ascii="Cambria Math" w:hAnsi="Cambria Math"/>
          </w:rPr>
          <m:t>J</m:t>
        </m:r>
      </m:oMath>
      <w:r w:rsidR="008F4A2F">
        <w:rPr>
          <w:bCs/>
        </w:rPr>
        <w:t xml:space="preserve"> é a matriz jacobiana que cont</w:t>
      </w:r>
      <w:r w:rsidR="00D21CBA">
        <w:rPr>
          <w:bCs/>
        </w:rPr>
        <w:t>e</w:t>
      </w:r>
      <w:r w:rsidR="005B5451">
        <w:rPr>
          <w:bCs/>
        </w:rPr>
        <w:t>m as primeiras de</w:t>
      </w:r>
      <w:r w:rsidR="008F4A2F">
        <w:rPr>
          <w:bCs/>
        </w:rPr>
        <w:t>rivadas</w:t>
      </w:r>
      <w:r w:rsidR="005B5451">
        <w:rPr>
          <w:bCs/>
        </w:rPr>
        <w:t xml:space="preserve"> dos erros da rede com relação aos pesos e ao </w:t>
      </w:r>
      <w:r w:rsidR="005B5451" w:rsidRPr="005B5451">
        <w:rPr>
          <w:bCs/>
          <w:i/>
        </w:rPr>
        <w:t>Bias</w:t>
      </w:r>
      <w:r w:rsidR="005B5451">
        <w:rPr>
          <w:bCs/>
          <w:i/>
        </w:rPr>
        <w:t xml:space="preserve">, </w:t>
      </w:r>
      <w:r w:rsidR="005B5451">
        <w:rPr>
          <w:bCs/>
        </w:rPr>
        <w:t xml:space="preserve">e </w:t>
      </w:r>
      <m:oMath>
        <m:r>
          <m:rPr>
            <m:sty m:val="bi"/>
          </m:rPr>
          <w:rPr>
            <w:rFonts w:ascii="Cambria Math" w:hAnsi="Cambria Math"/>
          </w:rPr>
          <m:t>e</m:t>
        </m:r>
      </m:oMath>
      <w:r w:rsidR="005B5451">
        <w:rPr>
          <w:bCs/>
        </w:rPr>
        <w:t xml:space="preserve"> é um vetor de erros da rede. A função de atualização de pesos é então: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5E6965" w:rsidTr="005E6965">
        <w:trPr>
          <w:trHeight w:val="454"/>
        </w:trPr>
        <w:tc>
          <w:tcPr>
            <w:tcW w:w="817" w:type="dxa"/>
          </w:tcPr>
          <w:p w:rsidR="005E6965" w:rsidRDefault="005E6965" w:rsidP="00342070">
            <w:pPr>
              <w:pStyle w:val="Corpodetexto"/>
              <w:ind w:firstLine="0"/>
            </w:pPr>
          </w:p>
        </w:tc>
        <w:bookmarkStart w:id="106" w:name="OLE_LINK139"/>
        <w:tc>
          <w:tcPr>
            <w:tcW w:w="7229" w:type="dxa"/>
          </w:tcPr>
          <w:p w:rsidR="005E6965" w:rsidRPr="005E6965" w:rsidRDefault="00E4110B" w:rsidP="005E6965">
            <w:pPr>
              <w:pStyle w:val="Corpodetexto"/>
              <w:rPr>
                <w:b/>
                <w:bCs/>
              </w:rPr>
            </w:pPr>
            <m:oMathPara>
              <m:oMath>
                <m:sSub>
                  <m:sSubPr>
                    <m:ctrlPr>
                      <w:rPr>
                        <w:rFonts w:ascii="Cambria Math" w:hAnsi="Cambria Math"/>
                        <w:b/>
                        <w:bCs/>
                        <w:i/>
                      </w:rPr>
                    </m:ctrlPr>
                  </m:sSubPr>
                  <m:e>
                    <m:r>
                      <m:rPr>
                        <m:sty m:val="bi"/>
                      </m:rPr>
                      <w:rPr>
                        <w:rFonts w:ascii="Cambria Math" w:hAnsi="Cambria Math"/>
                      </w:rPr>
                      <m:t>a</m:t>
                    </m:r>
                  </m:e>
                  <m:sub>
                    <m:r>
                      <w:rPr>
                        <w:rFonts w:ascii="Cambria Math" w:hAnsi="Cambria Math"/>
                      </w:rPr>
                      <m:t>k+1</m:t>
                    </m:r>
                  </m:sub>
                </m:sSub>
                <w:bookmarkEnd w:id="106"/>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m:t>
                    </m:r>
                  </m:e>
                  <m:sub>
                    <m:r>
                      <w:rPr>
                        <w:rFonts w:ascii="Cambria Math" w:hAnsi="Cambria Math"/>
                      </w:rPr>
                      <m:t>k</m:t>
                    </m:r>
                  </m:sub>
                </m:sSub>
                <m:sSup>
                  <m:sSupPr>
                    <m:ctrlPr>
                      <w:rPr>
                        <w:rFonts w:ascii="Cambria Math" w:hAnsi="Cambria Math"/>
                        <w:b/>
                        <w:bCs/>
                        <w:i/>
                      </w:rPr>
                    </m:ctrlPr>
                  </m:sSupPr>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J</m:t>
                        </m:r>
                      </m:e>
                      <m:sup>
                        <m:r>
                          <w:rPr>
                            <w:rFonts w:ascii="Cambria Math" w:hAnsi="Cambria Math"/>
                          </w:rPr>
                          <m:t>T</m:t>
                        </m:r>
                      </m:sup>
                    </m:sSup>
                    <m:r>
                      <m:rPr>
                        <m:sty m:val="bi"/>
                      </m:rPr>
                      <w:rPr>
                        <w:rFonts w:ascii="Cambria Math" w:hAnsi="Cambria Math"/>
                      </w:rPr>
                      <m:t>J</m:t>
                    </m:r>
                    <m:r>
                      <w:rPr>
                        <w:rFonts w:ascii="Cambria Math" w:hAnsi="Cambria Math"/>
                      </w:rPr>
                      <m:t>+</m:t>
                    </m:r>
                    <m:r>
                      <w:rPr>
                        <w:rStyle w:val="mathtext"/>
                        <w:rFonts w:ascii="Cambria Math" w:hAnsi="Cambria Math"/>
                        <w:szCs w:val="24"/>
                        <w:bdr w:val="none" w:sz="0" w:space="0" w:color="auto" w:frame="1"/>
                      </w:rPr>
                      <m:t>μ</m:t>
                    </m:r>
                    <m:r>
                      <m:rPr>
                        <m:sty m:val="bi"/>
                      </m:rPr>
                      <w:rPr>
                        <w:rStyle w:val="mathtext"/>
                        <w:rFonts w:ascii="Cambria Math"/>
                        <w:szCs w:val="24"/>
                        <w:bdr w:val="none" w:sz="0" w:space="0" w:color="auto" w:frame="1"/>
                      </w:rPr>
                      <m:t>I)</m:t>
                    </m:r>
                  </m:e>
                  <m:sup>
                    <m:r>
                      <m:rPr>
                        <m:sty m:val="bi"/>
                      </m:rPr>
                      <w:rPr>
                        <w:rFonts w:ascii="Cambria Math" w:hAnsi="Cambria Math"/>
                      </w:rPr>
                      <m:t>-1</m:t>
                    </m:r>
                  </m:sup>
                </m:sSup>
                <m:sSup>
                  <m:sSupPr>
                    <m:ctrlPr>
                      <w:rPr>
                        <w:rFonts w:ascii="Cambria Math" w:hAnsi="Cambria Math"/>
                        <w:bCs/>
                        <w:i/>
                      </w:rPr>
                    </m:ctrlPr>
                  </m:sSupPr>
                  <m:e>
                    <m:r>
                      <m:rPr>
                        <m:sty m:val="bi"/>
                      </m:rPr>
                      <w:rPr>
                        <w:rFonts w:ascii="Cambria Math" w:hAnsi="Cambria Math"/>
                      </w:rPr>
                      <m:t>J</m:t>
                    </m:r>
                  </m:e>
                  <m:sup>
                    <m:r>
                      <w:rPr>
                        <w:rFonts w:ascii="Cambria Math" w:hAnsi="Cambria Math"/>
                      </w:rPr>
                      <m:t>T</m:t>
                    </m:r>
                  </m:sup>
                </m:sSup>
                <m:r>
                  <m:rPr>
                    <m:sty m:val="bi"/>
                  </m:rPr>
                  <w:rPr>
                    <w:rFonts w:ascii="Cambria Math" w:hAnsi="Cambria Math"/>
                  </w:rPr>
                  <m:t>e</m:t>
                </m:r>
              </m:oMath>
            </m:oMathPara>
          </w:p>
        </w:tc>
        <w:tc>
          <w:tcPr>
            <w:tcW w:w="882" w:type="dxa"/>
          </w:tcPr>
          <w:p w:rsidR="005E6965" w:rsidRDefault="005E6965" w:rsidP="009C3833">
            <w:pPr>
              <w:pStyle w:val="Legenda"/>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2</w:t>
            </w:r>
            <w:r w:rsidR="000E4446">
              <w:rPr>
                <w:noProof/>
              </w:rPr>
              <w:fldChar w:fldCharType="end"/>
            </w:r>
            <w:r>
              <w:t>.</w:t>
            </w:r>
            <w:r w:rsidR="00E4110B">
              <w:fldChar w:fldCharType="begin"/>
            </w:r>
            <w:r w:rsidR="00E4110B">
              <w:instrText xml:space="preserve"> SEQ ( \* ARABIC \s 1 </w:instrText>
            </w:r>
            <w:r w:rsidR="00E4110B">
              <w:fldChar w:fldCharType="separate"/>
            </w:r>
            <w:r w:rsidR="00CC03C2">
              <w:rPr>
                <w:noProof/>
              </w:rPr>
              <w:t>4</w:t>
            </w:r>
            <w:r w:rsidR="00E4110B">
              <w:rPr>
                <w:noProof/>
              </w:rPr>
              <w:fldChar w:fldCharType="end"/>
            </w:r>
            <w:r>
              <w:t xml:space="preserve"> )</w:t>
            </w:r>
          </w:p>
        </w:tc>
      </w:tr>
    </w:tbl>
    <w:p w:rsidR="00D2029F" w:rsidRDefault="00D2029F" w:rsidP="00D2029F">
      <w:pPr>
        <w:pStyle w:val="Corpodetexto"/>
        <w:rPr>
          <w:rStyle w:val="mathtext"/>
          <w:bCs/>
          <w:szCs w:val="24"/>
          <w:bdr w:val="none" w:sz="0" w:space="0" w:color="auto" w:frame="1"/>
        </w:rPr>
      </w:pPr>
      <w:r>
        <w:rPr>
          <w:rStyle w:val="mathtext"/>
          <w:bCs/>
          <w:szCs w:val="24"/>
          <w:bdr w:val="none" w:sz="0" w:space="0" w:color="auto" w:frame="1"/>
        </w:rPr>
        <w:t xml:space="preserve">A peculiaridade do método é o parâmetro </w:t>
      </w:r>
      <w:r w:rsidRPr="00D2029F">
        <w:rPr>
          <w:rStyle w:val="mathtext"/>
          <w:bCs/>
          <w:i/>
          <w:szCs w:val="24"/>
          <w:bdr w:val="none" w:sz="0" w:space="0" w:color="auto" w:frame="1"/>
        </w:rPr>
        <w:t>µ</w:t>
      </w:r>
      <w:r>
        <w:rPr>
          <w:rStyle w:val="mathtext"/>
          <w:bCs/>
          <w:szCs w:val="24"/>
          <w:bdr w:val="none" w:sz="0" w:space="0" w:color="auto" w:frame="1"/>
        </w:rPr>
        <w:t xml:space="preserve">. Quando este escalar é nulo, a equação acima é </w:t>
      </w:r>
      <w:r w:rsidR="000B5AAB">
        <w:rPr>
          <w:rStyle w:val="mathtext"/>
          <w:bCs/>
          <w:szCs w:val="24"/>
          <w:bdr w:val="none" w:sz="0" w:space="0" w:color="auto" w:frame="1"/>
        </w:rPr>
        <w:t>igual à do</w:t>
      </w:r>
      <w:r>
        <w:rPr>
          <w:rStyle w:val="mathtext"/>
          <w:bCs/>
          <w:szCs w:val="24"/>
          <w:bdr w:val="none" w:sz="0" w:space="0" w:color="auto" w:frame="1"/>
        </w:rPr>
        <w:t xml:space="preserve"> método de Newton,</w:t>
      </w:r>
      <w:r w:rsidR="004267B9">
        <w:rPr>
          <w:rStyle w:val="mathtext"/>
          <w:bCs/>
          <w:szCs w:val="24"/>
          <w:bdr w:val="none" w:sz="0" w:space="0" w:color="auto" w:frame="1"/>
        </w:rPr>
        <w:t xml:space="preserve"> usado na função </w:t>
      </w:r>
      <w:proofErr w:type="spellStart"/>
      <w:proofErr w:type="gramStart"/>
      <w:r w:rsidR="004267B9" w:rsidRPr="004267B9">
        <w:rPr>
          <w:rStyle w:val="mathtext"/>
          <w:bCs/>
          <w:i/>
          <w:szCs w:val="24"/>
          <w:bdr w:val="none" w:sz="0" w:space="0" w:color="auto" w:frame="1"/>
        </w:rPr>
        <w:t>trainbfg</w:t>
      </w:r>
      <w:proofErr w:type="spellEnd"/>
      <w:r w:rsidR="004267B9" w:rsidRPr="004267B9">
        <w:rPr>
          <w:rStyle w:val="mathtext"/>
          <w:bCs/>
          <w:i/>
          <w:szCs w:val="24"/>
          <w:bdr w:val="none" w:sz="0" w:space="0" w:color="auto" w:frame="1"/>
        </w:rPr>
        <w:t>(</w:t>
      </w:r>
      <w:proofErr w:type="gramEnd"/>
      <w:r w:rsidR="004267B9" w:rsidRPr="004267B9">
        <w:rPr>
          <w:rStyle w:val="mathtext"/>
          <w:bCs/>
          <w:i/>
          <w:szCs w:val="24"/>
          <w:bdr w:val="none" w:sz="0" w:space="0" w:color="auto" w:frame="1"/>
        </w:rPr>
        <w:t>)</w:t>
      </w:r>
      <w:r w:rsidR="00C507EE">
        <w:rPr>
          <w:rStyle w:val="mathtext"/>
          <w:bCs/>
          <w:i/>
          <w:szCs w:val="24"/>
          <w:bdr w:val="none" w:sz="0" w:space="0" w:color="auto" w:frame="1"/>
        </w:rPr>
        <w:t>,</w:t>
      </w:r>
      <w:r>
        <w:rPr>
          <w:rStyle w:val="mathtext"/>
          <w:bCs/>
          <w:szCs w:val="24"/>
          <w:bdr w:val="none" w:sz="0" w:space="0" w:color="auto" w:frame="1"/>
        </w:rPr>
        <w:t xml:space="preserve"> usando a matriz Hessiana aproximada. Quando o escalar é muito grande, a equação </w:t>
      </w:r>
      <w:r w:rsidR="0081128D">
        <w:rPr>
          <w:rStyle w:val="mathtext"/>
          <w:bCs/>
          <w:szCs w:val="24"/>
          <w:bdr w:val="none" w:sz="0" w:space="0" w:color="auto" w:frame="1"/>
        </w:rPr>
        <w:t>passa a ter gradiente decrescente</w:t>
      </w:r>
      <w:r>
        <w:rPr>
          <w:rStyle w:val="mathtext"/>
          <w:bCs/>
          <w:szCs w:val="24"/>
          <w:bdr w:val="none" w:sz="0" w:space="0" w:color="auto" w:frame="1"/>
        </w:rPr>
        <w:t xml:space="preserve"> com um passo pequeno. Como a equação de Newton só é </w:t>
      </w:r>
      <w:r w:rsidR="00EE6029">
        <w:rPr>
          <w:rStyle w:val="mathtext"/>
          <w:bCs/>
          <w:szCs w:val="24"/>
          <w:bdr w:val="none" w:sz="0" w:space="0" w:color="auto" w:frame="1"/>
        </w:rPr>
        <w:t>precisa</w:t>
      </w:r>
      <w:r>
        <w:rPr>
          <w:rStyle w:val="mathtext"/>
          <w:bCs/>
          <w:szCs w:val="24"/>
          <w:bdr w:val="none" w:sz="0" w:space="0" w:color="auto" w:frame="1"/>
        </w:rPr>
        <w:t xml:space="preserve"> com erros pequenos, o valor de </w:t>
      </w:r>
      <w:r w:rsidRPr="00D2029F">
        <w:rPr>
          <w:rStyle w:val="mathtext"/>
          <w:bCs/>
          <w:i/>
          <w:szCs w:val="24"/>
          <w:bdr w:val="none" w:sz="0" w:space="0" w:color="auto" w:frame="1"/>
        </w:rPr>
        <w:t>µ</w:t>
      </w:r>
      <w:r>
        <w:rPr>
          <w:rStyle w:val="mathtext"/>
          <w:bCs/>
          <w:szCs w:val="24"/>
          <w:bdr w:val="none" w:sz="0" w:space="0" w:color="auto" w:frame="1"/>
        </w:rPr>
        <w:t xml:space="preserve"> é reduzido a cada iteração </w:t>
      </w:r>
      <w:r w:rsidR="000714D1">
        <w:rPr>
          <w:rStyle w:val="mathtext"/>
          <w:bCs/>
          <w:szCs w:val="24"/>
          <w:bdr w:val="none" w:sz="0" w:space="0" w:color="auto" w:frame="1"/>
        </w:rPr>
        <w:t xml:space="preserve">bem sucedida, acelerando sua convergência. Por isto este é chamado de método de </w:t>
      </w:r>
      <w:proofErr w:type="gramStart"/>
      <w:r w:rsidR="000714D1">
        <w:rPr>
          <w:rStyle w:val="mathtext"/>
          <w:bCs/>
          <w:szCs w:val="24"/>
          <w:bdr w:val="none" w:sz="0" w:space="0" w:color="auto" w:frame="1"/>
        </w:rPr>
        <w:t>otimização</w:t>
      </w:r>
      <w:proofErr w:type="gramEnd"/>
      <w:r w:rsidR="000714D1">
        <w:rPr>
          <w:rStyle w:val="mathtext"/>
          <w:bCs/>
          <w:szCs w:val="24"/>
          <w:bdr w:val="none" w:sz="0" w:space="0" w:color="auto" w:frame="1"/>
        </w:rPr>
        <w:t xml:space="preserve"> não linear.</w:t>
      </w:r>
      <w:r w:rsidR="007E1F2C">
        <w:rPr>
          <w:rStyle w:val="mathtext"/>
          <w:bCs/>
          <w:szCs w:val="24"/>
          <w:bdr w:val="none" w:sz="0" w:space="0" w:color="auto" w:frame="1"/>
        </w:rPr>
        <w:t xml:space="preserve"> </w:t>
      </w:r>
    </w:p>
    <w:p w:rsidR="000714D1" w:rsidRDefault="0081128D" w:rsidP="00D2029F">
      <w:pPr>
        <w:pStyle w:val="Corpodetexto"/>
      </w:pPr>
      <w:r>
        <w:rPr>
          <w:szCs w:val="24"/>
        </w:rPr>
        <w:t xml:space="preserve">Já a função de treinamento </w:t>
      </w:r>
      <w:proofErr w:type="spellStart"/>
      <w:r w:rsidRPr="006733FF">
        <w:rPr>
          <w:i/>
        </w:rPr>
        <w:t>Resilient</w:t>
      </w:r>
      <w:proofErr w:type="spellEnd"/>
      <w:r w:rsidRPr="006733FF">
        <w:rPr>
          <w:i/>
        </w:rPr>
        <w:t xml:space="preserve"> </w:t>
      </w:r>
      <w:proofErr w:type="spellStart"/>
      <w:r w:rsidRPr="006733FF">
        <w:rPr>
          <w:i/>
        </w:rPr>
        <w:t>backpropagation</w:t>
      </w:r>
      <w:proofErr w:type="spellEnd"/>
      <w:r>
        <w:t xml:space="preserve"> atualiza os pesos e </w:t>
      </w:r>
      <w:proofErr w:type="spellStart"/>
      <w:r w:rsidRPr="0081128D">
        <w:rPr>
          <w:i/>
        </w:rPr>
        <w:t>Biases</w:t>
      </w:r>
      <w:proofErr w:type="spellEnd"/>
      <w:r>
        <w:t xml:space="preserve"> somente em função do sinal do erro. É usada quando, por uma série de efeitos, o passo do treinamento permanece pequeno, ainda que os pesos estejam longe de seus valores ótimos.</w:t>
      </w:r>
      <w:r w:rsidR="009E2079">
        <w:t xml:space="preserve"> Assim, cada método tem propriedades matemáticas diferentes e é aplicável a uma determinada situação.</w:t>
      </w:r>
    </w:p>
    <w:p w:rsidR="004267B9" w:rsidRDefault="004267B9" w:rsidP="00D2029F">
      <w:pPr>
        <w:pStyle w:val="Corpodetexto"/>
      </w:pPr>
      <w:r>
        <w:t>Para determinar o número de iterações</w:t>
      </w:r>
      <w:r w:rsidR="000B5AAB">
        <w:t xml:space="preserve"> a serem feita</w:t>
      </w:r>
      <w:r>
        <w:t>s em um treinamento, ainda é possível determinar os critérios de parada e de an</w:t>
      </w:r>
      <w:r w:rsidR="009E2079">
        <w:t>álise do treinamento, conforme se confere na</w:t>
      </w:r>
      <w:r w:rsidR="00771EEE">
        <w:t xml:space="preserve"> </w:t>
      </w:r>
      <w:r w:rsidR="00771EEE">
        <w:fldChar w:fldCharType="begin"/>
      </w:r>
      <w:r w:rsidR="00771EEE">
        <w:instrText xml:space="preserve"> REF _Ref403700361 \h </w:instrText>
      </w:r>
      <w:r w:rsidR="00771EEE">
        <w:fldChar w:fldCharType="separate"/>
      </w:r>
      <w:r w:rsidR="00CC03C2">
        <w:t xml:space="preserve">Tabela </w:t>
      </w:r>
      <w:r w:rsidR="00CC03C2">
        <w:rPr>
          <w:noProof/>
        </w:rPr>
        <w:t>2</w:t>
      </w:r>
      <w:r w:rsidR="00CC03C2">
        <w:t>.</w:t>
      </w:r>
      <w:r w:rsidR="00CC03C2">
        <w:rPr>
          <w:noProof/>
        </w:rPr>
        <w:t>3</w:t>
      </w:r>
      <w:r w:rsidR="00771EEE">
        <w:fldChar w:fldCharType="end"/>
      </w:r>
      <w:r w:rsidR="009E2079">
        <w:t>.</w:t>
      </w:r>
      <w:r w:rsidR="00771EEE">
        <w:t xml:space="preserve"> São critérios de parada para o treinamento os </w:t>
      </w:r>
      <w:r w:rsidR="00FB630E">
        <w:t>parâmetros de 1 a 6</w:t>
      </w:r>
      <w:r w:rsidR="00771EEE">
        <w:t xml:space="preserve">. </w:t>
      </w:r>
      <w:r w:rsidR="00FB630E">
        <w:t>De 7 a 9</w:t>
      </w:r>
      <w:r w:rsidR="00771EEE">
        <w:t xml:space="preserve"> são valores de incremento, decremento e valor inicial da taxa de aprendizagem</w:t>
      </w:r>
      <w:r w:rsidR="00FB630E">
        <w:t>. 10 e 11 são parâmetros auxiliares para gerar o código relativo à rede e para mostrar a interface gráfica de treinamento.</w:t>
      </w:r>
    </w:p>
    <w:p w:rsidR="00D2029F" w:rsidRDefault="00D2029F" w:rsidP="00802524">
      <w:pPr>
        <w:pStyle w:val="Legenda"/>
        <w:keepNext/>
        <w:spacing w:after="0"/>
      </w:pPr>
      <w:bookmarkStart w:id="107" w:name="_Ref403700361"/>
      <w:bookmarkStart w:id="108" w:name="_Toc405492199"/>
      <w:r>
        <w:t xml:space="preserve">Tabela </w:t>
      </w:r>
      <w:r w:rsidR="00E4110B">
        <w:fldChar w:fldCharType="begin"/>
      </w:r>
      <w:r w:rsidR="00E4110B">
        <w:instrText xml:space="preserve"> STYLEREF 1 \s </w:instrText>
      </w:r>
      <w:r w:rsidR="00E4110B">
        <w:fldChar w:fldCharType="separate"/>
      </w:r>
      <w:r w:rsidR="00CC03C2">
        <w:rPr>
          <w:noProof/>
        </w:rPr>
        <w:t>2</w:t>
      </w:r>
      <w:r w:rsidR="00E4110B">
        <w:rPr>
          <w:noProof/>
        </w:rPr>
        <w:fldChar w:fldCharType="end"/>
      </w:r>
      <w:proofErr w:type="gramStart"/>
      <w:r w:rsidR="00854383">
        <w:t>.</w:t>
      </w:r>
      <w:proofErr w:type="gramEnd"/>
      <w:r w:rsidR="000E4446">
        <w:fldChar w:fldCharType="begin"/>
      </w:r>
      <w:r w:rsidR="000E4446">
        <w:instrText xml:space="preserve"> SEQ Tabela \* ARABIC \s 1 </w:instrText>
      </w:r>
      <w:r w:rsidR="000E4446">
        <w:fldChar w:fldCharType="separate"/>
      </w:r>
      <w:r w:rsidR="00CC03C2">
        <w:rPr>
          <w:noProof/>
        </w:rPr>
        <w:t>3</w:t>
      </w:r>
      <w:r w:rsidR="000E4446">
        <w:rPr>
          <w:noProof/>
        </w:rPr>
        <w:fldChar w:fldCharType="end"/>
      </w:r>
      <w:bookmarkEnd w:id="107"/>
      <w:r w:rsidR="00E4110B">
        <w:t xml:space="preserve"> – P</w:t>
      </w:r>
      <w:r>
        <w:t>arâmetros de treinamento de uma rede neural</w:t>
      </w:r>
      <w:r w:rsidR="000B5AAB">
        <w:t xml:space="preserve"> no </w:t>
      </w:r>
      <w:proofErr w:type="spellStart"/>
      <w:r w:rsidR="000B5AAB">
        <w:t>Matlab</w:t>
      </w:r>
      <w:proofErr w:type="spellEnd"/>
      <w:r w:rsidR="000B5AAB">
        <w:t>®</w:t>
      </w:r>
      <w:r>
        <w:t>.</w:t>
      </w:r>
      <w:bookmarkEnd w:id="108"/>
    </w:p>
    <w:tbl>
      <w:tblPr>
        <w:tblStyle w:val="Tabelacomgrade"/>
        <w:tblW w:w="4941" w:type="pct"/>
        <w:tblLayout w:type="fixed"/>
        <w:tblLook w:val="04A0" w:firstRow="1" w:lastRow="0" w:firstColumn="1" w:lastColumn="0" w:noHBand="0" w:noVBand="1"/>
      </w:tblPr>
      <w:tblGrid>
        <w:gridCol w:w="4077"/>
        <w:gridCol w:w="4821"/>
      </w:tblGrid>
      <w:tr w:rsidR="009E2079" w:rsidRPr="00603F49" w:rsidTr="00207E1A">
        <w:tc>
          <w:tcPr>
            <w:tcW w:w="2291" w:type="pct"/>
            <w:hideMark/>
          </w:tcPr>
          <w:p w:rsidR="009E2079" w:rsidRPr="00603F49" w:rsidRDefault="009E2079"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.trainParam.epochs</w:t>
            </w:r>
            <w:proofErr w:type="spellEnd"/>
          </w:p>
        </w:tc>
        <w:tc>
          <w:tcPr>
            <w:tcW w:w="2709" w:type="pct"/>
            <w:hideMark/>
          </w:tcPr>
          <w:p w:rsidR="009E2079" w:rsidRPr="00603F49" w:rsidRDefault="00771EEE" w:rsidP="000B5AAB">
            <w:pPr>
              <w:pStyle w:val="Corpodetexto"/>
              <w:spacing w:after="0" w:line="276" w:lineRule="auto"/>
              <w:ind w:firstLine="0"/>
            </w:pPr>
            <w:r>
              <w:t>N</w:t>
            </w:r>
            <w:r w:rsidR="009E2079">
              <w:t>úmero limite de iterações no treinamento</w:t>
            </w:r>
          </w:p>
        </w:tc>
      </w:tr>
      <w:tr w:rsidR="009E2079" w:rsidRPr="00603F49" w:rsidTr="00207E1A">
        <w:tc>
          <w:tcPr>
            <w:tcW w:w="2291" w:type="pct"/>
            <w:hideMark/>
          </w:tcPr>
          <w:p w:rsidR="009E2079" w:rsidRPr="00603F49" w:rsidRDefault="009E2079"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.trainParam.goal</w:t>
            </w:r>
            <w:proofErr w:type="spellEnd"/>
          </w:p>
        </w:tc>
        <w:tc>
          <w:tcPr>
            <w:tcW w:w="2709" w:type="pct"/>
            <w:hideMark/>
          </w:tcPr>
          <w:p w:rsidR="009E2079" w:rsidRPr="00603F49" w:rsidRDefault="009E2079" w:rsidP="000B5AAB">
            <w:pPr>
              <w:pStyle w:val="Corpodetexto"/>
              <w:spacing w:after="0" w:line="276" w:lineRule="auto"/>
              <w:ind w:firstLine="0"/>
            </w:pPr>
            <w:r>
              <w:t xml:space="preserve">Objetivo de </w:t>
            </w:r>
            <w:proofErr w:type="gramStart"/>
            <w:r>
              <w:t>performance</w:t>
            </w:r>
            <w:proofErr w:type="gramEnd"/>
          </w:p>
        </w:tc>
      </w:tr>
      <w:tr w:rsidR="009E2079" w:rsidRPr="00603F49" w:rsidTr="00207E1A">
        <w:tc>
          <w:tcPr>
            <w:tcW w:w="2291" w:type="pct"/>
            <w:hideMark/>
          </w:tcPr>
          <w:p w:rsidR="009E2079" w:rsidRPr="00603F49" w:rsidRDefault="009E2079" w:rsidP="00207E1A">
            <w:pPr>
              <w:pStyle w:val="Corpodetexto"/>
              <w:numPr>
                <w:ilvl w:val="0"/>
                <w:numId w:val="17"/>
              </w:numPr>
              <w:spacing w:after="0" w:line="276" w:lineRule="auto"/>
              <w:ind w:left="0" w:hanging="11"/>
            </w:pPr>
            <w:proofErr w:type="spellStart"/>
            <w:proofErr w:type="gramStart"/>
            <w:r w:rsidRPr="00342070">
              <w:t>net</w:t>
            </w:r>
            <w:proofErr w:type="gramEnd"/>
            <w:r w:rsidRPr="00342070">
              <w:t>.trainParam.max_fail</w:t>
            </w:r>
            <w:proofErr w:type="spellEnd"/>
          </w:p>
        </w:tc>
        <w:tc>
          <w:tcPr>
            <w:tcW w:w="2709" w:type="pct"/>
            <w:hideMark/>
          </w:tcPr>
          <w:p w:rsidR="009E2079" w:rsidRPr="00603F49" w:rsidRDefault="009E2079" w:rsidP="000B5AAB">
            <w:pPr>
              <w:pStyle w:val="Corpodetexto"/>
              <w:spacing w:after="0" w:line="276" w:lineRule="auto"/>
              <w:ind w:firstLine="0"/>
            </w:pPr>
            <w:r>
              <w:t>Máximo de falhas na validação</w:t>
            </w:r>
          </w:p>
        </w:tc>
      </w:tr>
      <w:tr w:rsidR="009E2079" w:rsidRPr="00603F49" w:rsidTr="00207E1A">
        <w:tc>
          <w:tcPr>
            <w:tcW w:w="2291" w:type="pct"/>
            <w:hideMark/>
          </w:tcPr>
          <w:p w:rsidR="009E2079" w:rsidRPr="00603F49" w:rsidRDefault="009E2079"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.trainParam.min_grad</w:t>
            </w:r>
            <w:proofErr w:type="spellEnd"/>
          </w:p>
        </w:tc>
        <w:tc>
          <w:tcPr>
            <w:tcW w:w="2709" w:type="pct"/>
            <w:hideMark/>
          </w:tcPr>
          <w:p w:rsidR="009E2079" w:rsidRPr="00603F49" w:rsidRDefault="009E2079" w:rsidP="000B5AAB">
            <w:pPr>
              <w:pStyle w:val="Corpodetexto"/>
              <w:spacing w:after="0" w:line="276" w:lineRule="auto"/>
              <w:ind w:firstLine="0"/>
            </w:pPr>
            <w:r>
              <w:t xml:space="preserve">Gradiente de </w:t>
            </w:r>
            <w:proofErr w:type="gramStart"/>
            <w:r>
              <w:t>performance</w:t>
            </w:r>
            <w:proofErr w:type="gramEnd"/>
            <w:r>
              <w:t xml:space="preserve"> mínimo</w:t>
            </w:r>
          </w:p>
        </w:tc>
      </w:tr>
      <w:tr w:rsidR="00771EEE" w:rsidRPr="00603F49" w:rsidTr="00207E1A">
        <w:tc>
          <w:tcPr>
            <w:tcW w:w="2291" w:type="pct"/>
          </w:tcPr>
          <w:p w:rsidR="00771EEE" w:rsidRPr="00603F49" w:rsidRDefault="00771EEE"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.trainParam.time</w:t>
            </w:r>
            <w:proofErr w:type="spellEnd"/>
          </w:p>
        </w:tc>
        <w:tc>
          <w:tcPr>
            <w:tcW w:w="2709" w:type="pct"/>
          </w:tcPr>
          <w:p w:rsidR="00771EEE" w:rsidRPr="00603F49" w:rsidRDefault="00771EEE" w:rsidP="000B5AAB">
            <w:pPr>
              <w:pStyle w:val="Corpodetexto"/>
              <w:spacing w:after="0" w:line="276" w:lineRule="auto"/>
              <w:ind w:firstLine="0"/>
              <w:rPr>
                <w:lang w:val="en-US"/>
              </w:rPr>
            </w:pPr>
            <w:r>
              <w:rPr>
                <w:lang w:val="en-US"/>
              </w:rPr>
              <w:t xml:space="preserve">Tempo </w:t>
            </w:r>
            <w:proofErr w:type="spellStart"/>
            <w:r>
              <w:rPr>
                <w:lang w:val="en-US"/>
              </w:rPr>
              <w:t>máximo</w:t>
            </w:r>
            <w:proofErr w:type="spellEnd"/>
            <w:r>
              <w:rPr>
                <w:lang w:val="en-US"/>
              </w:rPr>
              <w:t xml:space="preserve"> de </w:t>
            </w:r>
            <w:proofErr w:type="spellStart"/>
            <w:r>
              <w:rPr>
                <w:lang w:val="en-US"/>
              </w:rPr>
              <w:t>treinamento</w:t>
            </w:r>
            <w:proofErr w:type="spellEnd"/>
          </w:p>
        </w:tc>
      </w:tr>
      <w:tr w:rsidR="00771EEE" w:rsidRPr="00603F49" w:rsidTr="00207E1A">
        <w:tc>
          <w:tcPr>
            <w:tcW w:w="2291" w:type="pct"/>
          </w:tcPr>
          <w:p w:rsidR="00771EEE" w:rsidRPr="00603F49" w:rsidRDefault="00771EEE"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.trainParam.mu_max</w:t>
            </w:r>
            <w:proofErr w:type="spellEnd"/>
          </w:p>
        </w:tc>
        <w:tc>
          <w:tcPr>
            <w:tcW w:w="2709" w:type="pct"/>
          </w:tcPr>
          <w:p w:rsidR="00771EEE" w:rsidRPr="00603F49" w:rsidRDefault="00771EEE" w:rsidP="000B5AAB">
            <w:pPr>
              <w:pStyle w:val="Corpodetexto"/>
              <w:spacing w:after="0" w:line="276" w:lineRule="auto"/>
              <w:ind w:firstLine="0"/>
            </w:pPr>
            <w:r>
              <w:t xml:space="preserve">Taxa de </w:t>
            </w:r>
            <w:proofErr w:type="gramStart"/>
            <w:r>
              <w:t>aprendizado máxima</w:t>
            </w:r>
            <w:proofErr w:type="gramEnd"/>
          </w:p>
        </w:tc>
      </w:tr>
      <w:tr w:rsidR="00771EEE" w:rsidRPr="00603F49" w:rsidTr="00207E1A">
        <w:tc>
          <w:tcPr>
            <w:tcW w:w="2291" w:type="pct"/>
            <w:hideMark/>
          </w:tcPr>
          <w:p w:rsidR="00771EEE" w:rsidRPr="00603F49" w:rsidRDefault="00771EEE" w:rsidP="00207E1A">
            <w:pPr>
              <w:pStyle w:val="Corpodetexto"/>
              <w:numPr>
                <w:ilvl w:val="0"/>
                <w:numId w:val="17"/>
              </w:numPr>
              <w:spacing w:after="0" w:line="276" w:lineRule="auto"/>
              <w:ind w:left="0" w:hanging="11"/>
            </w:pPr>
            <w:proofErr w:type="gramStart"/>
            <w:r w:rsidRPr="00603F49">
              <w:t>net</w:t>
            </w:r>
            <w:proofErr w:type="gramEnd"/>
            <w:r w:rsidRPr="00603F49">
              <w:t>.trainParam.mu</w:t>
            </w:r>
          </w:p>
        </w:tc>
        <w:tc>
          <w:tcPr>
            <w:tcW w:w="2709" w:type="pct"/>
            <w:hideMark/>
          </w:tcPr>
          <w:p w:rsidR="00771EEE" w:rsidRPr="00603F49" w:rsidRDefault="00771EEE" w:rsidP="000B5AAB">
            <w:pPr>
              <w:pStyle w:val="Corpodetexto"/>
              <w:spacing w:after="0" w:line="276" w:lineRule="auto"/>
              <w:ind w:firstLine="0"/>
            </w:pPr>
            <w:r>
              <w:t>Taxa de crescimento inicial</w:t>
            </w:r>
          </w:p>
        </w:tc>
      </w:tr>
      <w:tr w:rsidR="00771EEE" w:rsidRPr="00603F49" w:rsidTr="00207E1A">
        <w:tc>
          <w:tcPr>
            <w:tcW w:w="2291" w:type="pct"/>
            <w:hideMark/>
          </w:tcPr>
          <w:p w:rsidR="00771EEE" w:rsidRPr="00603F49" w:rsidRDefault="00771EEE"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.trainParam.mu_dec</w:t>
            </w:r>
            <w:proofErr w:type="spellEnd"/>
          </w:p>
        </w:tc>
        <w:tc>
          <w:tcPr>
            <w:tcW w:w="2709" w:type="pct"/>
            <w:hideMark/>
          </w:tcPr>
          <w:p w:rsidR="00771EEE" w:rsidRPr="00603F49" w:rsidRDefault="00771EEE" w:rsidP="000B5AAB">
            <w:pPr>
              <w:pStyle w:val="Corpodetexto"/>
              <w:spacing w:after="0" w:line="276" w:lineRule="auto"/>
              <w:ind w:firstLine="0"/>
            </w:pPr>
            <w:r>
              <w:t>Fator de decréscimo de taxa de crescimento</w:t>
            </w:r>
          </w:p>
        </w:tc>
      </w:tr>
      <w:tr w:rsidR="00771EEE" w:rsidRPr="00603F49" w:rsidTr="00207E1A">
        <w:tc>
          <w:tcPr>
            <w:tcW w:w="2291" w:type="pct"/>
            <w:hideMark/>
          </w:tcPr>
          <w:p w:rsidR="00771EEE" w:rsidRPr="00603F49" w:rsidRDefault="00771EEE"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.trainParam.mu_inc</w:t>
            </w:r>
            <w:proofErr w:type="spellEnd"/>
          </w:p>
        </w:tc>
        <w:tc>
          <w:tcPr>
            <w:tcW w:w="2709" w:type="pct"/>
            <w:hideMark/>
          </w:tcPr>
          <w:p w:rsidR="00771EEE" w:rsidRPr="00603F49" w:rsidRDefault="00771EEE" w:rsidP="000B5AAB">
            <w:pPr>
              <w:pStyle w:val="Corpodetexto"/>
              <w:spacing w:after="0" w:line="276" w:lineRule="auto"/>
              <w:ind w:firstLine="0"/>
            </w:pPr>
            <w:bookmarkStart w:id="109" w:name="OLE_LINK144"/>
            <w:bookmarkStart w:id="110" w:name="OLE_LINK145"/>
            <w:r>
              <w:t xml:space="preserve">Fator de incremento </w:t>
            </w:r>
            <w:bookmarkEnd w:id="109"/>
            <w:bookmarkEnd w:id="110"/>
            <w:r>
              <w:t>do taxa de crescimento</w:t>
            </w:r>
          </w:p>
        </w:tc>
      </w:tr>
      <w:tr w:rsidR="00771EEE" w:rsidRPr="00603F49" w:rsidTr="00207E1A">
        <w:tc>
          <w:tcPr>
            <w:tcW w:w="2291" w:type="pct"/>
            <w:hideMark/>
          </w:tcPr>
          <w:p w:rsidR="00771EEE" w:rsidRPr="00603F49" w:rsidRDefault="00771EEE"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.trainParam.showCommandLine</w:t>
            </w:r>
            <w:proofErr w:type="spellEnd"/>
          </w:p>
        </w:tc>
        <w:tc>
          <w:tcPr>
            <w:tcW w:w="2709" w:type="pct"/>
            <w:hideMark/>
          </w:tcPr>
          <w:p w:rsidR="00771EEE" w:rsidRPr="00603F49" w:rsidRDefault="00771EEE" w:rsidP="000B5AAB">
            <w:pPr>
              <w:pStyle w:val="Corpodetexto"/>
              <w:spacing w:after="0" w:line="276" w:lineRule="auto"/>
              <w:ind w:firstLine="0"/>
            </w:pPr>
            <w:r>
              <w:t xml:space="preserve">Gera </w:t>
            </w:r>
            <w:proofErr w:type="gramStart"/>
            <w:r>
              <w:t>uma script</w:t>
            </w:r>
            <w:proofErr w:type="gramEnd"/>
            <w:r>
              <w:t xml:space="preserve"> de saída</w:t>
            </w:r>
          </w:p>
        </w:tc>
      </w:tr>
      <w:tr w:rsidR="00771EEE" w:rsidRPr="00603F49" w:rsidTr="00207E1A">
        <w:tc>
          <w:tcPr>
            <w:tcW w:w="2291" w:type="pct"/>
            <w:hideMark/>
          </w:tcPr>
          <w:p w:rsidR="00771EEE" w:rsidRPr="00603F49" w:rsidRDefault="00771EEE" w:rsidP="00207E1A">
            <w:pPr>
              <w:pStyle w:val="Corpodetexto"/>
              <w:numPr>
                <w:ilvl w:val="0"/>
                <w:numId w:val="17"/>
              </w:numPr>
              <w:spacing w:after="0" w:line="276" w:lineRule="auto"/>
              <w:ind w:left="0" w:hanging="11"/>
            </w:pPr>
            <w:proofErr w:type="spellStart"/>
            <w:proofErr w:type="gramStart"/>
            <w:r w:rsidRPr="00603F49">
              <w:t>net</w:t>
            </w:r>
            <w:proofErr w:type="gramEnd"/>
            <w:r w:rsidRPr="00603F49">
              <w:t>.trainParam.showWindow</w:t>
            </w:r>
            <w:proofErr w:type="spellEnd"/>
          </w:p>
        </w:tc>
        <w:tc>
          <w:tcPr>
            <w:tcW w:w="2709" w:type="pct"/>
            <w:hideMark/>
          </w:tcPr>
          <w:p w:rsidR="00771EEE" w:rsidRPr="00603F49" w:rsidRDefault="00771EEE" w:rsidP="000B5AAB">
            <w:pPr>
              <w:pStyle w:val="Corpodetexto"/>
              <w:spacing w:after="0" w:line="276" w:lineRule="auto"/>
              <w:ind w:firstLine="0"/>
            </w:pPr>
            <w:r>
              <w:t>Mostra GUI de treinamento</w:t>
            </w:r>
          </w:p>
        </w:tc>
      </w:tr>
    </w:tbl>
    <w:p w:rsidR="00655776" w:rsidRPr="00655776" w:rsidRDefault="00655776" w:rsidP="00466230">
      <w:pPr>
        <w:pStyle w:val="Corpodetexto"/>
        <w:rPr>
          <w:lang w:val="en-US"/>
        </w:rPr>
      </w:pPr>
    </w:p>
    <w:p w:rsidR="006608F3" w:rsidRDefault="006608F3" w:rsidP="006608F3">
      <w:pPr>
        <w:pStyle w:val="Ttulo3"/>
      </w:pPr>
      <w:bookmarkStart w:id="111" w:name="OLE_LINK36"/>
      <w:bookmarkStart w:id="112" w:name="OLE_LINK37"/>
      <w:bookmarkStart w:id="113" w:name="_Toc405493926"/>
      <w:bookmarkEnd w:id="89"/>
      <w:r>
        <w:t xml:space="preserve">Configurações de </w:t>
      </w:r>
      <w:proofErr w:type="spellStart"/>
      <w:r>
        <w:t>RNAs</w:t>
      </w:r>
      <w:bookmarkEnd w:id="113"/>
      <w:proofErr w:type="spellEnd"/>
    </w:p>
    <w:bookmarkEnd w:id="111"/>
    <w:bookmarkEnd w:id="112"/>
    <w:p w:rsidR="003F3DAF" w:rsidRDefault="006608F3" w:rsidP="006608F3">
      <w:pPr>
        <w:pStyle w:val="Corpodetexto"/>
      </w:pPr>
      <w:r>
        <w:t xml:space="preserve">Como há várias possibilidades de </w:t>
      </w:r>
      <w:r w:rsidR="00A421AD">
        <w:t xml:space="preserve">conexões, de funções de transferência e de pesos sinápticos, existem diversas configurações diferentes de redes neurais. </w:t>
      </w:r>
      <w:r w:rsidR="003F3DAF">
        <w:t>Além de a</w:t>
      </w:r>
      <w:r w:rsidR="00C507EE">
        <w:t xml:space="preserve">presentar as modalidades de não </w:t>
      </w:r>
      <w:r w:rsidR="003F3DAF">
        <w:t>dinâmica (H(s)</w:t>
      </w:r>
      <w:r w:rsidR="006751B5">
        <w:t xml:space="preserve"> </w:t>
      </w:r>
      <w:r w:rsidR="003F3DAF">
        <w:t>=1) ou dinâmica (</w:t>
      </w:r>
      <w:r w:rsidR="00FB630E">
        <w:t>demais funções</w:t>
      </w:r>
      <w:r w:rsidR="003F3DAF">
        <w:t xml:space="preserve"> H(s)), </w:t>
      </w:r>
      <w:r w:rsidR="003F3DAF">
        <w:lastRenderedPageBreak/>
        <w:t>uma rede pode ser supervisionada, quando os valores de saída desejados são conhecidos, ou não supervisionada, quando desconhecidos</w:t>
      </w:r>
      <w:r w:rsidR="00F62769">
        <w:t xml:space="preserve">. </w:t>
      </w:r>
      <w:r w:rsidR="00D23E6A" w:rsidRPr="00D23E6A">
        <w:t xml:space="preserve">Em </w:t>
      </w:r>
      <w:r w:rsidR="00D23E6A" w:rsidRPr="00D23E6A">
        <w:rPr>
          <w:i/>
        </w:rPr>
        <w:t xml:space="preserve">Artificial Neural Networks: a </w:t>
      </w:r>
      <w:proofErr w:type="spellStart"/>
      <w:r w:rsidR="00D23E6A" w:rsidRPr="00D23E6A">
        <w:rPr>
          <w:i/>
        </w:rPr>
        <w:t>Review</w:t>
      </w:r>
      <w:proofErr w:type="spellEnd"/>
      <w:r w:rsidR="00D23E6A" w:rsidRPr="00D23E6A">
        <w:rPr>
          <w:i/>
        </w:rPr>
        <w:t xml:space="preserve"> </w:t>
      </w:r>
      <w:proofErr w:type="spellStart"/>
      <w:r w:rsidR="00D23E6A" w:rsidRPr="00D23E6A">
        <w:rPr>
          <w:i/>
        </w:rPr>
        <w:t>of</w:t>
      </w:r>
      <w:proofErr w:type="spellEnd"/>
      <w:r w:rsidR="00D23E6A" w:rsidRPr="00D23E6A">
        <w:rPr>
          <w:i/>
        </w:rPr>
        <w:t xml:space="preserve"> </w:t>
      </w:r>
      <w:proofErr w:type="spellStart"/>
      <w:r w:rsidR="00D23E6A" w:rsidRPr="00D23E6A">
        <w:rPr>
          <w:i/>
        </w:rPr>
        <w:t>Trainning</w:t>
      </w:r>
      <w:proofErr w:type="spellEnd"/>
      <w:r w:rsidR="00D23E6A" w:rsidRPr="00D23E6A">
        <w:rPr>
          <w:i/>
        </w:rPr>
        <w:t xml:space="preserve"> Tools</w:t>
      </w:r>
      <w:r w:rsidR="00D54547">
        <w:rPr>
          <w:i/>
        </w:rPr>
        <w:t xml:space="preserve"> </w:t>
      </w:r>
      <w:r w:rsidR="00D54547">
        <w:rPr>
          <w:i/>
        </w:rPr>
        <w:fldChar w:fldCharType="begin"/>
      </w:r>
      <w:r w:rsidR="00D54547">
        <w:rPr>
          <w:i/>
        </w:rPr>
        <w:instrText xml:space="preserve"> ADDIN EN.CITE &lt;EndNote&gt;&lt;Cite&gt;&lt;Author&gt;Baptista&lt;/Author&gt;&lt;Year&gt;2013&lt;/Year&gt;&lt;IDText&gt;A survey of artificial neural network training tools&lt;/IDText&gt;&lt;DisplayText&gt;(Baptista and Morgado-Dias, 2013)&lt;/DisplayText&gt;&lt;record&gt;&lt;urls&gt;&lt;related-urls&gt;&lt;url&gt;http://www.scopus.com/inward/record.url?eid=2-s2.0-84884595976&amp;amp;partnerID=40&amp;amp;md5=35fa89124d026a1fe928240257590f69&lt;/url&gt;&lt;/related-urls&gt;&lt;/urls&gt;&lt;titles&gt;&lt;title&gt;A survey of artificial neural network training tools&lt;/title&gt;&lt;secondary-title&gt;Neural Computing and Applications&lt;/secondary-title&gt;&lt;/titles&gt;&lt;pages&gt;609-615&lt;/pages&gt;&lt;number&gt;3-4&lt;/number&gt;&lt;contributors&gt;&lt;authors&gt;&lt;author&gt;Baptista, D.&lt;/author&gt;&lt;author&gt;Morgado-Dias, F.&lt;/author&gt;&lt;/authors&gt;&lt;/contributors&gt;&lt;added-date format="utc"&gt;1412258058&lt;/added-date&gt;&lt;ref-type name="Journal Article"&gt;17&lt;/ref-type&gt;&lt;dates&gt;&lt;year&gt;2013&lt;/year&gt;&lt;/dates&gt;&lt;rec-number&gt;7&lt;/rec-number&gt;&lt;last-updated-date format="utc"&gt;1412258058&lt;/last-updated-date&gt;&lt;volume&gt;23&lt;/volume&gt;&lt;remote-database-name&gt;Scopus&lt;/remote-database-name&gt;&lt;/record&gt;&lt;/Cite&gt;&lt;/EndNote&gt;</w:instrText>
      </w:r>
      <w:r w:rsidR="00D54547">
        <w:rPr>
          <w:i/>
        </w:rPr>
        <w:fldChar w:fldCharType="separate"/>
      </w:r>
      <w:r w:rsidR="00D54547">
        <w:rPr>
          <w:i/>
          <w:noProof/>
        </w:rPr>
        <w:t>(Baptista and Morgado-Dias, 2013)</w:t>
      </w:r>
      <w:r w:rsidR="00D54547">
        <w:rPr>
          <w:i/>
        </w:rPr>
        <w:fldChar w:fldCharType="end"/>
      </w:r>
      <w:r w:rsidR="00D23E6A" w:rsidRPr="00D23E6A">
        <w:t xml:space="preserve">, pode-se encontrar uma extensa lista </w:t>
      </w:r>
      <w:r w:rsidR="00FB630E">
        <w:t xml:space="preserve">de denominações representando </w:t>
      </w:r>
      <w:r w:rsidR="00D23E6A" w:rsidRPr="00D23E6A">
        <w:t>52 configuraç</w:t>
      </w:r>
      <w:r w:rsidR="00D23E6A">
        <w:t xml:space="preserve">ões de redes e 49 diferentes algoritmos, utilizando variações do modelo mostrado pela </w:t>
      </w:r>
      <w:r w:rsidR="00D23E6A">
        <w:fldChar w:fldCharType="begin"/>
      </w:r>
      <w:r w:rsidR="00D23E6A">
        <w:instrText xml:space="preserve"> REF _Ref399797749 \h </w:instrText>
      </w:r>
      <w:r w:rsidR="00D23E6A">
        <w:fldChar w:fldCharType="separate"/>
      </w:r>
      <w:r w:rsidR="00CC03C2" w:rsidRPr="00E432D9">
        <w:t>Figura</w:t>
      </w:r>
      <w:r w:rsidR="00CC03C2">
        <w:t xml:space="preserve"> </w:t>
      </w:r>
      <w:r w:rsidR="00CC03C2">
        <w:rPr>
          <w:noProof/>
        </w:rPr>
        <w:t>2</w:t>
      </w:r>
      <w:r w:rsidR="00CC03C2">
        <w:t>.</w:t>
      </w:r>
      <w:r w:rsidR="00CC03C2">
        <w:rPr>
          <w:noProof/>
        </w:rPr>
        <w:t>1</w:t>
      </w:r>
      <w:r w:rsidR="00D23E6A">
        <w:fldChar w:fldCharType="end"/>
      </w:r>
      <w:r w:rsidR="00D23E6A">
        <w:t>.</w:t>
      </w:r>
    </w:p>
    <w:p w:rsidR="006608F3" w:rsidRDefault="001E702B" w:rsidP="006608F3">
      <w:pPr>
        <w:pStyle w:val="Corpodetexto"/>
      </w:pPr>
      <w:r>
        <w:t>Alguns exemplos de configurações bastante utilizadas são as seguintes</w:t>
      </w:r>
      <w:r w:rsidR="00A421AD">
        <w:t>:</w:t>
      </w:r>
    </w:p>
    <w:p w:rsidR="00A421AD" w:rsidRPr="006751B5" w:rsidRDefault="00313699" w:rsidP="00802524">
      <w:pPr>
        <w:pStyle w:val="Corpodetexto"/>
        <w:numPr>
          <w:ilvl w:val="0"/>
          <w:numId w:val="13"/>
        </w:numPr>
        <w:spacing w:after="0"/>
        <w:rPr>
          <w:i/>
        </w:rPr>
      </w:pPr>
      <w:proofErr w:type="spellStart"/>
      <w:r w:rsidRPr="006751B5">
        <w:rPr>
          <w:i/>
        </w:rPr>
        <w:t>Perceptron</w:t>
      </w:r>
      <w:proofErr w:type="spellEnd"/>
    </w:p>
    <w:p w:rsidR="00313699" w:rsidRDefault="00313699" w:rsidP="00F62769">
      <w:pPr>
        <w:pStyle w:val="Corpodetexto"/>
      </w:pPr>
      <w:r>
        <w:t xml:space="preserve">O </w:t>
      </w:r>
      <w:proofErr w:type="spellStart"/>
      <w:r w:rsidRPr="006751B5">
        <w:rPr>
          <w:i/>
        </w:rPr>
        <w:t>perceptron</w:t>
      </w:r>
      <w:proofErr w:type="spellEnd"/>
      <w:r>
        <w:t xml:space="preserve"> é uma das configurações mais antigas, em que não há dinâmica (H(s</w:t>
      </w:r>
      <w:proofErr w:type="gramStart"/>
      <w:r>
        <w:t>)</w:t>
      </w:r>
      <w:proofErr w:type="gramEnd"/>
      <w:r>
        <w:t xml:space="preserve">=1), não há realimentação (A=0) e a função de </w:t>
      </w:r>
      <w:r w:rsidR="000B5AAB">
        <w:t>ativação</w:t>
      </w:r>
      <w:r w:rsidR="00AB4B0A">
        <w:t xml:space="preserve"> é </w:t>
      </w:r>
      <w:r w:rsidR="00CC5405">
        <w:t xml:space="preserve">a função do tipo </w:t>
      </w:r>
      <w:proofErr w:type="spellStart"/>
      <w:r w:rsidR="00CC5405" w:rsidRPr="005E6965">
        <w:rPr>
          <w:i/>
        </w:rPr>
        <w:t>Treshold</w:t>
      </w:r>
      <w:proofErr w:type="spellEnd"/>
      <w:r w:rsidR="00CC5405" w:rsidRPr="005E6965">
        <w:rPr>
          <w:i/>
        </w:rPr>
        <w:t>.</w:t>
      </w:r>
      <w:r w:rsidR="00CC5405">
        <w:t xml:space="preserve"> Um </w:t>
      </w:r>
      <w:proofErr w:type="spellStart"/>
      <w:r w:rsidR="00CC5405" w:rsidRPr="006751B5">
        <w:rPr>
          <w:i/>
        </w:rPr>
        <w:t>perceptron</w:t>
      </w:r>
      <w:proofErr w:type="spellEnd"/>
      <w:r w:rsidR="00CC5405">
        <w:t xml:space="preserve"> pode ser usado sozinho, com a capacidade de representar funções linearmente separáveis, como o </w:t>
      </w:r>
      <w:r w:rsidR="00CC5405">
        <w:rPr>
          <w:i/>
        </w:rPr>
        <w:t xml:space="preserve">AND </w:t>
      </w:r>
      <w:r w:rsidR="00CC5405">
        <w:t xml:space="preserve">lógico, por exemplo, ou como </w:t>
      </w:r>
      <w:proofErr w:type="spellStart"/>
      <w:r w:rsidR="00CC5405" w:rsidRPr="006751B5">
        <w:rPr>
          <w:i/>
        </w:rPr>
        <w:t>perceptron</w:t>
      </w:r>
      <w:proofErr w:type="spellEnd"/>
      <w:r w:rsidR="00CC5405">
        <w:t xml:space="preserve"> de múltiplas camadas, </w:t>
      </w:r>
      <w:r w:rsidR="000B5AAB">
        <w:t>possuindo</w:t>
      </w:r>
      <w:r w:rsidR="00CC5405">
        <w:t xml:space="preserve"> a capacidade </w:t>
      </w:r>
      <w:r w:rsidR="00DA2031">
        <w:t xml:space="preserve">de representar funções </w:t>
      </w:r>
      <w:r w:rsidR="003F3DAF">
        <w:t>não linearmente separáveis.</w:t>
      </w:r>
      <w:r w:rsidR="001E702B">
        <w:t xml:space="preserve"> Nesse caso, o treinamento é supervisionado, sendo os pesos de cada iteração atualizados proporcionalmente ao erro da saída</w:t>
      </w:r>
      <w:r w:rsidR="006751B5">
        <w:t xml:space="preserve"> (</w:t>
      </w:r>
      <w:proofErr w:type="spellStart"/>
      <w:r w:rsidR="006751B5">
        <w:rPr>
          <w:i/>
        </w:rPr>
        <w:t>backpropagation</w:t>
      </w:r>
      <w:proofErr w:type="spellEnd"/>
      <w:r w:rsidR="006751B5">
        <w:t>)</w:t>
      </w:r>
      <w:r w:rsidR="001E702B">
        <w:t>.</w:t>
      </w:r>
    </w:p>
    <w:p w:rsidR="00E60051" w:rsidRDefault="00E60051" w:rsidP="00802524">
      <w:pPr>
        <w:pStyle w:val="Corpodetexto"/>
        <w:numPr>
          <w:ilvl w:val="0"/>
          <w:numId w:val="13"/>
        </w:numPr>
        <w:spacing w:after="0"/>
      </w:pPr>
      <w:r>
        <w:t>ADALINE (</w:t>
      </w:r>
      <w:proofErr w:type="spellStart"/>
      <w:r>
        <w:t>Adaptive</w:t>
      </w:r>
      <w:proofErr w:type="spellEnd"/>
      <w:r>
        <w:t xml:space="preserve"> Linear </w:t>
      </w:r>
      <w:proofErr w:type="spellStart"/>
      <w:r>
        <w:t>Neuron</w:t>
      </w:r>
      <w:proofErr w:type="spellEnd"/>
      <w:r>
        <w:t>):</w:t>
      </w:r>
    </w:p>
    <w:p w:rsidR="00E60051" w:rsidRDefault="00E60051" w:rsidP="00E60051">
      <w:pPr>
        <w:pStyle w:val="Corpodetexto"/>
      </w:pPr>
      <w:r>
        <w:t xml:space="preserve">Estrutura que surgiu simultaneamente ao </w:t>
      </w:r>
      <w:proofErr w:type="spellStart"/>
      <w:r>
        <w:t>Perceptron</w:t>
      </w:r>
      <w:proofErr w:type="spellEnd"/>
      <w:r>
        <w:t xml:space="preserve"> e de configuração muito parecida, com a exceção de ter como g(x) uma função linear. </w:t>
      </w:r>
    </w:p>
    <w:p w:rsidR="00F62769" w:rsidRDefault="003F3DAF" w:rsidP="00802524">
      <w:pPr>
        <w:pStyle w:val="Corpodetexto"/>
        <w:numPr>
          <w:ilvl w:val="0"/>
          <w:numId w:val="13"/>
        </w:numPr>
        <w:spacing w:after="0"/>
      </w:pPr>
      <w:proofErr w:type="gramStart"/>
      <w:r>
        <w:t xml:space="preserve">Mapas </w:t>
      </w:r>
      <w:proofErr w:type="spellStart"/>
      <w:r>
        <w:t>auto-organizáveis</w:t>
      </w:r>
      <w:proofErr w:type="spellEnd"/>
      <w:proofErr w:type="gramEnd"/>
      <w:r>
        <w:t xml:space="preserve"> (Redes de </w:t>
      </w:r>
      <w:proofErr w:type="spellStart"/>
      <w:r>
        <w:t>Kohonen</w:t>
      </w:r>
      <w:proofErr w:type="spellEnd"/>
      <w:r>
        <w:t xml:space="preserve">): </w:t>
      </w:r>
    </w:p>
    <w:p w:rsidR="003F3DAF" w:rsidRDefault="00F62769" w:rsidP="00F62769">
      <w:pPr>
        <w:pStyle w:val="Corpodetexto"/>
      </w:pPr>
      <w:proofErr w:type="gramStart"/>
      <w:r>
        <w:t>Se trata</w:t>
      </w:r>
      <w:proofErr w:type="gramEnd"/>
      <w:r>
        <w:t xml:space="preserve"> de um</w:t>
      </w:r>
      <w:r w:rsidR="001E702B">
        <w:t>a rede com</w:t>
      </w:r>
      <w:r>
        <w:t xml:space="preserve"> aprendizado não supervisionado</w:t>
      </w:r>
      <w:r w:rsidR="00677978">
        <w:t>, usando um algoritmo de a</w:t>
      </w:r>
      <w:r w:rsidR="00E60051">
        <w:t>prendizado competitivo. Os padrões de entrada são apresentados para a rede, e os pesos são at</w:t>
      </w:r>
      <w:r w:rsidR="006751B5">
        <w:t>ualizados de forma a compensar um</w:t>
      </w:r>
      <w:r w:rsidR="00E60051">
        <w:t xml:space="preserve"> neurônio vencedor. No fim do treinamento</w:t>
      </w:r>
      <w:r w:rsidR="000B5AAB">
        <w:t>,</w:t>
      </w:r>
      <w:r w:rsidR="00E60051">
        <w:t xml:space="preserve"> a rede representa o padrão de entrada, p</w:t>
      </w:r>
      <w:r w:rsidR="001E702B">
        <w:t xml:space="preserve">or isso </w:t>
      </w:r>
      <w:r w:rsidR="00E60051">
        <w:t>o nome da rede.</w:t>
      </w:r>
    </w:p>
    <w:p w:rsidR="006961D4" w:rsidRDefault="00B426A1" w:rsidP="00802524">
      <w:pPr>
        <w:pStyle w:val="Corpodetexto"/>
        <w:numPr>
          <w:ilvl w:val="0"/>
          <w:numId w:val="13"/>
        </w:numPr>
        <w:spacing w:after="0"/>
      </w:pPr>
      <w:r>
        <w:t xml:space="preserve">Rede de </w:t>
      </w:r>
      <w:proofErr w:type="spellStart"/>
      <w:r>
        <w:t>Hopfield</w:t>
      </w:r>
      <w:proofErr w:type="spellEnd"/>
      <w:r>
        <w:t>:</w:t>
      </w:r>
    </w:p>
    <w:p w:rsidR="00B426A1" w:rsidRPr="00CC5405" w:rsidRDefault="00E60051" w:rsidP="00E60051">
      <w:pPr>
        <w:pStyle w:val="Corpodetexto"/>
      </w:pPr>
      <w:r>
        <w:t>Aprendizado não supervisionado, não existindo camada de saída. A atualizaçã</w:t>
      </w:r>
      <w:r w:rsidR="000B5AAB">
        <w:t>o dos pesos é feita em relação à</w:t>
      </w:r>
      <w:r>
        <w:t xml:space="preserve"> diferença entre os pesos e os valores da entrada. Assim, uma rede treinada, assim que submetida a </w:t>
      </w:r>
      <w:proofErr w:type="gramStart"/>
      <w:r>
        <w:t>uma certa</w:t>
      </w:r>
      <w:proofErr w:type="gramEnd"/>
      <w:r>
        <w:t xml:space="preserve"> saída, irá tender aos valores de entrada com que foi treinada. A rede também é chamada de memória associativa.</w:t>
      </w:r>
    </w:p>
    <w:p w:rsidR="002D6B25" w:rsidRDefault="00D94FF5" w:rsidP="005959E9">
      <w:pPr>
        <w:pStyle w:val="Ttulo2"/>
        <w:ind w:left="426" w:hanging="434"/>
      </w:pPr>
      <w:bookmarkStart w:id="114" w:name="OLE_LINK4"/>
      <w:bookmarkStart w:id="115" w:name="OLE_LINK5"/>
      <w:bookmarkStart w:id="116" w:name="_Toc405493927"/>
      <w:r>
        <w:t xml:space="preserve">Redes Neurais Artificiais </w:t>
      </w:r>
      <w:r w:rsidR="00FB630E">
        <w:t>e</w:t>
      </w:r>
      <w:r>
        <w:t xml:space="preserve"> </w:t>
      </w:r>
      <w:r w:rsidR="00434970">
        <w:t>Controle por seleção de controlador</w:t>
      </w:r>
      <w:bookmarkEnd w:id="114"/>
      <w:bookmarkEnd w:id="116"/>
    </w:p>
    <w:bookmarkEnd w:id="115"/>
    <w:p w:rsidR="00BE5687" w:rsidRDefault="007F6537" w:rsidP="00677978">
      <w:pPr>
        <w:pStyle w:val="Corpodetexto"/>
      </w:pPr>
      <w:r>
        <w:t xml:space="preserve">O controle por seleção de controlador </w:t>
      </w:r>
      <w:r w:rsidR="00BE5687">
        <w:t xml:space="preserve">apresenta algumas </w:t>
      </w:r>
      <w:r w:rsidR="00FB630E">
        <w:t>boas características</w:t>
      </w:r>
      <w:r>
        <w:t xml:space="preserve">: </w:t>
      </w:r>
      <w:r w:rsidR="00207E1A">
        <w:t>ativar o melhor controlador em relação ao ponto de operação</w:t>
      </w:r>
      <w:r w:rsidR="00BE5687">
        <w:t>,</w:t>
      </w:r>
      <w:r>
        <w:t xml:space="preserve"> </w:t>
      </w:r>
      <w:r w:rsidR="00207E1A">
        <w:t xml:space="preserve">utilizar </w:t>
      </w:r>
      <w:r>
        <w:t>estruturas simples e de fácil sintonia</w:t>
      </w:r>
      <w:r w:rsidR="00207E1A">
        <w:t xml:space="preserve"> e o controlar</w:t>
      </w:r>
      <w:r w:rsidR="00BE5687">
        <w:t xml:space="preserve"> eficiente</w:t>
      </w:r>
      <w:r w:rsidR="00207E1A">
        <w:t xml:space="preserve">mente </w:t>
      </w:r>
      <w:r w:rsidR="00BE5687">
        <w:t>processos de natureza variada.</w:t>
      </w:r>
      <w:r>
        <w:t xml:space="preserve"> </w:t>
      </w:r>
      <w:r w:rsidR="00BE5687">
        <w:t xml:space="preserve">Assim, </w:t>
      </w:r>
      <w:r>
        <w:t xml:space="preserve">existe uma grande </w:t>
      </w:r>
      <w:r w:rsidR="00BE5687">
        <w:t xml:space="preserve">e variada </w:t>
      </w:r>
      <w:r>
        <w:t>literatura sobre o t</w:t>
      </w:r>
      <w:r w:rsidR="00BE5687">
        <w:t xml:space="preserve">ema, seguindo </w:t>
      </w:r>
      <w:r w:rsidR="006751B5">
        <w:t>uma característica</w:t>
      </w:r>
      <w:r>
        <w:t xml:space="preserve"> b</w:t>
      </w:r>
      <w:r w:rsidR="00BE5687">
        <w:t>ásica:</w:t>
      </w:r>
      <w:r>
        <w:t xml:space="preserve"> envolve </w:t>
      </w:r>
      <w:proofErr w:type="gramStart"/>
      <w:r>
        <w:t>otimização</w:t>
      </w:r>
      <w:proofErr w:type="gramEnd"/>
      <w:r w:rsidR="00FB630E">
        <w:t xml:space="preserve"> de algum critério</w:t>
      </w:r>
      <w:r w:rsidR="00BE5687">
        <w:t xml:space="preserve">. Pode ser </w:t>
      </w:r>
      <w:proofErr w:type="gramStart"/>
      <w:r w:rsidR="00BE5687">
        <w:t>otimização</w:t>
      </w:r>
      <w:proofErr w:type="gramEnd"/>
      <w:r w:rsidR="00BE5687">
        <w:t xml:space="preserve"> </w:t>
      </w:r>
      <w:r w:rsidR="006751B5">
        <w:t xml:space="preserve">do </w:t>
      </w:r>
      <w:r>
        <w:t xml:space="preserve">erro, ou o tempo de resposta, ou o </w:t>
      </w:r>
      <w:r w:rsidR="006751B5" w:rsidRPr="006751B5">
        <w:t>sobrepasso</w:t>
      </w:r>
      <w:r>
        <w:t xml:space="preserve">, ou </w:t>
      </w:r>
      <w:r w:rsidR="00BE5687">
        <w:t xml:space="preserve">de </w:t>
      </w:r>
      <w:r>
        <w:t xml:space="preserve">outras medidas de desempenho, até mesmo várias delas ao mesmo tempo. </w:t>
      </w:r>
    </w:p>
    <w:p w:rsidR="007F6537" w:rsidRPr="007F6537" w:rsidRDefault="007F6537" w:rsidP="00677978">
      <w:pPr>
        <w:pStyle w:val="Corpodetexto"/>
      </w:pPr>
      <w:r>
        <w:t xml:space="preserve">Esta </w:t>
      </w:r>
      <w:proofErr w:type="gramStart"/>
      <w:r>
        <w:t>otimização</w:t>
      </w:r>
      <w:proofErr w:type="gramEnd"/>
      <w:r>
        <w:t xml:space="preserve"> também pode ser feita de diferentes maneiras, utilizando diferentes funções.</w:t>
      </w:r>
      <w:r w:rsidR="00BE5687">
        <w:t xml:space="preserve"> Os </w:t>
      </w:r>
      <w:r>
        <w:t xml:space="preserve">controladores </w:t>
      </w:r>
      <w:r w:rsidR="00BE5687">
        <w:t>candidatos</w:t>
      </w:r>
      <w:r>
        <w:t xml:space="preserve"> podem ser de diferentes naturezas, lineares ou não</w:t>
      </w:r>
      <w:r w:rsidR="00BE5687">
        <w:t>, e os</w:t>
      </w:r>
      <w:r>
        <w:t xml:space="preserve"> métodos</w:t>
      </w:r>
      <w:r w:rsidR="00BE5687">
        <w:t xml:space="preserve"> podem utilizar a ação de vários controladores ao mesmo tempo, como som</w:t>
      </w:r>
      <w:r w:rsidR="006751B5">
        <w:t>a ponderada, ou de só um deles em</w:t>
      </w:r>
      <w:r w:rsidR="00BE5687">
        <w:t xml:space="preserve"> cada ponto.</w:t>
      </w:r>
    </w:p>
    <w:p w:rsidR="00AF3F6C" w:rsidRDefault="0038709D" w:rsidP="00AF3F6C">
      <w:pPr>
        <w:pStyle w:val="Corpodetexto"/>
        <w:ind w:firstLine="0"/>
      </w:pPr>
      <w:r>
        <w:tab/>
      </w:r>
      <w:r w:rsidRPr="0038709D">
        <w:t xml:space="preserve">Em </w:t>
      </w:r>
      <w:r w:rsidR="00AA66AD">
        <w:fldChar w:fldCharType="begin"/>
      </w:r>
      <w:r w:rsidR="00AA66AD" w:rsidRPr="0038709D">
        <w:instrText xml:space="preserve"> ADDIN EN.CITE &lt;EndNote&gt;&lt;Cite&gt;&lt;Author&gt;Fu&lt;/Author&gt;&lt;Year&gt;2007&lt;/Year&gt;&lt;IDText&gt;Nonlinear multivariable adaptive control using multiple models and neural networks&lt;/IDText&gt;&lt;DisplayText&gt;(Fu and Chai, 2007)&lt;/DisplayText&gt;&lt;record&gt;&lt;urls&gt;&lt;related-urls&gt;&lt;url&gt;http://www.scopus.com/inward/record.url?eid=2-s2.0-34247495454&amp;amp;partnerID=40&amp;amp;md5=7708cbe02b7a9c45928675901b26bee0&lt;/url&gt;&lt;/related-urls&gt;&lt;/urls&gt;&lt;titles&gt;&lt;title&gt;Nonlinear multivariable adaptive control using multiple models and neural networks&lt;/title&gt;&lt;secondary-title&gt;Automatica&lt;/secondary-title&gt;&lt;/titles&gt;&lt;pages&gt;1101-1110&lt;/pages&gt;&lt;number&gt;6&lt;/number&gt;&lt;contributors&gt;&lt;authors&gt;&lt;author&gt;Fu, Y.&lt;/author&gt;&lt;author&gt;Chai, T.&lt;/author&gt;&lt;/authors&gt;&lt;/contributors&gt;&lt;added-date format="utc"&gt;1412725987&lt;/added-date&gt;&lt;ref-type name="Journal Article"&gt;17&lt;/ref-type&gt;&lt;dates&gt;&lt;year&gt;2007&lt;/year&gt;&lt;/dates&gt;&lt;rec-number&gt;21&lt;/rec-number&gt;&lt;last-updated-date format="utc"&gt;1412725987&lt;/last-updated-date&gt;&lt;volume&gt;43&lt;/volume&gt;&lt;remote-database-name&gt;Scopus&lt;/remote-database-name&gt;&lt;/record&gt;&lt;/Cite&gt;&lt;/EndNote&gt;</w:instrText>
      </w:r>
      <w:r w:rsidR="00AA66AD">
        <w:fldChar w:fldCharType="separate"/>
      </w:r>
      <w:r w:rsidR="00796E99">
        <w:rPr>
          <w:noProof/>
        </w:rPr>
        <w:t>Fu e</w:t>
      </w:r>
      <w:r w:rsidR="005707E5">
        <w:rPr>
          <w:noProof/>
        </w:rPr>
        <w:t xml:space="preserve"> Chai</w:t>
      </w:r>
      <w:r w:rsidR="00AA66AD" w:rsidRPr="0038709D">
        <w:rPr>
          <w:noProof/>
        </w:rPr>
        <w:t xml:space="preserve"> </w:t>
      </w:r>
      <w:r w:rsidR="005707E5">
        <w:rPr>
          <w:noProof/>
        </w:rPr>
        <w:t>(</w:t>
      </w:r>
      <w:r w:rsidR="00AA66AD" w:rsidRPr="0038709D">
        <w:rPr>
          <w:noProof/>
        </w:rPr>
        <w:t>2007)</w:t>
      </w:r>
      <w:r w:rsidR="00AA66AD">
        <w:fldChar w:fldCharType="end"/>
      </w:r>
      <w:r w:rsidRPr="0038709D">
        <w:t xml:space="preserve"> é proposto um mé</w:t>
      </w:r>
      <w:r>
        <w:t>todo de controle que varia a ação do controle entre um controlador</w:t>
      </w:r>
      <w:r w:rsidRPr="0038709D">
        <w:t xml:space="preserve"> </w:t>
      </w:r>
      <w:r>
        <w:t xml:space="preserve">adaptativo linear e um controlador neural não linear. Este é um </w:t>
      </w:r>
      <w:r>
        <w:lastRenderedPageBreak/>
        <w:t>exemplo de uma rede neural utilizada como cont</w:t>
      </w:r>
      <w:r w:rsidR="00D94FF5">
        <w:t xml:space="preserve">rolador. Usando duas estruturas de controle </w:t>
      </w:r>
      <w:r>
        <w:t xml:space="preserve">diferentes, a </w:t>
      </w:r>
      <w:proofErr w:type="gramStart"/>
      <w:r>
        <w:t>performance</w:t>
      </w:r>
      <w:proofErr w:type="gramEnd"/>
      <w:r>
        <w:t xml:space="preserve"> do sistema é </w:t>
      </w:r>
      <w:r w:rsidR="00D94FF5">
        <w:t>otimizada</w:t>
      </w:r>
      <w:r>
        <w:t>.</w:t>
      </w:r>
    </w:p>
    <w:p w:rsidR="0038709D" w:rsidRDefault="00D84740" w:rsidP="0038709D">
      <w:pPr>
        <w:pStyle w:val="Corpodetexto"/>
      </w:pPr>
      <w:r>
        <w:t xml:space="preserve">A seleção de controladores é comum na área de processos também. </w:t>
      </w:r>
      <w:r w:rsidR="00B4373B">
        <w:t xml:space="preserve">Em </w:t>
      </w:r>
      <w:r>
        <w:fldChar w:fldCharType="begin"/>
      </w:r>
      <w:r>
        <w:instrText xml:space="preserve"> ADDIN EN.CITE &lt;EndNote&gt;&lt;Cite&gt;&lt;Author&gt;Chatzidoukas&lt;/Author&gt;&lt;Year&gt;2003&lt;/Year&gt;&lt;IDText&gt;Optimal grade transition and selection of closed-loop controllers in a gas-phase olefin polymerization fluidized bed reactor&lt;/IDText&gt;&lt;DisplayText&gt;(Chatzidoukas et al., 2003)&lt;/DisplayText&gt;&lt;record&gt;&lt;urls&gt;&lt;related-urls&gt;&lt;url&gt;http://www.scopus.com/inward/record.url?eid=2-s2.0-0041825848&amp;amp;partnerID=40&amp;amp;md5=898fa98de819fe960fbab00655bd4640&lt;/url&gt;&lt;/related-urls&gt;&lt;/urls&gt;&lt;titles&gt;&lt;title&gt;Optimal grade transition and selection of closed-loop controllers in a gas-phase olefin polymerization fluidized bed reactor&lt;/title&gt;&lt;secondary-title&gt;Chemical Engineering Science&lt;/secondary-title&gt;&lt;/titles&gt;&lt;pages&gt;3643-3658&lt;/pages&gt;&lt;number&gt;16&lt;/number&gt;&lt;contributors&gt;&lt;authors&gt;&lt;author&gt;Chatzidoukas, C.&lt;/author&gt;&lt;author&gt;Perkins, J. D.&lt;/author&gt;&lt;author&gt;Pistikopoulos, E. N.&lt;/author&gt;&lt;author&gt;Kiparissides, C.&lt;/author&gt;&lt;/authors&gt;&lt;/contributors&gt;&lt;added-date format="utc"&gt;1412903716&lt;/added-date&gt;&lt;ref-type name="Journal Article"&gt;17&lt;/ref-type&gt;&lt;dates&gt;&lt;year&gt;2003&lt;/year&gt;&lt;/dates&gt;&lt;rec-number&gt;26&lt;/rec-number&gt;&lt;last-updated-date format="utc"&gt;1412903716&lt;/last-updated-date&gt;&lt;volume&gt;58&lt;/volume&gt;&lt;remote-database-name&gt;Scopus&lt;/remote-database-name&gt;&lt;/record&gt;&lt;/Cite&gt;&lt;/EndNote&gt;</w:instrText>
      </w:r>
      <w:r>
        <w:fldChar w:fldCharType="separate"/>
      </w:r>
      <w:r w:rsidR="00B4373B">
        <w:rPr>
          <w:noProof/>
        </w:rPr>
        <w:t>Chatzidoukas et al.</w:t>
      </w:r>
      <w:r>
        <w:rPr>
          <w:noProof/>
        </w:rPr>
        <w:t xml:space="preserve"> </w:t>
      </w:r>
      <w:r w:rsidR="00B4373B">
        <w:rPr>
          <w:noProof/>
        </w:rPr>
        <w:t>(</w:t>
      </w:r>
      <w:r>
        <w:rPr>
          <w:noProof/>
        </w:rPr>
        <w:t>2003</w:t>
      </w:r>
      <w:r>
        <w:fldChar w:fldCharType="end"/>
      </w:r>
      <w:r w:rsidR="00B4373B">
        <w:t>)</w:t>
      </w:r>
      <w:r w:rsidR="00223A76">
        <w:t xml:space="preserve"> </w:t>
      </w:r>
      <w:r w:rsidR="00B4373B">
        <w:t>foi proposto</w:t>
      </w:r>
      <w:r w:rsidR="00302139">
        <w:t xml:space="preserve"> um método de controle para um reator de polimerização que opera sujeito a diferentes frações dos reagentes, baseado em seleção. Segundo o autor, </w:t>
      </w:r>
      <w:r w:rsidR="00911FC3">
        <w:t>o desempenho da planta seria melhorado com a sintonia do controlador em paralelo com sua seleção.</w:t>
      </w:r>
    </w:p>
    <w:p w:rsidR="006B1492" w:rsidRDefault="006B1492" w:rsidP="0038709D">
      <w:pPr>
        <w:pStyle w:val="Corpodetexto"/>
        <w:rPr>
          <w:noProof/>
        </w:rPr>
      </w:pPr>
      <w:r>
        <w:fldChar w:fldCharType="begin"/>
      </w:r>
      <w:r>
        <w:instrText xml:space="preserve"> ADDIN EN.CITE &lt;EndNote&gt;&lt;Cite&gt;&lt;Author&gt;Behroozsarand&lt;/Author&gt;&lt;Year&gt;2011&lt;/Year&gt;&lt;IDText&gt;Optimal control of distillation column using Non-Dominated Sorting Genetic Algorithm-II&lt;/IDText&gt;&lt;DisplayText&gt;(Behroozsarand and Shafiei, 2011)&lt;/DisplayText&gt;&lt;record&gt;&lt;urls&gt;&lt;related-urls&gt;&lt;url&gt;http://www.scopus.com/inward/record.url?eid=2-s2.0-78650522777&amp;amp;partnerID=40&amp;amp;md5=5b26c23b995b67b56482bd2de10b4832&lt;/url&gt;&lt;/related-urls&gt;&lt;/urls&gt;&lt;titles&gt;&lt;title&gt;Optimal control of distillation column using Non-Dominated Sorting Genetic Algorithm-II&lt;/title&gt;&lt;secondary-title&gt;Journal of Loss Prevention in the Process Industries&lt;/secondary-title&gt;&lt;/titles&gt;&lt;pages&gt;25-33&lt;/pages&gt;&lt;number&gt;1&lt;/number&gt;&lt;contributors&gt;&lt;authors&gt;&lt;author&gt;Behroozsarand, A.&lt;/author&gt;&lt;author&gt;Shafiei, S.&lt;/author&gt;&lt;/authors&gt;&lt;/contributors&gt;&lt;added-date format="utc"&gt;1412725904&lt;/added-date&gt;&lt;ref-type name="Journal Article"&gt;17&lt;/ref-type&gt;&lt;dates&gt;&lt;year&gt;2011&lt;/year&gt;&lt;/dates&gt;&lt;rec-number&gt;14&lt;/rec-number&gt;&lt;last-updated-date format="utc"&gt;1412725904&lt;/last-updated-date&gt;&lt;volume&gt;24&lt;/volume&gt;&lt;remote-database-name&gt;Scopus&lt;/remote-database-name&gt;&lt;/record&gt;&lt;/Cite&gt;&lt;/EndNote&gt;</w:instrText>
      </w:r>
      <w:r>
        <w:fldChar w:fldCharType="separate"/>
      </w:r>
      <w:r>
        <w:rPr>
          <w:noProof/>
        </w:rPr>
        <w:t>Behro</w:t>
      </w:r>
      <w:r w:rsidR="006C0FBB">
        <w:rPr>
          <w:noProof/>
        </w:rPr>
        <w:t>ozsarand e</w:t>
      </w:r>
      <w:r w:rsidR="00D142AF">
        <w:rPr>
          <w:noProof/>
        </w:rPr>
        <w:t xml:space="preserve"> Shafiei</w:t>
      </w:r>
      <w:r>
        <w:rPr>
          <w:noProof/>
        </w:rPr>
        <w:t xml:space="preserve"> </w:t>
      </w:r>
      <w:r w:rsidR="00D142AF">
        <w:rPr>
          <w:noProof/>
        </w:rPr>
        <w:t>(</w:t>
      </w:r>
      <w:r>
        <w:rPr>
          <w:noProof/>
        </w:rPr>
        <w:t>2011</w:t>
      </w:r>
      <w:r>
        <w:fldChar w:fldCharType="end"/>
      </w:r>
      <w:r w:rsidR="00D142AF">
        <w:t>)</w:t>
      </w:r>
      <w:r w:rsidR="00D94FF5">
        <w:t xml:space="preserve"> </w:t>
      </w:r>
      <w:r w:rsidR="006751B5">
        <w:t>propuseram</w:t>
      </w:r>
      <w:r w:rsidR="00D94FF5">
        <w:t xml:space="preserve"> uma resolução ao problema de </w:t>
      </w:r>
      <w:proofErr w:type="gramStart"/>
      <w:r w:rsidR="00D94FF5">
        <w:t>otimização</w:t>
      </w:r>
      <w:proofErr w:type="gramEnd"/>
      <w:r w:rsidR="00D94FF5">
        <w:t xml:space="preserve"> em função de variados critérios de desempenho, utilizando um</w:t>
      </w:r>
      <w:r w:rsidR="00D57997">
        <w:t xml:space="preserve"> algoritmo genético. Segundo os autores</w:t>
      </w:r>
      <w:r w:rsidR="00D94FF5">
        <w:t xml:space="preserve">, muitos problemas de controle envolvem a </w:t>
      </w:r>
      <w:proofErr w:type="gramStart"/>
      <w:r w:rsidR="00D94FF5">
        <w:t>otimização</w:t>
      </w:r>
      <w:proofErr w:type="gramEnd"/>
      <w:r w:rsidR="00D94FF5">
        <w:t xml:space="preserve"> simultânea de múltiplos critérios de desempenho, o que dá origem a um conjunto de soluções ótimas, conhecidas como soluções ótimas de Pareto. Em seu trabalho, </w:t>
      </w:r>
      <w:r w:rsidR="00D57997">
        <w:rPr>
          <w:noProof/>
        </w:rPr>
        <w:t>Behroozsarand e Shafiei aplicam um selecionador neural para escolher o parâmetro que será otimizado, usando o resultado para sintonizar um controlador PID que será aplicado no controle de uma coluna de destilação.</w:t>
      </w:r>
    </w:p>
    <w:p w:rsidR="00D57997" w:rsidRDefault="004154B4" w:rsidP="0038709D">
      <w:pPr>
        <w:pStyle w:val="Corpodetexto"/>
        <w:rPr>
          <w:noProof/>
        </w:rPr>
      </w:pPr>
      <w:r>
        <w:rPr>
          <w:noProof/>
        </w:rPr>
        <w:t xml:space="preserve">Há métodos também que utilizam a otimização para fazer a seleção do controlador </w:t>
      </w:r>
      <w:r>
        <w:rPr>
          <w:i/>
          <w:noProof/>
        </w:rPr>
        <w:t>off-line</w:t>
      </w:r>
      <w:r>
        <w:rPr>
          <w:noProof/>
        </w:rPr>
        <w:t xml:space="preserve">. </w:t>
      </w:r>
      <w:r w:rsidR="007E45D5">
        <w:rPr>
          <w:i/>
          <w:noProof/>
        </w:rPr>
        <w:fldChar w:fldCharType="begin"/>
      </w:r>
      <w:r w:rsidR="007E45D5" w:rsidRPr="005D6473">
        <w:rPr>
          <w:i/>
          <w:noProof/>
        </w:rPr>
        <w:instrText xml:space="preserve"> ADDIN EN.CITE &lt;EndNote&gt;&lt;Cite&gt;&lt;Author&gt;Yin&lt;/Author&gt;&lt;Year&gt;2013&lt;/Year&gt;&lt;IDText&gt;Control structure selection for vapor compression refrigeration cycle&lt;/IDText&gt;&lt;DisplayText&gt;(Yin et al., 2013)&lt;/DisplayText&gt;&lt;record&gt;&lt;urls&gt;&lt;related-urls&gt;&lt;url&gt;http://www.scopus.com/inward/record.url?eid=2-s2.0-84883816614&amp;amp;partnerID=40&amp;amp;md5=4266c9de618c2c12df7be457c90300b6&lt;/url&gt;&lt;/related-urls&gt;&lt;/urls&gt;&lt;titles&gt;&lt;title&gt;Control structure selection for vapor compression refrigeration cycle&lt;/title&gt;&lt;secondary-title&gt;Communications in Computer and Information Science&lt;/secondary-title&gt;&lt;/titles&gt;&lt;pages&gt;477-485&lt;/pages&gt;&lt;contributors&gt;&lt;authors&gt;&lt;author&gt;Yin, X.&lt;/author&gt;&lt;author&gt;Cai, W.&lt;/author&gt;&lt;author&gt;Li, S.&lt;/author&gt;&lt;author&gt;Ding, X.&lt;/author&gt;&lt;/authors&gt;&lt;/contributors&gt;&lt;added-date format="utc"&gt;1412726000&lt;/added-date&gt;&lt;ref-type name="Generic"&gt;13&lt;/ref-type&gt;&lt;dates&gt;&lt;year&gt;2013&lt;/year&gt;&lt;/dates&gt;&lt;rec-number&gt;22&lt;/rec-number&gt;&lt;last-updated-date format="utc"&gt;1412726000&lt;/last-updated-date&gt;&lt;volume&gt;355&lt;/volume&gt;&lt;remote-database-name&gt;Scopus&lt;/remote-database-name&gt;&lt;/record&gt;&lt;/Cite&gt;&lt;/EndNote&gt;</w:instrText>
      </w:r>
      <w:r w:rsidR="007E45D5">
        <w:rPr>
          <w:i/>
          <w:noProof/>
        </w:rPr>
        <w:fldChar w:fldCharType="separate"/>
      </w:r>
      <w:r w:rsidR="00D142AF">
        <w:rPr>
          <w:i/>
          <w:noProof/>
        </w:rPr>
        <w:t>Yin et al.</w:t>
      </w:r>
      <w:r w:rsidR="007E45D5" w:rsidRPr="005D6473">
        <w:rPr>
          <w:i/>
          <w:noProof/>
        </w:rPr>
        <w:t xml:space="preserve"> </w:t>
      </w:r>
      <w:r w:rsidR="00D142AF">
        <w:rPr>
          <w:i/>
          <w:noProof/>
        </w:rPr>
        <w:t>(</w:t>
      </w:r>
      <w:r w:rsidR="007E45D5" w:rsidRPr="005D6473">
        <w:rPr>
          <w:i/>
          <w:noProof/>
        </w:rPr>
        <w:t>2013</w:t>
      </w:r>
      <w:r w:rsidR="007E45D5">
        <w:rPr>
          <w:i/>
          <w:noProof/>
        </w:rPr>
        <w:fldChar w:fldCharType="end"/>
      </w:r>
      <w:r w:rsidR="00D142AF">
        <w:rPr>
          <w:i/>
          <w:noProof/>
        </w:rPr>
        <w:t>)</w:t>
      </w:r>
      <w:r w:rsidR="00B57EC7">
        <w:rPr>
          <w:noProof/>
        </w:rPr>
        <w:t xml:space="preserve"> propoem um crit</w:t>
      </w:r>
      <w:r w:rsidR="005D6473" w:rsidRPr="005D6473">
        <w:rPr>
          <w:noProof/>
        </w:rPr>
        <w:t xml:space="preserve">ério de seleção </w:t>
      </w:r>
      <w:r w:rsidR="00D24E2E">
        <w:rPr>
          <w:noProof/>
        </w:rPr>
        <w:t>que avalia tanto a performance quanto o custo computacional da aplicação das estruturas de controle.</w:t>
      </w:r>
    </w:p>
    <w:p w:rsidR="00EE753F" w:rsidRPr="00DF2F73" w:rsidRDefault="00207E1A" w:rsidP="00EE753F">
      <w:pPr>
        <w:pStyle w:val="Corpodetexto"/>
        <w:ind w:firstLine="0"/>
      </w:pPr>
      <w:r>
        <w:rPr>
          <w:noProof/>
        </w:rPr>
        <w:tab/>
        <w:t>Os algoritmos genéticos tê</w:t>
      </w:r>
      <w:r w:rsidR="00EE753F">
        <w:rPr>
          <w:noProof/>
        </w:rPr>
        <w:t xml:space="preserve">m lugar </w:t>
      </w:r>
      <w:r w:rsidR="003E4D01">
        <w:rPr>
          <w:noProof/>
        </w:rPr>
        <w:t>na robótica</w:t>
      </w:r>
      <w:r w:rsidR="00EE753F">
        <w:rPr>
          <w:noProof/>
        </w:rPr>
        <w:t xml:space="preserve"> igualmente. Um exemplo disto é o que se trata no artigo de </w:t>
      </w:r>
      <w:r w:rsidR="00EE753F">
        <w:rPr>
          <w:noProof/>
        </w:rPr>
        <w:fldChar w:fldCharType="begin"/>
      </w:r>
      <w:r w:rsidR="00EE753F">
        <w:rPr>
          <w:noProof/>
        </w:rPr>
        <w:instrText xml:space="preserve"> ADDIN EN.CITE &lt;EndNote&gt;&lt;Cite&gt;&lt;Author&gt;Hultmann Ayala&lt;/Author&gt;&lt;Year&gt;2012&lt;/Year&gt;&lt;IDText&gt;Tuning of PID controller based on a multiobjective genetic algorithm applied to a robotic manipulator&lt;/IDText&gt;&lt;DisplayText&gt;(Hultmann Ayala and Dos Santos Coelho, 2012)&lt;/DisplayText&gt;&lt;record&gt;&lt;urls&gt;&lt;related-urls&gt;&lt;url&gt;http://www.scopus.com/inward/record.url?eid=2-s2.0-84859209840&amp;amp;partnerID=40&amp;amp;md5=bfa6655ab4dd998ae2c654163c863c4d&lt;/url&gt;&lt;/related-urls&gt;&lt;/urls&gt;&lt;titles&gt;&lt;title&gt;Tuning of PID controller based on a multiobjective genetic algorithm applied to a robotic manipulator&lt;/title&gt;&lt;secondary-title&gt;Expert Systems with Applications&lt;/secondary-title&gt;&lt;/titles&gt;&lt;pages&gt;8968-8974&lt;/pages&gt;&lt;number&gt;10&lt;/number&gt;&lt;contributors&gt;&lt;authors&gt;&lt;author&gt;Hultmann Ayala, H. V.&lt;/author&gt;&lt;author&gt;Dos Santos Coelho, L.&lt;/author&gt;&lt;/authors&gt;&lt;/contributors&gt;&lt;added-date format="utc"&gt;1412725963&lt;/added-date&gt;&lt;ref-type name="Journal Article"&gt;17&lt;/ref-type&gt;&lt;dates&gt;&lt;year&gt;2012&lt;/year&gt;&lt;/dates&gt;&lt;rec-number&gt;19&lt;/rec-number&gt;&lt;last-updated-date format="utc"&gt;1412725963&lt;/last-updated-date&gt;&lt;volume&gt;39&lt;/volume&gt;&lt;remote-database-name&gt;Scopus&lt;/remote-database-name&gt;&lt;/record&gt;&lt;/Cite&gt;&lt;/EndNote&gt;</w:instrText>
      </w:r>
      <w:r w:rsidR="00EE753F">
        <w:rPr>
          <w:noProof/>
        </w:rPr>
        <w:fldChar w:fldCharType="separate"/>
      </w:r>
      <w:r w:rsidR="00EE753F">
        <w:rPr>
          <w:noProof/>
        </w:rPr>
        <w:t>Hultm</w:t>
      </w:r>
      <w:r w:rsidR="003E4D01">
        <w:rPr>
          <w:noProof/>
        </w:rPr>
        <w:t>ann Ayala e Dos Santos Coelho</w:t>
      </w:r>
      <w:r w:rsidR="00EE753F">
        <w:rPr>
          <w:noProof/>
        </w:rPr>
        <w:t xml:space="preserve"> </w:t>
      </w:r>
      <w:r w:rsidR="003E4D01">
        <w:rPr>
          <w:noProof/>
        </w:rPr>
        <w:t>(</w:t>
      </w:r>
      <w:r w:rsidR="00EE753F">
        <w:rPr>
          <w:noProof/>
        </w:rPr>
        <w:t>2012)</w:t>
      </w:r>
      <w:r w:rsidR="00EE753F">
        <w:rPr>
          <w:noProof/>
        </w:rPr>
        <w:fldChar w:fldCharType="end"/>
      </w:r>
      <w:r w:rsidR="00755719">
        <w:rPr>
          <w:noProof/>
        </w:rPr>
        <w:t xml:space="preserve">. O artigo apresenta </w:t>
      </w:r>
      <w:r w:rsidR="008765FC">
        <w:rPr>
          <w:noProof/>
        </w:rPr>
        <w:t>o desenvolvimento e a sintonia de dois controladores PID a partir do método NSGA – II (</w:t>
      </w:r>
      <w:r w:rsidR="008765FC" w:rsidRPr="008765FC">
        <w:rPr>
          <w:noProof/>
        </w:rPr>
        <w:t>Non-dominated Sorting Genetic Algorithm</w:t>
      </w:r>
      <w:r w:rsidR="008765FC">
        <w:rPr>
          <w:noProof/>
        </w:rPr>
        <w:t xml:space="preserve"> – Algoritmo Genético de Seleção não-Dominada)</w:t>
      </w:r>
      <w:r w:rsidR="003E4D01">
        <w:rPr>
          <w:noProof/>
        </w:rPr>
        <w:t xml:space="preserve"> para o controle de um manipulador robótico</w:t>
      </w:r>
      <w:r w:rsidR="008765FC">
        <w:rPr>
          <w:noProof/>
        </w:rPr>
        <w:t xml:space="preserve">. </w:t>
      </w:r>
    </w:p>
    <w:p w:rsidR="002D6B25" w:rsidRDefault="008765FC" w:rsidP="003E0B1E">
      <w:pPr>
        <w:pStyle w:val="Corpodetexto"/>
      </w:pPr>
      <w:r>
        <w:t xml:space="preserve">Como visto nos artigos citados acima, a seleção de controladores é uma prática altamente aplicada na teoria de controle. Do mesmo modo, </w:t>
      </w:r>
      <w:r w:rsidR="00334857">
        <w:t>a flexibilidade dos algoritmos neurais faz</w:t>
      </w:r>
      <w:r>
        <w:t xml:space="preserve"> com que sejam frequentemente aplicados no controle, seja como controlador, como selecionador, como modelo do processo, etc. </w:t>
      </w:r>
    </w:p>
    <w:p w:rsidR="008765FC" w:rsidRDefault="008765FC" w:rsidP="003E0B1E">
      <w:pPr>
        <w:pStyle w:val="Ttulo2"/>
        <w:ind w:left="426" w:hanging="434"/>
      </w:pPr>
      <w:bookmarkStart w:id="117" w:name="_Toc405493928"/>
      <w:r>
        <w:t>Critérios de desempenho de sistemas de controle</w:t>
      </w:r>
      <w:bookmarkEnd w:id="117"/>
    </w:p>
    <w:p w:rsidR="00444C08" w:rsidRDefault="008765FC" w:rsidP="00444C08">
      <w:pPr>
        <w:pStyle w:val="Corpodetexto"/>
      </w:pPr>
      <w:r>
        <w:t xml:space="preserve">O controle clássico trata como principais critérios de desempenho </w:t>
      </w:r>
      <w:r w:rsidR="009E1691">
        <w:t>quatro</w:t>
      </w:r>
      <w:r>
        <w:t xml:space="preserve"> medidas básicas: sobrepasso, tempo de acomodaç</w:t>
      </w:r>
      <w:r w:rsidR="009E1691">
        <w:t xml:space="preserve">ão, </w:t>
      </w:r>
      <w:r>
        <w:t>tempo de subida</w:t>
      </w:r>
      <w:r w:rsidR="009E1691">
        <w:t xml:space="preserve"> e erro em regime permanente</w:t>
      </w:r>
      <w:r>
        <w:t xml:space="preserve">. </w:t>
      </w:r>
      <w:r w:rsidR="00444C08">
        <w:t>A definiçã</w:t>
      </w:r>
      <w:bookmarkStart w:id="118" w:name="OLE_LINK182"/>
      <w:r w:rsidR="00585E80">
        <w:t>o de cada critério pode variar, mas cada critério avalia certa característica do sistema</w:t>
      </w:r>
      <w:r w:rsidR="00444C08">
        <w:t>:</w:t>
      </w:r>
      <w:bookmarkEnd w:id="118"/>
    </w:p>
    <w:p w:rsidR="00162116" w:rsidRDefault="00162116" w:rsidP="00207E1A">
      <w:pPr>
        <w:pStyle w:val="Corpodetexto"/>
        <w:numPr>
          <w:ilvl w:val="0"/>
          <w:numId w:val="13"/>
        </w:numPr>
        <w:ind w:left="0" w:firstLine="283"/>
      </w:pPr>
      <w:r>
        <w:t>Sobrepasso (</w:t>
      </w:r>
      <w:proofErr w:type="spellStart"/>
      <w:r>
        <w:rPr>
          <w:i/>
        </w:rPr>
        <w:t>overshoot</w:t>
      </w:r>
      <w:proofErr w:type="spellEnd"/>
      <w:r>
        <w:rPr>
          <w:i/>
        </w:rPr>
        <w:t>)</w:t>
      </w:r>
      <w:r>
        <w:t xml:space="preserve">: o sobrepasso é a diferença entre o ponto máximo atingido </w:t>
      </w:r>
      <w:r w:rsidRPr="00162116">
        <w:t>pela resposta do sistema</w:t>
      </w:r>
      <w:r>
        <w:t xml:space="preserve"> a um degrau na entrada em malha fechada e o valor alvo (</w:t>
      </w:r>
      <w:proofErr w:type="spellStart"/>
      <w:r>
        <w:rPr>
          <w:i/>
        </w:rPr>
        <w:t>setpoint</w:t>
      </w:r>
      <w:proofErr w:type="spellEnd"/>
      <w:r>
        <w:t xml:space="preserve">). </w:t>
      </w:r>
      <w:r w:rsidR="00585E80">
        <w:t xml:space="preserve">Pode ser </w:t>
      </w:r>
      <w:r>
        <w:t>calculado em termos percentuais, dividindo esta diferença pela amplitude do degrau ap</w:t>
      </w:r>
      <w:r w:rsidR="00585E80">
        <w:t>licado, ou seja, no valor alvo, ou em termos absolutos, sem a divisão;</w:t>
      </w:r>
    </w:p>
    <w:p w:rsidR="00162116" w:rsidRDefault="00162116" w:rsidP="00207E1A">
      <w:pPr>
        <w:pStyle w:val="Corpodetexto"/>
        <w:numPr>
          <w:ilvl w:val="0"/>
          <w:numId w:val="13"/>
        </w:numPr>
        <w:ind w:left="0" w:firstLine="283"/>
      </w:pPr>
      <w:r>
        <w:t xml:space="preserve">Tempo de acomodação: é o tempo que </w:t>
      </w:r>
      <w:r w:rsidRPr="00162116">
        <w:t>a resposta do sistema</w:t>
      </w:r>
      <w:r>
        <w:t xml:space="preserve"> toma para atingir o valor de equilíbrio. Como a taxa de convergência ao valor de equilíbrio diminui conforme se aproxima deste, a acomodação exata é extremamente demorada. Assim, para calcular o tempo de acomo</w:t>
      </w:r>
      <w:r w:rsidR="00585E80">
        <w:t xml:space="preserve">dação é normalmente tolerado um erro relativo </w:t>
      </w:r>
      <w:r>
        <w:t>em torno do valor alvo</w:t>
      </w:r>
      <w:r w:rsidR="00585E80">
        <w:t xml:space="preserve"> (</w:t>
      </w:r>
      <w:proofErr w:type="spellStart"/>
      <w:r w:rsidR="00585E80">
        <w:t>Bazanella</w:t>
      </w:r>
      <w:proofErr w:type="spellEnd"/>
      <w:r w:rsidR="00585E80">
        <w:t xml:space="preserve"> e da Silva Jr., 2005)</w:t>
      </w:r>
      <w:r>
        <w:t>.</w:t>
      </w:r>
    </w:p>
    <w:p w:rsidR="00162116" w:rsidRDefault="00162116" w:rsidP="00207E1A">
      <w:pPr>
        <w:pStyle w:val="Corpodetexto"/>
        <w:numPr>
          <w:ilvl w:val="0"/>
          <w:numId w:val="13"/>
        </w:numPr>
        <w:ind w:left="0" w:firstLine="283"/>
      </w:pPr>
      <w:r>
        <w:lastRenderedPageBreak/>
        <w:t xml:space="preserve">Tempo de subida: é uma medida que serve para avaliar a velocidade de resposta da curva. </w:t>
      </w:r>
      <w:r w:rsidR="00585E80">
        <w:t>Pode ser o intervalo que a curva leva para atingir metade do valor alvo, ou o</w:t>
      </w:r>
      <w:r>
        <w:t xml:space="preserve"> tempo que </w:t>
      </w:r>
      <w:r w:rsidRPr="00162116">
        <w:t>a resposta do sistema</w:t>
      </w:r>
      <w:r>
        <w:t xml:space="preserve"> leva dos 10% do seu valor alvo até os 90%</w:t>
      </w:r>
      <w:r w:rsidR="00585E80">
        <w:t>, etc</w:t>
      </w:r>
      <w:r>
        <w:t xml:space="preserve">. </w:t>
      </w:r>
    </w:p>
    <w:p w:rsidR="00162116" w:rsidRDefault="00162116" w:rsidP="00207E1A">
      <w:pPr>
        <w:pStyle w:val="Corpodetexto"/>
        <w:numPr>
          <w:ilvl w:val="0"/>
          <w:numId w:val="13"/>
        </w:numPr>
        <w:ind w:left="0" w:firstLine="283"/>
      </w:pPr>
      <w:r>
        <w:t xml:space="preserve">Erro em regime permanente: o </w:t>
      </w:r>
      <w:proofErr w:type="spellStart"/>
      <w:r>
        <w:t>e</w:t>
      </w:r>
      <w:r>
        <w:rPr>
          <w:vertAlign w:val="subscript"/>
        </w:rPr>
        <w:t>rp</w:t>
      </w:r>
      <w:proofErr w:type="spellEnd"/>
      <w:r>
        <w:t xml:space="preserve"> é a diferença entre o valor em que </w:t>
      </w:r>
      <w:r w:rsidRPr="00162116">
        <w:t>a resposta do sistema</w:t>
      </w:r>
      <w:r>
        <w:t xml:space="preserve"> acomoda e o valor alvo. Quando um controlador integral é adicionado, o erro em regime permanente tende a zero</w:t>
      </w:r>
      <w:r w:rsidR="00207E1A">
        <w:t xml:space="preserve"> se a referência for constante</w:t>
      </w:r>
      <w:r>
        <w:t>.</w:t>
      </w:r>
    </w:p>
    <w:p w:rsidR="00530BC7" w:rsidRPr="00B560DD" w:rsidRDefault="009703BB" w:rsidP="00B560DD">
      <w:pPr>
        <w:pStyle w:val="Corpodetexto"/>
      </w:pPr>
      <w:r>
        <w:t xml:space="preserve">A </w:t>
      </w:r>
      <w:r w:rsidR="00207E1A">
        <w:fldChar w:fldCharType="begin"/>
      </w:r>
      <w:r w:rsidR="00207E1A">
        <w:instrText xml:space="preserve"> REF _Ref405410724 \h </w:instrText>
      </w:r>
      <w:r w:rsidR="00207E1A">
        <w:fldChar w:fldCharType="separate"/>
      </w:r>
      <w:r w:rsidR="00207E1A">
        <w:t xml:space="preserve">Figura </w:t>
      </w:r>
      <w:r w:rsidR="00207E1A">
        <w:rPr>
          <w:noProof/>
        </w:rPr>
        <w:t>2</w:t>
      </w:r>
      <w:r w:rsidR="00207E1A">
        <w:t>.</w:t>
      </w:r>
      <w:r w:rsidR="00207E1A">
        <w:rPr>
          <w:noProof/>
        </w:rPr>
        <w:t>3</w:t>
      </w:r>
      <w:r w:rsidR="00207E1A">
        <w:fldChar w:fldCharType="end"/>
      </w:r>
      <w:r>
        <w:t xml:space="preserve"> mostra</w:t>
      </w:r>
      <w:r w:rsidR="00530BC7">
        <w:t xml:space="preserve"> três </w:t>
      </w:r>
      <w:r>
        <w:t xml:space="preserve">dos </w:t>
      </w:r>
      <w:r w:rsidR="00530BC7">
        <w:t>critérios de desempenho descritos acima</w:t>
      </w:r>
      <w:r w:rsidR="00B560DD">
        <w:t xml:space="preserve">, em um caso de resposta de um sistema </w:t>
      </w:r>
      <w:proofErr w:type="spellStart"/>
      <w:r w:rsidR="00B560DD">
        <w:t>subamortecido</w:t>
      </w:r>
      <w:proofErr w:type="spellEnd"/>
      <w:r w:rsidR="00B560DD">
        <w:t xml:space="preserve">. Na figura, </w:t>
      </w:r>
      <w:proofErr w:type="spellStart"/>
      <w:proofErr w:type="gramStart"/>
      <w:r w:rsidR="00B560DD">
        <w:rPr>
          <w:i/>
        </w:rPr>
        <w:t>Mp</w:t>
      </w:r>
      <w:proofErr w:type="spellEnd"/>
      <w:proofErr w:type="gramEnd"/>
      <w:r w:rsidR="00B560DD">
        <w:rPr>
          <w:i/>
        </w:rPr>
        <w:t xml:space="preserve"> </w:t>
      </w:r>
      <w:r w:rsidR="00B560DD">
        <w:t xml:space="preserve">é o </w:t>
      </w:r>
      <w:r w:rsidR="00585E80" w:rsidRPr="00585E80">
        <w:t>sobrepasso</w:t>
      </w:r>
      <w:r w:rsidR="00585E80">
        <w:t xml:space="preserve"> absoluto,</w:t>
      </w:r>
      <w:r w:rsidR="00B560DD" w:rsidRPr="009703BB">
        <w:rPr>
          <w:i/>
        </w:rPr>
        <w:t xml:space="preserve"> </w:t>
      </w:r>
      <w:bookmarkStart w:id="119" w:name="OLE_LINK150"/>
      <w:proofErr w:type="spellStart"/>
      <w:r w:rsidR="00B560DD">
        <w:t>t</w:t>
      </w:r>
      <w:r w:rsidR="00B560DD">
        <w:rPr>
          <w:vertAlign w:val="subscript"/>
        </w:rPr>
        <w:t>s</w:t>
      </w:r>
      <w:proofErr w:type="spellEnd"/>
      <w:r w:rsidR="00B560DD">
        <w:t xml:space="preserve"> é o tempo de acomodação, </w:t>
      </w:r>
      <w:proofErr w:type="spellStart"/>
      <w:r w:rsidR="00B560DD">
        <w:t>t</w:t>
      </w:r>
      <w:r w:rsidR="00B560DD">
        <w:rPr>
          <w:vertAlign w:val="subscript"/>
        </w:rPr>
        <w:t>d</w:t>
      </w:r>
      <w:proofErr w:type="spellEnd"/>
      <w:r w:rsidR="00585E80">
        <w:t xml:space="preserve"> é o tempo de subida</w:t>
      </w:r>
      <w:r w:rsidR="00B560DD">
        <w:t>. Em casos de sistema</w:t>
      </w:r>
      <w:r w:rsidR="00730A4A">
        <w:t>s</w:t>
      </w:r>
      <w:r w:rsidR="00B560DD">
        <w:t xml:space="preserve"> </w:t>
      </w:r>
      <w:proofErr w:type="spellStart"/>
      <w:r w:rsidR="00B560DD">
        <w:t>sub</w:t>
      </w:r>
      <w:r w:rsidR="00730A4A">
        <w:t>-</w:t>
      </w:r>
      <w:r w:rsidR="00B560DD">
        <w:t>amortecido</w:t>
      </w:r>
      <w:r w:rsidR="00730A4A">
        <w:t>s</w:t>
      </w:r>
      <w:proofErr w:type="spellEnd"/>
      <w:r w:rsidR="00B560DD">
        <w:t xml:space="preserve">, em que a curva sempre cruza o valor alvo, o tempo </w:t>
      </w:r>
      <w:proofErr w:type="spellStart"/>
      <w:proofErr w:type="gramStart"/>
      <w:r w:rsidR="00B560DD">
        <w:t>t</w:t>
      </w:r>
      <w:r w:rsidR="00B560DD">
        <w:rPr>
          <w:vertAlign w:val="subscript"/>
        </w:rPr>
        <w:t>r</w:t>
      </w:r>
      <w:proofErr w:type="spellEnd"/>
      <w:proofErr w:type="gramEnd"/>
      <w:r w:rsidR="00B560DD">
        <w:t xml:space="preserve"> em que isto acontece pode ser utilizado como tempo de subida da mesma maneira.</w:t>
      </w:r>
      <w:bookmarkEnd w:id="119"/>
    </w:p>
    <w:p w:rsidR="00B560DD" w:rsidRDefault="00530BC7" w:rsidP="00730A4A">
      <w:pPr>
        <w:pStyle w:val="Corpodetexto"/>
        <w:keepNext/>
        <w:ind w:firstLine="0"/>
        <w:jc w:val="center"/>
      </w:pPr>
      <w:r>
        <w:rPr>
          <w:noProof/>
          <w:lang w:eastAsia="pt-BR" w:bidi="ar-SA"/>
        </w:rPr>
        <w:drawing>
          <wp:inline distT="0" distB="0" distL="0" distR="0" wp14:anchorId="47275D0F" wp14:editId="4C29EB34">
            <wp:extent cx="3029447" cy="1857109"/>
            <wp:effectExtent l="0" t="0" r="0" b="0"/>
            <wp:docPr id="6" name="Imagem 6" descr="http://www.lee.eng.uerj.br/~jpaulo/Contri/Ogata-1997/resposta-padr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ee.eng.uerj.br/~jpaulo/Contri/Ogata-1997/resposta-padra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7224" cy="1861876"/>
                    </a:xfrm>
                    <a:prstGeom prst="rect">
                      <a:avLst/>
                    </a:prstGeom>
                    <a:noFill/>
                    <a:ln>
                      <a:noFill/>
                    </a:ln>
                  </pic:spPr>
                </pic:pic>
              </a:graphicData>
            </a:graphic>
          </wp:inline>
        </w:drawing>
      </w:r>
    </w:p>
    <w:p w:rsidR="00530BC7" w:rsidRDefault="00B560DD" w:rsidP="00B560DD">
      <w:pPr>
        <w:pStyle w:val="Legenda"/>
      </w:pPr>
      <w:bookmarkStart w:id="120" w:name="_Ref405410724"/>
      <w:bookmarkStart w:id="121" w:name="_Toc405492261"/>
      <w:r>
        <w:t xml:space="preserve">Figura </w:t>
      </w:r>
      <w:r w:rsidR="00E4110B">
        <w:fldChar w:fldCharType="begin"/>
      </w:r>
      <w:r w:rsidR="00E4110B">
        <w:instrText xml:space="preserve"> STYLEREF 1 \s </w:instrText>
      </w:r>
      <w:r w:rsidR="00E4110B">
        <w:fldChar w:fldCharType="separate"/>
      </w:r>
      <w:r w:rsidR="00CC03C2">
        <w:rPr>
          <w:noProof/>
        </w:rPr>
        <w:t>2</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3</w:t>
      </w:r>
      <w:r w:rsidR="000E4446">
        <w:rPr>
          <w:noProof/>
        </w:rPr>
        <w:fldChar w:fldCharType="end"/>
      </w:r>
      <w:bookmarkEnd w:id="120"/>
      <w:r>
        <w:t xml:space="preserve"> –</w:t>
      </w:r>
      <w:bookmarkStart w:id="122" w:name="OLE_LINK8"/>
      <w:bookmarkStart w:id="123" w:name="OLE_LINK34"/>
      <w:r w:rsidR="00E4110B">
        <w:t xml:space="preserve"> D</w:t>
      </w:r>
      <w:r>
        <w:t>emonstração dos critérios de desempenho</w:t>
      </w:r>
      <w:r w:rsidR="00E4110B">
        <w:t xml:space="preserve"> (retirada de Ogata,1997)</w:t>
      </w:r>
      <w:r>
        <w:t>.</w:t>
      </w:r>
      <w:bookmarkEnd w:id="121"/>
      <w:r>
        <w:t xml:space="preserve"> </w:t>
      </w:r>
    </w:p>
    <w:bookmarkEnd w:id="122"/>
    <w:bookmarkEnd w:id="123"/>
    <w:p w:rsidR="00162116" w:rsidRDefault="00162116" w:rsidP="00162116">
      <w:pPr>
        <w:pStyle w:val="Corpodetexto"/>
      </w:pPr>
      <w:r>
        <w:t xml:space="preserve">Além destes critérios mais básicos, existem ainda outros critérios que podem ser </w:t>
      </w:r>
      <w:r w:rsidR="00207E1A">
        <w:t>aplicados</w:t>
      </w:r>
      <w:r>
        <w:t xml:space="preserve">, tais como os critérios estatísticos, que consideram a variabilidade da malha de controle ao longo do tempo. Alguns destes critérios são descritos por </w:t>
      </w:r>
      <w:bookmarkStart w:id="124" w:name="OLE_LINK44"/>
      <w:r>
        <w:t>(</w:t>
      </w:r>
      <w:proofErr w:type="spellStart"/>
      <w:r>
        <w:t>Kempf</w:t>
      </w:r>
      <w:proofErr w:type="spellEnd"/>
      <w:r>
        <w:t>, 2003)</w:t>
      </w:r>
      <w:bookmarkEnd w:id="124"/>
      <w:r>
        <w:t>. Entre eles, pode-se citar a regra FCOR (filtragem e correlação), que compara a variância da malha de controle com um padrão de desempenho ideal (</w:t>
      </w:r>
      <w:r>
        <w:rPr>
          <w:i/>
        </w:rPr>
        <w:t>controlador de variância mínima</w:t>
      </w:r>
      <w:r>
        <w:t>) para calcular um índice de desempenho absoluto.</w:t>
      </w:r>
    </w:p>
    <w:p w:rsidR="00530BC7" w:rsidRDefault="00530BC7" w:rsidP="00530BC7">
      <w:pPr>
        <w:pStyle w:val="Corpodetexto"/>
      </w:pPr>
    </w:p>
    <w:p w:rsidR="009703BB" w:rsidRDefault="009703BB" w:rsidP="00530BC7">
      <w:pPr>
        <w:pStyle w:val="Corpodetexto"/>
      </w:pPr>
    </w:p>
    <w:p w:rsidR="009E1691" w:rsidRPr="009E1691" w:rsidRDefault="009E1691" w:rsidP="00530BC7">
      <w:pPr>
        <w:pStyle w:val="Corpodetexto"/>
      </w:pPr>
    </w:p>
    <w:p w:rsidR="005572BF" w:rsidRPr="00444C08" w:rsidRDefault="005572BF" w:rsidP="00444C08">
      <w:pPr>
        <w:pStyle w:val="Corpodetexto"/>
      </w:pPr>
    </w:p>
    <w:p w:rsidR="003E0B1E" w:rsidRPr="005D6473" w:rsidRDefault="003E0B1E" w:rsidP="003E0B1E">
      <w:pPr>
        <w:rPr>
          <w:sz w:val="24"/>
        </w:rPr>
      </w:pPr>
      <w:r w:rsidRPr="005D6473">
        <w:br w:type="page"/>
      </w:r>
    </w:p>
    <w:p w:rsidR="003E0B1E" w:rsidRDefault="006C5371" w:rsidP="003E0B1E">
      <w:pPr>
        <w:pStyle w:val="Ttulo1"/>
      </w:pPr>
      <w:bookmarkStart w:id="125" w:name="OLE_LINK94"/>
      <w:bookmarkStart w:id="126" w:name="_Toc405493929"/>
      <w:bookmarkEnd w:id="66"/>
      <w:bookmarkEnd w:id="67"/>
      <w:bookmarkEnd w:id="68"/>
      <w:bookmarkEnd w:id="69"/>
      <w:bookmarkEnd w:id="70"/>
      <w:bookmarkEnd w:id="71"/>
      <w:bookmarkEnd w:id="72"/>
      <w:r>
        <w:lastRenderedPageBreak/>
        <w:t>Metodologia</w:t>
      </w:r>
      <w:bookmarkEnd w:id="126"/>
    </w:p>
    <w:p w:rsidR="00467CB4" w:rsidRDefault="00467CB4" w:rsidP="00467CB4">
      <w:pPr>
        <w:pStyle w:val="Corpodetexto"/>
      </w:pPr>
      <w:bookmarkStart w:id="127" w:name="OLE_LINK14"/>
      <w:bookmarkStart w:id="128" w:name="OLE_LINK15"/>
      <w:bookmarkEnd w:id="125"/>
      <w:r>
        <w:t>São três os principais passos para</w:t>
      </w:r>
      <w:r w:rsidR="00914572">
        <w:t xml:space="preserve"> a </w:t>
      </w:r>
      <w:proofErr w:type="gramStart"/>
      <w:r w:rsidR="00914572">
        <w:t>implementação</w:t>
      </w:r>
      <w:proofErr w:type="gramEnd"/>
      <w:r w:rsidR="00914572">
        <w:t xml:space="preserve"> do método</w:t>
      </w:r>
      <w:r w:rsidR="00DD5A93">
        <w:t xml:space="preserve"> de seleção de controladores</w:t>
      </w:r>
      <w:r w:rsidR="00914572">
        <w:t>: aquisição de dados para o treinamento da rede, o treinamento em si e a aplicação da rede no sistema em malha fechada. N</w:t>
      </w:r>
      <w:r w:rsidR="00E4110B">
        <w:t>este c</w:t>
      </w:r>
      <w:r w:rsidR="00914572">
        <w:t>apí</w:t>
      </w:r>
      <w:r w:rsidR="00342070">
        <w:t>tulo</w:t>
      </w:r>
      <w:r w:rsidR="00C660D5">
        <w:t xml:space="preserve">, </w:t>
      </w:r>
      <w:r w:rsidR="006C5371">
        <w:t>serão detalhados o método e as etapas que o compõe</w:t>
      </w:r>
      <w:r w:rsidR="00C660D5">
        <w:t>.</w:t>
      </w:r>
    </w:p>
    <w:p w:rsidR="006C5371" w:rsidRDefault="006C5371" w:rsidP="006C5371">
      <w:pPr>
        <w:pStyle w:val="Ttulo2"/>
      </w:pPr>
      <w:bookmarkStart w:id="129" w:name="_Toc405493930"/>
      <w:r>
        <w:t>Descrição</w:t>
      </w:r>
      <w:bookmarkEnd w:id="129"/>
    </w:p>
    <w:p w:rsidR="00E26674" w:rsidRDefault="00DD5A93" w:rsidP="006C5371">
      <w:pPr>
        <w:pStyle w:val="Corpodetexto"/>
      </w:pPr>
      <w:r>
        <w:t>Como já comentado, e</w:t>
      </w:r>
      <w:r w:rsidR="006C5371">
        <w:t>ste método consiste em utilizar uma RNA como selecionador de controlador</w:t>
      </w:r>
      <w:r>
        <w:t>es</w:t>
      </w:r>
      <w:r w:rsidR="006C5371">
        <w:t xml:space="preserve"> para um processo não linear. Assim, tal rede deve ser treinada de forma a adquirir a capacidade de seleção</w:t>
      </w:r>
      <w:r w:rsidR="00E26674">
        <w:t xml:space="preserve"> e os dados para este treinamento devem ser obtidos a partir da plan</w:t>
      </w:r>
      <w:r>
        <w:t>ta que se deseja controlar, podendo</w:t>
      </w:r>
      <w:r w:rsidR="00E26674">
        <w:t xml:space="preserve"> ser interpretados e adquiridos de diversas maneiras.</w:t>
      </w:r>
    </w:p>
    <w:p w:rsidR="00E26674" w:rsidRDefault="00DD5A93" w:rsidP="00E26674">
      <w:pPr>
        <w:pStyle w:val="Corpodetexto"/>
      </w:pPr>
      <w:r>
        <w:t>Após a aquisição dos</w:t>
      </w:r>
      <w:r w:rsidR="00E26674">
        <w:t xml:space="preserve"> dados, deve-se compor um conjunto de entradas e saídas </w:t>
      </w:r>
      <w:r w:rsidR="00A66028">
        <w:t>para o treinamento da RNA. Neste método, cada conjunto de entradas corresponde a n saídas</w:t>
      </w:r>
      <w:r>
        <w:t xml:space="preserve"> que consistem das </w:t>
      </w:r>
      <w:r w:rsidR="00A66028">
        <w:t>notas dos n controladore</w:t>
      </w:r>
      <w:r w:rsidR="007B620A">
        <w:t xml:space="preserve">s. Estas notas são calculadas </w:t>
      </w:r>
      <w:r w:rsidR="00A66028">
        <w:t>utilizando os critérios de desempenho adotados, ponderados e somados. A intensão é que a nota mais alta corresponda a um controlador de melhor desempenho.</w:t>
      </w:r>
    </w:p>
    <w:p w:rsidR="00A66028" w:rsidRDefault="00A66028" w:rsidP="00E26674">
      <w:pPr>
        <w:pStyle w:val="Corpodetexto"/>
      </w:pPr>
      <w:r>
        <w:t xml:space="preserve">O treinamento da rede é feito </w:t>
      </w:r>
      <w:r w:rsidR="007B620A">
        <w:t>segundo</w:t>
      </w:r>
      <w:r>
        <w:t xml:space="preserve"> a configuração de ajuste de curvas, ou seja, a rede irá representar a curva da relação entre as entradas e as saídas.</w:t>
      </w:r>
    </w:p>
    <w:p w:rsidR="00E26674" w:rsidRDefault="00A66028" w:rsidP="00E26674">
      <w:pPr>
        <w:pStyle w:val="Corpodetexto"/>
        <w:ind w:firstLine="0"/>
      </w:pPr>
      <w:r>
        <w:tab/>
      </w:r>
      <w:r w:rsidR="007B620A">
        <w:t>Depois de</w:t>
      </w:r>
      <w:r>
        <w:t xml:space="preserve"> trei</w:t>
      </w:r>
      <w:r w:rsidR="005F2CB5">
        <w:t>nada, a rede pode ser aplicada a</w:t>
      </w:r>
      <w:r>
        <w:t xml:space="preserve">o controle do processo. A planta oferece os dados de entrada, a rede calcula as notas dos controladores e o de maior nota é selecionado para controlar o processo naquele dado instante. A cada instante as notas são recalculadas e outro controlador pode assumir o controle. </w:t>
      </w:r>
      <w:r w:rsidR="00E26674">
        <w:tab/>
      </w:r>
      <w:r w:rsidR="008A6119">
        <w:t>Assim, para que não haja transições bruscas, cada vez que um controlador diferente atuar ele deve ter suas condições iniciais correspondentes às condições atuais do processo.</w:t>
      </w:r>
    </w:p>
    <w:p w:rsidR="006C5371" w:rsidRDefault="008A6119" w:rsidP="00467CB4">
      <w:pPr>
        <w:pStyle w:val="Corpodetexto"/>
      </w:pPr>
      <w:r>
        <w:t>A vantagem deste método é a possibilidade de obter um acréscimo de desempenho utilizando controladores de fácil sintonia e que já estejam atuantes no processo. Mas inevitavelment</w:t>
      </w:r>
      <w:r w:rsidR="008A29A5">
        <w:t>e, por ser um método numérico (</w:t>
      </w:r>
      <w:r w:rsidR="00FE750D">
        <w:t>considerando o treinamento</w:t>
      </w:r>
      <w:r>
        <w:t xml:space="preserve"> da RNA), incumbe em maior custo computacional</w:t>
      </w:r>
      <w:r w:rsidR="005F2CB5">
        <w:t xml:space="preserve"> em relação a outros métodos de controle</w:t>
      </w:r>
      <w:r>
        <w:t xml:space="preserve"> para a obtenção de um bom selecionador.</w:t>
      </w:r>
    </w:p>
    <w:p w:rsidR="005F2CB5" w:rsidRDefault="005F2CB5" w:rsidP="00467CB4">
      <w:pPr>
        <w:pStyle w:val="Corpodetexto"/>
      </w:pPr>
      <w:r>
        <w:t>A estabilidade do método depende da ordem do sistema em que é aplicado, e também das configurações que se utilize, devendo ser analisada separadamente para cada aplicação.</w:t>
      </w:r>
    </w:p>
    <w:p w:rsidR="00FE750D" w:rsidRDefault="00FE750D" w:rsidP="00FE750D">
      <w:pPr>
        <w:pStyle w:val="Ttulo3"/>
      </w:pPr>
      <w:bookmarkStart w:id="130" w:name="_Toc405493931"/>
      <w:r>
        <w:t>Obtenção dos dados para o treinamento</w:t>
      </w:r>
      <w:bookmarkEnd w:id="130"/>
    </w:p>
    <w:p w:rsidR="00FE750D" w:rsidRDefault="00FE750D" w:rsidP="00FE750D">
      <w:pPr>
        <w:pStyle w:val="Corpodetexto"/>
      </w:pPr>
      <w:r>
        <w:t>Os dados necessários para o treinamento são os desempenhos de cada um dos controladores candidatos</w:t>
      </w:r>
      <w:r w:rsidR="005F2CB5">
        <w:t xml:space="preserve"> em variados pontos de operação</w:t>
      </w:r>
      <w:r>
        <w:t xml:space="preserve"> e as entradas da planta que resultaram nestes desempenhos. Estes dados podem ser adquiridos por meio de simulação matemática em um modelo da planta, mas também, caso o custo matemático e/ou computacional de aquisição do modelo seja muito alto, é possível utilizar dados adquiridos empiricamente na planta que se deseja controlar</w:t>
      </w:r>
      <w:r w:rsidR="005F2CB5">
        <w:t>.</w:t>
      </w:r>
    </w:p>
    <w:p w:rsidR="00FE750D" w:rsidRDefault="00FE750D" w:rsidP="00FE750D">
      <w:pPr>
        <w:pStyle w:val="Corpodetexto"/>
      </w:pPr>
      <w:r>
        <w:lastRenderedPageBreak/>
        <w:t xml:space="preserve">O desempenho dos controladores pode ser </w:t>
      </w:r>
      <w:proofErr w:type="gramStart"/>
      <w:r w:rsidR="005F2CB5">
        <w:t>avaliado</w:t>
      </w:r>
      <w:r>
        <w:t xml:space="preserve"> a partir dos critérios que se considerem importantes</w:t>
      </w:r>
      <w:proofErr w:type="gramEnd"/>
      <w:r>
        <w:t xml:space="preserve">: tempo de acomodação, tempo de subida, sobrepasso, etc. Também é possível </w:t>
      </w:r>
      <w:r w:rsidR="005F2CB5">
        <w:t>atribuir</w:t>
      </w:r>
      <w:r>
        <w:t xml:space="preserve"> pesos diferentes aos critérios.</w:t>
      </w:r>
    </w:p>
    <w:p w:rsidR="00D374C9" w:rsidRDefault="00FE750D" w:rsidP="00D374C9">
      <w:pPr>
        <w:pStyle w:val="Ttulo3"/>
      </w:pPr>
      <w:bookmarkStart w:id="131" w:name="OLE_LINK29"/>
      <w:bookmarkStart w:id="132" w:name="OLE_LINK49"/>
      <w:bookmarkStart w:id="133" w:name="OLE_LINK101"/>
      <w:bookmarkStart w:id="134" w:name="_Toc405493932"/>
      <w:r>
        <w:t>Treinamento da rede neural</w:t>
      </w:r>
      <w:bookmarkEnd w:id="134"/>
    </w:p>
    <w:bookmarkEnd w:id="131"/>
    <w:bookmarkEnd w:id="132"/>
    <w:p w:rsidR="00D374C9" w:rsidRDefault="00D374C9" w:rsidP="00D374C9">
      <w:pPr>
        <w:pStyle w:val="Corpodetexto"/>
      </w:pPr>
      <w:r>
        <w:t xml:space="preserve">O software </w:t>
      </w:r>
      <w:proofErr w:type="spellStart"/>
      <w:r>
        <w:t>Simulink</w:t>
      </w:r>
      <w:proofErr w:type="spellEnd"/>
      <w:r>
        <w:t>/</w:t>
      </w:r>
      <w:bookmarkStart w:id="135" w:name="OLE_LINK102"/>
      <w:bookmarkStart w:id="136" w:name="OLE_LINK111"/>
      <w:proofErr w:type="spellStart"/>
      <w:r>
        <w:t>Matlab</w:t>
      </w:r>
      <w:proofErr w:type="spellEnd"/>
      <w:r>
        <w:t>®</w:t>
      </w:r>
      <w:bookmarkEnd w:id="135"/>
      <w:bookmarkEnd w:id="136"/>
      <w:r>
        <w:t xml:space="preserve"> oferece diversas ferramentas de redes neurais, possibilitando uma boa integração entre suas interfaces gráficas, os códigos escritos (</w:t>
      </w:r>
      <w:r w:rsidRPr="002E0D26">
        <w:rPr>
          <w:i/>
        </w:rPr>
        <w:t>Scripts</w:t>
      </w:r>
      <w:r>
        <w:t>) e os esquemas gráficos (</w:t>
      </w:r>
      <w:proofErr w:type="spellStart"/>
      <w:r>
        <w:rPr>
          <w:i/>
        </w:rPr>
        <w:t>Simulink</w:t>
      </w:r>
      <w:proofErr w:type="spellEnd"/>
      <w:r>
        <w:rPr>
          <w:i/>
        </w:rPr>
        <w:t>)</w:t>
      </w:r>
      <w:r>
        <w:t>. Assim, é necessário somente que se insiram na ferramenta escolhida os parâmetros desejados e el</w:t>
      </w:r>
      <w:r w:rsidR="00AA37B9">
        <w:t>a retorna uma rede treinada</w:t>
      </w:r>
      <w:proofErr w:type="gramStart"/>
      <w:r w:rsidR="00AA37B9">
        <w:t xml:space="preserve">  </w:t>
      </w:r>
      <w:proofErr w:type="gramEnd"/>
      <w:r w:rsidR="00AA37B9">
        <w:t>com ess</w:t>
      </w:r>
      <w:r>
        <w:t>es parâmetros. Uma maior interferência durante o processo também é possível.</w:t>
      </w:r>
    </w:p>
    <w:bookmarkEnd w:id="133"/>
    <w:p w:rsidR="00D374C9" w:rsidRDefault="00D374C9" w:rsidP="00D374C9">
      <w:pPr>
        <w:pStyle w:val="Corpodetexto"/>
      </w:pPr>
      <w:r>
        <w:t>Em primeiro lugar, como se deseja que a rede calcule os pesos sinápticos tendo como referência saídas determinadas, por definição</w:t>
      </w:r>
      <w:r w:rsidR="00AA37B9">
        <w:t>,</w:t>
      </w:r>
      <w:r>
        <w:t xml:space="preserve"> o treinamento deverá ser supervisionado, ou seja, devem-se apresentar para o treinamento as saídas desejadas. As saídas desejadas são as notas de cada controlador em cada simulação, obtidas </w:t>
      </w:r>
      <w:r w:rsidR="00AA37B9">
        <w:t>pelo passo</w:t>
      </w:r>
      <w:r>
        <w:t xml:space="preserve"> anterior.</w:t>
      </w:r>
    </w:p>
    <w:p w:rsidR="00D374C9" w:rsidRDefault="00D374C9" w:rsidP="00D374C9">
      <w:pPr>
        <w:pStyle w:val="Corpodetexto"/>
      </w:pPr>
      <w:r>
        <w:t>Em segundo lugar, é importante destacar que a ferramenta faz um tratamento dos s</w:t>
      </w:r>
      <w:r w:rsidR="00300BC2">
        <w:t>inais antes e depois do treinamento</w:t>
      </w:r>
      <w:r>
        <w:t xml:space="preserve">. No primeiro tratamento, todas as variáveis são normalizadas entre -1 e 1, ou entre zero e </w:t>
      </w:r>
      <w:proofErr w:type="gramStart"/>
      <w:r>
        <w:t>1</w:t>
      </w:r>
      <w:proofErr w:type="gramEnd"/>
      <w:r>
        <w:t xml:space="preserve">, para variáveis estritamente positivas. Isto é necessário porque se as variáveis forem de magnitude muito grande, os pesos sinápticos seriam de dimensão muito pequena, estando muito vulneráveis a erros </w:t>
      </w:r>
      <w:r w:rsidR="00AA37B9">
        <w:t>numéricos</w:t>
      </w:r>
      <w:r>
        <w:t>. O tratamento posterior faz o retorno das variáveis às dimensões originais.</w:t>
      </w:r>
    </w:p>
    <w:p w:rsidR="00D374C9" w:rsidRDefault="00D374C9" w:rsidP="00D374C9">
      <w:pPr>
        <w:pStyle w:val="Corpodetexto"/>
      </w:pPr>
      <w:r>
        <w:t xml:space="preserve">O objetivo da rede neural </w:t>
      </w:r>
      <w:r w:rsidR="00AA37B9">
        <w:t xml:space="preserve">é o de </w:t>
      </w:r>
      <w:r w:rsidR="00300BC2">
        <w:t>aproximar</w:t>
      </w:r>
      <w:r>
        <w:t xml:space="preserve"> uma função contínua, de múltiplas variáveis. O número de variáveis de entrada </w:t>
      </w:r>
      <w:r w:rsidR="00AA37B9">
        <w:t>depende</w:t>
      </w:r>
      <w:r>
        <w:t xml:space="preserve"> de que sinais do processo se deseja considerar. </w:t>
      </w:r>
      <w:r w:rsidR="00300BC2">
        <w:t xml:space="preserve">Por ter a função de modelar uma relação entre entrada e saída, </w:t>
      </w:r>
      <w:proofErr w:type="spellStart"/>
      <w:r w:rsidR="00AA37B9">
        <w:t>náo</w:t>
      </w:r>
      <w:proofErr w:type="spellEnd"/>
      <w:r w:rsidR="00AA37B9">
        <w:t xml:space="preserve"> é necessária atuação dinâmica, sendo então do</w:t>
      </w:r>
      <w:r w:rsidR="00300BC2">
        <w:t xml:space="preserve"> tipo estática (H(s) = 1).</w:t>
      </w:r>
    </w:p>
    <w:p w:rsidR="00D374C9" w:rsidRPr="005A53C8" w:rsidRDefault="00D374C9" w:rsidP="00D374C9">
      <w:pPr>
        <w:pStyle w:val="Corpodetexto"/>
      </w:pPr>
      <w:r>
        <w:t xml:space="preserve">Como as saídas são contínuas, a função de transferência deve </w:t>
      </w:r>
      <w:r w:rsidR="00AA37B9">
        <w:t xml:space="preserve">também </w:t>
      </w:r>
      <w:r>
        <w:t xml:space="preserve">ser contínua. Assim, deve ser uma das três últimas apresentadas na </w:t>
      </w:r>
      <w:r>
        <w:fldChar w:fldCharType="begin"/>
      </w:r>
      <w:r>
        <w:instrText xml:space="preserve"> REF _Ref399455697 \h </w:instrText>
      </w:r>
      <w:r>
        <w:fldChar w:fldCharType="separate"/>
      </w:r>
      <w:r w:rsidR="00CC03C2" w:rsidRPr="0005746D">
        <w:t xml:space="preserve">Tabela </w:t>
      </w:r>
      <w:r w:rsidR="00CC03C2">
        <w:rPr>
          <w:noProof/>
        </w:rPr>
        <w:t>2</w:t>
      </w:r>
      <w:r w:rsidR="00CC03C2">
        <w:t>.</w:t>
      </w:r>
      <w:r w:rsidR="00CC03C2">
        <w:rPr>
          <w:noProof/>
        </w:rPr>
        <w:t>1</w:t>
      </w:r>
      <w:r>
        <w:fldChar w:fldCharType="end"/>
      </w:r>
      <w:r>
        <w:t xml:space="preserve">. Podem-se fazer diferentes simulações para determinar qual a melhor escolha. A função padrão utilizada </w:t>
      </w:r>
      <w:proofErr w:type="gramStart"/>
      <w:r w:rsidR="00FE750D">
        <w:t>na</w:t>
      </w:r>
      <w:r w:rsidR="00300BC2">
        <w:t xml:space="preserve"> </w:t>
      </w:r>
      <w:r w:rsidR="00300BC2">
        <w:rPr>
          <w:i/>
        </w:rPr>
        <w:t>toolbox</w:t>
      </w:r>
      <w:proofErr w:type="gramEnd"/>
      <w:r w:rsidR="00FE750D">
        <w:rPr>
          <w:i/>
        </w:rPr>
        <w:t xml:space="preserve"> </w:t>
      </w:r>
      <w:r w:rsidR="00FE750D">
        <w:t xml:space="preserve">do </w:t>
      </w:r>
      <w:proofErr w:type="spellStart"/>
      <w:r w:rsidR="00FE750D">
        <w:t>Matlab</w:t>
      </w:r>
      <w:proofErr w:type="spellEnd"/>
      <w:r w:rsidR="00FE750D">
        <w:t>®</w:t>
      </w:r>
      <w:r w:rsidR="00300BC2">
        <w:rPr>
          <w:i/>
        </w:rPr>
        <w:t xml:space="preserve"> </w:t>
      </w:r>
      <w:r>
        <w:t xml:space="preserve">é a </w:t>
      </w:r>
      <w:r>
        <w:rPr>
          <w:i/>
        </w:rPr>
        <w:t>sigmoide.</w:t>
      </w:r>
    </w:p>
    <w:p w:rsidR="00D374C9" w:rsidRDefault="00D374C9" w:rsidP="00D374C9">
      <w:pPr>
        <w:pStyle w:val="Corpodetexto"/>
      </w:pPr>
      <w:r>
        <w:t xml:space="preserve">Por fim, são determinadas as funções de treinamento e de desempenho da rede. A função com melhor taxa de convergência </w:t>
      </w:r>
      <w:r w:rsidR="00300BC2">
        <w:t xml:space="preserve">para casos de representação de </w:t>
      </w:r>
      <w:r w:rsidR="007B620A">
        <w:t>relações entrada-saída</w:t>
      </w:r>
      <w:r w:rsidR="00300BC2">
        <w:t xml:space="preserve"> </w:t>
      </w:r>
      <w:r>
        <w:t xml:space="preserve">é a </w:t>
      </w:r>
      <w:proofErr w:type="spellStart"/>
      <w:proofErr w:type="gramStart"/>
      <w:r>
        <w:rPr>
          <w:i/>
        </w:rPr>
        <w:t>trainlm</w:t>
      </w:r>
      <w:proofErr w:type="spellEnd"/>
      <w:r>
        <w:rPr>
          <w:i/>
        </w:rPr>
        <w:t>(</w:t>
      </w:r>
      <w:proofErr w:type="gramEnd"/>
      <w:r>
        <w:rPr>
          <w:i/>
        </w:rPr>
        <w:t>)</w:t>
      </w:r>
      <w:r>
        <w:t>, sendo a função utilizada caso os dados não exijam alguma outra. A função de desempenho padrão é a de erro médio quadrático.</w:t>
      </w:r>
    </w:p>
    <w:p w:rsidR="008A29A5" w:rsidRDefault="008A29A5" w:rsidP="008A29A5">
      <w:pPr>
        <w:pStyle w:val="Ttulo3"/>
      </w:pPr>
      <w:bookmarkStart w:id="137" w:name="_Toc405493933"/>
      <w:r>
        <w:t>Aplicação da RNA na malha de controle</w:t>
      </w:r>
      <w:bookmarkEnd w:id="137"/>
    </w:p>
    <w:p w:rsidR="008A29A5" w:rsidRDefault="00A57189" w:rsidP="008A29A5">
      <w:pPr>
        <w:pStyle w:val="Corpodetexto"/>
      </w:pPr>
      <w:r>
        <w:t>Depois de</w:t>
      </w:r>
      <w:r w:rsidR="008A29A5">
        <w:t xml:space="preserve"> treinada, a RNA pode ser utilizada na malha de controle como selecionador de controlador. A função do bloco que </w:t>
      </w:r>
      <w:r w:rsidR="00300BC2">
        <w:t>atua como controlador é, su</w:t>
      </w:r>
      <w:r w:rsidR="008A29A5">
        <w:t>cintamente, fazer com que atue no processo somente o controlador de maior nota. No entanto, para que isto seja possível, é necessário que se atenda a alguns pré-requisitos:</w:t>
      </w:r>
    </w:p>
    <w:p w:rsidR="008A29A5" w:rsidRDefault="008A29A5" w:rsidP="00802524">
      <w:pPr>
        <w:pStyle w:val="Corpodetexto"/>
        <w:numPr>
          <w:ilvl w:val="0"/>
          <w:numId w:val="13"/>
        </w:numPr>
        <w:spacing w:after="0"/>
        <w:ind w:left="0" w:firstLine="0"/>
      </w:pPr>
      <w:proofErr w:type="gramStart"/>
      <w:r>
        <w:t>a</w:t>
      </w:r>
      <w:proofErr w:type="gramEnd"/>
      <w:r>
        <w:t xml:space="preserve"> saída da RNA deve ser interpretada, determinando qual controlador será ativo e quais inativos;</w:t>
      </w:r>
    </w:p>
    <w:p w:rsidR="008A29A5" w:rsidRDefault="008A29A5" w:rsidP="00802524">
      <w:pPr>
        <w:pStyle w:val="Corpodetexto"/>
        <w:numPr>
          <w:ilvl w:val="0"/>
          <w:numId w:val="13"/>
        </w:numPr>
        <w:spacing w:after="0"/>
        <w:ind w:left="0" w:firstLine="0"/>
      </w:pPr>
      <w:proofErr w:type="gramStart"/>
      <w:r>
        <w:t>os</w:t>
      </w:r>
      <w:proofErr w:type="gramEnd"/>
      <w:r>
        <w:t xml:space="preserve"> controladores de menor nota devem ter seus sinais desc</w:t>
      </w:r>
      <w:r w:rsidR="00802524">
        <w:t>onsiderados</w:t>
      </w:r>
      <w:r>
        <w:t>;</w:t>
      </w:r>
    </w:p>
    <w:p w:rsidR="008A29A5" w:rsidRDefault="008A29A5" w:rsidP="00802524">
      <w:pPr>
        <w:pStyle w:val="Corpodetexto"/>
        <w:numPr>
          <w:ilvl w:val="0"/>
          <w:numId w:val="13"/>
        </w:numPr>
        <w:spacing w:after="0"/>
        <w:ind w:left="0" w:firstLine="0"/>
      </w:pPr>
      <w:r>
        <w:rPr>
          <w:i/>
        </w:rPr>
        <w:t xml:space="preserve"> </w:t>
      </w:r>
      <w:proofErr w:type="gramStart"/>
      <w:r>
        <w:t>ao</w:t>
      </w:r>
      <w:proofErr w:type="gramEnd"/>
      <w:r>
        <w:t xml:space="preserve"> ser ativado, o controlad</w:t>
      </w:r>
      <w:r w:rsidR="001E08F3">
        <w:t xml:space="preserve">or deve </w:t>
      </w:r>
      <w:r w:rsidR="00AA37B9">
        <w:t>ter condições iniciais</w:t>
      </w:r>
      <w:r w:rsidR="001E08F3">
        <w:t xml:space="preserve"> que não causem oscilações no sistema</w:t>
      </w:r>
      <w:r>
        <w:t>;</w:t>
      </w:r>
    </w:p>
    <w:p w:rsidR="008A29A5" w:rsidRDefault="008A29A5" w:rsidP="00802524">
      <w:pPr>
        <w:pStyle w:val="Corpodetexto"/>
        <w:numPr>
          <w:ilvl w:val="0"/>
          <w:numId w:val="13"/>
        </w:numPr>
        <w:spacing w:after="0"/>
        <w:ind w:left="0" w:firstLine="0"/>
      </w:pPr>
      <w:proofErr w:type="gramStart"/>
      <w:r>
        <w:lastRenderedPageBreak/>
        <w:t>deve</w:t>
      </w:r>
      <w:proofErr w:type="gramEnd"/>
      <w:r>
        <w:t xml:space="preserve"> haver um mecanismo </w:t>
      </w:r>
      <w:r w:rsidR="00AA37B9">
        <w:t>que garanta</w:t>
      </w:r>
      <w:r>
        <w:t xml:space="preserve"> que qualquer </w:t>
      </w:r>
      <w:r w:rsidR="00AA37B9">
        <w:t>controlador</w:t>
      </w:r>
      <w:r>
        <w:t xml:space="preserve"> que esteja ativo possa efetivamente controlar o processo.</w:t>
      </w:r>
    </w:p>
    <w:p w:rsidR="008A29A5" w:rsidRDefault="008A29A5" w:rsidP="00AA37B9">
      <w:pPr>
        <w:pStyle w:val="Corpodetexto"/>
        <w:numPr>
          <w:ilvl w:val="0"/>
          <w:numId w:val="13"/>
        </w:numPr>
        <w:ind w:left="0" w:firstLine="0"/>
      </w:pPr>
      <w:proofErr w:type="gramStart"/>
      <w:r>
        <w:t>no</w:t>
      </w:r>
      <w:proofErr w:type="gramEnd"/>
      <w:r>
        <w:t xml:space="preserve"> caso de dois controladores de nota muito próxima, o selecionador pode trocar de controlador demasiadamente.</w:t>
      </w:r>
    </w:p>
    <w:p w:rsidR="008A29A5" w:rsidRDefault="008A29A5" w:rsidP="008A29A5">
      <w:pPr>
        <w:pStyle w:val="Corpodetexto"/>
      </w:pPr>
      <w:proofErr w:type="gramStart"/>
      <w:r>
        <w:t>O dois primeiros</w:t>
      </w:r>
      <w:proofErr w:type="gramEnd"/>
      <w:r>
        <w:t xml:space="preserve"> pré-requisitos são atendidos por meio da criação de uma função do tipo </w:t>
      </w:r>
      <w:r>
        <w:rPr>
          <w:i/>
        </w:rPr>
        <w:t>S-</w:t>
      </w:r>
      <w:proofErr w:type="spellStart"/>
      <w:r>
        <w:rPr>
          <w:i/>
        </w:rPr>
        <w:t>function</w:t>
      </w:r>
      <w:proofErr w:type="spellEnd"/>
      <w:r>
        <w:t xml:space="preserve">, chamada de </w:t>
      </w:r>
      <w:r>
        <w:rPr>
          <w:i/>
        </w:rPr>
        <w:t>interpret</w:t>
      </w:r>
      <w:r w:rsidR="00AA37B9">
        <w:rPr>
          <w:i/>
        </w:rPr>
        <w:t>a</w:t>
      </w:r>
      <w:r>
        <w:rPr>
          <w:i/>
        </w:rPr>
        <w:t xml:space="preserve"> </w:t>
      </w:r>
      <w:r>
        <w:t xml:space="preserve">no diagrama. Esta função tem como entrada o sinal de saída da RNA e o valor do nível no tanque. Ela avalia qual controlador tem a maior nota, multiplica o seu sinal de controle por </w:t>
      </w:r>
      <w:proofErr w:type="gramStart"/>
      <w:r>
        <w:t>1</w:t>
      </w:r>
      <w:proofErr w:type="gramEnd"/>
      <w:r>
        <w:t xml:space="preserve"> e </w:t>
      </w:r>
      <w:r w:rsidR="00300BC2">
        <w:t>dos outros por zero</w:t>
      </w:r>
      <w:r>
        <w:t xml:space="preserve">. Este mesmo sinal, que é utilizado para selecionar um dentre os sinais de controle, reinicia todos os controladores assim que é selecionado um controlador diferente do atuante. </w:t>
      </w:r>
    </w:p>
    <w:p w:rsidR="001E08F3" w:rsidRDefault="001E08F3" w:rsidP="008A29A5">
      <w:pPr>
        <w:pStyle w:val="Corpodetexto"/>
      </w:pPr>
      <w:bookmarkStart w:id="138" w:name="OLE_LINK9"/>
      <w:r>
        <w:t>Como condições iniciais dos controladores se podem usar duas opções: ou uma realimentação do si</w:t>
      </w:r>
      <w:r w:rsidR="00AA37B9">
        <w:t>nal de controle atuante, ou o</w:t>
      </w:r>
      <w:r>
        <w:t xml:space="preserve"> sinal de controle correspondente ao ponto atual do processo. No primeiro caso, tem-se um sinal de controle sempre contínuo, pois o controlador que será ativado começará a atuar no ponto em que o outro parou. No segundo caso, tem-se uma saída contínua, pois o sinal de controle inicial é equivalente ao ponto em que o processo se encontra.</w:t>
      </w:r>
    </w:p>
    <w:p w:rsidR="008A29A5" w:rsidRDefault="008A29A5" w:rsidP="008A29A5">
      <w:pPr>
        <w:pStyle w:val="Corpodetexto"/>
      </w:pPr>
      <w:r>
        <w:t xml:space="preserve">O terceiro pré-requisito é atendido por um somatório dos sinais. Como </w:t>
      </w:r>
      <w:r w:rsidR="00A57189">
        <w:t>os controladores não atuantes tê</w:t>
      </w:r>
      <w:r>
        <w:t xml:space="preserve">m </w:t>
      </w:r>
      <w:r w:rsidR="0011611E">
        <w:t>suas ações de controle multiplicadas</w:t>
      </w:r>
      <w:r>
        <w:t xml:space="preserve"> por zero, o resultado desta soma sempre será igual ao sinal do controlador atuante.</w:t>
      </w:r>
    </w:p>
    <w:p w:rsidR="008A29A5" w:rsidRPr="00AA37B9" w:rsidRDefault="008A29A5" w:rsidP="008A29A5">
      <w:pPr>
        <w:pStyle w:val="Corpodetexto"/>
      </w:pPr>
      <w:r>
        <w:t xml:space="preserve">O último pré-requisito pode ser atendido aplicando uma margem de troca. Se a diferença entre as notas for menor que certo limite, a troca não é feita, mantendo </w:t>
      </w:r>
      <w:bookmarkStart w:id="139" w:name="OLE_LINK20"/>
      <w:bookmarkStart w:id="140" w:name="OLE_LINK24"/>
      <w:r>
        <w:t>controlador atual atuante.</w:t>
      </w:r>
      <w:r w:rsidR="00AA37B9">
        <w:t xml:space="preserve"> Esta margem é aplicada na função </w:t>
      </w:r>
      <w:r w:rsidR="00AA37B9">
        <w:rPr>
          <w:i/>
        </w:rPr>
        <w:t>interpreta.</w:t>
      </w:r>
    </w:p>
    <w:bookmarkEnd w:id="138"/>
    <w:p w:rsidR="008A29A5" w:rsidRDefault="008A29A5" w:rsidP="0011611E">
      <w:pPr>
        <w:pStyle w:val="Corpodetexto"/>
      </w:pPr>
      <w:r>
        <w:t>O esquema de simulação pode ser visto na</w:t>
      </w:r>
      <w:r w:rsidR="00E4110B">
        <w:t xml:space="preserve"> </w:t>
      </w:r>
      <w:r w:rsidR="00E4110B">
        <w:fldChar w:fldCharType="begin"/>
      </w:r>
      <w:r w:rsidR="00E4110B">
        <w:instrText xml:space="preserve"> REF OLE_LINK112 \h </w:instrText>
      </w:r>
      <w:r w:rsidR="00E4110B">
        <w:fldChar w:fldCharType="separate"/>
      </w:r>
      <w:r w:rsidR="00E4110B">
        <w:t xml:space="preserve">Figura </w:t>
      </w:r>
      <w:r w:rsidR="00E4110B">
        <w:rPr>
          <w:noProof/>
        </w:rPr>
        <w:t>3</w:t>
      </w:r>
      <w:r w:rsidR="00E4110B">
        <w:t>.</w:t>
      </w:r>
      <w:r w:rsidR="00E4110B">
        <w:rPr>
          <w:noProof/>
        </w:rPr>
        <w:t>1</w:t>
      </w:r>
      <w:r w:rsidR="00E4110B">
        <w:fldChar w:fldCharType="end"/>
      </w:r>
      <w:r w:rsidR="00A57189">
        <w:t>.</w:t>
      </w:r>
    </w:p>
    <w:bookmarkEnd w:id="139"/>
    <w:bookmarkEnd w:id="140"/>
    <w:p w:rsidR="00505806" w:rsidRDefault="00AA37B9" w:rsidP="00E4110B">
      <w:pPr>
        <w:pStyle w:val="Corpodetexto"/>
        <w:keepNext/>
        <w:ind w:firstLine="0"/>
        <w:rPr>
          <w:noProof/>
          <w:lang w:eastAsia="pt-BR" w:bidi="ar-SA"/>
        </w:rPr>
      </w:pPr>
      <w:r>
        <w:rPr>
          <w:noProof/>
          <w:lang w:eastAsia="pt-BR" w:bidi="ar-SA"/>
        </w:rPr>
        <w:drawing>
          <wp:inline distT="0" distB="0" distL="0" distR="0">
            <wp:extent cx="5572760" cy="1751330"/>
            <wp:effectExtent l="0" t="0" r="889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760" cy="1751330"/>
                    </a:xfrm>
                    <a:prstGeom prst="rect">
                      <a:avLst/>
                    </a:prstGeom>
                    <a:noFill/>
                    <a:ln>
                      <a:noFill/>
                    </a:ln>
                  </pic:spPr>
                </pic:pic>
              </a:graphicData>
            </a:graphic>
          </wp:inline>
        </w:drawing>
      </w:r>
    </w:p>
    <w:p w:rsidR="00505806" w:rsidRDefault="00505806" w:rsidP="00505806">
      <w:pPr>
        <w:pStyle w:val="Legenda"/>
      </w:pPr>
      <w:bookmarkStart w:id="141" w:name="OLE_LINK112"/>
      <w:bookmarkStart w:id="142" w:name="OLE_LINK135"/>
      <w:bookmarkStart w:id="143" w:name="_Toc405492262"/>
      <w:r>
        <w:t xml:space="preserve">Figura </w:t>
      </w:r>
      <w:r w:rsidR="00E4110B">
        <w:fldChar w:fldCharType="begin"/>
      </w:r>
      <w:r w:rsidR="00E4110B">
        <w:instrText xml:space="preserve"> STYLEREF 1 \s </w:instrText>
      </w:r>
      <w:r w:rsidR="00E4110B">
        <w:fldChar w:fldCharType="separate"/>
      </w:r>
      <w:r w:rsidR="00E4110B">
        <w:rPr>
          <w:noProof/>
        </w:rPr>
        <w:t>3</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E4110B">
        <w:rPr>
          <w:noProof/>
        </w:rPr>
        <w:t>1</w:t>
      </w:r>
      <w:r w:rsidR="000E4446">
        <w:rPr>
          <w:noProof/>
        </w:rPr>
        <w:fldChar w:fldCharType="end"/>
      </w:r>
      <w:bookmarkEnd w:id="141"/>
      <w:bookmarkEnd w:id="142"/>
      <w:r w:rsidR="00E4110B">
        <w:t xml:space="preserve"> – E</w:t>
      </w:r>
      <w:r>
        <w:t>squema de simulação com o selecionador neural.</w:t>
      </w:r>
      <w:bookmarkEnd w:id="143"/>
    </w:p>
    <w:p w:rsidR="006C5371" w:rsidRDefault="006C5371" w:rsidP="006C5371">
      <w:pPr>
        <w:pStyle w:val="Ttulo2"/>
      </w:pPr>
      <w:bookmarkStart w:id="144" w:name="OLE_LINK95"/>
      <w:bookmarkStart w:id="145" w:name="OLE_LINK110"/>
      <w:bookmarkStart w:id="146" w:name="_Toc405493934"/>
      <w:r>
        <w:t>Estudo de caso: tanque esférico</w:t>
      </w:r>
      <w:bookmarkEnd w:id="146"/>
    </w:p>
    <w:bookmarkEnd w:id="144"/>
    <w:bookmarkEnd w:id="145"/>
    <w:p w:rsidR="00342070" w:rsidRDefault="00342070" w:rsidP="00AA37B9">
      <w:pPr>
        <w:pStyle w:val="Corpodetexto"/>
      </w:pPr>
      <w:r>
        <w:t xml:space="preserve">Um tanque esférico </w:t>
      </w:r>
      <w:r w:rsidR="008A6119">
        <w:t xml:space="preserve">pode ser representado por </w:t>
      </w:r>
      <w:r>
        <w:t>um sistema nã</w:t>
      </w:r>
      <w:r w:rsidR="00C93430">
        <w:t xml:space="preserve">o linear </w:t>
      </w:r>
      <w:r w:rsidR="00B5709E">
        <w:t>devido à</w:t>
      </w:r>
      <w:r w:rsidR="008A6119">
        <w:t xml:space="preserve"> relação entre o</w:t>
      </w:r>
      <w:r>
        <w:t xml:space="preserve"> volume </w:t>
      </w:r>
      <w:r w:rsidR="008A6119">
        <w:t xml:space="preserve">e o </w:t>
      </w:r>
      <w:r w:rsidR="00C93430">
        <w:t xml:space="preserve">nível. </w:t>
      </w:r>
      <w:r w:rsidR="00B5709E">
        <w:t>Além disso,</w:t>
      </w:r>
      <w:r w:rsidR="00C93430">
        <w:t xml:space="preserve"> a vazão de saída</w:t>
      </w:r>
      <w:r w:rsidR="00AA37B9">
        <w:t xml:space="preserve"> tem uma relação com a raiz quadrada </w:t>
      </w:r>
      <w:r w:rsidR="009703BB">
        <w:t>do nível</w:t>
      </w:r>
      <w:r w:rsidR="00AA37B9">
        <w:t>, considerando que controlada por uma válvula</w:t>
      </w:r>
      <w:r w:rsidR="009703BB">
        <w:t>.</w:t>
      </w:r>
      <w:r w:rsidR="00C93430">
        <w:t xml:space="preserve"> </w:t>
      </w:r>
      <w:r w:rsidR="009703BB">
        <w:t>Assim, a</w:t>
      </w:r>
      <w:r w:rsidR="00C93430">
        <w:t xml:space="preserve">s equações que regem o sistema são </w:t>
      </w:r>
      <w:r w:rsidR="00B5709E">
        <w:t xml:space="preserve">mostradas da equação </w:t>
      </w:r>
      <w:r w:rsidR="00B5709E">
        <w:fldChar w:fldCharType="begin"/>
      </w:r>
      <w:r w:rsidR="00B5709E">
        <w:instrText xml:space="preserve"> REF _Ref403593279 \h </w:instrText>
      </w:r>
      <w:r w:rsidR="00B5709E">
        <w:fldChar w:fldCharType="separate"/>
      </w:r>
      <w:proofErr w:type="gramStart"/>
      <w:r w:rsidR="00CC03C2">
        <w:t xml:space="preserve">( </w:t>
      </w:r>
      <w:proofErr w:type="gramEnd"/>
      <w:r w:rsidR="00CC03C2">
        <w:rPr>
          <w:noProof/>
        </w:rPr>
        <w:t>3</w:t>
      </w:r>
      <w:r w:rsidR="00CC03C2">
        <w:t>.</w:t>
      </w:r>
      <w:r w:rsidR="00CC03C2">
        <w:rPr>
          <w:noProof/>
        </w:rPr>
        <w:t>1</w:t>
      </w:r>
      <w:r w:rsidR="00CC03C2">
        <w:t xml:space="preserve"> )</w:t>
      </w:r>
      <w:r w:rsidR="00B5709E">
        <w:fldChar w:fldCharType="end"/>
      </w:r>
      <w:r w:rsidR="00B5709E">
        <w:t xml:space="preserve"> à </w:t>
      </w:r>
      <w:r w:rsidR="00B5709E">
        <w:fldChar w:fldCharType="begin"/>
      </w:r>
      <w:r w:rsidR="00B5709E">
        <w:instrText xml:space="preserve"> REF _Ref403593286 \h </w:instrText>
      </w:r>
      <w:r w:rsidR="00B5709E">
        <w:fldChar w:fldCharType="separate"/>
      </w:r>
      <w:r w:rsidR="00CC03C2">
        <w:t xml:space="preserve">( </w:t>
      </w:r>
      <w:r w:rsidR="00CC03C2">
        <w:rPr>
          <w:noProof/>
        </w:rPr>
        <w:t>3</w:t>
      </w:r>
      <w:r w:rsidR="00CC03C2">
        <w:t>.</w:t>
      </w:r>
      <w:r w:rsidR="00CC03C2">
        <w:rPr>
          <w:noProof/>
        </w:rPr>
        <w:t>3</w:t>
      </w:r>
      <w:r w:rsidR="00CC03C2">
        <w:t xml:space="preserve"> )</w:t>
      </w:r>
      <w:r w:rsidR="00B5709E">
        <w:fldChar w:fldCharType="end"/>
      </w:r>
      <w:r w:rsidR="00C93430">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9C3833" w:rsidTr="009C3833">
        <w:trPr>
          <w:trHeight w:val="454"/>
        </w:trPr>
        <w:tc>
          <w:tcPr>
            <w:tcW w:w="817" w:type="dxa"/>
          </w:tcPr>
          <w:p w:rsidR="009C3833" w:rsidRDefault="009C3833" w:rsidP="00342070">
            <w:pPr>
              <w:pStyle w:val="Corpodetexto"/>
              <w:ind w:firstLine="0"/>
            </w:pPr>
          </w:p>
        </w:tc>
        <w:tc>
          <w:tcPr>
            <w:tcW w:w="7229" w:type="dxa"/>
          </w:tcPr>
          <w:p w:rsidR="009C3833" w:rsidRDefault="00E4110B" w:rsidP="00342070">
            <w:pPr>
              <w:pStyle w:val="Corpodetexto"/>
              <w:ind w:firstLine="0"/>
            </w:pPr>
            <m:oMathPara>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m:t>
                </m:r>
                <w:bookmarkStart w:id="147" w:name="OLE_LINK47"/>
                <m:sSub>
                  <m:sSubPr>
                    <m:ctrlPr>
                      <w:rPr>
                        <w:rFonts w:ascii="Cambria Math" w:hAnsi="Cambria Math"/>
                        <w:i/>
                      </w:rPr>
                    </m:ctrlPr>
                  </m:sSubPr>
                  <m:e>
                    <m:r>
                      <w:rPr>
                        <w:rFonts w:ascii="Cambria Math" w:hAnsi="Cambria Math"/>
                      </w:rPr>
                      <m:t>ρf</m:t>
                    </m:r>
                  </m:e>
                  <m:sub>
                    <m:r>
                      <w:rPr>
                        <w:rFonts w:ascii="Cambria Math" w:hAnsi="Cambria Math"/>
                      </w:rPr>
                      <m:t>in</m:t>
                    </m:r>
                  </m:sub>
                </m:sSub>
                <w:bookmarkEnd w:id="147"/>
                <m:r>
                  <w:rPr>
                    <w:rFonts w:ascii="Cambria Math" w:hAnsi="Cambria Math"/>
                  </w:rPr>
                  <m:t>-</m:t>
                </m:r>
                <m:sSub>
                  <m:sSubPr>
                    <m:ctrlPr>
                      <w:rPr>
                        <w:rFonts w:ascii="Cambria Math" w:hAnsi="Cambria Math"/>
                        <w:i/>
                      </w:rPr>
                    </m:ctrlPr>
                  </m:sSubPr>
                  <m:e>
                    <m:r>
                      <w:rPr>
                        <w:rFonts w:ascii="Cambria Math" w:hAnsi="Cambria Math"/>
                      </w:rPr>
                      <m:t>ρf</m:t>
                    </m:r>
                  </m:e>
                  <m:sub>
                    <m:r>
                      <w:rPr>
                        <w:rFonts w:ascii="Cambria Math" w:hAnsi="Cambria Math"/>
                      </w:rPr>
                      <m:t>out</m:t>
                    </m:r>
                  </m:sub>
                </m:sSub>
                <m:r>
                  <w:rPr>
                    <w:rFonts w:ascii="Cambria Math" w:hAnsi="Cambria Math"/>
                  </w:rPr>
                  <m:t xml:space="preserve"> ,</m:t>
                </m:r>
              </m:oMath>
            </m:oMathPara>
          </w:p>
        </w:tc>
        <w:tc>
          <w:tcPr>
            <w:tcW w:w="882" w:type="dxa"/>
          </w:tcPr>
          <w:p w:rsidR="009C3833" w:rsidRDefault="009C3833" w:rsidP="009C3833">
            <w:pPr>
              <w:pStyle w:val="Legenda"/>
            </w:pPr>
            <w:bookmarkStart w:id="148" w:name="_Ref403593279"/>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E4110B">
              <w:fldChar w:fldCharType="begin"/>
            </w:r>
            <w:r w:rsidR="00E4110B">
              <w:instrText xml:space="preserve"> SEQ ( \* ARABIC \s 1 </w:instrText>
            </w:r>
            <w:r w:rsidR="00E4110B">
              <w:fldChar w:fldCharType="separate"/>
            </w:r>
            <w:r w:rsidR="00CC03C2">
              <w:rPr>
                <w:noProof/>
              </w:rPr>
              <w:t>1</w:t>
            </w:r>
            <w:r w:rsidR="00E4110B">
              <w:rPr>
                <w:noProof/>
              </w:rPr>
              <w:fldChar w:fldCharType="end"/>
            </w:r>
            <w:r>
              <w:t xml:space="preserve"> )</w:t>
            </w:r>
            <w:bookmarkEnd w:id="148"/>
          </w:p>
        </w:tc>
      </w:tr>
      <w:tr w:rsidR="009C3833" w:rsidTr="009C3833">
        <w:trPr>
          <w:trHeight w:val="454"/>
        </w:trPr>
        <w:tc>
          <w:tcPr>
            <w:tcW w:w="817" w:type="dxa"/>
          </w:tcPr>
          <w:p w:rsidR="009C3833" w:rsidRDefault="009C3833" w:rsidP="00342070">
            <w:pPr>
              <w:pStyle w:val="Corpodetexto"/>
              <w:ind w:firstLine="0"/>
            </w:pPr>
          </w:p>
        </w:tc>
        <w:tc>
          <w:tcPr>
            <w:tcW w:w="7229" w:type="dxa"/>
          </w:tcPr>
          <w:p w:rsidR="009C3833" w:rsidRDefault="00E4110B" w:rsidP="00342070">
            <w:pPr>
              <w:pStyle w:val="Corpodetexto"/>
              <w:ind w:firstLine="0"/>
            </w:pPr>
            <m:oMathPara>
              <m:oMath>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2gh</m:t>
                    </m:r>
                  </m:e>
                </m:rad>
                <m:r>
                  <w:rPr>
                    <w:rFonts w:ascii="Cambria Math" w:hAnsi="Cambria Math"/>
                  </w:rPr>
                  <m:t>=k</m:t>
                </m:r>
                <m:rad>
                  <m:radPr>
                    <m:degHide m:val="1"/>
                    <m:ctrlPr>
                      <w:rPr>
                        <w:rFonts w:ascii="Cambria Math" w:hAnsi="Cambria Math"/>
                        <w:i/>
                      </w:rPr>
                    </m:ctrlPr>
                  </m:radPr>
                  <m:deg/>
                  <m:e>
                    <m:r>
                      <w:rPr>
                        <w:rFonts w:ascii="Cambria Math" w:hAnsi="Cambria Math"/>
                      </w:rPr>
                      <m:t>h</m:t>
                    </m:r>
                  </m:e>
                </m:rad>
                <m:r>
                  <w:rPr>
                    <w:rFonts w:ascii="Cambria Math" w:hAnsi="Cambria Math"/>
                  </w:rPr>
                  <m:t xml:space="preserve"> ,</m:t>
                </m:r>
              </m:oMath>
            </m:oMathPara>
          </w:p>
        </w:tc>
        <w:tc>
          <w:tcPr>
            <w:tcW w:w="882" w:type="dxa"/>
          </w:tcPr>
          <w:p w:rsidR="009C3833" w:rsidRDefault="009C3833" w:rsidP="009C3833">
            <w:pPr>
              <w:pStyle w:val="Legenda"/>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E4110B">
              <w:fldChar w:fldCharType="begin"/>
            </w:r>
            <w:r w:rsidR="00E4110B">
              <w:instrText xml:space="preserve"> SEQ ( \* ARABIC \s 1 </w:instrText>
            </w:r>
            <w:r w:rsidR="00E4110B">
              <w:fldChar w:fldCharType="separate"/>
            </w:r>
            <w:r w:rsidR="00CC03C2">
              <w:rPr>
                <w:noProof/>
              </w:rPr>
              <w:t>2</w:t>
            </w:r>
            <w:r w:rsidR="00E4110B">
              <w:rPr>
                <w:noProof/>
              </w:rPr>
              <w:fldChar w:fldCharType="end"/>
            </w:r>
            <w:r>
              <w:t xml:space="preserve"> )</w:t>
            </w:r>
          </w:p>
        </w:tc>
      </w:tr>
      <w:tr w:rsidR="009C3833" w:rsidTr="009C3833">
        <w:trPr>
          <w:trHeight w:val="454"/>
        </w:trPr>
        <w:tc>
          <w:tcPr>
            <w:tcW w:w="817" w:type="dxa"/>
          </w:tcPr>
          <w:p w:rsidR="009C3833" w:rsidRDefault="009C3833" w:rsidP="00342070">
            <w:pPr>
              <w:pStyle w:val="Corpodetexto"/>
              <w:ind w:firstLine="0"/>
            </w:pPr>
          </w:p>
        </w:tc>
        <w:tc>
          <w:tcPr>
            <w:tcW w:w="7229" w:type="dxa"/>
          </w:tcPr>
          <w:p w:rsidR="009C3833" w:rsidRDefault="009C3833" w:rsidP="009C3833">
            <w:pPr>
              <w:pStyle w:val="Corpodetexto"/>
            </w:pPr>
            <m:oMathPara>
              <m:oMath>
                <m:r>
                  <w:rPr>
                    <w:rFonts w:ascii="Cambria Math" w:hAnsi="Cambria Math"/>
                  </w:rPr>
                  <m:t>M=</m:t>
                </m:r>
                <w:bookmarkStart w:id="149" w:name="OLE_LINK45"/>
                <m:r>
                  <w:rPr>
                    <w:rFonts w:ascii="Cambria Math" w:hAnsi="Cambria Math"/>
                  </w:rPr>
                  <m:t>ρ</m:t>
                </m:r>
                <w:bookmarkEnd w:id="149"/>
                <m:f>
                  <m:fPr>
                    <m:ctrlPr>
                      <w:rPr>
                        <w:rFonts w:ascii="Cambria Math" w:hAnsi="Cambria Math"/>
                        <w:i/>
                      </w:rPr>
                    </m:ctrlPr>
                  </m:fPr>
                  <m:num>
                    <m:r>
                      <w:rPr>
                        <w:rFonts w:ascii="Cambria Math" w:hAnsi="Cambria Math"/>
                      </w:rPr>
                      <m:t>π</m:t>
                    </m:r>
                  </m:num>
                  <m:den>
                    <m:r>
                      <w:rPr>
                        <w:rFonts w:ascii="Cambria Math" w:hAnsi="Cambria Math"/>
                      </w:rPr>
                      <m:t>3</m:t>
                    </m:r>
                  </m:den>
                </m:f>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D-h</m:t>
                    </m:r>
                  </m:e>
                </m:d>
                <m:r>
                  <w:rPr>
                    <w:rFonts w:ascii="Cambria Math" w:hAnsi="Cambria Math"/>
                  </w:rPr>
                  <m:t xml:space="preserve"> ,</m:t>
                </m:r>
              </m:oMath>
            </m:oMathPara>
          </w:p>
        </w:tc>
        <w:tc>
          <w:tcPr>
            <w:tcW w:w="882" w:type="dxa"/>
          </w:tcPr>
          <w:p w:rsidR="009C3833" w:rsidRDefault="009C3833" w:rsidP="009C3833">
            <w:pPr>
              <w:pStyle w:val="Legenda"/>
            </w:pPr>
            <w:bookmarkStart w:id="150" w:name="_Ref403593286"/>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E4110B">
              <w:fldChar w:fldCharType="begin"/>
            </w:r>
            <w:r w:rsidR="00E4110B">
              <w:instrText xml:space="preserve"> SEQ ( \* ARABIC \s 1 </w:instrText>
            </w:r>
            <w:r w:rsidR="00E4110B">
              <w:fldChar w:fldCharType="separate"/>
            </w:r>
            <w:r w:rsidR="00CC03C2">
              <w:rPr>
                <w:noProof/>
              </w:rPr>
              <w:t>3</w:t>
            </w:r>
            <w:r w:rsidR="00E4110B">
              <w:rPr>
                <w:noProof/>
              </w:rPr>
              <w:fldChar w:fldCharType="end"/>
            </w:r>
            <w:r>
              <w:t xml:space="preserve"> )</w:t>
            </w:r>
            <w:bookmarkEnd w:id="150"/>
          </w:p>
        </w:tc>
      </w:tr>
    </w:tbl>
    <w:p w:rsidR="009703BB" w:rsidRPr="009703BB" w:rsidRDefault="00351C53" w:rsidP="00351C53">
      <w:pPr>
        <w:pStyle w:val="Corpodetexto"/>
        <w:ind w:firstLine="0"/>
      </w:pPr>
      <w:bookmarkStart w:id="151" w:name="OLE_LINK46"/>
      <w:proofErr w:type="gramStart"/>
      <w:r>
        <w:t>onde</w:t>
      </w:r>
      <w:proofErr w:type="gramEnd"/>
      <w:r>
        <w:t xml:space="preserve"> M é a massa no tanque, </w:t>
      </w:r>
      <w:proofErr w:type="spellStart"/>
      <w:r>
        <w:t>f</w:t>
      </w:r>
      <w:r w:rsidR="009703BB">
        <w:rPr>
          <w:vertAlign w:val="subscript"/>
        </w:rPr>
        <w:t>out</w:t>
      </w:r>
      <w:proofErr w:type="spellEnd"/>
      <w:r>
        <w:t xml:space="preserve"> é a vazão de saída, </w:t>
      </w:r>
      <w:proofErr w:type="spellStart"/>
      <w:r>
        <w:t>f</w:t>
      </w:r>
      <w:r w:rsidR="009703BB">
        <w:rPr>
          <w:vertAlign w:val="subscript"/>
        </w:rPr>
        <w:t>in</w:t>
      </w:r>
      <w:proofErr w:type="spellEnd"/>
      <w:r w:rsidR="009703BB">
        <w:t xml:space="preserve"> a vazão de entrada, C</w:t>
      </w:r>
      <w:r w:rsidR="009703BB">
        <w:rPr>
          <w:vertAlign w:val="subscript"/>
        </w:rPr>
        <w:t>D</w:t>
      </w:r>
      <w:r w:rsidR="009703BB">
        <w:t xml:space="preserve"> o coeficiente de descarga, A</w:t>
      </w:r>
      <w:r w:rsidR="009703BB">
        <w:rPr>
          <w:vertAlign w:val="subscript"/>
        </w:rPr>
        <w:t>0</w:t>
      </w:r>
      <w:r w:rsidR="009703BB">
        <w:t xml:space="preserve"> a área inicial </w:t>
      </w:r>
      <w:r>
        <w:t>de descarga da válvula</w:t>
      </w:r>
      <w:r w:rsidR="009703BB">
        <w:t xml:space="preserve">, </w:t>
      </w:r>
      <m:oMath>
        <m:r>
          <w:rPr>
            <w:rFonts w:ascii="Cambria Math" w:hAnsi="Cambria Math"/>
          </w:rPr>
          <m:t>ρ</m:t>
        </m:r>
      </m:oMath>
      <w:r w:rsidR="009703BB">
        <w:t xml:space="preserve"> a densidade do líquido, D o diâmetro da esfera, g a aceleração da gravidade e h o nível no tanque.</w:t>
      </w:r>
      <w:r w:rsidR="006C4ACD">
        <w:t xml:space="preserve"> A </w:t>
      </w:r>
      <w:r>
        <w:fldChar w:fldCharType="begin"/>
      </w:r>
      <w:r>
        <w:instrText xml:space="preserve"> REF _Ref405413890 \h </w:instrText>
      </w:r>
      <w:r>
        <w:fldChar w:fldCharType="separate"/>
      </w:r>
      <w:r>
        <w:t xml:space="preserve">Figura </w:t>
      </w:r>
      <w:r>
        <w:rPr>
          <w:noProof/>
        </w:rPr>
        <w:t>3</w:t>
      </w:r>
      <w:r>
        <w:t>.</w:t>
      </w:r>
      <w:r>
        <w:rPr>
          <w:noProof/>
        </w:rPr>
        <w:t>2</w:t>
      </w:r>
      <w:r>
        <w:fldChar w:fldCharType="end"/>
      </w:r>
      <w:r>
        <w:t xml:space="preserve"> </w:t>
      </w:r>
      <w:r w:rsidR="006C4ACD">
        <w:t xml:space="preserve">demonstra o </w:t>
      </w:r>
      <w:r>
        <w:t xml:space="preserve">esquema do </w:t>
      </w:r>
      <w:r w:rsidR="006C4ACD">
        <w:t>tanque esférico.</w:t>
      </w:r>
    </w:p>
    <w:bookmarkEnd w:id="151"/>
    <w:p w:rsidR="00342070" w:rsidRDefault="00342070" w:rsidP="00342070">
      <w:pPr>
        <w:pStyle w:val="Corpodetexto"/>
        <w:keepNext/>
        <w:jc w:val="center"/>
      </w:pPr>
      <w:r>
        <w:object w:dxaOrig="1989" w:dyaOrig="3383">
          <v:shape id="_x0000_i1026" type="#_x0000_t75" style="width:69.6pt;height:118.55pt" o:ole="" o:bordertopcolor="this" o:borderleftcolor="this" o:borderbottomcolor="this" o:borderrightcolor="this">
            <v:imagedata r:id="rId20" o:title=""/>
            <w10:bordertop type="single" width="12"/>
            <w10:borderleft type="single" width="12"/>
            <w10:borderbottom type="single" width="12"/>
            <w10:borderright type="single" width="12"/>
          </v:shape>
          <o:OLEObject Type="Embed" ProgID="Visio.Drawing.11" ShapeID="_x0000_i1026" DrawAspect="Content" ObjectID="_1479237885" r:id="rId21"/>
        </w:object>
      </w:r>
    </w:p>
    <w:p w:rsidR="00342070" w:rsidRDefault="00342070" w:rsidP="00342070">
      <w:pPr>
        <w:pStyle w:val="Legenda"/>
      </w:pPr>
      <w:bookmarkStart w:id="152" w:name="_Ref405413890"/>
      <w:bookmarkStart w:id="153" w:name="_Toc405492263"/>
      <w:r>
        <w:t xml:space="preserve">Figura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2</w:t>
      </w:r>
      <w:r w:rsidR="000E4446">
        <w:rPr>
          <w:noProof/>
        </w:rPr>
        <w:fldChar w:fldCharType="end"/>
      </w:r>
      <w:bookmarkEnd w:id="152"/>
      <w:r w:rsidR="00E4110B">
        <w:t xml:space="preserve"> – R</w:t>
      </w:r>
      <w:r>
        <w:t>epresentação do tanque esférico.</w:t>
      </w:r>
      <w:bookmarkEnd w:id="153"/>
    </w:p>
    <w:p w:rsidR="00FE750D" w:rsidRPr="00FE750D" w:rsidRDefault="00351C53" w:rsidP="00FE750D">
      <w:pPr>
        <w:pStyle w:val="Corpodetexto"/>
      </w:pPr>
      <w:proofErr w:type="gramStart"/>
      <w:r>
        <w:t>A equações</w:t>
      </w:r>
      <w:proofErr w:type="gramEnd"/>
      <w:r>
        <w:t xml:space="preserve"> do tanque esférico são simuladas em ambiente </w:t>
      </w:r>
      <w:proofErr w:type="spellStart"/>
      <w:r>
        <w:t>Simulink</w:t>
      </w:r>
      <w:proofErr w:type="spellEnd"/>
      <w:r>
        <w:t xml:space="preserve">® por meio de uma função </w:t>
      </w:r>
      <w:r w:rsidRPr="00351C53">
        <w:rPr>
          <w:i/>
        </w:rPr>
        <w:t>S-</w:t>
      </w:r>
      <w:proofErr w:type="spellStart"/>
      <w:r w:rsidRPr="00351C53">
        <w:rPr>
          <w:i/>
        </w:rPr>
        <w:t>function</w:t>
      </w:r>
      <w:proofErr w:type="spellEnd"/>
      <w:r>
        <w:t xml:space="preserve">, descrita no anexo B. </w:t>
      </w:r>
      <w:r w:rsidR="00FE750D">
        <w:t>A linearização do tanque para um ponto de operação genérico (</w:t>
      </w:r>
      <m:oMath>
        <m:r>
          <w:rPr>
            <w:rFonts w:ascii="Cambria Math" w:hAnsi="Cambria Math"/>
          </w:rPr>
          <m:t>γ</m:t>
        </m:r>
      </m:oMath>
      <w:r w:rsidR="00FE750D">
        <w:t>) bem como a composição da função de transferência do tanqu</w:t>
      </w:r>
      <w:r w:rsidR="001E08F3">
        <w:t xml:space="preserve">e são </w:t>
      </w:r>
      <w:r>
        <w:t>apresentadas</w:t>
      </w:r>
      <w:r w:rsidR="001E08F3">
        <w:t xml:space="preserve"> no apêndice A</w:t>
      </w:r>
      <w:r w:rsidR="00FE750D">
        <w:t>.</w:t>
      </w:r>
      <w:r>
        <w:t xml:space="preserve"> </w:t>
      </w:r>
    </w:p>
    <w:p w:rsidR="00D44B36" w:rsidRDefault="00B21767" w:rsidP="00467CB4">
      <w:pPr>
        <w:pStyle w:val="Ttulo3"/>
      </w:pPr>
      <w:bookmarkStart w:id="154" w:name="_Toc405493935"/>
      <w:r>
        <w:t>P</w:t>
      </w:r>
      <w:r w:rsidR="008759D2">
        <w:t>rojeto dos controladores</w:t>
      </w:r>
      <w:bookmarkEnd w:id="154"/>
    </w:p>
    <w:p w:rsidR="00A53D3E" w:rsidRDefault="008759D2" w:rsidP="00802524">
      <w:pPr>
        <w:pStyle w:val="Corpodetexto"/>
        <w:spacing w:after="0"/>
      </w:pPr>
      <w:r>
        <w:t>Foram escolhidos três pontos de operação para projetar tr</w:t>
      </w:r>
      <w:r w:rsidR="00351C53">
        <w:t>ês diferentes controladores. Ess</w:t>
      </w:r>
      <w:r>
        <w:t xml:space="preserve">es pontos são </w:t>
      </w:r>
      <m:oMath>
        <m:r>
          <w:rPr>
            <w:rFonts w:ascii="Cambria Math" w:hAnsi="Cambria Math"/>
          </w:rPr>
          <m:t>γ</m:t>
        </m:r>
      </m:oMath>
      <w:r>
        <w:t xml:space="preserve"> = 3,75cm,</w:t>
      </w:r>
      <w:bookmarkStart w:id="155" w:name="OLE_LINK28"/>
      <w:r>
        <w:t xml:space="preserve"> </w:t>
      </w:r>
      <m:oMath>
        <m:r>
          <w:rPr>
            <w:rFonts w:ascii="Cambria Math" w:hAnsi="Cambria Math"/>
          </w:rPr>
          <m:t>γ</m:t>
        </m:r>
      </m:oMath>
      <w:r>
        <w:t xml:space="preserve"> </w:t>
      </w:r>
      <w:bookmarkEnd w:id="155"/>
      <w:r>
        <w:t xml:space="preserve">= 11,25 cm e </w:t>
      </w:r>
      <m:oMath>
        <m:r>
          <w:rPr>
            <w:rFonts w:ascii="Cambria Math" w:hAnsi="Cambria Math"/>
          </w:rPr>
          <m:t>γ</m:t>
        </m:r>
      </m:oMath>
      <w:r>
        <w:t xml:space="preserve"> = 18,75 cm. O diâmetro D do tanque vale D=22,5cm, a constante k, resultado da multiplicação da área inicial da válv</w:t>
      </w:r>
      <w:proofErr w:type="spellStart"/>
      <w:r w:rsidR="006D6EE3">
        <w:t>u</w:t>
      </w:r>
      <w:r>
        <w:t>la</w:t>
      </w:r>
      <w:proofErr w:type="spellEnd"/>
      <w:r>
        <w:t xml:space="preserve"> por </w:t>
      </w:r>
      <w:r w:rsidR="006D6EE3">
        <w:t xml:space="preserve">sua constante de descarga e pela raiz quadrada da constante gravitacional, vale k= </w:t>
      </w:r>
      <w:r w:rsidR="00DF4F78">
        <w:t>17,6980</w:t>
      </w:r>
      <w:r w:rsidR="005D1CA2">
        <w:t xml:space="preserve"> </w:t>
      </w:r>
      <w:bookmarkStart w:id="156" w:name="OLE_LINK90"/>
      <w:r w:rsidR="005D1CA2">
        <w:t>cm</w:t>
      </w:r>
      <w:r w:rsidR="005D1CA2">
        <w:rPr>
          <w:vertAlign w:val="superscript"/>
        </w:rPr>
        <w:t>5/2</w:t>
      </w:r>
      <w:r w:rsidR="005D1CA2">
        <w:t>/s</w:t>
      </w:r>
      <w:bookmarkEnd w:id="156"/>
      <w:r w:rsidR="005D1CA2">
        <w:t>.</w:t>
      </w:r>
      <w:r w:rsidR="00A53D3E">
        <w:t xml:space="preserve"> Esta constante pode ser modificada durante o processo para simular uma abertura ou fechamento de válvula, usada como uma perturbação na saída do processo. </w:t>
      </w:r>
      <w:r w:rsidR="007B2307">
        <w:t xml:space="preserve">Para as simulações, </w:t>
      </w:r>
      <w:r w:rsidR="00A53D3E">
        <w:t>o valor utilizado será 70% do valor inicial de k, 12,4</w:t>
      </w:r>
      <w:r w:rsidR="00EB2972">
        <w:t xml:space="preserve"> cm</w:t>
      </w:r>
      <w:r w:rsidR="00EB2972">
        <w:rPr>
          <w:vertAlign w:val="superscript"/>
        </w:rPr>
        <w:t>5/2</w:t>
      </w:r>
      <w:r w:rsidR="00EB2972">
        <w:t>/s</w:t>
      </w:r>
      <w:r w:rsidR="00A53D3E">
        <w:t>.</w:t>
      </w:r>
      <w:r w:rsidR="00F640C0">
        <w:t xml:space="preserve"> A função de transferência, substituindo as constantes e os três pontos de equilíbrio, </w:t>
      </w:r>
      <w:r w:rsidR="00737B40">
        <w:t>são as seguintes</w:t>
      </w:r>
      <w:r w:rsidR="00F640C0">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686962" w:rsidTr="009C3833">
        <w:trPr>
          <w:trHeight w:val="454"/>
        </w:trPr>
        <w:tc>
          <w:tcPr>
            <w:tcW w:w="817" w:type="dxa"/>
          </w:tcPr>
          <w:p w:rsidR="00686962" w:rsidRDefault="00686962" w:rsidP="00342070">
            <w:pPr>
              <w:pStyle w:val="Corpodetexto"/>
              <w:ind w:firstLine="0"/>
            </w:pPr>
          </w:p>
        </w:tc>
        <w:tc>
          <w:tcPr>
            <w:tcW w:w="7229" w:type="dxa"/>
          </w:tcPr>
          <w:p w:rsidR="00686962" w:rsidRDefault="00E4110B" w:rsidP="00342070">
            <w:pPr>
              <w:pStyle w:val="Corpodetexto"/>
              <w:ind w:firstLine="0"/>
            </w:pPr>
            <m:oMathPara>
              <m:oMath>
                <m:f>
                  <m:fPr>
                    <m:ctrlPr>
                      <w:rPr>
                        <w:rFonts w:ascii="Cambria Math" w:hAnsi="Cambria Math"/>
                        <w:i/>
                      </w:rPr>
                    </m:ctrlPr>
                  </m:fPr>
                  <m:num>
                    <m:r>
                      <w:rPr>
                        <w:rFonts w:ascii="Cambria Math" w:hAnsi="Cambria Math"/>
                      </w:rPr>
                      <m:t>∆H(s)</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(s)</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πγ(D-γ)</m:t>
                        </m:r>
                      </m:den>
                    </m:f>
                  </m:num>
                  <m:den>
                    <m:d>
                      <m:dPr>
                        <m:ctrlPr>
                          <w:rPr>
                            <w:rFonts w:ascii="Cambria Math" w:hAnsi="Cambria Math"/>
                            <w:i/>
                          </w:rPr>
                        </m:ctrlPr>
                      </m:dPr>
                      <m:e>
                        <m:r>
                          <w:rPr>
                            <w:rFonts w:ascii="Cambria Math" w:hAnsi="Cambria Math"/>
                          </w:rPr>
                          <m:t>s+</m:t>
                        </m:r>
                        <m:f>
                          <m:fPr>
                            <m:type m:val="skw"/>
                            <m:ctrlPr>
                              <w:rPr>
                                <w:rFonts w:ascii="Cambria Math" w:hAnsi="Cambria Math"/>
                                <w:i/>
                              </w:rPr>
                            </m:ctrlPr>
                          </m:fPr>
                          <m:num>
                            <m:r>
                              <w:rPr>
                                <w:rFonts w:ascii="Cambria Math" w:hAnsi="Cambria Math"/>
                              </w:rPr>
                              <m:t>k</m:t>
                            </m:r>
                          </m:num>
                          <m:den>
                            <m:r>
                              <w:rPr>
                                <w:rFonts w:ascii="Cambria Math" w:hAnsi="Cambria Math"/>
                              </w:rPr>
                              <m:t>2γ</m:t>
                            </m:r>
                            <m:rad>
                              <m:radPr>
                                <m:degHide m:val="1"/>
                                <m:ctrlPr>
                                  <w:rPr>
                                    <w:rFonts w:ascii="Cambria Math" w:hAnsi="Cambria Math"/>
                                    <w:i/>
                                  </w:rPr>
                                </m:ctrlPr>
                              </m:radPr>
                              <m:deg/>
                              <m:e>
                                <m:r>
                                  <w:rPr>
                                    <w:rFonts w:ascii="Cambria Math" w:hAnsi="Cambria Math"/>
                                  </w:rPr>
                                  <m:t>γ</m:t>
                                </m:r>
                              </m:e>
                            </m:rad>
                            <m:r>
                              <w:rPr>
                                <w:rFonts w:ascii="Cambria Math" w:hAnsi="Cambria Math"/>
                              </w:rPr>
                              <m:t>π</m:t>
                            </m:r>
                            <m:d>
                              <m:dPr>
                                <m:ctrlPr>
                                  <w:rPr>
                                    <w:rFonts w:ascii="Cambria Math" w:hAnsi="Cambria Math"/>
                                    <w:i/>
                                  </w:rPr>
                                </m:ctrlPr>
                              </m:dPr>
                              <m:e>
                                <m:r>
                                  <w:rPr>
                                    <w:rFonts w:ascii="Cambria Math" w:hAnsi="Cambria Math"/>
                                  </w:rPr>
                                  <m:t>D-γ</m:t>
                                </m:r>
                              </m:e>
                            </m:d>
                          </m:den>
                        </m:f>
                      </m:e>
                    </m:d>
                  </m:den>
                </m:f>
              </m:oMath>
            </m:oMathPara>
          </w:p>
        </w:tc>
        <w:tc>
          <w:tcPr>
            <w:tcW w:w="882" w:type="dxa"/>
          </w:tcPr>
          <w:p w:rsidR="00686962" w:rsidRDefault="00686962" w:rsidP="00710EF7">
            <w:pPr>
              <w:pStyle w:val="Legenda"/>
              <w:ind w:left="-108"/>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710EF7">
              <w:t>4</w:t>
            </w:r>
            <w:r>
              <w:t xml:space="preserve"> )</w:t>
            </w:r>
          </w:p>
        </w:tc>
      </w:tr>
      <w:tr w:rsidR="00686962" w:rsidTr="009C3833">
        <w:trPr>
          <w:trHeight w:val="454"/>
        </w:trPr>
        <w:tc>
          <w:tcPr>
            <w:tcW w:w="817" w:type="dxa"/>
          </w:tcPr>
          <w:p w:rsidR="00686962" w:rsidRDefault="00686962" w:rsidP="00342070">
            <w:pPr>
              <w:pStyle w:val="Corpodetexto"/>
              <w:ind w:firstLine="0"/>
            </w:pPr>
          </w:p>
        </w:tc>
        <w:tc>
          <w:tcPr>
            <w:tcW w:w="7229" w:type="dxa"/>
          </w:tcPr>
          <w:p w:rsidR="00686962" w:rsidRDefault="00E4110B" w:rsidP="00342070">
            <w:pPr>
              <w:pStyle w:val="Corpodetexto"/>
              <w:ind w:firstLine="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∆H(s)</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(s)</m:t>
                            </m:r>
                          </m:den>
                        </m:f>
                      </m:e>
                    </m:d>
                  </m:e>
                  <m:sub>
                    <w:bookmarkStart w:id="157" w:name="OLE_LINK96"/>
                    <m:r>
                      <w:rPr>
                        <w:rFonts w:ascii="Cambria Math" w:hAnsi="Cambria Math"/>
                      </w:rPr>
                      <m:t>γ=3,75</m:t>
                    </m:r>
                    <w:bookmarkEnd w:id="157"/>
                  </m:sub>
                </m:sSub>
                <m:r>
                  <w:rPr>
                    <w:rFonts w:ascii="Cambria Math" w:hAnsi="Cambria Math"/>
                  </w:rPr>
                  <m:t>=</m:t>
                </m:r>
                <m:f>
                  <m:fPr>
                    <m:ctrlPr>
                      <w:rPr>
                        <w:rFonts w:ascii="Cambria Math" w:hAnsi="Cambria Math"/>
                        <w:i/>
                      </w:rPr>
                    </m:ctrlPr>
                  </m:fPr>
                  <m:num>
                    <m:r>
                      <w:rPr>
                        <w:rFonts w:ascii="Cambria Math" w:hAnsi="Cambria Math"/>
                      </w:rPr>
                      <m:t>0,0045</m:t>
                    </m:r>
                  </m:num>
                  <m:den>
                    <m:r>
                      <w:rPr>
                        <w:rFonts w:ascii="Cambria Math" w:hAnsi="Cambria Math"/>
                      </w:rPr>
                      <m:t>s+0,0145</m:t>
                    </m:r>
                  </m:den>
                </m:f>
              </m:oMath>
            </m:oMathPara>
          </w:p>
        </w:tc>
        <w:tc>
          <w:tcPr>
            <w:tcW w:w="882" w:type="dxa"/>
          </w:tcPr>
          <w:p w:rsidR="00686962" w:rsidRDefault="00686962" w:rsidP="00710EF7">
            <w:pPr>
              <w:pStyle w:val="Legenda"/>
              <w:ind w:left="-108"/>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710EF7">
              <w:t>5</w:t>
            </w:r>
            <w:r>
              <w:t xml:space="preserve"> )</w:t>
            </w:r>
          </w:p>
        </w:tc>
      </w:tr>
      <w:tr w:rsidR="00686962" w:rsidTr="009C3833">
        <w:trPr>
          <w:trHeight w:val="454"/>
        </w:trPr>
        <w:tc>
          <w:tcPr>
            <w:tcW w:w="817" w:type="dxa"/>
          </w:tcPr>
          <w:p w:rsidR="00686962" w:rsidRDefault="00686962" w:rsidP="00342070">
            <w:pPr>
              <w:pStyle w:val="Corpodetexto"/>
              <w:ind w:firstLine="0"/>
            </w:pPr>
          </w:p>
        </w:tc>
        <w:tc>
          <w:tcPr>
            <w:tcW w:w="7229" w:type="dxa"/>
          </w:tcPr>
          <w:p w:rsidR="00686962" w:rsidRDefault="00E4110B" w:rsidP="00342070">
            <w:pPr>
              <w:pStyle w:val="Corpodetexto"/>
              <w:ind w:firstLine="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∆H(s)</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(s)</m:t>
                            </m:r>
                          </m:den>
                        </m:f>
                      </m:e>
                    </m:d>
                  </m:e>
                  <m:sub>
                    <m:r>
                      <w:rPr>
                        <w:rFonts w:ascii="Cambria Math" w:hAnsi="Cambria Math"/>
                      </w:rPr>
                      <m:t>γ=11,25</m:t>
                    </m:r>
                  </m:sub>
                </m:sSub>
                <m:r>
                  <w:rPr>
                    <w:rFonts w:ascii="Cambria Math" w:hAnsi="Cambria Math"/>
                  </w:rPr>
                  <m:t>=</m:t>
                </m:r>
                <m:f>
                  <m:fPr>
                    <m:ctrlPr>
                      <w:rPr>
                        <w:rFonts w:ascii="Cambria Math" w:hAnsi="Cambria Math"/>
                        <w:i/>
                      </w:rPr>
                    </m:ctrlPr>
                  </m:fPr>
                  <m:num>
                    <m:r>
                      <w:rPr>
                        <w:rFonts w:ascii="Cambria Math" w:hAnsi="Cambria Math"/>
                      </w:rPr>
                      <m:t>0,0025</m:t>
                    </m:r>
                  </m:num>
                  <m:den>
                    <m:r>
                      <w:rPr>
                        <w:rFonts w:ascii="Cambria Math" w:hAnsi="Cambria Math"/>
                      </w:rPr>
                      <m:t>s+0,0046</m:t>
                    </m:r>
                  </m:den>
                </m:f>
              </m:oMath>
            </m:oMathPara>
          </w:p>
        </w:tc>
        <w:tc>
          <w:tcPr>
            <w:tcW w:w="882" w:type="dxa"/>
          </w:tcPr>
          <w:p w:rsidR="00686962" w:rsidRDefault="00686962" w:rsidP="00710EF7">
            <w:pPr>
              <w:pStyle w:val="Legenda"/>
              <w:ind w:left="-108"/>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710EF7">
              <w:t>6</w:t>
            </w:r>
            <w:r>
              <w:t xml:space="preserve"> )</w:t>
            </w:r>
          </w:p>
        </w:tc>
      </w:tr>
      <w:tr w:rsidR="00686962" w:rsidTr="009C3833">
        <w:trPr>
          <w:trHeight w:val="454"/>
        </w:trPr>
        <w:tc>
          <w:tcPr>
            <w:tcW w:w="817" w:type="dxa"/>
          </w:tcPr>
          <w:p w:rsidR="00686962" w:rsidRDefault="00686962" w:rsidP="00342070">
            <w:pPr>
              <w:pStyle w:val="Corpodetexto"/>
              <w:ind w:firstLine="0"/>
            </w:pPr>
          </w:p>
        </w:tc>
        <w:tc>
          <w:tcPr>
            <w:tcW w:w="7229" w:type="dxa"/>
          </w:tcPr>
          <w:p w:rsidR="00686962" w:rsidRDefault="00E4110B" w:rsidP="00342070">
            <w:pPr>
              <w:pStyle w:val="Corpodetexto"/>
              <w:ind w:firstLine="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∆H(s)</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(s)</m:t>
                            </m:r>
                          </m:den>
                        </m:f>
                      </m:e>
                    </m:d>
                  </m:e>
                  <m:sub>
                    <m:r>
                      <w:rPr>
                        <w:rFonts w:ascii="Cambria Math" w:hAnsi="Cambria Math"/>
                      </w:rPr>
                      <m:t>γ=18,75</m:t>
                    </m:r>
                  </m:sub>
                </m:sSub>
                <m:r>
                  <w:rPr>
                    <w:rFonts w:ascii="Cambria Math" w:hAnsi="Cambria Math"/>
                  </w:rPr>
                  <m:t>=</m:t>
                </m:r>
                <m:f>
                  <m:fPr>
                    <m:ctrlPr>
                      <w:rPr>
                        <w:rFonts w:ascii="Cambria Math" w:hAnsi="Cambria Math"/>
                        <w:i/>
                      </w:rPr>
                    </m:ctrlPr>
                  </m:fPr>
                  <m:num>
                    <m:r>
                      <w:rPr>
                        <w:rFonts w:ascii="Cambria Math" w:hAnsi="Cambria Math"/>
                      </w:rPr>
                      <m:t>0,0045</m:t>
                    </m:r>
                  </m:num>
                  <m:den>
                    <m:r>
                      <w:rPr>
                        <w:rFonts w:ascii="Cambria Math" w:hAnsi="Cambria Math"/>
                      </w:rPr>
                      <m:t>s+0,0065</m:t>
                    </m:r>
                  </m:den>
                </m:f>
              </m:oMath>
            </m:oMathPara>
          </w:p>
        </w:tc>
        <w:tc>
          <w:tcPr>
            <w:tcW w:w="882" w:type="dxa"/>
          </w:tcPr>
          <w:p w:rsidR="00686962" w:rsidRDefault="00686962" w:rsidP="00710EF7">
            <w:pPr>
              <w:pStyle w:val="Legenda"/>
              <w:ind w:left="-108"/>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710EF7">
              <w:t>7</w:t>
            </w:r>
            <w:r>
              <w:t xml:space="preserve"> )</w:t>
            </w:r>
          </w:p>
        </w:tc>
      </w:tr>
    </w:tbl>
    <w:p w:rsidR="005D1CA2" w:rsidRDefault="003D7B93" w:rsidP="00A53D3E">
      <w:pPr>
        <w:pStyle w:val="Corpodetexto"/>
      </w:pPr>
      <w:r>
        <w:lastRenderedPageBreak/>
        <w:t>As constantes de tempo nos três casos são respectivamen</w:t>
      </w:r>
      <w:r w:rsidR="001D0407">
        <w:t>te 68,96 s, 217,4 s e 153,84 s, o que resulta em tempos de acomodação de aproximadamente 275,8 s, 869,6 s e 615,36 s</w:t>
      </w:r>
      <w:r w:rsidR="009C338B">
        <w:t>, para saltos unitários</w:t>
      </w:r>
      <w:r>
        <w:t xml:space="preserve"> Como </w:t>
      </w:r>
      <w:r w:rsidR="00710EF7">
        <w:t>se pode</w:t>
      </w:r>
      <w:r>
        <w:t xml:space="preserve"> notar pelos valores, se trata de um processo de convergência </w:t>
      </w:r>
      <w:r w:rsidR="00351C53">
        <w:t xml:space="preserve">relativamente </w:t>
      </w:r>
      <w:r>
        <w:t xml:space="preserve">lenta, já que a menor constante de tempo passa de </w:t>
      </w:r>
      <w:r w:rsidR="001D0407">
        <w:t>quatro</w:t>
      </w:r>
      <w:r>
        <w:t xml:space="preserve"> minuto</w:t>
      </w:r>
      <w:r w:rsidR="001D0407">
        <w:t>s</w:t>
      </w:r>
      <w:r>
        <w:t xml:space="preserve">. </w:t>
      </w:r>
    </w:p>
    <w:p w:rsidR="002A66D1" w:rsidRDefault="00577B13" w:rsidP="00A53D3E">
      <w:pPr>
        <w:pStyle w:val="Corpodetexto"/>
      </w:pPr>
      <w:r>
        <w:t>Teoricamente</w:t>
      </w:r>
      <w:r w:rsidR="00351C53">
        <w:t>,</w:t>
      </w:r>
      <w:r>
        <w:t xml:space="preserve"> um controlador proporcional já é satisfatório para o controle de um processo de primeira ordem. No entanto, o controlador proporcional não anu</w:t>
      </w:r>
      <w:r w:rsidR="002A66D1">
        <w:t xml:space="preserve">la o erro em regime permanente e, se for requerida uma grande precisão em regime, a ação de controle </w:t>
      </w:r>
      <w:r w:rsidR="00710EF7">
        <w:t>pode ser muito grande, saturando a variável</w:t>
      </w:r>
      <w:r w:rsidR="00351C53">
        <w:t xml:space="preserve"> de controle</w:t>
      </w:r>
      <w:r w:rsidR="002A66D1">
        <w:t xml:space="preserve">. Outra desvantagem do controle puramente proporcional é que pode levar à instabilidade quando há </w:t>
      </w:r>
      <w:r w:rsidR="00710EF7">
        <w:t>dinâmicas desconsideradas</w:t>
      </w:r>
      <w:r w:rsidR="002A66D1">
        <w:t xml:space="preserve"> no modelo. Pode-se então aplicar um controlador PI</w:t>
      </w:r>
      <w:r w:rsidR="00710EF7">
        <w:t xml:space="preserve"> (Proporcional e Integral)</w:t>
      </w:r>
      <w:r w:rsidR="002A66D1">
        <w:t xml:space="preserve">. O fator integral </w:t>
      </w:r>
      <w:r w:rsidR="00B12240">
        <w:t>leva o erro em regime permanente a zero, o que permite diminuir o fator proporcional e obter-se um melhor desempenho. O controle derivativo não é aconselhado para processos de primeira ordem, já que o controle PI já é satisfatório</w:t>
      </w:r>
      <w:r w:rsidR="00710EF7">
        <w:t>.</w:t>
      </w:r>
    </w:p>
    <w:p w:rsidR="005305F0" w:rsidRDefault="005305F0" w:rsidP="00A53D3E">
      <w:pPr>
        <w:pStyle w:val="Corpodetexto"/>
      </w:pPr>
      <w:r>
        <w:t xml:space="preserve">O </w:t>
      </w:r>
      <w:r w:rsidR="00710EF7">
        <w:t xml:space="preserve">controlador </w:t>
      </w:r>
      <w:r w:rsidR="00351C53">
        <w:t xml:space="preserve">PI </w:t>
      </w:r>
      <w:r w:rsidR="00710EF7">
        <w:t xml:space="preserve">projetado </w:t>
      </w:r>
      <w:r w:rsidR="00351C53">
        <w:t xml:space="preserve">é </w:t>
      </w:r>
      <w:r>
        <w:t xml:space="preserve">descrito pela </w:t>
      </w:r>
      <w:r w:rsidR="00351C53">
        <w:t>E</w:t>
      </w:r>
      <w:r w:rsidR="00710EF7">
        <w:t xml:space="preserve">quação </w:t>
      </w:r>
      <w:r w:rsidR="00710EF7">
        <w:fldChar w:fldCharType="begin"/>
      </w:r>
      <w:r w:rsidR="00710EF7">
        <w:instrText xml:space="preserve"> REF _Ref403594297 \h </w:instrText>
      </w:r>
      <w:r w:rsidR="00710EF7">
        <w:fldChar w:fldCharType="separate"/>
      </w:r>
      <w:proofErr w:type="gramStart"/>
      <w:r w:rsidR="00CC03C2">
        <w:t xml:space="preserve">( </w:t>
      </w:r>
      <w:proofErr w:type="gramEnd"/>
      <w:r w:rsidR="00CC03C2">
        <w:rPr>
          <w:noProof/>
        </w:rPr>
        <w:t>3</w:t>
      </w:r>
      <w:r w:rsidR="00CC03C2">
        <w:t>.8 )</w:t>
      </w:r>
      <w:r w:rsidR="00710EF7">
        <w:fldChar w:fldCharType="end"/>
      </w:r>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686962" w:rsidTr="009C3833">
        <w:trPr>
          <w:trHeight w:val="454"/>
        </w:trPr>
        <w:tc>
          <w:tcPr>
            <w:tcW w:w="817" w:type="dxa"/>
          </w:tcPr>
          <w:p w:rsidR="00686962" w:rsidRDefault="00686962" w:rsidP="00342070">
            <w:pPr>
              <w:pStyle w:val="Corpodetexto"/>
              <w:ind w:firstLine="0"/>
            </w:pPr>
          </w:p>
        </w:tc>
        <w:tc>
          <w:tcPr>
            <w:tcW w:w="7229" w:type="dxa"/>
          </w:tcPr>
          <w:p w:rsidR="00686962" w:rsidRDefault="00686962" w:rsidP="00342070">
            <w:pPr>
              <w:pStyle w:val="Corpodetexto"/>
              <w:ind w:firstLine="0"/>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w:bookmarkStart w:id="158" w:name="OLE_LINK92"/>
                <m:sSub>
                  <m:sSubPr>
                    <m:ctrlPr>
                      <w:rPr>
                        <w:rFonts w:ascii="Cambria Math" w:hAnsi="Cambria Math"/>
                        <w:i/>
                      </w:rPr>
                    </m:ctrlPr>
                  </m:sSubPr>
                  <m:e>
                    <m:r>
                      <w:rPr>
                        <w:rFonts w:ascii="Cambria Math" w:hAnsi="Cambria Math"/>
                      </w:rPr>
                      <m:t>k</m:t>
                    </m:r>
                  </m:e>
                  <m:sub>
                    <m:r>
                      <w:rPr>
                        <w:rFonts w:ascii="Cambria Math" w:hAnsi="Cambria Math"/>
                      </w:rPr>
                      <m:t>p</m:t>
                    </m:r>
                  </m:sub>
                </m:sSub>
                <w:bookmarkEnd w:id="158"/>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w:bookmarkStart w:id="159" w:name="OLE_LINK97"/>
                <w:bookmarkStart w:id="160" w:name="OLE_LINK98"/>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r>
                      <w:rPr>
                        <w:rFonts w:ascii="Cambria Math" w:hAnsi="Cambria Math"/>
                      </w:rPr>
                      <m:t>(s+</m:t>
                    </m:r>
                    <w:bookmarkStart w:id="161" w:name="OLE_LINK85"/>
                    <w:bookmarkStart w:id="162" w:name="OLE_LINK86"/>
                    <w:bookmarkStart w:id="163" w:name="OLE_LINK77"/>
                    <w:bookmarkStart w:id="164" w:name="OLE_LINK84"/>
                    <m:sSub>
                      <m:sSubPr>
                        <m:ctrlPr>
                          <w:rPr>
                            <w:rFonts w:ascii="Cambria Math" w:hAnsi="Cambria Math"/>
                            <w:i/>
                          </w:rPr>
                        </m:ctrlPr>
                      </m:sSubPr>
                      <m:e>
                        <m:r>
                          <w:rPr>
                            <w:rFonts w:ascii="Cambria Math" w:hAnsi="Cambria Math"/>
                          </w:rPr>
                          <m:t>k</m:t>
                        </m:r>
                      </m:e>
                      <m:sub>
                        <m:r>
                          <w:rPr>
                            <w:rFonts w:ascii="Cambria Math" w:hAnsi="Cambria Math"/>
                          </w:rPr>
                          <m:t>i</m:t>
                        </m:r>
                      </m:sub>
                    </m:sSub>
                    <w:bookmarkEnd w:id="161"/>
                    <w:bookmarkEnd w:id="162"/>
                    <m:r>
                      <w:rPr>
                        <w:rFonts w:ascii="Cambria Math" w:hAnsi="Cambria Math"/>
                      </w:rPr>
                      <m:t>/</m:t>
                    </m:r>
                    <w:bookmarkStart w:id="165" w:name="OLE_LINK87"/>
                    <m:sSub>
                      <m:sSubPr>
                        <m:ctrlPr>
                          <w:rPr>
                            <w:rFonts w:ascii="Cambria Math" w:hAnsi="Cambria Math"/>
                            <w:i/>
                          </w:rPr>
                        </m:ctrlPr>
                      </m:sSubPr>
                      <m:e>
                        <m:r>
                          <w:rPr>
                            <w:rFonts w:ascii="Cambria Math" w:hAnsi="Cambria Math"/>
                          </w:rPr>
                          <m:t>k</m:t>
                        </m:r>
                      </m:e>
                      <m:sub>
                        <m:r>
                          <w:rPr>
                            <w:rFonts w:ascii="Cambria Math" w:hAnsi="Cambria Math"/>
                          </w:rPr>
                          <m:t>p</m:t>
                        </m:r>
                      </m:sub>
                    </m:sSub>
                    <w:bookmarkEnd w:id="163"/>
                    <w:bookmarkEnd w:id="164"/>
                    <w:bookmarkEnd w:id="165"/>
                    <m:r>
                      <w:rPr>
                        <w:rFonts w:ascii="Cambria Math" w:hAnsi="Cambria Math"/>
                      </w:rPr>
                      <m:t>)</m:t>
                    </m:r>
                  </m:num>
                  <m:den>
                    <m:r>
                      <w:rPr>
                        <w:rFonts w:ascii="Cambria Math" w:hAnsi="Cambria Math"/>
                      </w:rPr>
                      <m:t>s</m:t>
                    </m:r>
                  </m:den>
                </m:f>
              </m:oMath>
            </m:oMathPara>
            <w:bookmarkEnd w:id="159"/>
            <w:bookmarkEnd w:id="160"/>
          </w:p>
        </w:tc>
        <w:tc>
          <w:tcPr>
            <w:tcW w:w="882" w:type="dxa"/>
          </w:tcPr>
          <w:p w:rsidR="00686962" w:rsidRDefault="00686962" w:rsidP="00710EF7">
            <w:pPr>
              <w:pStyle w:val="Legenda"/>
              <w:ind w:left="-108"/>
            </w:pPr>
            <w:bookmarkStart w:id="166" w:name="_Ref403594297"/>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710EF7">
              <w:t>8</w:t>
            </w:r>
            <w:r>
              <w:t xml:space="preserve"> )</w:t>
            </w:r>
            <w:bookmarkEnd w:id="166"/>
          </w:p>
        </w:tc>
      </w:tr>
      <w:tr w:rsidR="00686962" w:rsidTr="009C3833">
        <w:trPr>
          <w:trHeight w:val="454"/>
        </w:trPr>
        <w:tc>
          <w:tcPr>
            <w:tcW w:w="817" w:type="dxa"/>
          </w:tcPr>
          <w:p w:rsidR="00686962" w:rsidRDefault="00686962" w:rsidP="00342070">
            <w:pPr>
              <w:pStyle w:val="Corpodetexto"/>
              <w:ind w:firstLine="0"/>
            </w:pPr>
          </w:p>
        </w:tc>
        <w:tc>
          <w:tcPr>
            <w:tcW w:w="7229" w:type="dxa"/>
          </w:tcPr>
          <w:p w:rsidR="00686962" w:rsidRDefault="00686962" w:rsidP="00342070">
            <w:pPr>
              <w:pStyle w:val="Corpodetexto"/>
              <w:ind w:firstLine="0"/>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s+</m:t>
                    </m:r>
                    <w:bookmarkStart w:id="167" w:name="OLE_LINK99"/>
                    <m:r>
                      <w:rPr>
                        <w:rFonts w:ascii="Cambria Math" w:hAnsi="Cambria Math"/>
                      </w:rPr>
                      <m:t>b</m:t>
                    </m:r>
                    <w:bookmarkEnd w:id="167"/>
                  </m:den>
                </m:f>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w:bookmarkStart w:id="168" w:name="OLE_LINK100"/>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w:bookmarkEnd w:id="168"/>
                    <m:r>
                      <w:rPr>
                        <w:rFonts w:ascii="Cambria Math" w:hAnsi="Cambria Math"/>
                      </w:rPr>
                      <m:t>)</m:t>
                    </m:r>
                  </m:num>
                  <m:den>
                    <m:r>
                      <w:rPr>
                        <w:rFonts w:ascii="Cambria Math" w:hAnsi="Cambria Math"/>
                      </w:rPr>
                      <m:t>s</m:t>
                    </m:r>
                  </m:den>
                </m:f>
              </m:oMath>
            </m:oMathPara>
          </w:p>
        </w:tc>
        <w:tc>
          <w:tcPr>
            <w:tcW w:w="882" w:type="dxa"/>
          </w:tcPr>
          <w:p w:rsidR="00686962" w:rsidRDefault="00686962" w:rsidP="00710EF7">
            <w:pPr>
              <w:pStyle w:val="Legenda"/>
              <w:ind w:left="-108"/>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w:t>
            </w:r>
            <w:r w:rsidR="00710EF7">
              <w:t>9</w:t>
            </w:r>
            <w:r>
              <w:t xml:space="preserve"> )</w:t>
            </w:r>
          </w:p>
        </w:tc>
      </w:tr>
    </w:tbl>
    <w:p w:rsidR="00867F7B" w:rsidRDefault="00465C4C" w:rsidP="00A53D3E">
      <w:pPr>
        <w:pStyle w:val="Corpodetexto"/>
      </w:pPr>
      <w:r>
        <w:t xml:space="preserve">O controlador possui um zero em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oMath>
      <w:r>
        <w:t xml:space="preserve">e um polo em zero. O projeto dos valores de </w:t>
      </w:r>
      <w:bookmarkStart w:id="169" w:name="OLE_LINK89"/>
      <w:bookmarkStart w:id="170" w:name="OLE_LINK103"/>
      <m:oMath>
        <m:sSub>
          <m:sSubPr>
            <m:ctrlPr>
              <w:rPr>
                <w:rFonts w:ascii="Cambria Math" w:hAnsi="Cambria Math"/>
                <w:i/>
              </w:rPr>
            </m:ctrlPr>
          </m:sSubPr>
          <m:e>
            <m:r>
              <w:rPr>
                <w:rFonts w:ascii="Cambria Math" w:hAnsi="Cambria Math"/>
              </w:rPr>
              <m:t>k</m:t>
            </m:r>
          </m:e>
          <m:sub>
            <m:r>
              <w:rPr>
                <w:rFonts w:ascii="Cambria Math" w:hAnsi="Cambria Math"/>
              </w:rPr>
              <m:t>i</m:t>
            </m:r>
          </m:sub>
        </m:sSub>
      </m:oMath>
      <w:bookmarkEnd w:id="169"/>
      <w:r>
        <w:t xml:space="preserve"> e </w:t>
      </w:r>
      <w:bookmarkStart w:id="171" w:name="OLE_LINK88"/>
      <m:oMath>
        <m:sSub>
          <m:sSubPr>
            <m:ctrlPr>
              <w:rPr>
                <w:rFonts w:ascii="Cambria Math" w:hAnsi="Cambria Math"/>
                <w:i/>
              </w:rPr>
            </m:ctrlPr>
          </m:sSubPr>
          <m:e>
            <m:r>
              <w:rPr>
                <w:rFonts w:ascii="Cambria Math" w:hAnsi="Cambria Math"/>
              </w:rPr>
              <m:t>k</m:t>
            </m:r>
          </m:e>
          <m:sub>
            <m:r>
              <w:rPr>
                <w:rFonts w:ascii="Cambria Math" w:hAnsi="Cambria Math"/>
              </w:rPr>
              <m:t>p</m:t>
            </m:r>
          </m:sub>
        </m:sSub>
      </m:oMath>
      <w:bookmarkEnd w:id="170"/>
      <w:bookmarkEnd w:id="171"/>
      <w:r>
        <w:t xml:space="preserve"> pode ser feito pelo método do lugar das raízes. A escolha mais simples para </w:t>
      </w:r>
      <w:r w:rsidR="0048312F">
        <w:t>o valor do zero do controlador seria</w:t>
      </w:r>
      <w:r>
        <w:t xml:space="preserve"> iguala-lo ao valor do polo do processo</w:t>
      </w:r>
      <w:r w:rsidR="00764140">
        <w:t xml:space="preserve"> (</w:t>
      </w:r>
      <m:oMath>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764140">
        <w:t>)</w:t>
      </w:r>
      <w:r>
        <w:t>, fazendo com que o sistema em malha f</w:t>
      </w:r>
      <w:r w:rsidR="00EC7B5E">
        <w:t xml:space="preserve">echada </w:t>
      </w:r>
      <w:r w:rsidR="0048312F">
        <w:t>tivesse</w:t>
      </w:r>
      <w:r w:rsidR="00EC7B5E">
        <w:t xml:space="preserve"> um comportamento de primeira ordem. </w:t>
      </w:r>
    </w:p>
    <w:p w:rsidR="001B1BC0" w:rsidRDefault="001B1BC0" w:rsidP="00802524">
      <w:pPr>
        <w:pStyle w:val="Corpodetexto"/>
        <w:spacing w:after="0"/>
      </w:pPr>
      <w:r>
        <w:t xml:space="preserve">No entanto, se o valor do zero do controlador for muito próximo do polo do processo, mas não igual, a saída do processo pode ter oscilações indesejadas, dependendo do valor de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escolhido. </w:t>
      </w:r>
      <w:r w:rsidR="00C71AAA">
        <w:t xml:space="preserve">A </w:t>
      </w:r>
      <w:r w:rsidR="00C71AAA">
        <w:fldChar w:fldCharType="begin"/>
      </w:r>
      <w:r w:rsidR="00C71AAA">
        <w:instrText xml:space="preserve"> REF _Ref403594391 \h </w:instrText>
      </w:r>
      <w:r w:rsidR="00C71AAA">
        <w:fldChar w:fldCharType="separate"/>
      </w:r>
      <w:r w:rsidR="00CC03C2">
        <w:t xml:space="preserve">Figura </w:t>
      </w:r>
      <w:r w:rsidR="00CC03C2">
        <w:rPr>
          <w:noProof/>
        </w:rPr>
        <w:t>3</w:t>
      </w:r>
      <w:r w:rsidR="00CC03C2">
        <w:t>.</w:t>
      </w:r>
      <w:r w:rsidR="00CC03C2">
        <w:rPr>
          <w:noProof/>
        </w:rPr>
        <w:t>3</w:t>
      </w:r>
      <w:r w:rsidR="00C71AAA">
        <w:fldChar w:fldCharType="end"/>
      </w:r>
      <w:r w:rsidR="00351C53">
        <w:t xml:space="preserve"> mostra esse</w:t>
      </w:r>
      <w:r>
        <w:t xml:space="preserve"> fen</w:t>
      </w:r>
      <w:r w:rsidR="00867F7B">
        <w:t>ômeno, havendo pontos em que a parte imaginária é diferente de zero, causando oscilações</w:t>
      </w:r>
      <w:r w:rsidR="0048312F">
        <w:t>.</w:t>
      </w:r>
      <w:r w:rsidR="0024217C">
        <w:t xml:space="preserve"> </w:t>
      </w:r>
      <w:r w:rsidR="0048312F">
        <w:t>N</w:t>
      </w:r>
      <w:r w:rsidR="0024217C">
        <w:t xml:space="preserve">ão é possível </w:t>
      </w:r>
      <w:r w:rsidR="00351C53">
        <w:t>calcular precisamente</w:t>
      </w:r>
      <w:r w:rsidR="0024217C">
        <w:t xml:space="preserve"> os valores de ganho que previnem este comportamento</w:t>
      </w:r>
      <w:r w:rsidR="0048312F">
        <w:t>, pois variam em função da distância entre o polo</w:t>
      </w:r>
      <w:r w:rsidR="00AA0B8F">
        <w:t xml:space="preserve"> do sistema real</w:t>
      </w:r>
      <w:r w:rsidR="0048312F">
        <w:t xml:space="preserve"> e o zero</w:t>
      </w:r>
      <w:r w:rsidR="00AA0B8F">
        <w:t xml:space="preserve"> do controlador</w:t>
      </w:r>
      <w:r w:rsidR="0024217C">
        <w:t>.</w:t>
      </w:r>
    </w:p>
    <w:p w:rsidR="001B1BC0" w:rsidRDefault="001B1BC0" w:rsidP="00235946">
      <w:pPr>
        <w:pStyle w:val="Corpodetexto"/>
        <w:keepNext/>
        <w:spacing w:after="0"/>
        <w:jc w:val="center"/>
      </w:pPr>
      <w:r>
        <w:rPr>
          <w:noProof/>
          <w:lang w:eastAsia="pt-BR" w:bidi="ar-SA"/>
        </w:rPr>
        <w:softHyphen/>
      </w:r>
      <w:r w:rsidR="00C71AAA">
        <w:rPr>
          <w:noProof/>
          <w:lang w:eastAsia="pt-BR" w:bidi="ar-SA"/>
        </w:rPr>
        <w:drawing>
          <wp:inline distT="0" distB="0" distL="0" distR="0" wp14:anchorId="39CE3B96" wp14:editId="37D0CD5F">
            <wp:extent cx="2536166" cy="2354258"/>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1021" cy="2358764"/>
                    </a:xfrm>
                    <a:prstGeom prst="rect">
                      <a:avLst/>
                    </a:prstGeom>
                    <a:noFill/>
                    <a:ln>
                      <a:noFill/>
                    </a:ln>
                  </pic:spPr>
                </pic:pic>
              </a:graphicData>
            </a:graphic>
          </wp:inline>
        </w:drawing>
      </w:r>
    </w:p>
    <w:p w:rsidR="001B1BC0" w:rsidRDefault="001B1BC0" w:rsidP="001B1BC0">
      <w:pPr>
        <w:pStyle w:val="Legenda"/>
      </w:pPr>
      <w:bookmarkStart w:id="172" w:name="_Ref403594391"/>
      <w:bookmarkStart w:id="173" w:name="_Toc405492264"/>
      <w:r>
        <w:t xml:space="preserve">Figura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3</w:t>
      </w:r>
      <w:r w:rsidR="000E4446">
        <w:rPr>
          <w:noProof/>
        </w:rPr>
        <w:fldChar w:fldCharType="end"/>
      </w:r>
      <w:bookmarkEnd w:id="172"/>
      <w:r>
        <w:t xml:space="preserve"> – </w:t>
      </w:r>
      <w:r w:rsidR="0024217C">
        <w:t>L</w:t>
      </w:r>
      <w:r>
        <w:t>ugar das raízes para polo e zero próximos</w:t>
      </w:r>
      <w:r w:rsidR="0024217C">
        <w:t>, mas diferentes</w:t>
      </w:r>
      <w:r>
        <w:t>.</w:t>
      </w:r>
      <w:bookmarkEnd w:id="173"/>
    </w:p>
    <w:p w:rsidR="00C174BF" w:rsidRDefault="00867F7B" w:rsidP="00B21767">
      <w:pPr>
        <w:pStyle w:val="Corpodetexto"/>
      </w:pPr>
      <w:r>
        <w:lastRenderedPageBreak/>
        <w:t xml:space="preserve">Pode-se, no entanto, determinar um valor para o zero </w:t>
      </w:r>
      <w:r w:rsidR="007041A9">
        <w:t xml:space="preserve">do controlador </w:t>
      </w:r>
      <w:r w:rsidR="00351C53">
        <w:t xml:space="preserve">e calcular </w:t>
      </w:r>
      <w:r w:rsidR="007041A9">
        <w:t xml:space="preserve">as constantes </w:t>
      </w:r>
      <w:r w:rsidR="00AA0B8F">
        <w:t>considerando um sistema de</w:t>
      </w:r>
      <w:r>
        <w:t xml:space="preserve"> segunda ordem. </w:t>
      </w:r>
      <w:r w:rsidR="0024217C">
        <w:t>A escolha de</w:t>
      </w:r>
      <w:r>
        <w:t xml:space="preserve"> um zero menor que o polo do controlador</w:t>
      </w:r>
      <w:r w:rsidR="0024217C">
        <w:t xml:space="preserve"> não se mostrou vantajosa, p</w:t>
      </w:r>
      <w:r w:rsidR="00AA0B8F">
        <w:t>ois o polo dominante da planta em malha fechada</w:t>
      </w:r>
      <w:r w:rsidR="0024217C">
        <w:t xml:space="preserve"> é menor que o valor do zero, resultando em tempos de acomodação mai</w:t>
      </w:r>
      <w:r w:rsidR="00AA0B8F">
        <w:t xml:space="preserve">ores </w:t>
      </w:r>
      <w:r w:rsidR="00351C53">
        <w:t xml:space="preserve">do </w:t>
      </w:r>
      <w:r w:rsidR="00AA0B8F">
        <w:t>que os do próprio processo</w:t>
      </w:r>
      <w:r w:rsidR="00B21767">
        <w:t>.</w:t>
      </w:r>
    </w:p>
    <w:p w:rsidR="00B105A0" w:rsidRDefault="00E258D0" w:rsidP="00867F7B">
      <w:pPr>
        <w:pStyle w:val="Corpodetexto"/>
      </w:pPr>
      <w:r>
        <w:t>Por outro lado</w:t>
      </w:r>
      <w:r w:rsidR="00B105A0">
        <w:t xml:space="preserve">, se o módulo do zero for muito maior que o do polo, seria necessário muito esforço de controle para estabilizar o processo. </w:t>
      </w:r>
      <w:r w:rsidR="00075A60">
        <w:t xml:space="preserve">Assim, é feita a escolha do zero para que seja possível tanto </w:t>
      </w:r>
      <w:r>
        <w:t>evita</w:t>
      </w:r>
      <w:r w:rsidR="00075A60">
        <w:t>r oscilações quanto manter o esforço de controle em níveis aceitáveis</w:t>
      </w:r>
      <w:r>
        <w:t>.</w:t>
      </w:r>
    </w:p>
    <w:p w:rsidR="0024217C" w:rsidRDefault="00075A60" w:rsidP="0048312F">
      <w:pPr>
        <w:pStyle w:val="Corpodetexto"/>
      </w:pPr>
      <w:r>
        <w:t xml:space="preserve">Para o primeiro </w:t>
      </w:r>
      <w:r w:rsidR="00E76108">
        <w:t>ponto de operação</w:t>
      </w:r>
      <w:r>
        <w:t xml:space="preserve"> </w:t>
      </w:r>
      <w:r w:rsidR="00C174BF">
        <w:t xml:space="preserve">considerou-se um tempo de acomodação alvo de 50s, ou seja, mais de </w:t>
      </w:r>
      <w:proofErr w:type="gramStart"/>
      <w:r w:rsidR="00C174BF">
        <w:t>4</w:t>
      </w:r>
      <w:proofErr w:type="gramEnd"/>
      <w:r w:rsidR="00C174BF">
        <w:t xml:space="preserve"> vezes mais rápido que o processo em malha aberta.</w:t>
      </w:r>
      <w:r w:rsidR="00B105A0">
        <w:t xml:space="preserve"> </w:t>
      </w:r>
      <w:r w:rsidR="00C174BF">
        <w:t xml:space="preserve">Para tanto, o zero do controlador foi escolhido como 0,02. </w:t>
      </w:r>
      <w:r w:rsidR="0048312F">
        <w:t>Para o segundo ponto, buscou-se ter um tempo de ac</w:t>
      </w:r>
      <w:r w:rsidR="00E76108">
        <w:t>omodação em torno de 200 s, e para o</w:t>
      </w:r>
      <w:r w:rsidR="0048312F">
        <w:t xml:space="preserve"> terceiro em torno de 150</w:t>
      </w:r>
      <w:r w:rsidR="00E76108">
        <w:t xml:space="preserve"> s</w:t>
      </w:r>
      <w:r w:rsidR="0048312F">
        <w:t>. Seguindo o mesmo método, chegou-se aos valores da</w:t>
      </w:r>
      <w:r w:rsidR="00E76108">
        <w:t xml:space="preserve"> </w:t>
      </w:r>
      <w:r w:rsidR="00E76108">
        <w:fldChar w:fldCharType="begin"/>
      </w:r>
      <w:r w:rsidR="00E76108">
        <w:instrText xml:space="preserve"> REF _Ref403594838 \h </w:instrText>
      </w:r>
      <w:r w:rsidR="00E76108">
        <w:fldChar w:fldCharType="separate"/>
      </w:r>
      <w:r w:rsidR="00CC03C2">
        <w:t xml:space="preserve">Tabela </w:t>
      </w:r>
      <w:r w:rsidR="00CC03C2">
        <w:rPr>
          <w:noProof/>
        </w:rPr>
        <w:t>3</w:t>
      </w:r>
      <w:r w:rsidR="00CC03C2">
        <w:t>.</w:t>
      </w:r>
      <w:r w:rsidR="00CC03C2">
        <w:rPr>
          <w:noProof/>
        </w:rPr>
        <w:t>1</w:t>
      </w:r>
      <w:r w:rsidR="00E76108">
        <w:fldChar w:fldCharType="end"/>
      </w:r>
      <w:r w:rsidR="00235946">
        <w:t>, que serão usados na aquisição de dados para o treinamento.</w:t>
      </w:r>
    </w:p>
    <w:p w:rsidR="00C6018F" w:rsidRDefault="00C6018F" w:rsidP="00351C53">
      <w:pPr>
        <w:pStyle w:val="Legenda"/>
        <w:keepNext/>
        <w:spacing w:after="0"/>
      </w:pPr>
      <w:bookmarkStart w:id="174" w:name="_Ref403594838"/>
      <w:bookmarkStart w:id="175" w:name="_Toc405492200"/>
      <w:r>
        <w:t xml:space="preserve">Tabela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rsidR="00854383">
        <w:t>.</w:t>
      </w:r>
      <w:proofErr w:type="gramEnd"/>
      <w:r w:rsidR="000E4446">
        <w:fldChar w:fldCharType="begin"/>
      </w:r>
      <w:r w:rsidR="000E4446">
        <w:instrText xml:space="preserve"> SEQ Tabela \* ARABIC \s 1 </w:instrText>
      </w:r>
      <w:r w:rsidR="000E4446">
        <w:fldChar w:fldCharType="separate"/>
      </w:r>
      <w:r w:rsidR="00CC03C2">
        <w:rPr>
          <w:noProof/>
        </w:rPr>
        <w:t>1</w:t>
      </w:r>
      <w:r w:rsidR="000E4446">
        <w:rPr>
          <w:noProof/>
        </w:rPr>
        <w:fldChar w:fldCharType="end"/>
      </w:r>
      <w:bookmarkEnd w:id="174"/>
      <w:r w:rsidR="00C31F14">
        <w:rPr>
          <w:noProof/>
        </w:rPr>
        <w:t xml:space="preserve"> - </w:t>
      </w:r>
      <w:r w:rsidR="00C31F14">
        <w:t xml:space="preserve">Valores de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31F14">
        <w:t xml:space="preserve"> e</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oMath>
      <w:r w:rsidR="00C31F14">
        <w:t xml:space="preserve"> para os pontos de operação escolhidos.</w:t>
      </w:r>
      <w:bookmarkEnd w:id="175"/>
      <w:r w:rsidR="00C31F14">
        <w:rPr>
          <w:noProof/>
        </w:rPr>
        <w:t xml:space="preserve"> </w:t>
      </w:r>
    </w:p>
    <w:tbl>
      <w:tblPr>
        <w:tblStyle w:val="Tabelacomgrade"/>
        <w:tblW w:w="6520" w:type="dxa"/>
        <w:tblInd w:w="1526" w:type="dxa"/>
        <w:tblLook w:val="04A0" w:firstRow="1" w:lastRow="0" w:firstColumn="1" w:lastColumn="0" w:noHBand="0" w:noVBand="1"/>
      </w:tblPr>
      <w:tblGrid>
        <w:gridCol w:w="2126"/>
        <w:gridCol w:w="1985"/>
        <w:gridCol w:w="2409"/>
      </w:tblGrid>
      <w:tr w:rsidR="000C77D0" w:rsidRPr="000C77D0" w:rsidTr="000C77D0">
        <w:tc>
          <w:tcPr>
            <w:tcW w:w="2126" w:type="dxa"/>
          </w:tcPr>
          <w:p w:rsidR="000C77D0" w:rsidRPr="000C77D0" w:rsidRDefault="000C77D0" w:rsidP="00351C53">
            <w:pPr>
              <w:pStyle w:val="Corpodetexto"/>
              <w:spacing w:after="0" w:line="276" w:lineRule="auto"/>
              <w:ind w:firstLine="0"/>
              <w:jc w:val="center"/>
              <w:rPr>
                <w:sz w:val="22"/>
              </w:rPr>
            </w:pPr>
            <w:r>
              <w:rPr>
                <w:sz w:val="22"/>
              </w:rPr>
              <w:t>L</w:t>
            </w:r>
            <w:r w:rsidRPr="000C77D0">
              <w:rPr>
                <w:sz w:val="22"/>
              </w:rPr>
              <w:t>inearização</w:t>
            </w:r>
          </w:p>
        </w:tc>
        <w:tc>
          <w:tcPr>
            <w:tcW w:w="1985" w:type="dxa"/>
          </w:tcPr>
          <w:p w:rsidR="000C77D0" w:rsidRPr="000C77D0" w:rsidRDefault="00E4110B" w:rsidP="00351C53">
            <w:pPr>
              <w:pStyle w:val="Corpodetexto"/>
              <w:spacing w:after="0" w:line="276" w:lineRule="auto"/>
              <w:ind w:firstLine="0"/>
              <w:rPr>
                <w:sz w:val="22"/>
              </w:rP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409" w:type="dxa"/>
          </w:tcPr>
          <w:p w:rsidR="000C77D0" w:rsidRPr="000C77D0" w:rsidRDefault="00E4110B" w:rsidP="00351C53">
            <w:pPr>
              <w:pStyle w:val="Corpodetexto"/>
              <w:spacing w:after="0" w:line="276" w:lineRule="auto"/>
              <w:ind w:firstLine="0"/>
              <w:rPr>
                <w:sz w:val="22"/>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r>
      <w:tr w:rsidR="000C77D0" w:rsidRPr="000C77D0" w:rsidTr="000C77D0">
        <w:tc>
          <w:tcPr>
            <w:tcW w:w="2126" w:type="dxa"/>
          </w:tcPr>
          <w:p w:rsidR="000C77D0" w:rsidRPr="000C77D0" w:rsidRDefault="000C77D0" w:rsidP="00351C53">
            <w:pPr>
              <w:pStyle w:val="Corpodetexto"/>
              <w:spacing w:after="0" w:line="276" w:lineRule="auto"/>
              <w:ind w:firstLine="0"/>
              <w:rPr>
                <w:sz w:val="22"/>
              </w:rPr>
            </w:pPr>
            <m:oMathPara>
              <m:oMath>
                <m:r>
                  <w:rPr>
                    <w:rFonts w:ascii="Cambria Math" w:hAnsi="Cambria Math"/>
                    <w:sz w:val="22"/>
                  </w:rPr>
                  <m:t>γ=3,75</m:t>
                </m:r>
              </m:oMath>
            </m:oMathPara>
          </w:p>
        </w:tc>
        <w:tc>
          <w:tcPr>
            <w:tcW w:w="1985" w:type="dxa"/>
          </w:tcPr>
          <w:p w:rsidR="000C77D0" w:rsidRPr="000C77D0" w:rsidRDefault="00A86DB5" w:rsidP="00351C53">
            <w:pPr>
              <w:pStyle w:val="Corpodetexto"/>
              <w:spacing w:after="0" w:line="276" w:lineRule="auto"/>
              <w:ind w:firstLine="0"/>
              <w:jc w:val="center"/>
              <w:rPr>
                <w:sz w:val="22"/>
              </w:rPr>
            </w:pPr>
            <w:r>
              <w:rPr>
                <w:sz w:val="22"/>
              </w:rPr>
              <w:t>10,3</w:t>
            </w:r>
          </w:p>
        </w:tc>
        <w:tc>
          <w:tcPr>
            <w:tcW w:w="2409" w:type="dxa"/>
          </w:tcPr>
          <w:p w:rsidR="000C77D0" w:rsidRPr="000C77D0" w:rsidRDefault="00A86DB5" w:rsidP="00351C53">
            <w:pPr>
              <w:pStyle w:val="Corpodetexto"/>
              <w:spacing w:after="0" w:line="276" w:lineRule="auto"/>
              <w:ind w:firstLine="0"/>
              <w:jc w:val="center"/>
              <w:rPr>
                <w:sz w:val="22"/>
              </w:rPr>
            </w:pPr>
            <w:r>
              <w:rPr>
                <w:sz w:val="22"/>
              </w:rPr>
              <w:t>0,206</w:t>
            </w:r>
          </w:p>
        </w:tc>
      </w:tr>
      <w:tr w:rsidR="000C77D0" w:rsidRPr="000C77D0" w:rsidTr="000C77D0">
        <w:tc>
          <w:tcPr>
            <w:tcW w:w="2126" w:type="dxa"/>
          </w:tcPr>
          <w:p w:rsidR="000C77D0" w:rsidRPr="000C77D0" w:rsidRDefault="000C77D0" w:rsidP="00351C53">
            <w:pPr>
              <w:pStyle w:val="Corpodetexto"/>
              <w:spacing w:after="0" w:line="276" w:lineRule="auto"/>
              <w:ind w:firstLine="0"/>
              <w:rPr>
                <w:sz w:val="22"/>
              </w:rPr>
            </w:pPr>
            <m:oMathPara>
              <m:oMath>
                <m:r>
                  <w:rPr>
                    <w:rFonts w:ascii="Cambria Math" w:hAnsi="Cambria Math"/>
                    <w:sz w:val="22"/>
                  </w:rPr>
                  <m:t>γ=11,25</m:t>
                </m:r>
              </m:oMath>
            </m:oMathPara>
          </w:p>
        </w:tc>
        <w:tc>
          <w:tcPr>
            <w:tcW w:w="1985" w:type="dxa"/>
          </w:tcPr>
          <w:p w:rsidR="000C77D0" w:rsidRPr="000C77D0" w:rsidRDefault="00A86DB5" w:rsidP="00351C53">
            <w:pPr>
              <w:pStyle w:val="Corpodetexto"/>
              <w:spacing w:after="0" w:line="276" w:lineRule="auto"/>
              <w:ind w:firstLine="0"/>
              <w:jc w:val="center"/>
              <w:rPr>
                <w:sz w:val="22"/>
              </w:rPr>
            </w:pPr>
            <w:r>
              <w:rPr>
                <w:sz w:val="22"/>
              </w:rPr>
              <w:t>5,28</w:t>
            </w:r>
          </w:p>
        </w:tc>
        <w:tc>
          <w:tcPr>
            <w:tcW w:w="2409" w:type="dxa"/>
          </w:tcPr>
          <w:p w:rsidR="000C77D0" w:rsidRPr="000C77D0" w:rsidRDefault="004109E2" w:rsidP="00351C53">
            <w:pPr>
              <w:pStyle w:val="Corpodetexto"/>
              <w:spacing w:after="0" w:line="276" w:lineRule="auto"/>
              <w:ind w:firstLine="0"/>
              <w:jc w:val="center"/>
              <w:rPr>
                <w:sz w:val="22"/>
              </w:rPr>
            </w:pPr>
            <w:r>
              <w:rPr>
                <w:sz w:val="22"/>
              </w:rPr>
              <w:t>0</w:t>
            </w:r>
            <w:r w:rsidR="001D0407">
              <w:rPr>
                <w:sz w:val="22"/>
              </w:rPr>
              <w:t>,043</w:t>
            </w:r>
          </w:p>
        </w:tc>
      </w:tr>
      <w:tr w:rsidR="000C77D0" w:rsidRPr="000C77D0" w:rsidTr="000C77D0">
        <w:tc>
          <w:tcPr>
            <w:tcW w:w="2126" w:type="dxa"/>
          </w:tcPr>
          <w:p w:rsidR="000C77D0" w:rsidRPr="000C77D0" w:rsidRDefault="000C77D0" w:rsidP="00351C53">
            <w:pPr>
              <w:pStyle w:val="Corpodetexto"/>
              <w:spacing w:after="0" w:line="276" w:lineRule="auto"/>
              <w:ind w:firstLine="0"/>
              <w:rPr>
                <w:sz w:val="22"/>
              </w:rPr>
            </w:pPr>
            <m:oMathPara>
              <m:oMath>
                <m:r>
                  <w:rPr>
                    <w:rFonts w:ascii="Cambria Math" w:hAnsi="Cambria Math"/>
                    <w:sz w:val="22"/>
                  </w:rPr>
                  <m:t>γ=18,75</m:t>
                </m:r>
              </m:oMath>
            </m:oMathPara>
          </w:p>
        </w:tc>
        <w:tc>
          <w:tcPr>
            <w:tcW w:w="1985" w:type="dxa"/>
          </w:tcPr>
          <w:p w:rsidR="000C77D0" w:rsidRPr="000C77D0" w:rsidRDefault="004109E2" w:rsidP="00351C53">
            <w:pPr>
              <w:pStyle w:val="Corpodetexto"/>
              <w:spacing w:after="0" w:line="276" w:lineRule="auto"/>
              <w:ind w:firstLine="0"/>
              <w:jc w:val="center"/>
              <w:rPr>
                <w:sz w:val="22"/>
              </w:rPr>
            </w:pPr>
            <w:r>
              <w:rPr>
                <w:sz w:val="22"/>
              </w:rPr>
              <w:t>4,17</w:t>
            </w:r>
          </w:p>
        </w:tc>
        <w:tc>
          <w:tcPr>
            <w:tcW w:w="2409" w:type="dxa"/>
          </w:tcPr>
          <w:p w:rsidR="000C77D0" w:rsidRPr="000C77D0" w:rsidRDefault="004109E2" w:rsidP="00351C53">
            <w:pPr>
              <w:pStyle w:val="Corpodetexto"/>
              <w:spacing w:after="0" w:line="276" w:lineRule="auto"/>
              <w:ind w:firstLine="0"/>
              <w:jc w:val="center"/>
              <w:rPr>
                <w:sz w:val="22"/>
              </w:rPr>
            </w:pPr>
            <w:r>
              <w:rPr>
                <w:sz w:val="22"/>
              </w:rPr>
              <w:t>0,0</w:t>
            </w:r>
            <w:r w:rsidR="00C52D9B">
              <w:rPr>
                <w:sz w:val="22"/>
              </w:rPr>
              <w:t>18</w:t>
            </w:r>
          </w:p>
        </w:tc>
      </w:tr>
    </w:tbl>
    <w:p w:rsidR="00E76108" w:rsidRDefault="00E76108" w:rsidP="00E76108">
      <w:pPr>
        <w:pStyle w:val="Ttulo3"/>
      </w:pPr>
      <w:bookmarkStart w:id="176" w:name="_Toc405493936"/>
      <w:r>
        <w:t>Aquisição de dados para o treinamento</w:t>
      </w:r>
      <w:bookmarkEnd w:id="176"/>
    </w:p>
    <w:p w:rsidR="00235946" w:rsidRDefault="00467CB4" w:rsidP="00467CB4">
      <w:pPr>
        <w:pStyle w:val="Corpodetexto"/>
      </w:pPr>
      <w:r>
        <w:t>A rede neural que desempenhará o papel de selecionador dever</w:t>
      </w:r>
      <w:r w:rsidR="00BE7F43">
        <w:t>á ser treinada com os valores das</w:t>
      </w:r>
      <w:r>
        <w:t xml:space="preserve"> </w:t>
      </w:r>
      <w:r w:rsidR="00BE7F43">
        <w:t xml:space="preserve">entradas e das </w:t>
      </w:r>
      <w:r>
        <w:t>saída</w:t>
      </w:r>
      <w:r w:rsidR="00BE7F43">
        <w:t>s</w:t>
      </w:r>
      <w:r>
        <w:t xml:space="preserve"> </w:t>
      </w:r>
      <w:r w:rsidR="00BE7F43">
        <w:t>equivalentes</w:t>
      </w:r>
      <w:r>
        <w:t>.</w:t>
      </w:r>
      <w:r w:rsidR="00914572">
        <w:t xml:space="preserve"> Assim, o primeiro passo é adquirir estes dados para treinamento.</w:t>
      </w:r>
    </w:p>
    <w:p w:rsidR="00914572" w:rsidRDefault="00235946" w:rsidP="00467CB4">
      <w:pPr>
        <w:pStyle w:val="Corpodetexto"/>
      </w:pPr>
      <w:r>
        <w:rPr>
          <w:noProof/>
          <w:lang w:eastAsia="pt-BR" w:bidi="ar-SA"/>
        </w:rPr>
        <w:drawing>
          <wp:anchor distT="0" distB="0" distL="114300" distR="114300" simplePos="0" relativeHeight="251673600" behindDoc="0" locked="0" layoutInCell="1" allowOverlap="1" wp14:anchorId="542CC039" wp14:editId="53D73268">
            <wp:simplePos x="0" y="0"/>
            <wp:positionH relativeFrom="column">
              <wp:posOffset>798830</wp:posOffset>
            </wp:positionH>
            <wp:positionV relativeFrom="paragraph">
              <wp:posOffset>789940</wp:posOffset>
            </wp:positionV>
            <wp:extent cx="4071620" cy="1539240"/>
            <wp:effectExtent l="0" t="0" r="5080" b="381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71620" cy="153924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914572">
        <w:t>A aquisição será feita em si</w:t>
      </w:r>
      <w:r>
        <w:t>mulação</w:t>
      </w:r>
      <w:r w:rsidR="00914572">
        <w:t xml:space="preserve"> do tanque em malh</w:t>
      </w:r>
      <w:r w:rsidR="0048312F">
        <w:t>a fechada com um controlador PI</w:t>
      </w:r>
      <w:r w:rsidR="00914572">
        <w:t xml:space="preserve">, </w:t>
      </w:r>
      <w:r w:rsidR="00FB6740">
        <w:t>o qual</w:t>
      </w:r>
      <w:r w:rsidR="00914572">
        <w:t xml:space="preserve"> t</w:t>
      </w:r>
      <w:r w:rsidR="0048312F">
        <w:t>erá seus parâmetros (</w:t>
      </w:r>
      <w:bookmarkStart w:id="177" w:name="OLE_LINK104"/>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8312F">
        <w:t xml:space="preserve"> e </w:t>
      </w:r>
      <m:oMath>
        <m:sSub>
          <m:sSubPr>
            <m:ctrlPr>
              <w:rPr>
                <w:rFonts w:ascii="Cambria Math" w:hAnsi="Cambria Math"/>
                <w:i/>
              </w:rPr>
            </m:ctrlPr>
          </m:sSubPr>
          <m:e>
            <m:r>
              <w:rPr>
                <w:rFonts w:ascii="Cambria Math" w:hAnsi="Cambria Math"/>
              </w:rPr>
              <m:t>k</m:t>
            </m:r>
          </m:e>
          <m:sub>
            <m:r>
              <w:rPr>
                <w:rFonts w:ascii="Cambria Math" w:hAnsi="Cambria Math"/>
              </w:rPr>
              <m:t>p</m:t>
            </m:r>
          </m:sub>
        </m:sSub>
      </m:oMath>
      <w:bookmarkEnd w:id="177"/>
      <w:r w:rsidR="00914572">
        <w:t>) modificados a cada etapa. A estrutura da simulação p</w:t>
      </w:r>
      <w:r w:rsidR="005959E9">
        <w:t>ode ser vista na</w:t>
      </w:r>
      <w:r w:rsidR="00E76108">
        <w:t xml:space="preserve"> </w:t>
      </w:r>
      <w:r w:rsidR="00E76108">
        <w:fldChar w:fldCharType="begin"/>
      </w:r>
      <w:r w:rsidR="00E76108">
        <w:instrText xml:space="preserve"> REF OLE_LINK22 \h </w:instrText>
      </w:r>
      <w:r w:rsidR="00E76108">
        <w:fldChar w:fldCharType="separate"/>
      </w:r>
      <w:r w:rsidR="00CC03C2" w:rsidRPr="005959E9">
        <w:t xml:space="preserve">Figura </w:t>
      </w:r>
      <w:r w:rsidR="00CC03C2">
        <w:rPr>
          <w:noProof/>
        </w:rPr>
        <w:t>3</w:t>
      </w:r>
      <w:r w:rsidR="00CC03C2">
        <w:t>.</w:t>
      </w:r>
      <w:r w:rsidR="00CC03C2">
        <w:rPr>
          <w:noProof/>
        </w:rPr>
        <w:t>4</w:t>
      </w:r>
      <w:r w:rsidR="00E76108">
        <w:fldChar w:fldCharType="end"/>
      </w:r>
      <w:r w:rsidR="005959E9">
        <w:t>:</w:t>
      </w:r>
    </w:p>
    <w:p w:rsidR="005959E9" w:rsidRDefault="005959E9" w:rsidP="005959E9">
      <w:pPr>
        <w:pStyle w:val="Legenda"/>
      </w:pPr>
      <w:bookmarkStart w:id="178" w:name="OLE_LINK22"/>
      <w:bookmarkStart w:id="179" w:name="OLE_LINK23"/>
      <w:bookmarkStart w:id="180" w:name="_Ref399924044"/>
      <w:bookmarkStart w:id="181" w:name="_Toc405492265"/>
      <w:r w:rsidRPr="005959E9">
        <w:t xml:space="preserve">Figura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4</w:t>
      </w:r>
      <w:r w:rsidR="000E4446">
        <w:rPr>
          <w:noProof/>
        </w:rPr>
        <w:fldChar w:fldCharType="end"/>
      </w:r>
      <w:bookmarkEnd w:id="178"/>
      <w:bookmarkEnd w:id="179"/>
      <w:r>
        <w:t xml:space="preserve"> – Estrutura de simulação para aquisição dos dados.</w:t>
      </w:r>
      <w:bookmarkEnd w:id="180"/>
      <w:bookmarkEnd w:id="181"/>
    </w:p>
    <w:p w:rsidR="00693F5C" w:rsidRDefault="005959E9" w:rsidP="005959E9">
      <w:pPr>
        <w:pStyle w:val="Corpodetexto"/>
      </w:pPr>
      <w:r>
        <w:t>O tanque, modelado pela função S-</w:t>
      </w:r>
      <w:proofErr w:type="spellStart"/>
      <w:r>
        <w:t>function</w:t>
      </w:r>
      <w:proofErr w:type="spellEnd"/>
      <w:r>
        <w:t>, possui três parâmetros de entrada. Dois deles podem ser v</w:t>
      </w:r>
      <w:r w:rsidR="00FB6740">
        <w:t>istos na estrutura de simulação:</w:t>
      </w:r>
      <w:r>
        <w:t xml:space="preserve"> </w:t>
      </w:r>
      <w:r w:rsidR="0048312F">
        <w:t xml:space="preserve">a vazão de entrada, funcionando como ação de controle, </w:t>
      </w:r>
      <w:r>
        <w:t xml:space="preserve">e o </w:t>
      </w:r>
      <w:proofErr w:type="spellStart"/>
      <w:r>
        <w:rPr>
          <w:i/>
        </w:rPr>
        <w:t>step</w:t>
      </w:r>
      <w:proofErr w:type="spellEnd"/>
      <w:r>
        <w:rPr>
          <w:i/>
        </w:rPr>
        <w:t xml:space="preserve"> </w:t>
      </w:r>
      <w:r w:rsidR="00E76108">
        <w:t>do coeficiente de vazão da saída</w:t>
      </w:r>
      <w:r w:rsidR="00693F5C">
        <w:t xml:space="preserve">. Este </w:t>
      </w:r>
      <w:r w:rsidR="00BE7F43">
        <w:t>último</w:t>
      </w:r>
      <w:r w:rsidR="00E76108">
        <w:t xml:space="preserve"> tem efeito sobre</w:t>
      </w:r>
      <w:r w:rsidR="00693F5C">
        <w:t xml:space="preserve"> a variação </w:t>
      </w:r>
      <w:r w:rsidR="00FB6740">
        <w:t>da vazão</w:t>
      </w:r>
      <w:r w:rsidR="00693F5C">
        <w:t xml:space="preserve"> de saída do ta</w:t>
      </w:r>
      <w:r w:rsidR="00E76108">
        <w:t xml:space="preserve">nque, que será </w:t>
      </w:r>
      <w:r w:rsidR="00FB6740">
        <w:t xml:space="preserve">considerada como </w:t>
      </w:r>
      <w:r w:rsidR="00E76108">
        <w:t>uma perturbação</w:t>
      </w:r>
      <w:r w:rsidR="00BE7F43">
        <w:t xml:space="preserve"> no processo. O terceiro sinal,</w:t>
      </w:r>
      <w:r w:rsidR="00693F5C">
        <w:t xml:space="preserve"> dado como parâmetro do tanque, </w:t>
      </w:r>
      <w:r w:rsidR="00BE7F43">
        <w:t xml:space="preserve">é </w:t>
      </w:r>
      <w:r w:rsidR="00693F5C">
        <w:t xml:space="preserve">o seu nível inicial. </w:t>
      </w:r>
    </w:p>
    <w:p w:rsidR="004A3C71" w:rsidRPr="00693F5C" w:rsidRDefault="00693F5C" w:rsidP="004A3C71">
      <w:pPr>
        <w:pStyle w:val="Corpodetexto"/>
      </w:pPr>
      <w:r>
        <w:lastRenderedPageBreak/>
        <w:t xml:space="preserve">A simulação é feita por um </w:t>
      </w:r>
      <w:r>
        <w:rPr>
          <w:i/>
        </w:rPr>
        <w:t xml:space="preserve">Script </w:t>
      </w:r>
      <w:r>
        <w:t xml:space="preserve">do </w:t>
      </w:r>
      <w:bookmarkStart w:id="182" w:name="OLE_LINK26"/>
      <w:proofErr w:type="spellStart"/>
      <w:r>
        <w:t>Matlab</w:t>
      </w:r>
      <w:proofErr w:type="spellEnd"/>
      <w:r>
        <w:t>®</w:t>
      </w:r>
      <w:bookmarkEnd w:id="182"/>
      <w:r w:rsidR="00106F78">
        <w:t>, variando</w:t>
      </w:r>
      <w:r>
        <w:t xml:space="preserve"> parâmetros a cada etapa: o nível alvo</w:t>
      </w:r>
      <w:r w:rsidR="004A3C71">
        <w:t xml:space="preserve"> e o nível </w:t>
      </w:r>
      <w:proofErr w:type="spellStart"/>
      <w:r w:rsidR="004A3C71">
        <w:t>incial</w:t>
      </w:r>
      <w:proofErr w:type="spellEnd"/>
      <w:r w:rsidR="004A3C71">
        <w:t xml:space="preserve"> do tanque, que podem assumir valores entre </w:t>
      </w:r>
      <w:proofErr w:type="gramStart"/>
      <w:r w:rsidR="004A3C71">
        <w:t>zero e 22,5 cm</w:t>
      </w:r>
      <w:proofErr w:type="gramEnd"/>
      <w:r>
        <w:t>,</w:t>
      </w:r>
      <w:r w:rsidR="004A3C71">
        <w:t xml:space="preserve"> e</w:t>
      </w:r>
      <w:r>
        <w:t xml:space="preserve"> os parâmetros do controlador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8312F">
        <w:t xml:space="preserve"> 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4A3C71">
        <w:t xml:space="preserve">), entre os candidatos da </w:t>
      </w:r>
      <w:r w:rsidR="004A3C71">
        <w:fldChar w:fldCharType="begin"/>
      </w:r>
      <w:r w:rsidR="004A3C71">
        <w:instrText xml:space="preserve"> REF _Ref403594838 \h </w:instrText>
      </w:r>
      <w:r w:rsidR="004A3C71">
        <w:fldChar w:fldCharType="separate"/>
      </w:r>
      <w:r w:rsidR="00CC03C2">
        <w:t xml:space="preserve">Tabela </w:t>
      </w:r>
      <w:r w:rsidR="00CC03C2">
        <w:rPr>
          <w:noProof/>
        </w:rPr>
        <w:t>3</w:t>
      </w:r>
      <w:r w:rsidR="00CC03C2">
        <w:t>.</w:t>
      </w:r>
      <w:r w:rsidR="00CC03C2">
        <w:rPr>
          <w:noProof/>
        </w:rPr>
        <w:t>1</w:t>
      </w:r>
      <w:r w:rsidR="004A3C71">
        <w:fldChar w:fldCharType="end"/>
      </w:r>
      <w:r w:rsidR="004A3C71">
        <w:t>.</w:t>
      </w:r>
      <w:r w:rsidR="001E08F3">
        <w:t xml:space="preserve"> Em cada simulação em que o nível inicial do tanque for diferente de zero, é necessário fornecer ao controlador uma condição inicial correspondente ao nível inicial do tanque. Estas condições iniciais foram calculadas em estado estacionário no tanque.</w:t>
      </w:r>
    </w:p>
    <w:p w:rsidR="00693F5C" w:rsidRDefault="00106F78" w:rsidP="005959E9">
      <w:pPr>
        <w:pStyle w:val="Corpodetexto"/>
      </w:pPr>
      <w:r>
        <w:t xml:space="preserve"> Estes</w:t>
      </w:r>
      <w:r w:rsidR="00693F5C">
        <w:t xml:space="preserve"> parâmetros foram escolhidos para as simulações</w:t>
      </w:r>
      <w:proofErr w:type="gramStart"/>
      <w:r w:rsidR="00693F5C">
        <w:t xml:space="preserve"> pois</w:t>
      </w:r>
      <w:proofErr w:type="gramEnd"/>
      <w:r w:rsidR="00693F5C">
        <w:t xml:space="preserve">, por tratar-se de um processo não linear, seu comportamento varia </w:t>
      </w:r>
      <w:r w:rsidR="00FB6740">
        <w:t xml:space="preserve">em </w:t>
      </w:r>
      <w:r>
        <w:t>função do ponto de operação</w:t>
      </w:r>
      <w:r w:rsidR="00693F5C">
        <w:t xml:space="preserve">. </w:t>
      </w:r>
      <w:r w:rsidR="00FB6740">
        <w:t>S</w:t>
      </w:r>
      <w:r w:rsidR="00693F5C">
        <w:t>ão variados os par</w:t>
      </w:r>
      <w:r w:rsidR="00BE7F43">
        <w:t>âmetros do controlador de modo que cada simulação utilize</w:t>
      </w:r>
      <w:r w:rsidR="00693F5C">
        <w:t xml:space="preserve"> um dos três controladores candidatos</w:t>
      </w:r>
      <w:r w:rsidR="00BE7F43">
        <w:t>.</w:t>
      </w:r>
      <w:r w:rsidR="008C6A64" w:rsidRPr="008C6A64">
        <w:t xml:space="preserve"> </w:t>
      </w:r>
    </w:p>
    <w:p w:rsidR="00345765" w:rsidRDefault="00345765" w:rsidP="00345765">
      <w:pPr>
        <w:pStyle w:val="Corpodetexto"/>
      </w:pPr>
      <w:r>
        <w:t>Para que o controlador só apresentasse valores de vazão na entrada do tanqu</w:t>
      </w:r>
      <w:r w:rsidR="00E76108">
        <w:t>e entre os valores aceitáveis (zero</w:t>
      </w:r>
      <w:r>
        <w:t xml:space="preserve"> a </w:t>
      </w:r>
      <w:r w:rsidR="00BE7F43">
        <w:t>66,7 cm³/s</w:t>
      </w:r>
      <w:r>
        <w:t>), foi adicionada uma saturação ao bloco PID.</w:t>
      </w:r>
    </w:p>
    <w:p w:rsidR="00734ADB" w:rsidRDefault="00734ADB" w:rsidP="00345765">
      <w:pPr>
        <w:pStyle w:val="Corpodetexto"/>
      </w:pPr>
      <w:r>
        <w:t>Para que seja possível calcular o critério de variância da resposta dos controladores, é necessário realizar uma segunda simulação, aplicando perturbações e ruí</w:t>
      </w:r>
      <w:r w:rsidR="00D6482D">
        <w:t xml:space="preserve">do branco ao </w:t>
      </w:r>
      <w:r>
        <w:t xml:space="preserve">sistema, conforme </w:t>
      </w:r>
      <w:r w:rsidR="00FB6740">
        <w:t>apresentado</w:t>
      </w:r>
      <w:r>
        <w:t xml:space="preserve"> na </w:t>
      </w:r>
      <w:r w:rsidR="00D6482D">
        <w:fldChar w:fldCharType="begin"/>
      </w:r>
      <w:r w:rsidR="00D6482D">
        <w:instrText xml:space="preserve"> REF _Ref403987970 \h </w:instrText>
      </w:r>
      <w:r w:rsidR="00D6482D">
        <w:fldChar w:fldCharType="separate"/>
      </w:r>
      <w:r w:rsidR="00CC03C2">
        <w:t xml:space="preserve">Figura </w:t>
      </w:r>
      <w:r w:rsidR="00CC03C2">
        <w:rPr>
          <w:noProof/>
        </w:rPr>
        <w:t>3</w:t>
      </w:r>
      <w:r w:rsidR="00CC03C2">
        <w:t>.</w:t>
      </w:r>
      <w:r w:rsidR="00CC03C2">
        <w:rPr>
          <w:noProof/>
        </w:rPr>
        <w:t>5</w:t>
      </w:r>
      <w:r w:rsidR="00D6482D">
        <w:fldChar w:fldCharType="end"/>
      </w:r>
      <w:r w:rsidR="00D6482D">
        <w:t>.</w:t>
      </w:r>
    </w:p>
    <w:p w:rsidR="00D6482D" w:rsidRDefault="00D6482D" w:rsidP="00FB6740">
      <w:pPr>
        <w:pStyle w:val="Corpodetexto"/>
        <w:keepNext/>
        <w:jc w:val="center"/>
      </w:pPr>
      <w:r>
        <w:rPr>
          <w:noProof/>
          <w:lang w:eastAsia="pt-BR" w:bidi="ar-SA"/>
        </w:rPr>
        <w:drawing>
          <wp:inline distT="0" distB="0" distL="0" distR="0" wp14:anchorId="34802CBB" wp14:editId="3440BFC0">
            <wp:extent cx="4804913" cy="1764737"/>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4128" cy="1764449"/>
                    </a:xfrm>
                    <a:prstGeom prst="rect">
                      <a:avLst/>
                    </a:prstGeom>
                  </pic:spPr>
                </pic:pic>
              </a:graphicData>
            </a:graphic>
          </wp:inline>
        </w:drawing>
      </w:r>
    </w:p>
    <w:p w:rsidR="00D6482D" w:rsidRDefault="00D6482D" w:rsidP="00D6482D">
      <w:pPr>
        <w:pStyle w:val="Legenda"/>
      </w:pPr>
      <w:bookmarkStart w:id="183" w:name="_Ref403987970"/>
      <w:bookmarkStart w:id="184" w:name="_Ref403987966"/>
      <w:bookmarkStart w:id="185" w:name="_Toc405492266"/>
      <w:r>
        <w:t xml:space="preserve">Figura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t>.</w:t>
      </w:r>
      <w:proofErr w:type="gramEnd"/>
      <w:r w:rsidR="000E4446">
        <w:fldChar w:fldCharType="begin"/>
      </w:r>
      <w:r w:rsidR="000E4446">
        <w:instrText xml:space="preserve"> SEQ Figura \* ARABIC \s 1 </w:instrText>
      </w:r>
      <w:r w:rsidR="000E4446">
        <w:fldChar w:fldCharType="separate"/>
      </w:r>
      <w:r w:rsidR="00CC03C2">
        <w:rPr>
          <w:noProof/>
        </w:rPr>
        <w:t>5</w:t>
      </w:r>
      <w:r w:rsidR="000E4446">
        <w:rPr>
          <w:noProof/>
        </w:rPr>
        <w:fldChar w:fldCharType="end"/>
      </w:r>
      <w:bookmarkEnd w:id="183"/>
      <w:r w:rsidR="00C31F14">
        <w:t xml:space="preserve"> – S</w:t>
      </w:r>
      <w:r>
        <w:t>imulação em malha fechada com perturbações e ruído branco.</w:t>
      </w:r>
      <w:bookmarkEnd w:id="184"/>
      <w:bookmarkEnd w:id="185"/>
    </w:p>
    <w:p w:rsidR="004A3C71" w:rsidRDefault="00B21767" w:rsidP="004A3C71">
      <w:pPr>
        <w:pStyle w:val="Ttulo3"/>
      </w:pPr>
      <w:bookmarkStart w:id="186" w:name="_Ref403676562"/>
      <w:bookmarkStart w:id="187" w:name="_Toc405493937"/>
      <w:r>
        <w:t>Avaliação dos dados adquiridos</w:t>
      </w:r>
      <w:bookmarkEnd w:id="186"/>
      <w:bookmarkEnd w:id="187"/>
    </w:p>
    <w:p w:rsidR="00B21767" w:rsidRDefault="00B21767" w:rsidP="00B21767">
      <w:pPr>
        <w:jc w:val="both"/>
        <w:rPr>
          <w:sz w:val="24"/>
        </w:rPr>
      </w:pPr>
      <w:r>
        <w:tab/>
      </w:r>
      <w:r>
        <w:rPr>
          <w:sz w:val="24"/>
        </w:rPr>
        <w:t xml:space="preserve">Como resultado para cada simulação há um conjunto </w:t>
      </w:r>
      <w:r>
        <w:rPr>
          <w:sz w:val="24"/>
          <w:szCs w:val="24"/>
        </w:rPr>
        <w:t>dados de entrada (relativos ao nível inicial e ao nível alvo) e de saída (notas dos controladores), de forma que possam ser utilizados para o treinamento da rede neural.</w:t>
      </w:r>
      <w:r>
        <w:rPr>
          <w:sz w:val="24"/>
        </w:rPr>
        <w:t xml:space="preserve"> </w:t>
      </w:r>
    </w:p>
    <w:p w:rsidR="004A3C71" w:rsidRDefault="00B21767" w:rsidP="005E6965">
      <w:pPr>
        <w:spacing w:before="240" w:after="240"/>
        <w:ind w:firstLine="360"/>
        <w:jc w:val="both"/>
        <w:rPr>
          <w:sz w:val="24"/>
        </w:rPr>
      </w:pPr>
      <w:r>
        <w:rPr>
          <w:sz w:val="24"/>
        </w:rPr>
        <w:t>As notas dos controladores são calculadas em função dos critérios de desempenho escolhidos</w:t>
      </w:r>
      <w:r w:rsidR="00235946">
        <w:rPr>
          <w:sz w:val="24"/>
        </w:rPr>
        <w:t xml:space="preserve">: sobrepasso, tempo de acomodação, tempo de subida e </w:t>
      </w:r>
      <w:r w:rsidR="004A3C71" w:rsidRPr="00B21767">
        <w:rPr>
          <w:sz w:val="24"/>
        </w:rPr>
        <w:t>variância</w:t>
      </w:r>
      <w:r w:rsidR="00734ADB" w:rsidRPr="00B21767">
        <w:rPr>
          <w:sz w:val="24"/>
        </w:rPr>
        <w:t>. O sobrepasso é calculado como a diferença entre o ponto máximo atingido pela curva dividido pela amplitude</w:t>
      </w:r>
      <w:r w:rsidR="00235946">
        <w:rPr>
          <w:sz w:val="24"/>
        </w:rPr>
        <w:t xml:space="preserve"> do salto aplicado, conforme a E</w:t>
      </w:r>
      <w:r w:rsidR="00734ADB" w:rsidRPr="00B21767">
        <w:rPr>
          <w:sz w:val="24"/>
        </w:rPr>
        <w:t>quação</w:t>
      </w:r>
      <w:r w:rsidR="00E85E35" w:rsidRPr="00B21767">
        <w:rPr>
          <w:sz w:val="24"/>
        </w:rPr>
        <w:t xml:space="preserve"> (3.10).</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5E6965" w:rsidTr="005E6965">
        <w:trPr>
          <w:trHeight w:val="454"/>
        </w:trPr>
        <w:tc>
          <w:tcPr>
            <w:tcW w:w="817" w:type="dxa"/>
          </w:tcPr>
          <w:p w:rsidR="005E6965" w:rsidRDefault="005E6965" w:rsidP="00342070">
            <w:pPr>
              <w:pStyle w:val="Corpodetexto"/>
              <w:ind w:firstLine="0"/>
            </w:pPr>
          </w:p>
        </w:tc>
        <w:tc>
          <w:tcPr>
            <w:tcW w:w="7229" w:type="dxa"/>
          </w:tcPr>
          <w:p w:rsidR="005E6965" w:rsidRDefault="005E6965" w:rsidP="00342070">
            <w:pPr>
              <w:pStyle w:val="Corpodetexto"/>
              <w:ind w:firstLine="0"/>
            </w:pPr>
            <m:oMathPara>
              <m:oMath>
                <m:r>
                  <w:rPr>
                    <w:rFonts w:ascii="Cambria Math" w:hAnsi="Cambria Math"/>
                  </w:rPr>
                  <m:t>M%=</m:t>
                </m:r>
                <m:f>
                  <m:fPr>
                    <m:ctrlPr>
                      <w:rPr>
                        <w:rFonts w:ascii="Cambria Math" w:hAnsi="Cambria Math"/>
                        <w:i/>
                      </w:rPr>
                    </m:ctrlPr>
                  </m:fPr>
                  <m:num>
                    <m:r>
                      <w:rPr>
                        <w:rFonts w:ascii="Cambria Math" w:hAnsi="Cambria Math"/>
                      </w:rPr>
                      <m:t>max-ref</m:t>
                    </m:r>
                  </m:num>
                  <m:den>
                    <m:r>
                      <w:rPr>
                        <w:rFonts w:ascii="Cambria Math" w:hAnsi="Cambria Math"/>
                      </w:rPr>
                      <m:t>ref-xs</m:t>
                    </m:r>
                  </m:den>
                </m:f>
                <m:r>
                  <w:rPr>
                    <w:rFonts w:ascii="Cambria Math" w:hAnsi="Cambria Math"/>
                  </w:rPr>
                  <m:t>*100%</m:t>
                </m:r>
              </m:oMath>
            </m:oMathPara>
          </w:p>
        </w:tc>
        <w:tc>
          <w:tcPr>
            <w:tcW w:w="882" w:type="dxa"/>
          </w:tcPr>
          <w:p w:rsidR="005E6965" w:rsidRDefault="005E6965" w:rsidP="005E6965">
            <w:pPr>
              <w:pStyle w:val="Legenda"/>
            </w:pPr>
            <w:r>
              <w:t>(</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t>.</w:t>
            </w:r>
            <w:proofErr w:type="gramEnd"/>
            <w:r>
              <w:t>10 )</w:t>
            </w:r>
          </w:p>
        </w:tc>
      </w:tr>
    </w:tbl>
    <w:p w:rsidR="00E85E35" w:rsidRDefault="00E85E35" w:rsidP="004A3C71">
      <w:pPr>
        <w:pStyle w:val="Corpodetexto"/>
      </w:pPr>
      <w:r>
        <w:t xml:space="preserve">Na equação M% é o sobrepasso porcentual, </w:t>
      </w:r>
      <w:proofErr w:type="spellStart"/>
      <w:proofErr w:type="gramStart"/>
      <w:r>
        <w:rPr>
          <w:i/>
        </w:rPr>
        <w:t>max</w:t>
      </w:r>
      <w:proofErr w:type="spellEnd"/>
      <w:proofErr w:type="gramEnd"/>
      <w:r>
        <w:rPr>
          <w:i/>
        </w:rPr>
        <w:t xml:space="preserve"> </w:t>
      </w:r>
      <w:r>
        <w:t xml:space="preserve">o ponto máximo atingido pela nível, </w:t>
      </w:r>
      <w:proofErr w:type="spellStart"/>
      <w:r>
        <w:rPr>
          <w:i/>
        </w:rPr>
        <w:t>ref</w:t>
      </w:r>
      <w:proofErr w:type="spellEnd"/>
      <w:r>
        <w:rPr>
          <w:i/>
        </w:rPr>
        <w:t xml:space="preserve"> </w:t>
      </w:r>
      <w:r>
        <w:t xml:space="preserve"> o nível alvo e </w:t>
      </w:r>
      <w:proofErr w:type="spellStart"/>
      <w:r>
        <w:rPr>
          <w:i/>
        </w:rPr>
        <w:t>xs</w:t>
      </w:r>
      <w:proofErr w:type="spellEnd"/>
      <w:r>
        <w:rPr>
          <w:i/>
        </w:rPr>
        <w:t xml:space="preserve"> </w:t>
      </w:r>
      <w:r>
        <w:t xml:space="preserve">o nível inicial. </w:t>
      </w:r>
    </w:p>
    <w:p w:rsidR="00E85E35" w:rsidRDefault="00E85E35" w:rsidP="004A3C71">
      <w:pPr>
        <w:pStyle w:val="Corpodetexto"/>
      </w:pPr>
      <w:r>
        <w:t>O tempo de acomodação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é o tempo que a curva leva para estabilizar dentro de uma margem de 2% da amplitude do salto. Já o tempo de subida, é o tempo que a curva leva dos 10% aos 90% desta amplitude. </w:t>
      </w:r>
    </w:p>
    <w:tbl>
      <w:tblPr>
        <w:tblStyle w:val="Tabelacomgrade"/>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7118"/>
        <w:gridCol w:w="1082"/>
        <w:gridCol w:w="204"/>
      </w:tblGrid>
      <w:tr w:rsidR="005E6965" w:rsidTr="005E6965">
        <w:trPr>
          <w:trHeight w:val="454"/>
        </w:trPr>
        <w:tc>
          <w:tcPr>
            <w:tcW w:w="804" w:type="dxa"/>
          </w:tcPr>
          <w:p w:rsidR="005E6965" w:rsidRDefault="005E6965" w:rsidP="00342070">
            <w:pPr>
              <w:pStyle w:val="Corpodetexto"/>
              <w:ind w:firstLine="0"/>
            </w:pPr>
          </w:p>
        </w:tc>
        <w:tc>
          <w:tcPr>
            <w:tcW w:w="7118" w:type="dxa"/>
          </w:tcPr>
          <w:p w:rsidR="005E6965" w:rsidRDefault="00E4110B" w:rsidP="00342070">
            <w:pPr>
              <w:pStyle w:val="Corpodetexto"/>
              <w:ind w:firstLine="0"/>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l:space="preserve">sse </m:t>
                </m:r>
                <m:d>
                  <m:dPr>
                    <m:begChr m:val="|"/>
                    <m:endChr m:val="|"/>
                    <m:ctrlPr>
                      <w:rPr>
                        <w:rFonts w:ascii="Cambria Math" w:hAnsi="Cambria Math"/>
                        <w:i/>
                      </w:rPr>
                    </m:ctrlPr>
                  </m:dPr>
                  <m:e>
                    <m:r>
                      <w:rPr>
                        <w:rFonts w:ascii="Cambria Math" w:hAnsi="Cambria Math"/>
                      </w:rPr>
                      <m:t>nível</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-ref</m:t>
                    </m:r>
                  </m:e>
                </m:d>
                <m:r>
                  <w:rPr>
                    <w:rFonts w:ascii="Cambria Math" w:hAnsi="Cambria Math"/>
                  </w:rPr>
                  <m:t>≤0,02*</m:t>
                </m:r>
                <m:d>
                  <m:dPr>
                    <m:begChr m:val="|"/>
                    <m:endChr m:val="|"/>
                    <m:ctrlPr>
                      <w:rPr>
                        <w:rFonts w:ascii="Cambria Math" w:hAnsi="Cambria Math"/>
                        <w:i/>
                      </w:rPr>
                    </m:ctrlPr>
                  </m:dPr>
                  <m:e>
                    <m:r>
                      <w:rPr>
                        <w:rFonts w:ascii="Cambria Math" w:hAnsi="Cambria Math"/>
                      </w:rPr>
                      <m:t>ref-xs</m:t>
                    </m:r>
                  </m:e>
                </m:d>
                <m:r>
                  <w:rPr>
                    <w:rFonts w:ascii="Cambria Math" w:hAnsi="Cambria Math"/>
                  </w:rPr>
                  <m:t xml:space="preserve"> ∀ t&gt;t'</m:t>
                </m:r>
              </m:oMath>
            </m:oMathPara>
          </w:p>
        </w:tc>
        <w:tc>
          <w:tcPr>
            <w:tcW w:w="1286" w:type="dxa"/>
            <w:gridSpan w:val="2"/>
          </w:tcPr>
          <w:p w:rsidR="005E6965" w:rsidRDefault="005E6965" w:rsidP="005E6965">
            <w:pPr>
              <w:pStyle w:val="Legenda"/>
              <w:jc w:val="left"/>
            </w:pPr>
            <w:r>
              <w:t xml:space="preserve">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t>.</w:t>
            </w:r>
            <w:proofErr w:type="gramEnd"/>
            <w:r>
              <w:t>11 )</w:t>
            </w:r>
          </w:p>
        </w:tc>
      </w:tr>
      <w:tr w:rsidR="005E6965" w:rsidTr="005E6965">
        <w:trPr>
          <w:gridAfter w:val="1"/>
          <w:wAfter w:w="204" w:type="dxa"/>
          <w:trHeight w:val="454"/>
        </w:trPr>
        <w:tc>
          <w:tcPr>
            <w:tcW w:w="804" w:type="dxa"/>
          </w:tcPr>
          <w:p w:rsidR="005E6965" w:rsidRDefault="005E6965" w:rsidP="00342070">
            <w:pPr>
              <w:pStyle w:val="Corpodetexto"/>
              <w:ind w:firstLine="0"/>
            </w:pPr>
          </w:p>
        </w:tc>
        <w:tc>
          <w:tcPr>
            <w:tcW w:w="7118" w:type="dxa"/>
          </w:tcPr>
          <w:p w:rsidR="005E6965" w:rsidRDefault="00E4110B" w:rsidP="005E6965">
            <w:pPr>
              <w:pStyle w:val="Corpodetexto"/>
            </w:pPr>
            <m:oMathPara>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90%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10%</m:t>
                    </m:r>
                  </m:sub>
                </m:sSub>
              </m:oMath>
            </m:oMathPara>
          </w:p>
        </w:tc>
        <w:tc>
          <w:tcPr>
            <w:tcW w:w="1082" w:type="dxa"/>
          </w:tcPr>
          <w:p w:rsidR="005E6965" w:rsidRDefault="005E6965" w:rsidP="005E6965">
            <w:pPr>
              <w:pStyle w:val="Legenda"/>
            </w:pPr>
            <w:r>
              <w:t>(</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t>.</w:t>
            </w:r>
            <w:proofErr w:type="gramEnd"/>
            <w:r>
              <w:t>12 )</w:t>
            </w:r>
          </w:p>
        </w:tc>
      </w:tr>
    </w:tbl>
    <w:p w:rsidR="00E85E35" w:rsidRDefault="00235946" w:rsidP="004A3C71">
      <w:pPr>
        <w:pStyle w:val="Corpodetexto"/>
      </w:pPr>
      <w:r>
        <w:t>A</w:t>
      </w:r>
      <w:r w:rsidR="00E85E35">
        <w:t xml:space="preserve"> variância do sistema é calculada através do método implementado por </w:t>
      </w:r>
      <w:proofErr w:type="spellStart"/>
      <w:r w:rsidR="00E85E35">
        <w:t>Kempf</w:t>
      </w:r>
      <w:proofErr w:type="spellEnd"/>
      <w:r w:rsidR="00E85E35">
        <w:t xml:space="preserve">, 2003, na função </w:t>
      </w:r>
      <w:proofErr w:type="spellStart"/>
      <w:proofErr w:type="gramStart"/>
      <w:r w:rsidR="00E85E35">
        <w:rPr>
          <w:i/>
        </w:rPr>
        <w:t>fcor</w:t>
      </w:r>
      <w:proofErr w:type="spellEnd"/>
      <w:r w:rsidR="00E85E35">
        <w:rPr>
          <w:i/>
        </w:rPr>
        <w:t>(</w:t>
      </w:r>
      <w:proofErr w:type="gramEnd"/>
      <w:r w:rsidR="00E85E35">
        <w:rPr>
          <w:i/>
        </w:rPr>
        <w:t>)</w:t>
      </w:r>
      <w:r w:rsidR="00E85E35">
        <w:t xml:space="preserve"> descrita no apêndice A.</w:t>
      </w:r>
    </w:p>
    <w:p w:rsidR="008A29A5" w:rsidRDefault="008A29A5" w:rsidP="008A29A5">
      <w:pPr>
        <w:pStyle w:val="Corpodetexto"/>
      </w:pPr>
      <w:r>
        <w:t xml:space="preserve">Os valores dos critérios de desempenho são armazenados em matrizes n por </w:t>
      </w:r>
      <w:proofErr w:type="gramStart"/>
      <w:r>
        <w:t>3</w:t>
      </w:r>
      <w:proofErr w:type="gramEnd"/>
      <w:r>
        <w:t>, em que n é o número de simulações feitas e 3 o número de controladores usados.</w:t>
      </w:r>
    </w:p>
    <w:p w:rsidR="00E85E35" w:rsidRDefault="00E85E35" w:rsidP="004A3C71">
      <w:pPr>
        <w:pStyle w:val="Corpodetexto"/>
      </w:pPr>
      <w:r>
        <w:t xml:space="preserve">De posse de todos os critérios de desempenho, é necessário compor uma nota que leve todos ou parte deles em consideração. </w:t>
      </w:r>
      <w:r w:rsidR="00B21767">
        <w:t>Para tanto, é necessário que tenham a mes</w:t>
      </w:r>
      <w:r w:rsidR="00235946">
        <w:t>m</w:t>
      </w:r>
      <w:r w:rsidR="00B21767">
        <w:t xml:space="preserve">a dimensão. </w:t>
      </w:r>
      <w:r>
        <w:t xml:space="preserve">A </w:t>
      </w:r>
      <w:r w:rsidR="00235946">
        <w:t>estratégia</w:t>
      </w:r>
      <w:r>
        <w:t xml:space="preserve"> adotada é </w:t>
      </w:r>
      <w:r w:rsidR="00D80B08">
        <w:t>dividir cada um</w:t>
      </w:r>
      <w:r w:rsidR="00D6482D">
        <w:t>a da</w:t>
      </w:r>
      <w:r w:rsidR="00D80B08">
        <w:t xml:space="preserve">s </w:t>
      </w:r>
      <w:r w:rsidR="00D6482D">
        <w:t xml:space="preserve">matrizes </w:t>
      </w:r>
      <w:r w:rsidR="00D80B08">
        <w:t>de desempenho por seu valor máximo, para que independentemente da unid</w:t>
      </w:r>
      <w:r w:rsidR="008A29A5">
        <w:t>ade original, estivessem mapeada</w:t>
      </w:r>
      <w:r w:rsidR="00D80B08">
        <w:t xml:space="preserve">s entre zero e </w:t>
      </w:r>
      <w:proofErr w:type="gramStart"/>
      <w:r w:rsidR="00D80B08">
        <w:t>1</w:t>
      </w:r>
      <w:proofErr w:type="gramEnd"/>
      <w:r w:rsidR="00D80B08">
        <w:t>. Assim, foram determinadas as seguintes notas</w:t>
      </w:r>
      <w:r w:rsidR="005E6965">
        <w:t xml:space="preserve"> </w:t>
      </w:r>
      <w:proofErr w:type="gramStart"/>
      <w:r w:rsidR="005E6965">
        <w:t xml:space="preserve">( </w:t>
      </w:r>
      <w:proofErr w:type="gramEnd"/>
      <w:r w:rsidR="005E6965">
        <w:t>equações 3.13 a 3.15)</w:t>
      </w:r>
      <w:r w:rsidR="00D80B0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7060"/>
        <w:gridCol w:w="1148"/>
      </w:tblGrid>
      <w:tr w:rsidR="005E6965" w:rsidTr="005E6965">
        <w:trPr>
          <w:trHeight w:val="454"/>
        </w:trPr>
        <w:tc>
          <w:tcPr>
            <w:tcW w:w="796" w:type="dxa"/>
          </w:tcPr>
          <w:p w:rsidR="005E6965" w:rsidRDefault="005E6965" w:rsidP="00342070">
            <w:pPr>
              <w:pStyle w:val="Corpodetexto"/>
              <w:ind w:firstLine="0"/>
            </w:pPr>
          </w:p>
        </w:tc>
        <w:tc>
          <w:tcPr>
            <w:tcW w:w="7060" w:type="dxa"/>
          </w:tcPr>
          <w:p w:rsidR="005E6965" w:rsidRDefault="005E6965" w:rsidP="005E6965">
            <w:pPr>
              <w:pStyle w:val="Corpodetexto"/>
            </w:pPr>
            <m:oMathPara>
              <m:oMath>
                <m:r>
                  <w:rPr>
                    <w:rFonts w:ascii="Cambria Math" w:hAnsi="Cambria Math"/>
                  </w:rPr>
                  <m:t>notaTempo=2-</m:t>
                </m:r>
                <m:d>
                  <m:dPr>
                    <m:ctrlPr>
                      <w:rPr>
                        <w:rFonts w:ascii="Cambria Math" w:hAnsi="Cambria Math"/>
                        <w:i/>
                      </w:rPr>
                    </m:ctrlPr>
                  </m:dPr>
                  <m:e>
                    <m:r>
                      <w:rPr>
                        <w:rFonts w:ascii="Cambria Math" w:hAnsi="Cambria Math"/>
                      </w:rPr>
                      <m:t>subidaNorm+acomNorm</m:t>
                    </m:r>
                  </m:e>
                </m:d>
              </m:oMath>
            </m:oMathPara>
          </w:p>
        </w:tc>
        <w:tc>
          <w:tcPr>
            <w:tcW w:w="1148" w:type="dxa"/>
          </w:tcPr>
          <w:p w:rsidR="005E6965" w:rsidRDefault="005E6965" w:rsidP="005E6965">
            <w:pPr>
              <w:pStyle w:val="Legenda"/>
              <w:jc w:val="left"/>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.13 )</w:t>
            </w:r>
          </w:p>
        </w:tc>
      </w:tr>
      <w:tr w:rsidR="005E6965" w:rsidTr="005E6965">
        <w:trPr>
          <w:trHeight w:val="454"/>
        </w:trPr>
        <w:tc>
          <w:tcPr>
            <w:tcW w:w="796" w:type="dxa"/>
          </w:tcPr>
          <w:p w:rsidR="005E6965" w:rsidRDefault="005E6965" w:rsidP="00342070">
            <w:pPr>
              <w:pStyle w:val="Corpodetexto"/>
              <w:ind w:firstLine="0"/>
            </w:pPr>
          </w:p>
        </w:tc>
        <w:tc>
          <w:tcPr>
            <w:tcW w:w="7060" w:type="dxa"/>
          </w:tcPr>
          <w:p w:rsidR="005E6965" w:rsidRDefault="005E6965" w:rsidP="005E6965">
            <w:pPr>
              <w:pStyle w:val="Corpodetexto"/>
            </w:pPr>
            <m:oMathPara>
              <m:oMath>
                <m:r>
                  <w:rPr>
                    <w:rFonts w:ascii="Cambria Math" w:hAnsi="Cambria Math"/>
                  </w:rPr>
                  <m:t>notaVar=2-</m:t>
                </m:r>
                <m:d>
                  <m:dPr>
                    <m:ctrlPr>
                      <w:rPr>
                        <w:rFonts w:ascii="Cambria Math" w:hAnsi="Cambria Math"/>
                        <w:i/>
                      </w:rPr>
                    </m:ctrlPr>
                  </m:dPr>
                  <m:e>
                    <m:r>
                      <w:rPr>
                        <w:rFonts w:ascii="Cambria Math" w:hAnsi="Cambria Math"/>
                      </w:rPr>
                      <m:t>sobrepassoNorm+varNorm</m:t>
                    </m:r>
                  </m:e>
                </m:d>
              </m:oMath>
            </m:oMathPara>
          </w:p>
        </w:tc>
        <w:tc>
          <w:tcPr>
            <w:tcW w:w="1148" w:type="dxa"/>
          </w:tcPr>
          <w:p w:rsidR="005E6965" w:rsidRDefault="005E6965" w:rsidP="005E6965">
            <w:pPr>
              <w:pStyle w:val="Legenda"/>
              <w:jc w:val="left"/>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.14 )</w:t>
            </w:r>
          </w:p>
        </w:tc>
      </w:tr>
      <w:tr w:rsidR="005E6965" w:rsidTr="005E6965">
        <w:trPr>
          <w:trHeight w:val="454"/>
        </w:trPr>
        <w:tc>
          <w:tcPr>
            <w:tcW w:w="796" w:type="dxa"/>
          </w:tcPr>
          <w:p w:rsidR="005E6965" w:rsidRDefault="005E6965" w:rsidP="00342070">
            <w:pPr>
              <w:pStyle w:val="Corpodetexto"/>
              <w:ind w:firstLine="0"/>
            </w:pPr>
          </w:p>
        </w:tc>
        <w:tc>
          <w:tcPr>
            <w:tcW w:w="7060" w:type="dxa"/>
          </w:tcPr>
          <w:p w:rsidR="005E6965" w:rsidRDefault="005E6965" w:rsidP="005E6965">
            <w:pPr>
              <w:pStyle w:val="Corpodetexto"/>
            </w:pPr>
            <m:oMathPara>
              <m:oMath>
                <m:r>
                  <w:rPr>
                    <w:rFonts w:ascii="Cambria Math" w:hAnsi="Cambria Math"/>
                  </w:rPr>
                  <m:t>notaTotal=notaVar+notaTempo</m:t>
                </m:r>
              </m:oMath>
            </m:oMathPara>
          </w:p>
        </w:tc>
        <w:tc>
          <w:tcPr>
            <w:tcW w:w="1148" w:type="dxa"/>
          </w:tcPr>
          <w:p w:rsidR="005E6965" w:rsidRDefault="005E6965" w:rsidP="005E6965">
            <w:pPr>
              <w:pStyle w:val="Legenda"/>
              <w:jc w:val="left"/>
            </w:pPr>
            <w:proofErr w:type="gramStart"/>
            <w:r>
              <w:t xml:space="preserve">( </w:t>
            </w:r>
            <w:proofErr w:type="gramEnd"/>
            <w:r w:rsidR="000E4446">
              <w:fldChar w:fldCharType="begin"/>
            </w:r>
            <w:r w:rsidR="000E4446">
              <w:instrText xml:space="preserve"> STYLEREF 1 \s </w:instrText>
            </w:r>
            <w:r w:rsidR="000E4446">
              <w:fldChar w:fldCharType="separate"/>
            </w:r>
            <w:r w:rsidR="00CC03C2">
              <w:rPr>
                <w:noProof/>
              </w:rPr>
              <w:t>3</w:t>
            </w:r>
            <w:r w:rsidR="000E4446">
              <w:rPr>
                <w:noProof/>
              </w:rPr>
              <w:fldChar w:fldCharType="end"/>
            </w:r>
            <w:r>
              <w:t>.15 )</w:t>
            </w:r>
          </w:p>
        </w:tc>
      </w:tr>
    </w:tbl>
    <w:p w:rsidR="00D80B08" w:rsidRDefault="00D80B08" w:rsidP="004A3C71">
      <w:pPr>
        <w:pStyle w:val="Corpodetexto"/>
      </w:pPr>
      <w:r>
        <w:t xml:space="preserve">Nas equações </w:t>
      </w:r>
      <w:r w:rsidR="00235946">
        <w:t>(3.13) a (3.15)</w:t>
      </w:r>
      <w:r>
        <w:t xml:space="preserve">, </w:t>
      </w:r>
      <w:proofErr w:type="spellStart"/>
      <w:proofErr w:type="gramStart"/>
      <w:r>
        <w:rPr>
          <w:i/>
        </w:rPr>
        <w:t>subidaNorm</w:t>
      </w:r>
      <w:proofErr w:type="spellEnd"/>
      <w:proofErr w:type="gramEnd"/>
      <w:r>
        <w:rPr>
          <w:i/>
        </w:rPr>
        <w:t xml:space="preserve">, </w:t>
      </w:r>
      <w:proofErr w:type="spellStart"/>
      <w:r>
        <w:rPr>
          <w:i/>
        </w:rPr>
        <w:t>acomNorm</w:t>
      </w:r>
      <w:proofErr w:type="spellEnd"/>
      <w:r>
        <w:rPr>
          <w:i/>
        </w:rPr>
        <w:t xml:space="preserve">, </w:t>
      </w:r>
      <w:proofErr w:type="spellStart"/>
      <w:r>
        <w:rPr>
          <w:i/>
        </w:rPr>
        <w:t>sobrepassoNorm</w:t>
      </w:r>
      <w:proofErr w:type="spellEnd"/>
      <w:r>
        <w:rPr>
          <w:i/>
        </w:rPr>
        <w:t xml:space="preserve"> </w:t>
      </w:r>
      <w:r>
        <w:t xml:space="preserve">e </w:t>
      </w:r>
      <w:proofErr w:type="spellStart"/>
      <w:r>
        <w:rPr>
          <w:i/>
        </w:rPr>
        <w:t>varNorm</w:t>
      </w:r>
      <w:proofErr w:type="spellEnd"/>
      <w:r>
        <w:t xml:space="preserve"> são, respectivamente os vetores de tempo de subida, tempo de acomodação, sobrepasso e variância normalizados. </w:t>
      </w:r>
      <w:r w:rsidR="00A81E70">
        <w:t xml:space="preserve">Como cada um dos critérios é inversamente proporcional ao desempenho do sistema, seus sinais foram invertidos para que uma maior nota representasse efetivamente um melhor desempenho. </w:t>
      </w:r>
      <w:r>
        <w:t xml:space="preserve">Foi feita a separação das notas em </w:t>
      </w:r>
      <w:proofErr w:type="spellStart"/>
      <w:proofErr w:type="gramStart"/>
      <w:r>
        <w:rPr>
          <w:i/>
        </w:rPr>
        <w:t>notaTempo</w:t>
      </w:r>
      <w:proofErr w:type="spellEnd"/>
      <w:proofErr w:type="gramEnd"/>
      <w:r>
        <w:t xml:space="preserve"> e </w:t>
      </w:r>
      <w:proofErr w:type="spellStart"/>
      <w:r>
        <w:rPr>
          <w:i/>
        </w:rPr>
        <w:t>notaVar</w:t>
      </w:r>
      <w:proofErr w:type="spellEnd"/>
      <w:r>
        <w:t xml:space="preserve"> para que nas simulações fosse possível utilizar estas de forma independente.</w:t>
      </w:r>
    </w:p>
    <w:p w:rsidR="00B21767" w:rsidRDefault="00B21767" w:rsidP="00B21767">
      <w:pPr>
        <w:pStyle w:val="Ttulo3"/>
      </w:pPr>
      <w:bookmarkStart w:id="188" w:name="_Toc405493938"/>
      <w:r>
        <w:t>Treinamento da rede para o estudo de caso</w:t>
      </w:r>
      <w:bookmarkEnd w:id="188"/>
    </w:p>
    <w:p w:rsidR="00B21767" w:rsidRDefault="00A81E70" w:rsidP="004A3C71">
      <w:pPr>
        <w:pStyle w:val="Corpodetexto"/>
      </w:pPr>
      <w:r>
        <w:t>Pa</w:t>
      </w:r>
      <w:r w:rsidR="00235946">
        <w:t>ra o caso do tanque esférico, s</w:t>
      </w:r>
      <w:r>
        <w:t xml:space="preserve">ão utilizados os parâmetros padrão de treinamento da rede neural, exceto pelo número de neurônios da camada oculta, que foi aumentado visando melhora nos resultados. Cada treinamento pode ser avaliado pelos seus valores de erro médio quadrático e de gradiente. Quanto menor a dimensão destes valores, melhor a rede representa a relação entrada-saída. </w:t>
      </w:r>
    </w:p>
    <w:p w:rsidR="00505806" w:rsidRDefault="00505806" w:rsidP="00505806">
      <w:pPr>
        <w:pStyle w:val="Ttulo3"/>
      </w:pPr>
      <w:bookmarkStart w:id="189" w:name="OLE_LINK25"/>
      <w:bookmarkStart w:id="190" w:name="OLE_LINK27"/>
      <w:bookmarkStart w:id="191" w:name="_Toc405493939"/>
      <w:bookmarkEnd w:id="127"/>
      <w:bookmarkEnd w:id="128"/>
      <w:r>
        <w:lastRenderedPageBreak/>
        <w:t>Estrutura de simulação</w:t>
      </w:r>
      <w:bookmarkEnd w:id="191"/>
    </w:p>
    <w:bookmarkEnd w:id="189"/>
    <w:bookmarkEnd w:id="190"/>
    <w:p w:rsidR="0011611E" w:rsidRDefault="00DF0A91" w:rsidP="0011611E">
      <w:pPr>
        <w:pStyle w:val="Corpodetexto"/>
        <w:jc w:val="center"/>
      </w:pPr>
      <w:r>
        <w:rPr>
          <w:noProof/>
          <w:lang w:eastAsia="pt-BR" w:bidi="ar-SA"/>
        </w:rPr>
        <w:t xml:space="preserve"> </w:t>
      </w:r>
      <w:r w:rsidR="0089234F">
        <w:rPr>
          <w:noProof/>
          <w:lang w:eastAsia="pt-BR" w:bidi="ar-SA"/>
        </w:rPr>
        <w:drawing>
          <wp:inline distT="0" distB="0" distL="0" distR="0" wp14:anchorId="3C562D96" wp14:editId="65F74881">
            <wp:extent cx="4882551" cy="3864385"/>
            <wp:effectExtent l="0" t="0" r="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843" cy="3865407"/>
                    </a:xfrm>
                    <a:prstGeom prst="rect">
                      <a:avLst/>
                    </a:prstGeom>
                  </pic:spPr>
                </pic:pic>
              </a:graphicData>
            </a:graphic>
          </wp:inline>
        </w:drawing>
      </w:r>
    </w:p>
    <w:p w:rsidR="0011611E" w:rsidRPr="00DC4978" w:rsidRDefault="0011611E" w:rsidP="0011611E">
      <w:pPr>
        <w:pStyle w:val="Legenda"/>
      </w:pPr>
      <w:bookmarkStart w:id="192" w:name="_Ref400487839"/>
      <w:bookmarkStart w:id="193" w:name="_Toc405492267"/>
      <w:r>
        <w:t xml:space="preserve">Figura </w:t>
      </w:r>
      <w:r w:rsidR="00E4110B">
        <w:fldChar w:fldCharType="begin"/>
      </w:r>
      <w:r w:rsidR="00E4110B">
        <w:instrText xml:space="preserve"> STYLEREF 1 \s </w:instrText>
      </w:r>
      <w:r w:rsidR="00E4110B">
        <w:fldChar w:fldCharType="separate"/>
      </w:r>
      <w:r w:rsidR="00CC03C2">
        <w:rPr>
          <w:noProof/>
        </w:rPr>
        <w:t>3</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6</w:t>
      </w:r>
      <w:r w:rsidR="000E4446">
        <w:rPr>
          <w:noProof/>
        </w:rPr>
        <w:fldChar w:fldCharType="end"/>
      </w:r>
      <w:bookmarkEnd w:id="192"/>
      <w:r>
        <w:t xml:space="preserve"> –</w:t>
      </w:r>
      <w:r w:rsidR="00C31F14">
        <w:t xml:space="preserve"> </w:t>
      </w:r>
      <w:r>
        <w:t>Simulação do processo com o selecionador de controlador em malha fechada.</w:t>
      </w:r>
      <w:bookmarkEnd w:id="193"/>
    </w:p>
    <w:p w:rsidR="0011611E" w:rsidRDefault="0011611E" w:rsidP="0011611E">
      <w:pPr>
        <w:pStyle w:val="Corpodetexto"/>
      </w:pPr>
      <w:r>
        <w:t>A função “</w:t>
      </w:r>
      <w:proofErr w:type="spellStart"/>
      <w:r>
        <w:t>interpret</w:t>
      </w:r>
      <w:proofErr w:type="spellEnd"/>
      <w:r>
        <w:t xml:space="preserve">” analisa as saídas da rede neural e o valor do nível atual, gerando os sinais de seleção de controladores e o sinal de condição inicial para os integradores dos blocos PID. A seleção é efetivada de maneira que os sinais de controle dos blocos inativos são multiplicados por zero, e do bloco ativo por </w:t>
      </w:r>
      <w:proofErr w:type="gramStart"/>
      <w:r>
        <w:t>1</w:t>
      </w:r>
      <w:proofErr w:type="gramEnd"/>
      <w:r>
        <w:t>. Cada vez que se alterna entre um bloco inativo e um ativo, todos os blocos são “</w:t>
      </w:r>
      <w:proofErr w:type="spellStart"/>
      <w:r>
        <w:t>resetados</w:t>
      </w:r>
      <w:proofErr w:type="spellEnd"/>
      <w:r>
        <w:t>”, ou seja, recomeça sua operação a partir dos pontos iniciais.</w:t>
      </w:r>
    </w:p>
    <w:p w:rsidR="0011611E" w:rsidRDefault="0011611E" w:rsidP="0011611E">
      <w:pPr>
        <w:pStyle w:val="Corpodetexto"/>
      </w:pPr>
      <w:r>
        <w:t xml:space="preserve">Os blocos PID possuem as seguintes entradas: erro entre valor de nível alvo e valor atual, sinal de </w:t>
      </w:r>
      <w:r w:rsidRPr="00895B44">
        <w:rPr>
          <w:i/>
        </w:rPr>
        <w:t>reset</w:t>
      </w:r>
      <w:bookmarkStart w:id="194" w:name="_Toc303252879"/>
      <w:r>
        <w:t xml:space="preserve"> e condição inicial para o integrador. A quarta entrada apresentada é a condição inicial do filtro interno, que é considerada nula quando não atribuído um valor a ela.</w:t>
      </w:r>
      <w:r w:rsidR="00235946">
        <w:t xml:space="preserve"> </w:t>
      </w:r>
      <w:r>
        <w:t xml:space="preserve">Os sinais dos blocos de PID são somados, e o sinal resultante é o sinal efetivamente aplicado para controlar o processo. Como somente um controlador terá saída diferente de zero, somente um atua de cada vez. </w:t>
      </w:r>
    </w:p>
    <w:bookmarkEnd w:id="194"/>
    <w:p w:rsidR="0011611E" w:rsidRDefault="0011611E" w:rsidP="0011611E">
      <w:pPr>
        <w:pStyle w:val="Corpodetexto"/>
      </w:pPr>
      <w:r>
        <w:t xml:space="preserve">A fim de encontrar a melhor maneira de fazer a escolha e a alternância entre os controladores, são realizadas diversas simulações, variando alguns parâmetros. </w:t>
      </w:r>
      <w:r w:rsidR="0089234F">
        <w:t>As condições iniciais dos blocos de PID podem ser calculadas a partir do nível do tanque ou a partir do sinal de controle. As entradas da rede são duas: nível atual do tanque e nível alvo. Este último pode ser substituído pela amplitude do salto (nível alvo – nível atual).</w:t>
      </w:r>
    </w:p>
    <w:p w:rsidR="003E0B1E" w:rsidRDefault="003E0B1E" w:rsidP="003E0B1E">
      <w:pPr>
        <w:pStyle w:val="Corpodetexto"/>
      </w:pPr>
    </w:p>
    <w:p w:rsidR="003E0B1E" w:rsidRDefault="003E0B1E" w:rsidP="003E0B1E">
      <w:pPr>
        <w:rPr>
          <w:sz w:val="24"/>
        </w:rPr>
      </w:pPr>
      <w:r>
        <w:br w:type="page"/>
      </w:r>
    </w:p>
    <w:p w:rsidR="003E0B1E" w:rsidRDefault="0011611E" w:rsidP="003E0B1E">
      <w:pPr>
        <w:pStyle w:val="Ttulo1"/>
      </w:pPr>
      <w:bookmarkStart w:id="195" w:name="_Toc405493940"/>
      <w:r>
        <w:lastRenderedPageBreak/>
        <w:t>Resultados</w:t>
      </w:r>
      <w:bookmarkEnd w:id="195"/>
    </w:p>
    <w:p w:rsidR="00496487" w:rsidRDefault="00496487" w:rsidP="003E0B1E">
      <w:pPr>
        <w:pStyle w:val="Corpodetexto"/>
      </w:pPr>
      <w:r>
        <w:t>Foram feitas várias simulações de forma que se encontrasse a melhor maneira de aplicar as redes neurais como selecionador.</w:t>
      </w:r>
      <w:r w:rsidR="004B3874" w:rsidRPr="004B3874">
        <w:t xml:space="preserve"> </w:t>
      </w:r>
      <w:r w:rsidR="004B3874">
        <w:t>As primeiras simulações são feitas como experimentos, a fim de variar os parâmetros certos para encontrar esta melhor maneira.</w:t>
      </w:r>
    </w:p>
    <w:p w:rsidR="00C0274A" w:rsidRDefault="00C0274A" w:rsidP="00C0274A">
      <w:pPr>
        <w:pStyle w:val="Ttulo2"/>
      </w:pPr>
      <w:bookmarkStart w:id="196" w:name="_Toc405493941"/>
      <w:r>
        <w:t>Resultados dos treinamentos das RNA</w:t>
      </w:r>
      <w:bookmarkEnd w:id="196"/>
    </w:p>
    <w:p w:rsidR="0011611E" w:rsidRDefault="0011611E" w:rsidP="0011611E">
      <w:pPr>
        <w:pStyle w:val="Corpodetexto"/>
      </w:pPr>
      <w:r>
        <w:t xml:space="preserve">O software apresenta uma série de informações sobre o treinamento. É possível verificar qual foi o fator de parada utilizado, qual o valor das demais variáveis de treinamento, verificar o gráfico da </w:t>
      </w:r>
      <w:proofErr w:type="gramStart"/>
      <w:r>
        <w:t>performance</w:t>
      </w:r>
      <w:proofErr w:type="gramEnd"/>
      <w:r>
        <w:t>, da variação do erro, entre outros.</w:t>
      </w:r>
    </w:p>
    <w:p w:rsidR="005E6965" w:rsidRDefault="00B765D5" w:rsidP="005E6965">
      <w:pPr>
        <w:pStyle w:val="Corpodetexto"/>
      </w:pPr>
      <w:r>
        <w:t xml:space="preserve">A </w:t>
      </w:r>
      <w:r>
        <w:fldChar w:fldCharType="begin"/>
      </w:r>
      <w:r>
        <w:instrText xml:space="preserve"> REF _Ref403292844 \h </w:instrText>
      </w:r>
      <w:r>
        <w:fldChar w:fldCharType="separate"/>
      </w:r>
      <w:r w:rsidR="00CC03C2">
        <w:t xml:space="preserve">Figura </w:t>
      </w:r>
      <w:r w:rsidR="00CC03C2">
        <w:rPr>
          <w:noProof/>
        </w:rPr>
        <w:t>4</w:t>
      </w:r>
      <w:r w:rsidR="00CC03C2">
        <w:t>.</w:t>
      </w:r>
      <w:r w:rsidR="00CC03C2">
        <w:rPr>
          <w:noProof/>
        </w:rPr>
        <w:t>1</w:t>
      </w:r>
      <w:r>
        <w:fldChar w:fldCharType="end"/>
      </w:r>
      <w:r w:rsidR="00FC7CD4">
        <w:t xml:space="preserve"> mostra</w:t>
      </w:r>
      <w:r w:rsidR="0011611E">
        <w:t xml:space="preserve"> dados de um treinamento com </w:t>
      </w:r>
      <w:proofErr w:type="gramStart"/>
      <w:r w:rsidR="0011611E">
        <w:t>2</w:t>
      </w:r>
      <w:proofErr w:type="gramEnd"/>
      <w:r w:rsidR="0011611E">
        <w:t xml:space="preserve"> variáveis de entrada, 3 de saída, uma camada escondida com 20 neurônios e o restante dos parâmetros de simulação em valor padrão. São os resultados do treinamento da primeira rede neural testada neste trabalho. As especificações desta rede podem ser vistas n</w:t>
      </w:r>
      <w:r w:rsidR="00FC7CD4">
        <w:t>a</w:t>
      </w:r>
      <w:r w:rsidR="00235946">
        <w:t xml:space="preserve"> </w:t>
      </w:r>
      <w:r w:rsidR="00235946">
        <w:fldChar w:fldCharType="begin"/>
      </w:r>
      <w:r w:rsidR="00235946">
        <w:instrText xml:space="preserve"> REF _Ref403292844 \h </w:instrText>
      </w:r>
      <w:r w:rsidR="00235946">
        <w:fldChar w:fldCharType="separate"/>
      </w:r>
      <w:r w:rsidR="00235946">
        <w:t xml:space="preserve">Figura </w:t>
      </w:r>
      <w:r w:rsidR="00235946">
        <w:rPr>
          <w:noProof/>
        </w:rPr>
        <w:t>4</w:t>
      </w:r>
      <w:r w:rsidR="00235946">
        <w:t>.</w:t>
      </w:r>
      <w:r w:rsidR="00235946">
        <w:rPr>
          <w:noProof/>
        </w:rPr>
        <w:t>1</w:t>
      </w:r>
      <w:r w:rsidR="00235946">
        <w:fldChar w:fldCharType="end"/>
      </w:r>
      <w:r w:rsidR="005E6965">
        <w:t>.</w:t>
      </w:r>
    </w:p>
    <w:p w:rsidR="0011611E" w:rsidRDefault="0011611E" w:rsidP="005E6965">
      <w:pPr>
        <w:pStyle w:val="Corpodetexto"/>
        <w:jc w:val="center"/>
      </w:pPr>
      <w:r>
        <w:rPr>
          <w:noProof/>
          <w:lang w:eastAsia="pt-BR" w:bidi="ar-SA"/>
        </w:rPr>
        <w:drawing>
          <wp:inline distT="0" distB="0" distL="0" distR="0" wp14:anchorId="326ECAC9" wp14:editId="5F665F47">
            <wp:extent cx="3705308" cy="5844876"/>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2345" cy="5855976"/>
                    </a:xfrm>
                    <a:prstGeom prst="rect">
                      <a:avLst/>
                    </a:prstGeom>
                  </pic:spPr>
                </pic:pic>
              </a:graphicData>
            </a:graphic>
          </wp:inline>
        </w:drawing>
      </w:r>
    </w:p>
    <w:p w:rsidR="0011611E" w:rsidRDefault="0011611E" w:rsidP="0011611E">
      <w:pPr>
        <w:pStyle w:val="Legenda"/>
      </w:pPr>
      <w:bookmarkStart w:id="197" w:name="_Ref403292844"/>
      <w:bookmarkStart w:id="198" w:name="_Ref403292831"/>
      <w:bookmarkStart w:id="199" w:name="_Toc405492268"/>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1</w:t>
      </w:r>
      <w:r w:rsidR="000E4446">
        <w:rPr>
          <w:noProof/>
        </w:rPr>
        <w:fldChar w:fldCharType="end"/>
      </w:r>
      <w:bookmarkEnd w:id="197"/>
      <w:r>
        <w:t xml:space="preserve"> – Interface gráfica que descreve as características de treinamento</w:t>
      </w:r>
      <w:bookmarkEnd w:id="198"/>
      <w:r>
        <w:t>.</w:t>
      </w:r>
      <w:bookmarkEnd w:id="199"/>
    </w:p>
    <w:p w:rsidR="0011611E" w:rsidRDefault="0011611E" w:rsidP="0011611E">
      <w:pPr>
        <w:rPr>
          <w:sz w:val="24"/>
        </w:rPr>
      </w:pPr>
    </w:p>
    <w:p w:rsidR="0011611E" w:rsidRDefault="0011611E" w:rsidP="00B765D5">
      <w:pPr>
        <w:spacing w:after="240"/>
        <w:ind w:firstLine="360"/>
        <w:jc w:val="both"/>
        <w:rPr>
          <w:sz w:val="24"/>
        </w:rPr>
      </w:pPr>
      <w:r>
        <w:rPr>
          <w:sz w:val="24"/>
        </w:rPr>
        <w:t xml:space="preserve"> É possível verificar que o treinamento representado na </w:t>
      </w:r>
      <w:r>
        <w:rPr>
          <w:sz w:val="24"/>
          <w:szCs w:val="24"/>
        </w:rPr>
        <w:fldChar w:fldCharType="begin"/>
      </w:r>
      <w:r w:rsidRPr="00F77D43">
        <w:rPr>
          <w:sz w:val="24"/>
          <w:szCs w:val="24"/>
        </w:rPr>
        <w:instrText xml:space="preserve"> REF _Ref403292844 \h </w:instrText>
      </w:r>
      <w:r>
        <w:rPr>
          <w:sz w:val="24"/>
          <w:szCs w:val="24"/>
        </w:rPr>
        <w:instrText xml:space="preserve"> \* MERGEFORMAT </w:instrText>
      </w:r>
      <w:r>
        <w:rPr>
          <w:sz w:val="24"/>
          <w:szCs w:val="24"/>
        </w:rPr>
      </w:r>
      <w:r>
        <w:rPr>
          <w:sz w:val="24"/>
          <w:szCs w:val="24"/>
        </w:rPr>
        <w:fldChar w:fldCharType="separate"/>
      </w:r>
      <w:r w:rsidR="00CC03C2" w:rsidRPr="00CC03C2">
        <w:rPr>
          <w:sz w:val="24"/>
          <w:szCs w:val="24"/>
        </w:rPr>
        <w:t>Figura</w:t>
      </w:r>
      <w:r w:rsidR="00CC03C2">
        <w:t xml:space="preserve"> </w:t>
      </w:r>
      <w:r w:rsidR="00CC03C2">
        <w:rPr>
          <w:noProof/>
        </w:rPr>
        <w:t>4.1</w:t>
      </w:r>
      <w:r>
        <w:rPr>
          <w:sz w:val="24"/>
        </w:rPr>
        <w:fldChar w:fldCharType="end"/>
      </w:r>
      <w:r>
        <w:rPr>
          <w:sz w:val="24"/>
        </w:rPr>
        <w:t xml:space="preserve"> atingiu o critério de parada do número de validações. Os outros dados do treinamento mostrados </w:t>
      </w:r>
      <w:proofErr w:type="gramStart"/>
      <w:r>
        <w:rPr>
          <w:sz w:val="24"/>
        </w:rPr>
        <w:t>são,</w:t>
      </w:r>
      <w:proofErr w:type="gramEnd"/>
      <w:r>
        <w:rPr>
          <w:sz w:val="24"/>
        </w:rPr>
        <w:t xml:space="preserve"> respectivamente: 20 iterações, 3 s de duração, erro médio quadrático de 0,00314, gradiente de 0,000726, taxa de aprendizagem de 0,001.</w:t>
      </w:r>
    </w:p>
    <w:p w:rsidR="0011611E" w:rsidRDefault="00B765D5" w:rsidP="00B765D5">
      <w:pPr>
        <w:spacing w:after="240"/>
        <w:ind w:firstLine="360"/>
        <w:jc w:val="both"/>
        <w:rPr>
          <w:sz w:val="24"/>
        </w:rPr>
      </w:pPr>
      <w:r>
        <w:rPr>
          <w:sz w:val="24"/>
        </w:rPr>
        <w:t xml:space="preserve">Por apresentar erro da ordem de </w:t>
      </w:r>
      <w:bookmarkStart w:id="200" w:name="OLE_LINK136"/>
      <w:bookmarkStart w:id="201" w:name="OLE_LINK137"/>
      <m:oMath>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oMath>
      <w:bookmarkEnd w:id="200"/>
      <w:bookmarkEnd w:id="201"/>
      <w:r>
        <w:rPr>
          <w:sz w:val="24"/>
        </w:rPr>
        <w:t xml:space="preserve"> e gradiente da ordem de </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-4</m:t>
            </m:r>
          </m:sup>
        </m:sSup>
      </m:oMath>
      <w:r>
        <w:rPr>
          <w:sz w:val="24"/>
        </w:rPr>
        <w:t>, o treinamento é considerado de sucesso, ou seja, há uma boa representação entre as saídas dadas e as calculadas pela rede.</w:t>
      </w:r>
    </w:p>
    <w:p w:rsidR="00C0274A" w:rsidRDefault="00C0274A" w:rsidP="00C0274A">
      <w:pPr>
        <w:pStyle w:val="Ttulo2"/>
      </w:pPr>
      <w:bookmarkStart w:id="202" w:name="_Toc405493942"/>
      <w:r>
        <w:t>Variações na etapa de treinamento</w:t>
      </w:r>
      <w:bookmarkEnd w:id="202"/>
    </w:p>
    <w:p w:rsidR="0011611E" w:rsidRDefault="002C31F2" w:rsidP="0011611E">
      <w:pPr>
        <w:pStyle w:val="Corpodetexto"/>
      </w:pPr>
      <w:r>
        <w:t>H</w:t>
      </w:r>
      <w:r w:rsidR="0011611E">
        <w:t xml:space="preserve">á diversos parâmetros da rede que podem ser modificados buscando um melhor resultado no treinamento. </w:t>
      </w:r>
      <w:r>
        <w:t xml:space="preserve">No entanto, não são tão significantes para o resultado do controle quanto o cálculo das notas, por exemplo. </w:t>
      </w:r>
      <w:r w:rsidR="0011611E">
        <w:t>Somente podem melhorar o quanto as saídas da rede representam as saídas dadas para o treinamento.</w:t>
      </w:r>
    </w:p>
    <w:p w:rsidR="0011611E" w:rsidRDefault="0011611E" w:rsidP="0011611E">
      <w:pPr>
        <w:pStyle w:val="Corpodetexto"/>
      </w:pPr>
      <w:r>
        <w:t>Desse modo, serão variados parâmetros em busca do menor erro e melhor desempenho na fase de treinamento, tendo como base a terceira configur</w:t>
      </w:r>
      <w:r w:rsidR="002C31F2">
        <w:t>ação de simulação, detalhada n</w:t>
      </w:r>
      <w:r w:rsidR="008C6248">
        <w:t xml:space="preserve">o </w:t>
      </w:r>
      <w:r w:rsidR="00E4110B">
        <w:t>C</w:t>
      </w:r>
      <w:r w:rsidR="008C6248">
        <w:t>apítulo 4.3.</w:t>
      </w:r>
    </w:p>
    <w:p w:rsidR="0011611E" w:rsidRDefault="0011611E" w:rsidP="0011611E">
      <w:pPr>
        <w:pStyle w:val="Ttulo3"/>
      </w:pPr>
      <w:bookmarkStart w:id="203" w:name="OLE_LINK121"/>
      <w:bookmarkStart w:id="204" w:name="_Toc405493943"/>
      <w:r>
        <w:t>Variação do número de neurônios</w:t>
      </w:r>
      <w:bookmarkEnd w:id="204"/>
    </w:p>
    <w:bookmarkEnd w:id="203"/>
    <w:p w:rsidR="0011611E" w:rsidRDefault="002C31F2" w:rsidP="0011611E">
      <w:pPr>
        <w:pStyle w:val="Corpodetexto"/>
      </w:pPr>
      <w:r>
        <w:t>Fazendo testes iniciais, po</w:t>
      </w:r>
      <w:r w:rsidR="0011611E">
        <w:t>de-se perceber que u</w:t>
      </w:r>
      <w:r>
        <w:t xml:space="preserve">m número de neurônios entre 10 </w:t>
      </w:r>
      <w:r w:rsidR="0011611E">
        <w:t xml:space="preserve">(padrão) e 20 apresentava um desempenho na ordem de </w:t>
      </w:r>
      <w:bookmarkStart w:id="205" w:name="OLE_LINK120"/>
      <m:oMath>
        <m:sSup>
          <m:sSupPr>
            <m:ctrlPr>
              <w:rPr>
                <w:rFonts w:ascii="Cambria Math" w:hAnsi="Cambria Math"/>
                <w:i/>
              </w:rPr>
            </m:ctrlPr>
          </m:sSupPr>
          <m:e>
            <m:r>
              <w:rPr>
                <w:rFonts w:ascii="Cambria Math" w:hAnsi="Cambria Math"/>
              </w:rPr>
              <m:t>10</m:t>
            </m:r>
          </m:e>
          <m:sup>
            <m:r>
              <w:rPr>
                <w:rFonts w:ascii="Cambria Math" w:hAnsi="Cambria Math"/>
              </w:rPr>
              <m:t>-1</m:t>
            </m:r>
          </m:sup>
        </m:sSup>
        <w:bookmarkEnd w:id="205"/>
        <m:r>
          <w:rPr>
            <w:rFonts w:ascii="Cambria Math" w:hAnsi="Cambria Math"/>
          </w:rPr>
          <m:t>.</m:t>
        </m:r>
      </m:oMath>
      <w:r w:rsidR="0011611E">
        <w:t xml:space="preserve"> Não existe uma regra </w:t>
      </w:r>
      <w:r>
        <w:t>sobre</w:t>
      </w:r>
      <w:r w:rsidR="0011611E">
        <w:t xml:space="preserve"> qu</w:t>
      </w:r>
      <w:r w:rsidR="00580251">
        <w:t>al a quantidade de neurônios</w:t>
      </w:r>
      <w:r w:rsidR="0011611E">
        <w:t xml:space="preserve"> apresentará o menor erro, já que o treinamento depende muito dos dados</w:t>
      </w:r>
      <w:r>
        <w:t xml:space="preserve"> do processo</w:t>
      </w:r>
      <w:r w:rsidR="0011611E">
        <w:t xml:space="preserve"> e de outros parâmetros. No entanto, variando o número de neurônios da camada oculta entre 20 e 30 foi possível chegar a um erro na ordem de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11611E">
        <w:t xml:space="preserve">. </w:t>
      </w:r>
    </w:p>
    <w:p w:rsidR="0011611E" w:rsidRPr="0055288F" w:rsidRDefault="0011611E" w:rsidP="0011611E">
      <w:pPr>
        <w:pStyle w:val="Corpodetexto"/>
      </w:pPr>
      <w:r>
        <w:t xml:space="preserve">Como </w:t>
      </w:r>
      <w:r w:rsidR="002C31F2">
        <w:t>se pode</w:t>
      </w:r>
      <w:r>
        <w:t xml:space="preserve"> verificar na </w:t>
      </w:r>
      <w:r>
        <w:fldChar w:fldCharType="begin"/>
      </w:r>
      <w:r>
        <w:instrText xml:space="preserve"> REF _Ref403316780 \h </w:instrText>
      </w:r>
      <w:r>
        <w:fldChar w:fldCharType="separate"/>
      </w:r>
      <w:r w:rsidR="00CC03C2">
        <w:t xml:space="preserve">Tabela </w:t>
      </w:r>
      <w:r w:rsidR="00CC03C2">
        <w:rPr>
          <w:noProof/>
        </w:rPr>
        <w:t>4</w:t>
      </w:r>
      <w:r w:rsidR="00CC03C2">
        <w:t>.</w:t>
      </w:r>
      <w:r w:rsidR="00CC03C2">
        <w:rPr>
          <w:noProof/>
        </w:rPr>
        <w:t>1</w:t>
      </w:r>
      <w:r>
        <w:fldChar w:fldCharType="end"/>
      </w:r>
      <w:r>
        <w:t xml:space="preserve">, o menor erro </w:t>
      </w:r>
      <w:r w:rsidR="00580251">
        <w:t>ocorre</w:t>
      </w:r>
      <w:r>
        <w:t xml:space="preserve"> com 24 neurônios, assim como um dos menores gradientes. Também é o treinamento com o maior número de iterações, o que resulta em um maior custo computacional. No entanto, como este não é o foco do trabalho, este número de neurônios será utilizado para os demais experimentos.</w:t>
      </w:r>
    </w:p>
    <w:p w:rsidR="0011611E" w:rsidRDefault="0011611E" w:rsidP="0011611E">
      <w:pPr>
        <w:pStyle w:val="Legenda"/>
        <w:keepNext/>
      </w:pPr>
      <w:bookmarkStart w:id="206" w:name="_Ref403316780"/>
      <w:bookmarkStart w:id="207" w:name="_Ref403316772"/>
      <w:bookmarkStart w:id="208" w:name="_Toc405492201"/>
      <w:r>
        <w:t xml:space="preserve">Tabela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t>.</w:t>
      </w:r>
      <w:proofErr w:type="gramEnd"/>
      <w:r w:rsidR="000E4446">
        <w:fldChar w:fldCharType="begin"/>
      </w:r>
      <w:r w:rsidR="000E4446">
        <w:instrText xml:space="preserve"> SEQ Tabela \* ARABIC \s 1 </w:instrText>
      </w:r>
      <w:r w:rsidR="000E4446">
        <w:fldChar w:fldCharType="separate"/>
      </w:r>
      <w:r w:rsidR="00CC03C2">
        <w:rPr>
          <w:noProof/>
        </w:rPr>
        <w:t>1</w:t>
      </w:r>
      <w:r w:rsidR="000E4446">
        <w:rPr>
          <w:noProof/>
        </w:rPr>
        <w:fldChar w:fldCharType="end"/>
      </w:r>
      <w:bookmarkEnd w:id="206"/>
      <w:r w:rsidR="00E4110B">
        <w:t xml:space="preserve"> –</w:t>
      </w:r>
      <w:r w:rsidR="00C31F14">
        <w:t xml:space="preserve"> </w:t>
      </w:r>
      <w:r w:rsidR="00E4110B">
        <w:t>E</w:t>
      </w:r>
      <w:r>
        <w:t>xperimentos variando o número de neurônios da camada oculta.</w:t>
      </w:r>
      <w:bookmarkEnd w:id="207"/>
      <w:bookmarkEnd w:id="208"/>
    </w:p>
    <w:tbl>
      <w:tblPr>
        <w:tblW w:w="6561" w:type="dxa"/>
        <w:jc w:val="center"/>
        <w:tblInd w:w="55" w:type="dxa"/>
        <w:tblCellMar>
          <w:left w:w="70" w:type="dxa"/>
          <w:right w:w="70" w:type="dxa"/>
        </w:tblCellMar>
        <w:tblLook w:val="04A0" w:firstRow="1" w:lastRow="0" w:firstColumn="1" w:lastColumn="0" w:noHBand="0" w:noVBand="1"/>
      </w:tblPr>
      <w:tblGrid>
        <w:gridCol w:w="1080"/>
        <w:gridCol w:w="961"/>
        <w:gridCol w:w="1340"/>
        <w:gridCol w:w="1000"/>
        <w:gridCol w:w="2180"/>
      </w:tblGrid>
      <w:tr w:rsidR="0011611E" w:rsidRPr="0055288F" w:rsidTr="00B21767">
        <w:trPr>
          <w:trHeight w:val="30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rPr>
                <w:rFonts w:ascii="Calibri" w:hAnsi="Calibri" w:cs="Calibri"/>
                <w:color w:val="000000"/>
                <w:sz w:val="22"/>
                <w:lang w:eastAsia="pt-BR" w:bidi="ar-SA"/>
              </w:rPr>
            </w:pPr>
            <w:proofErr w:type="gramStart"/>
            <w:r w:rsidRPr="0055288F">
              <w:rPr>
                <w:rFonts w:ascii="Calibri" w:hAnsi="Calibri" w:cs="Calibri"/>
                <w:color w:val="000000"/>
                <w:sz w:val="22"/>
                <w:lang w:eastAsia="pt-BR" w:bidi="ar-SA"/>
              </w:rPr>
              <w:t>neurônios</w:t>
            </w:r>
            <w:proofErr w:type="gramEnd"/>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rsidR="0011611E" w:rsidRPr="0055288F" w:rsidRDefault="0011611E" w:rsidP="00B21767">
            <w:pPr>
              <w:rPr>
                <w:rFonts w:ascii="Calibri" w:hAnsi="Calibri" w:cs="Calibri"/>
                <w:color w:val="000000"/>
                <w:sz w:val="22"/>
                <w:lang w:eastAsia="pt-BR" w:bidi="ar-SA"/>
              </w:rPr>
            </w:pPr>
            <w:proofErr w:type="gramStart"/>
            <w:r w:rsidRPr="0055288F">
              <w:rPr>
                <w:rFonts w:ascii="Calibri" w:hAnsi="Calibri" w:cs="Calibri"/>
                <w:color w:val="000000"/>
                <w:sz w:val="22"/>
                <w:lang w:eastAsia="pt-BR" w:bidi="ar-SA"/>
              </w:rPr>
              <w:t>iterações</w:t>
            </w:r>
            <w:proofErr w:type="gram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11611E" w:rsidRPr="0055288F" w:rsidRDefault="0011611E" w:rsidP="00B21767">
            <w:pPr>
              <w:rPr>
                <w:rFonts w:ascii="Calibri" w:hAnsi="Calibri" w:cs="Calibri"/>
                <w:color w:val="000000"/>
                <w:sz w:val="22"/>
                <w:lang w:eastAsia="pt-BR" w:bidi="ar-SA"/>
              </w:rPr>
            </w:pPr>
            <w:proofErr w:type="gramStart"/>
            <w:r w:rsidRPr="0055288F">
              <w:rPr>
                <w:rFonts w:ascii="Calibri" w:hAnsi="Calibri" w:cs="Calibri"/>
                <w:color w:val="000000"/>
                <w:sz w:val="22"/>
                <w:lang w:eastAsia="pt-BR" w:bidi="ar-SA"/>
              </w:rPr>
              <w:t>desempenho</w:t>
            </w:r>
            <w:proofErr w:type="gramEnd"/>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11611E" w:rsidRPr="0055288F" w:rsidRDefault="0011611E" w:rsidP="00B21767">
            <w:pPr>
              <w:rPr>
                <w:rFonts w:ascii="Calibri" w:hAnsi="Calibri" w:cs="Calibri"/>
                <w:color w:val="000000"/>
                <w:sz w:val="22"/>
                <w:lang w:eastAsia="pt-BR" w:bidi="ar-SA"/>
              </w:rPr>
            </w:pPr>
            <w:proofErr w:type="gramStart"/>
            <w:r w:rsidRPr="0055288F">
              <w:rPr>
                <w:rFonts w:ascii="Calibri" w:hAnsi="Calibri" w:cs="Calibri"/>
                <w:color w:val="000000"/>
                <w:sz w:val="22"/>
                <w:lang w:eastAsia="pt-BR" w:bidi="ar-SA"/>
              </w:rPr>
              <w:t>gradiente</w:t>
            </w:r>
            <w:proofErr w:type="gramEnd"/>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11611E" w:rsidRPr="0055288F" w:rsidRDefault="0011611E" w:rsidP="00B21767">
            <w:pPr>
              <w:rPr>
                <w:rFonts w:ascii="Calibri" w:hAnsi="Calibri" w:cs="Calibri"/>
                <w:color w:val="000000"/>
                <w:sz w:val="22"/>
                <w:lang w:eastAsia="pt-BR" w:bidi="ar-SA"/>
              </w:rPr>
            </w:pPr>
            <w:proofErr w:type="gramStart"/>
            <w:r w:rsidRPr="0055288F">
              <w:rPr>
                <w:rFonts w:ascii="Calibri" w:hAnsi="Calibri" w:cs="Calibri"/>
                <w:color w:val="000000"/>
                <w:sz w:val="22"/>
                <w:lang w:eastAsia="pt-BR" w:bidi="ar-SA"/>
              </w:rPr>
              <w:t>taxa</w:t>
            </w:r>
            <w:proofErr w:type="gramEnd"/>
            <w:r w:rsidRPr="0055288F">
              <w:rPr>
                <w:rFonts w:ascii="Calibri" w:hAnsi="Calibri" w:cs="Calibri"/>
                <w:color w:val="000000"/>
                <w:sz w:val="22"/>
                <w:lang w:eastAsia="pt-BR" w:bidi="ar-SA"/>
              </w:rPr>
              <w:t xml:space="preserve"> de aprendizagem</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10</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19</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0,0257</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0,062</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15</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14</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0,0151</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0,0127</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20</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proofErr w:type="gramStart"/>
            <w:r w:rsidRPr="0055288F">
              <w:rPr>
                <w:rFonts w:ascii="Calibri" w:hAnsi="Calibri" w:cs="Calibri"/>
                <w:color w:val="000000"/>
                <w:sz w:val="22"/>
                <w:lang w:eastAsia="pt-BR" w:bidi="ar-SA"/>
              </w:rPr>
              <w:t>9</w:t>
            </w:r>
            <w:proofErr w:type="gramEnd"/>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0,0109</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0,0071</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21</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10</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0,0224</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0,0197</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22</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14</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0,00959</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0,00815</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23</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12</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0,0131</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0,00708</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24</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29</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0,00349</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0,00926</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25</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14</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0,00847</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0,0377</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26</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10</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0,00994</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0,00421</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27</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12</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0,00461</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0,0106</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0,001</w:t>
            </w:r>
          </w:p>
        </w:tc>
      </w:tr>
      <w:tr w:rsidR="0011611E" w:rsidRPr="0055288F" w:rsidTr="00B21767">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28</w:t>
            </w:r>
          </w:p>
        </w:tc>
        <w:tc>
          <w:tcPr>
            <w:tcW w:w="961"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16</w:t>
            </w:r>
          </w:p>
        </w:tc>
        <w:tc>
          <w:tcPr>
            <w:tcW w:w="134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0,00438</w:t>
            </w:r>
          </w:p>
        </w:tc>
        <w:tc>
          <w:tcPr>
            <w:tcW w:w="100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0,0483</w:t>
            </w:r>
          </w:p>
        </w:tc>
        <w:tc>
          <w:tcPr>
            <w:tcW w:w="2180" w:type="dxa"/>
            <w:tcBorders>
              <w:top w:val="nil"/>
              <w:left w:val="nil"/>
              <w:bottom w:val="single" w:sz="4" w:space="0" w:color="auto"/>
              <w:right w:val="single" w:sz="4" w:space="0" w:color="auto"/>
            </w:tcBorders>
            <w:shd w:val="clear" w:color="auto" w:fill="auto"/>
            <w:noWrap/>
            <w:vAlign w:val="bottom"/>
            <w:hideMark/>
          </w:tcPr>
          <w:p w:rsidR="0011611E" w:rsidRPr="0055288F" w:rsidRDefault="0011611E" w:rsidP="00B21767">
            <w:pPr>
              <w:jc w:val="right"/>
              <w:rPr>
                <w:rFonts w:ascii="Calibri" w:hAnsi="Calibri" w:cs="Calibri"/>
                <w:color w:val="000000"/>
                <w:sz w:val="22"/>
                <w:lang w:eastAsia="pt-BR" w:bidi="ar-SA"/>
              </w:rPr>
            </w:pPr>
            <w:r w:rsidRPr="0055288F">
              <w:rPr>
                <w:rFonts w:ascii="Calibri" w:hAnsi="Calibri" w:cs="Calibri"/>
                <w:color w:val="000000"/>
                <w:sz w:val="22"/>
                <w:lang w:eastAsia="pt-BR" w:bidi="ar-SA"/>
              </w:rPr>
              <w:t>0,001</w:t>
            </w:r>
          </w:p>
        </w:tc>
      </w:tr>
    </w:tbl>
    <w:p w:rsidR="0011611E" w:rsidRPr="0055288F" w:rsidRDefault="0011611E" w:rsidP="0011611E">
      <w:pPr>
        <w:pStyle w:val="Corpodetexto"/>
      </w:pPr>
    </w:p>
    <w:p w:rsidR="0011611E" w:rsidRDefault="0011611E" w:rsidP="0011611E">
      <w:pPr>
        <w:pStyle w:val="Ttulo3"/>
      </w:pPr>
      <w:bookmarkStart w:id="209" w:name="OLE_LINK125"/>
      <w:bookmarkStart w:id="210" w:name="_Toc405493944"/>
      <w:r>
        <w:lastRenderedPageBreak/>
        <w:t>Variação da função de treinamento</w:t>
      </w:r>
      <w:bookmarkEnd w:id="210"/>
    </w:p>
    <w:bookmarkEnd w:id="209"/>
    <w:p w:rsidR="0011611E" w:rsidRPr="00DD5307" w:rsidRDefault="0011611E" w:rsidP="0011611E">
      <w:pPr>
        <w:pStyle w:val="Corpodetexto"/>
      </w:pPr>
      <w:proofErr w:type="gramStart"/>
      <w:r>
        <w:t>Pode-se</w:t>
      </w:r>
      <w:proofErr w:type="gramEnd"/>
      <w:r>
        <w:t xml:space="preserve"> faz</w:t>
      </w:r>
      <w:r w:rsidR="002C31F2">
        <w:t xml:space="preserve">er testes com outras funções de treinamento que a </w:t>
      </w:r>
      <w:r>
        <w:t xml:space="preserve">ferramenta oferece. Cada função possui diferentes critérios de parada. Utilizando a função </w:t>
      </w:r>
      <w:proofErr w:type="spellStart"/>
      <w:proofErr w:type="gramStart"/>
      <w:r>
        <w:rPr>
          <w:i/>
        </w:rPr>
        <w:t>trainbr</w:t>
      </w:r>
      <w:proofErr w:type="spellEnd"/>
      <w:r>
        <w:rPr>
          <w:i/>
        </w:rPr>
        <w:t>(</w:t>
      </w:r>
      <w:proofErr w:type="gramEnd"/>
      <w:r>
        <w:rPr>
          <w:i/>
        </w:rPr>
        <w:t>)</w:t>
      </w:r>
      <w:r>
        <w:t xml:space="preserve"> (</w:t>
      </w:r>
      <w:proofErr w:type="spellStart"/>
      <w:r w:rsidRPr="00DD5307">
        <w:t>Bayesian</w:t>
      </w:r>
      <w:proofErr w:type="spellEnd"/>
      <w:r w:rsidRPr="00DD5307">
        <w:t xml:space="preserve"> </w:t>
      </w:r>
      <w:proofErr w:type="spellStart"/>
      <w:r w:rsidRPr="00DD5307">
        <w:t>regulation</w:t>
      </w:r>
      <w:proofErr w:type="spellEnd"/>
      <w:r w:rsidRPr="00DD5307">
        <w:t xml:space="preserve"> </w:t>
      </w:r>
      <w:proofErr w:type="spellStart"/>
      <w:r w:rsidRPr="00DD5307">
        <w:t>backpropagation</w:t>
      </w:r>
      <w:proofErr w:type="spellEnd"/>
      <w:r>
        <w:t xml:space="preserve">), o treinamento teve duração de 36 s, enquanto usando a função padrão </w:t>
      </w:r>
      <w:proofErr w:type="spellStart"/>
      <w:r>
        <w:rPr>
          <w:i/>
        </w:rPr>
        <w:t>trainlm</w:t>
      </w:r>
      <w:proofErr w:type="spellEnd"/>
      <w:r>
        <w:rPr>
          <w:i/>
        </w:rPr>
        <w:t>()</w:t>
      </w:r>
      <w:r>
        <w:t>, o treinamento durava no máximo 1 s. Comparando os valores de gradiente e desempenho (</w:t>
      </w:r>
      <w:r>
        <w:fldChar w:fldCharType="begin"/>
      </w:r>
      <w:r>
        <w:instrText xml:space="preserve"> REF _Ref403317781 \h </w:instrText>
      </w:r>
      <w:r>
        <w:fldChar w:fldCharType="separate"/>
      </w:r>
      <w:r w:rsidR="00CC03C2">
        <w:t xml:space="preserve">Figura </w:t>
      </w:r>
      <w:r w:rsidR="00CC03C2">
        <w:rPr>
          <w:noProof/>
        </w:rPr>
        <w:t>4</w:t>
      </w:r>
      <w:r w:rsidR="00CC03C2">
        <w:t>.</w:t>
      </w:r>
      <w:r w:rsidR="00CC03C2">
        <w:rPr>
          <w:noProof/>
        </w:rPr>
        <w:t>2</w:t>
      </w:r>
      <w:r>
        <w:fldChar w:fldCharType="end"/>
      </w:r>
      <w:r>
        <w:t xml:space="preserve">) com a função </w:t>
      </w:r>
      <w:proofErr w:type="spellStart"/>
      <w:r>
        <w:rPr>
          <w:i/>
        </w:rPr>
        <w:t>trainlm</w:t>
      </w:r>
      <w:proofErr w:type="spellEnd"/>
      <w:r>
        <w:rPr>
          <w:i/>
        </w:rPr>
        <w:t>()</w:t>
      </w:r>
      <w:r>
        <w:t>, o treinamento não se mostra satisfatório.</w:t>
      </w:r>
    </w:p>
    <w:p w:rsidR="0011611E" w:rsidRDefault="0011611E" w:rsidP="0011611E">
      <w:pPr>
        <w:pStyle w:val="Corpodetexto"/>
        <w:keepNext/>
        <w:jc w:val="center"/>
      </w:pPr>
      <w:r w:rsidRPr="00DD5307">
        <w:rPr>
          <w:i/>
          <w:noProof/>
          <w:lang w:eastAsia="pt-BR" w:bidi="ar-SA"/>
        </w:rPr>
        <w:drawing>
          <wp:inline distT="0" distB="0" distL="0" distR="0" wp14:anchorId="04316517" wp14:editId="75FFE524">
            <wp:extent cx="3466769" cy="1352338"/>
            <wp:effectExtent l="0" t="0" r="635"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6838" cy="1352365"/>
                    </a:xfrm>
                    <a:prstGeom prst="rect">
                      <a:avLst/>
                    </a:prstGeom>
                  </pic:spPr>
                </pic:pic>
              </a:graphicData>
            </a:graphic>
          </wp:inline>
        </w:drawing>
      </w:r>
    </w:p>
    <w:p w:rsidR="0011611E" w:rsidRDefault="0011611E" w:rsidP="0011611E">
      <w:pPr>
        <w:pStyle w:val="Legenda"/>
      </w:pPr>
      <w:bookmarkStart w:id="211" w:name="_Ref403317781"/>
      <w:bookmarkStart w:id="212" w:name="_Ref403317776"/>
      <w:bookmarkStart w:id="213" w:name="_Toc405492269"/>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2</w:t>
      </w:r>
      <w:r w:rsidR="000E4446">
        <w:rPr>
          <w:noProof/>
        </w:rPr>
        <w:fldChar w:fldCharType="end"/>
      </w:r>
      <w:bookmarkEnd w:id="211"/>
      <w:r w:rsidR="00E4110B">
        <w:t xml:space="preserve"> – P</w:t>
      </w:r>
      <w:r>
        <w:t xml:space="preserve">arâmetros do treinamento com </w:t>
      </w:r>
      <w:bookmarkStart w:id="214" w:name="OLE_LINK124"/>
      <w:proofErr w:type="spellStart"/>
      <w:r>
        <w:rPr>
          <w:i/>
        </w:rPr>
        <w:t>trainbr</w:t>
      </w:r>
      <w:proofErr w:type="spellEnd"/>
      <w:r>
        <w:t>.</w:t>
      </w:r>
      <w:bookmarkEnd w:id="212"/>
      <w:bookmarkEnd w:id="213"/>
      <w:bookmarkEnd w:id="214"/>
    </w:p>
    <w:p w:rsidR="0011611E" w:rsidRPr="00B5539F" w:rsidRDefault="0011611E" w:rsidP="0011611E">
      <w:pPr>
        <w:pStyle w:val="Corpodetexto"/>
      </w:pPr>
      <w:r>
        <w:t xml:space="preserve">A </w:t>
      </w:r>
      <w:r>
        <w:fldChar w:fldCharType="begin"/>
      </w:r>
      <w:r>
        <w:instrText xml:space="preserve"> REF _Ref403318020 \h </w:instrText>
      </w:r>
      <w:r>
        <w:fldChar w:fldCharType="separate"/>
      </w:r>
      <w:r w:rsidR="00CC03C2">
        <w:t xml:space="preserve">Figura </w:t>
      </w:r>
      <w:r w:rsidR="00CC03C2">
        <w:rPr>
          <w:noProof/>
        </w:rPr>
        <w:t>4</w:t>
      </w:r>
      <w:r w:rsidR="00CC03C2">
        <w:t>.</w:t>
      </w:r>
      <w:r w:rsidR="00CC03C2">
        <w:rPr>
          <w:noProof/>
        </w:rPr>
        <w:t>3</w:t>
      </w:r>
      <w:r>
        <w:fldChar w:fldCharType="end"/>
      </w:r>
      <w:r>
        <w:t xml:space="preserve"> mostra o treinamento com a função </w:t>
      </w:r>
      <w:proofErr w:type="spellStart"/>
      <w:r>
        <w:rPr>
          <w:i/>
        </w:rPr>
        <w:t>trainscg</w:t>
      </w:r>
      <w:proofErr w:type="spellEnd"/>
      <w:r>
        <w:t xml:space="preserve"> (</w:t>
      </w:r>
      <w:proofErr w:type="spellStart"/>
      <w:r w:rsidRPr="00B5539F">
        <w:t>Scaled</w:t>
      </w:r>
      <w:proofErr w:type="spellEnd"/>
      <w:r w:rsidRPr="00B5539F">
        <w:t xml:space="preserve"> </w:t>
      </w:r>
      <w:proofErr w:type="spellStart"/>
      <w:r w:rsidRPr="00B5539F">
        <w:t>conjugate</w:t>
      </w:r>
      <w:proofErr w:type="spellEnd"/>
      <w:r w:rsidRPr="00B5539F">
        <w:t xml:space="preserve"> </w:t>
      </w:r>
      <w:proofErr w:type="spellStart"/>
      <w:r w:rsidRPr="00B5539F">
        <w:t>gradient</w:t>
      </w:r>
      <w:proofErr w:type="spellEnd"/>
      <w:r w:rsidRPr="00B5539F">
        <w:t xml:space="preserve"> </w:t>
      </w:r>
      <w:proofErr w:type="spellStart"/>
      <w:r w:rsidRPr="00B5539F">
        <w:t>backpropagation</w:t>
      </w:r>
      <w:proofErr w:type="spellEnd"/>
      <w:r>
        <w:t xml:space="preserve">). Também obteve gradiente e </w:t>
      </w:r>
      <w:proofErr w:type="gramStart"/>
      <w:r>
        <w:t>performance</w:t>
      </w:r>
      <w:proofErr w:type="gramEnd"/>
      <w:r>
        <w:t xml:space="preserve"> abaixo do alcançado pela função padrão.</w:t>
      </w:r>
    </w:p>
    <w:p w:rsidR="0011611E" w:rsidRDefault="0011611E" w:rsidP="0011611E">
      <w:pPr>
        <w:pStyle w:val="Corpodetexto"/>
        <w:keepNext/>
        <w:jc w:val="center"/>
      </w:pPr>
      <w:r>
        <w:rPr>
          <w:noProof/>
          <w:lang w:eastAsia="pt-BR" w:bidi="ar-SA"/>
        </w:rPr>
        <w:drawing>
          <wp:inline distT="0" distB="0" distL="0" distR="0" wp14:anchorId="75068259" wp14:editId="15C37C4E">
            <wp:extent cx="3262362" cy="86669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62146" cy="866635"/>
                    </a:xfrm>
                    <a:prstGeom prst="rect">
                      <a:avLst/>
                    </a:prstGeom>
                  </pic:spPr>
                </pic:pic>
              </a:graphicData>
            </a:graphic>
          </wp:inline>
        </w:drawing>
      </w:r>
    </w:p>
    <w:p w:rsidR="0011611E" w:rsidRDefault="0011611E" w:rsidP="0011611E">
      <w:pPr>
        <w:pStyle w:val="Legenda"/>
        <w:rPr>
          <w:i/>
        </w:rPr>
      </w:pPr>
      <w:bookmarkStart w:id="215" w:name="_Ref403318020"/>
      <w:bookmarkStart w:id="216" w:name="_Toc405492270"/>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3</w:t>
      </w:r>
      <w:r w:rsidR="000E4446">
        <w:rPr>
          <w:noProof/>
        </w:rPr>
        <w:fldChar w:fldCharType="end"/>
      </w:r>
      <w:bookmarkEnd w:id="215"/>
      <w:r w:rsidR="00E4110B">
        <w:t xml:space="preserve"> – P</w:t>
      </w:r>
      <w:r>
        <w:t xml:space="preserve">arâmetros do treinamento com </w:t>
      </w:r>
      <w:bookmarkStart w:id="217" w:name="OLE_LINK122"/>
      <w:bookmarkStart w:id="218" w:name="OLE_LINK123"/>
      <w:proofErr w:type="spellStart"/>
      <w:r>
        <w:rPr>
          <w:i/>
        </w:rPr>
        <w:t>trainscg</w:t>
      </w:r>
      <w:bookmarkEnd w:id="217"/>
      <w:bookmarkEnd w:id="218"/>
      <w:proofErr w:type="spellEnd"/>
      <w:r>
        <w:rPr>
          <w:i/>
        </w:rPr>
        <w:t>.</w:t>
      </w:r>
      <w:bookmarkEnd w:id="216"/>
    </w:p>
    <w:p w:rsidR="0011611E" w:rsidRDefault="0011611E" w:rsidP="0011611E">
      <w:pPr>
        <w:pStyle w:val="Corpodetexto"/>
      </w:pPr>
      <w:r>
        <w:t xml:space="preserve">Ao exemplo da função </w:t>
      </w:r>
      <w:proofErr w:type="spellStart"/>
      <w:r>
        <w:rPr>
          <w:i/>
        </w:rPr>
        <w:t>trainscg</w:t>
      </w:r>
      <w:proofErr w:type="spellEnd"/>
      <w:r>
        <w:rPr>
          <w:i/>
        </w:rPr>
        <w:t xml:space="preserve"> </w:t>
      </w:r>
      <w:r>
        <w:t xml:space="preserve">e </w:t>
      </w:r>
      <w:proofErr w:type="spellStart"/>
      <w:r>
        <w:rPr>
          <w:i/>
        </w:rPr>
        <w:t>trainbr</w:t>
      </w:r>
      <w:proofErr w:type="spellEnd"/>
      <w:r>
        <w:t xml:space="preserve"> outras funções foram testadas</w:t>
      </w:r>
      <w:r w:rsidR="002C31F2">
        <w:t>,</w:t>
      </w:r>
      <w:r>
        <w:t xml:space="preserve"> mas não apresentaram um resultado tão satisfatório quanto </w:t>
      </w:r>
      <w:proofErr w:type="gramStart"/>
      <w:r>
        <w:t>a</w:t>
      </w:r>
      <w:proofErr w:type="gramEnd"/>
      <w:r>
        <w:t xml:space="preserve"> função </w:t>
      </w:r>
      <w:proofErr w:type="spellStart"/>
      <w:r>
        <w:rPr>
          <w:i/>
        </w:rPr>
        <w:t>trainlm</w:t>
      </w:r>
      <w:proofErr w:type="spellEnd"/>
      <w:r>
        <w:t xml:space="preserve">. Por este motivo esta é a função de treinamento padrão para uma rede do tipo </w:t>
      </w:r>
      <w:proofErr w:type="spellStart"/>
      <w:r>
        <w:rPr>
          <w:i/>
        </w:rPr>
        <w:t>Fitting</w:t>
      </w:r>
      <w:proofErr w:type="spellEnd"/>
      <w:r>
        <w:t>, ou seja, de adequação.</w:t>
      </w:r>
    </w:p>
    <w:p w:rsidR="0011611E" w:rsidRDefault="0011611E" w:rsidP="0011611E">
      <w:pPr>
        <w:pStyle w:val="Ttulo3"/>
      </w:pPr>
      <w:bookmarkStart w:id="219" w:name="OLE_LINK141"/>
      <w:bookmarkStart w:id="220" w:name="_Toc405493945"/>
      <w:r>
        <w:t>Demais variações possíveis</w:t>
      </w:r>
      <w:bookmarkEnd w:id="220"/>
    </w:p>
    <w:bookmarkEnd w:id="219"/>
    <w:p w:rsidR="0011611E" w:rsidRDefault="0011611E" w:rsidP="0011611E">
      <w:pPr>
        <w:pStyle w:val="Corpodetexto"/>
      </w:pPr>
      <w:r>
        <w:t>Do mesmo modo que para a função de treinamento, há vários parâmetros que já estão configurados por padrão como os melhores possíveis para a adequação de curvas. Uma opção, no entanto, é aumentar o número de validações, já que foi impreterivelmente o critério de parada para os treinamentos.</w:t>
      </w:r>
    </w:p>
    <w:p w:rsidR="0011611E" w:rsidRDefault="0011611E" w:rsidP="0011611E">
      <w:pPr>
        <w:pStyle w:val="Corpodetexto"/>
      </w:pPr>
      <w:r>
        <w:t xml:space="preserve">No entanto, a partir de </w:t>
      </w:r>
      <w:proofErr w:type="gramStart"/>
      <w:r>
        <w:t>um certo</w:t>
      </w:r>
      <w:proofErr w:type="gramEnd"/>
      <w:r>
        <w:t xml:space="preserve"> número de </w:t>
      </w:r>
      <w:r w:rsidR="0089234F">
        <w:t>iterações, tanto</w:t>
      </w:r>
      <w:r>
        <w:t xml:space="preserve"> o desempenho quanto o gradiente não reduzem mais, fazendo com que o número de validações se</w:t>
      </w:r>
      <w:r w:rsidR="0089234F">
        <w:t>mpre seja um critério de parada, e</w:t>
      </w:r>
      <w:r>
        <w:t xml:space="preserve">xceto se o limite for tão grande que seja atingido o máximo de 1000 iterações. Isto pode ser comprovado no gráfico da </w:t>
      </w:r>
      <w:r>
        <w:fldChar w:fldCharType="begin"/>
      </w:r>
      <w:r>
        <w:instrText xml:space="preserve"> REF _Ref403320095 \h </w:instrText>
      </w:r>
      <w:r>
        <w:fldChar w:fldCharType="separate"/>
      </w:r>
      <w:r w:rsidR="00CC03C2">
        <w:t xml:space="preserve">Figura </w:t>
      </w:r>
      <w:r w:rsidR="00CC03C2">
        <w:rPr>
          <w:noProof/>
        </w:rPr>
        <w:t>4</w:t>
      </w:r>
      <w:r w:rsidR="00CC03C2">
        <w:t>.</w:t>
      </w:r>
      <w:r w:rsidR="00CC03C2">
        <w:rPr>
          <w:noProof/>
        </w:rPr>
        <w:t>4</w:t>
      </w:r>
      <w:r>
        <w:fldChar w:fldCharType="end"/>
      </w:r>
      <w:r>
        <w:t>, cujo treinamento foi feito com o número limite de validações em 200.</w:t>
      </w:r>
    </w:p>
    <w:p w:rsidR="0011611E" w:rsidRDefault="0011611E" w:rsidP="00AC6E1D">
      <w:pPr>
        <w:pStyle w:val="Corpodetexto"/>
        <w:keepNext/>
        <w:jc w:val="center"/>
      </w:pPr>
      <w:r>
        <w:rPr>
          <w:noProof/>
          <w:lang w:eastAsia="pt-BR" w:bidi="ar-SA"/>
        </w:rPr>
        <w:lastRenderedPageBreak/>
        <w:drawing>
          <wp:inline distT="0" distB="0" distL="0" distR="0" wp14:anchorId="0C65BA69" wp14:editId="35ACF63B">
            <wp:extent cx="3312209" cy="2703443"/>
            <wp:effectExtent l="0" t="0" r="254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3006" cy="2704093"/>
                    </a:xfrm>
                    <a:prstGeom prst="rect">
                      <a:avLst/>
                    </a:prstGeom>
                  </pic:spPr>
                </pic:pic>
              </a:graphicData>
            </a:graphic>
          </wp:inline>
        </w:drawing>
      </w:r>
    </w:p>
    <w:p w:rsidR="0011611E" w:rsidRDefault="0011611E" w:rsidP="0011611E">
      <w:pPr>
        <w:pStyle w:val="Legenda"/>
      </w:pPr>
      <w:bookmarkStart w:id="221" w:name="_Ref403320095"/>
      <w:bookmarkStart w:id="222" w:name="_Toc405492271"/>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4</w:t>
      </w:r>
      <w:r w:rsidR="000E4446">
        <w:rPr>
          <w:noProof/>
        </w:rPr>
        <w:fldChar w:fldCharType="end"/>
      </w:r>
      <w:bookmarkEnd w:id="221"/>
      <w:r>
        <w:t xml:space="preserve"> – Erro quadrático médio para um treinamento com 200 validações.</w:t>
      </w:r>
      <w:bookmarkEnd w:id="222"/>
    </w:p>
    <w:p w:rsidR="00C0274A" w:rsidRDefault="00C0274A" w:rsidP="00C141DA">
      <w:pPr>
        <w:pStyle w:val="Ttulo2"/>
      </w:pPr>
      <w:bookmarkStart w:id="223" w:name="OLE_LINK183"/>
      <w:bookmarkStart w:id="224" w:name="OLE_LINK184"/>
      <w:bookmarkStart w:id="225" w:name="_Toc405493946"/>
      <w:r>
        <w:t>Alteração dos parâmetros em malha fechada</w:t>
      </w:r>
      <w:bookmarkEnd w:id="225"/>
    </w:p>
    <w:bookmarkEnd w:id="223"/>
    <w:bookmarkEnd w:id="224"/>
    <w:p w:rsidR="00C24176" w:rsidRDefault="00C24176" w:rsidP="003E0B1E">
      <w:pPr>
        <w:pStyle w:val="Corpodetexto"/>
      </w:pPr>
      <w:r>
        <w:t xml:space="preserve">Realizando diversas simulações </w:t>
      </w:r>
      <w:r w:rsidR="00D13E07">
        <w:t>foi possível constatar que há três parâmetros que podem ser alterados de forma a melhorar os</w:t>
      </w:r>
      <w:r w:rsidR="00063F97">
        <w:t xml:space="preserve"> resultados d</w:t>
      </w:r>
      <w:r w:rsidR="00D13E07">
        <w:t xml:space="preserve">a malha de controle: as entradas da rede neural, </w:t>
      </w:r>
      <w:r w:rsidR="0089234F">
        <w:t xml:space="preserve">o cálculo das notas </w:t>
      </w:r>
      <w:r w:rsidR="00D13E07">
        <w:t>e as condições iniciais dos controladores. Foram testadas duas possibilidades para cada parâmetro, resultando em oito diferentes simulações.</w:t>
      </w:r>
    </w:p>
    <w:p w:rsidR="00D13E07" w:rsidRDefault="00D13E07" w:rsidP="003E0B1E">
      <w:pPr>
        <w:pStyle w:val="Corpodetexto"/>
      </w:pPr>
      <w:r>
        <w:t>Para as entradas da RNA, inicialmente foram utilizadas as variáveis do nível de referência e do nível inicial do tanque. Posteriormente, testou-se também utilizar a amplitude do salto (nível alvo – nível inicial), obtendo-se resultados positivos.</w:t>
      </w:r>
    </w:p>
    <w:p w:rsidR="00D13E07" w:rsidRDefault="00D13E07" w:rsidP="003E0B1E">
      <w:pPr>
        <w:pStyle w:val="Corpodetexto"/>
      </w:pPr>
      <w:r>
        <w:t>Para as saídas</w:t>
      </w:r>
      <w:r w:rsidR="00063F97">
        <w:t xml:space="preserve"> se </w:t>
      </w:r>
      <w:proofErr w:type="gramStart"/>
      <w:r w:rsidR="00063F97">
        <w:t>pode</w:t>
      </w:r>
      <w:proofErr w:type="gramEnd"/>
      <w:r w:rsidR="00063F97">
        <w:t xml:space="preserve"> utilizar as notas de todos os critérios ou somente dos critérios relacionados ao tempo. Já como condições iniciais dos controladores se </w:t>
      </w:r>
      <w:proofErr w:type="gramStart"/>
      <w:r w:rsidR="00063F97">
        <w:t>pode</w:t>
      </w:r>
      <w:proofErr w:type="gramEnd"/>
      <w:r w:rsidR="00063F97">
        <w:t xml:space="preserve"> utilizar o sinal atuante no instante passado ou as condições calculadas </w:t>
      </w:r>
      <w:r w:rsidR="0089234F">
        <w:t>para o nível do tanque</w:t>
      </w:r>
      <w:r w:rsidR="00063F97">
        <w:t>.</w:t>
      </w:r>
    </w:p>
    <w:p w:rsidR="00063F97" w:rsidRDefault="00063F97" w:rsidP="003E0B1E">
      <w:pPr>
        <w:pStyle w:val="Corpodetexto"/>
      </w:pPr>
      <w:r>
        <w:t xml:space="preserve">Cada uma das opções apresenta vantagens e desvantagens, sendo que a </w:t>
      </w:r>
      <w:r w:rsidR="0089234F">
        <w:t>escolha</w:t>
      </w:r>
      <w:r>
        <w:t xml:space="preserve"> entre uma delas dependerá das características que se considerarem importantes na resposta do sistema.</w:t>
      </w:r>
    </w:p>
    <w:p w:rsidR="00063F97" w:rsidRDefault="00063F97" w:rsidP="00063F97">
      <w:pPr>
        <w:pStyle w:val="Ttulo3"/>
      </w:pPr>
      <w:bookmarkStart w:id="226" w:name="OLE_LINK156"/>
      <w:bookmarkStart w:id="227" w:name="_Toc405493947"/>
      <w:r>
        <w:t>Primeira simulação</w:t>
      </w:r>
      <w:bookmarkEnd w:id="227"/>
    </w:p>
    <w:bookmarkEnd w:id="226"/>
    <w:p w:rsidR="00063F97" w:rsidRDefault="00063F97" w:rsidP="00063F97">
      <w:pPr>
        <w:pStyle w:val="Corpodetexto"/>
      </w:pPr>
      <w:r>
        <w:t xml:space="preserve">A primeira simulação é feita utilizando nível inicial e alvo como entradas da RNA, </w:t>
      </w:r>
      <w:r w:rsidR="00AC00EA">
        <w:t xml:space="preserve">notas de todos os critérios </w:t>
      </w:r>
      <w:r w:rsidR="0089234F">
        <w:t xml:space="preserve">de desempenho </w:t>
      </w:r>
      <w:r w:rsidR="00AC00EA">
        <w:t>como saídas</w:t>
      </w:r>
      <w:r>
        <w:t xml:space="preserve">, e condições iniciais </w:t>
      </w:r>
      <w:r w:rsidR="000C7FA7">
        <w:t xml:space="preserve">dos </w:t>
      </w:r>
      <w:r w:rsidR="00580251">
        <w:t>controladores</w:t>
      </w:r>
      <w:r w:rsidR="000C7FA7">
        <w:t xml:space="preserve"> </w:t>
      </w:r>
      <w:r w:rsidR="001D4F5E">
        <w:t>calculadas com o modelo do processo.</w:t>
      </w:r>
      <w:r w:rsidR="00AC00EA">
        <w:t xml:space="preserve"> O nível de saída com esta estrutura e com referência em 7,5 cm pode ser visto na </w:t>
      </w:r>
      <w:r w:rsidR="00AC00EA">
        <w:fldChar w:fldCharType="begin"/>
      </w:r>
      <w:r w:rsidR="00AC00EA">
        <w:instrText xml:space="preserve"> REF _Ref403684821 \h </w:instrText>
      </w:r>
      <w:r w:rsidR="00AC00EA">
        <w:fldChar w:fldCharType="separate"/>
      </w:r>
      <w:r w:rsidR="00CC03C2">
        <w:t xml:space="preserve">Figura </w:t>
      </w:r>
      <w:r w:rsidR="00CC03C2">
        <w:rPr>
          <w:noProof/>
        </w:rPr>
        <w:t>4</w:t>
      </w:r>
      <w:r w:rsidR="00CC03C2">
        <w:t>.</w:t>
      </w:r>
      <w:r w:rsidR="00CC03C2">
        <w:rPr>
          <w:noProof/>
        </w:rPr>
        <w:t>5</w:t>
      </w:r>
      <w:r w:rsidR="00AC00EA">
        <w:fldChar w:fldCharType="end"/>
      </w:r>
      <w:r w:rsidR="00AC00EA">
        <w:t xml:space="preserve">, e com referência em 20 cm na </w:t>
      </w:r>
      <w:r w:rsidR="00AC00EA">
        <w:fldChar w:fldCharType="begin"/>
      </w:r>
      <w:r w:rsidR="00AC00EA">
        <w:instrText xml:space="preserve"> REF _Ref403684823 \h </w:instrText>
      </w:r>
      <w:r w:rsidR="00AC00EA">
        <w:fldChar w:fldCharType="separate"/>
      </w:r>
      <w:r w:rsidR="00CC03C2">
        <w:t xml:space="preserve">Figura </w:t>
      </w:r>
      <w:r w:rsidR="00CC03C2">
        <w:rPr>
          <w:noProof/>
        </w:rPr>
        <w:t>4</w:t>
      </w:r>
      <w:r w:rsidR="00CC03C2">
        <w:t>.</w:t>
      </w:r>
      <w:r w:rsidR="00CC03C2">
        <w:rPr>
          <w:noProof/>
        </w:rPr>
        <w:t>6</w:t>
      </w:r>
      <w:r w:rsidR="00AC00EA">
        <w:fldChar w:fldCharType="end"/>
      </w:r>
      <w:r w:rsidR="00AC00EA">
        <w:t>, assim como as respostas do sistema sob a ação dos controladores correspondentes.</w:t>
      </w:r>
    </w:p>
    <w:p w:rsidR="00AC00EA" w:rsidRDefault="00AC00EA" w:rsidP="00AC6E1D">
      <w:pPr>
        <w:pStyle w:val="Corpodetexto"/>
        <w:keepNext/>
        <w:spacing w:after="0"/>
        <w:ind w:right="-568" w:hanging="567"/>
        <w:jc w:val="left"/>
      </w:pPr>
      <w:r>
        <w:rPr>
          <w:noProof/>
          <w:lang w:eastAsia="pt-BR" w:bidi="ar-SA"/>
        </w:rPr>
        <w:lastRenderedPageBreak/>
        <w:drawing>
          <wp:inline distT="0" distB="0" distL="0" distR="0" wp14:anchorId="156E3479" wp14:editId="3FDFB4DD">
            <wp:extent cx="3148642" cy="2361482"/>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da1.jpg"/>
                    <pic:cNvPicPr/>
                  </pic:nvPicPr>
                  <pic:blipFill>
                    <a:blip r:embed="rId30">
                      <a:extLst>
                        <a:ext uri="{28A0092B-C50C-407E-A947-70E740481C1C}">
                          <a14:useLocalDpi xmlns:a14="http://schemas.microsoft.com/office/drawing/2010/main" val="0"/>
                        </a:ext>
                      </a:extLst>
                    </a:blip>
                    <a:stretch>
                      <a:fillRect/>
                    </a:stretch>
                  </pic:blipFill>
                  <pic:spPr>
                    <a:xfrm>
                      <a:off x="0" y="0"/>
                      <a:ext cx="3159773" cy="2369830"/>
                    </a:xfrm>
                    <a:prstGeom prst="rect">
                      <a:avLst/>
                    </a:prstGeom>
                  </pic:spPr>
                </pic:pic>
              </a:graphicData>
            </a:graphic>
          </wp:inline>
        </w:drawing>
      </w:r>
      <w:r w:rsidR="00AC6E1D">
        <w:rPr>
          <w:noProof/>
          <w:lang w:eastAsia="pt-BR" w:bidi="ar-SA"/>
        </w:rPr>
        <w:drawing>
          <wp:inline distT="0" distB="0" distL="0" distR="0" wp14:anchorId="042A50E4" wp14:editId="666DDCB2">
            <wp:extent cx="3114136" cy="2335605"/>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ntrolebaixa.jpg"/>
                    <pic:cNvPicPr/>
                  </pic:nvPicPr>
                  <pic:blipFill>
                    <a:blip r:embed="rId31">
                      <a:extLst>
                        <a:ext uri="{28A0092B-C50C-407E-A947-70E740481C1C}">
                          <a14:useLocalDpi xmlns:a14="http://schemas.microsoft.com/office/drawing/2010/main" val="0"/>
                        </a:ext>
                      </a:extLst>
                    </a:blip>
                    <a:stretch>
                      <a:fillRect/>
                    </a:stretch>
                  </pic:blipFill>
                  <pic:spPr>
                    <a:xfrm>
                      <a:off x="0" y="0"/>
                      <a:ext cx="3138364" cy="2353776"/>
                    </a:xfrm>
                    <a:prstGeom prst="rect">
                      <a:avLst/>
                    </a:prstGeom>
                  </pic:spPr>
                </pic:pic>
              </a:graphicData>
            </a:graphic>
          </wp:inline>
        </w:drawing>
      </w:r>
    </w:p>
    <w:p w:rsidR="00AC00EA" w:rsidRDefault="00AC00EA" w:rsidP="00AC00EA">
      <w:pPr>
        <w:pStyle w:val="Legenda"/>
      </w:pPr>
      <w:bookmarkStart w:id="228" w:name="_Ref403684821"/>
      <w:bookmarkStart w:id="229" w:name="_Toc405492272"/>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5</w:t>
      </w:r>
      <w:r w:rsidR="000E4446">
        <w:rPr>
          <w:noProof/>
        </w:rPr>
        <w:fldChar w:fldCharType="end"/>
      </w:r>
      <w:bookmarkStart w:id="230" w:name="OLE_LINK157"/>
      <w:bookmarkStart w:id="231" w:name="OLE_LINK158"/>
      <w:bookmarkEnd w:id="228"/>
      <w:r>
        <w:t xml:space="preserve"> </w:t>
      </w:r>
      <w:bookmarkStart w:id="232" w:name="OLE_LINK152"/>
      <w:bookmarkStart w:id="233" w:name="OLE_LINK153"/>
      <w:r w:rsidR="00E4110B">
        <w:t>– S</w:t>
      </w:r>
      <w:r>
        <w:t xml:space="preserve">aída dos sistemas </w:t>
      </w:r>
      <w:r w:rsidR="00AC6E1D">
        <w:t xml:space="preserve">e sinal de controle </w:t>
      </w:r>
      <w:r>
        <w:t>com referência em 7,5 cm.</w:t>
      </w:r>
      <w:bookmarkEnd w:id="229"/>
      <w:bookmarkEnd w:id="230"/>
      <w:bookmarkEnd w:id="231"/>
    </w:p>
    <w:bookmarkEnd w:id="232"/>
    <w:bookmarkEnd w:id="233"/>
    <w:p w:rsidR="00AC00EA" w:rsidRDefault="00AC00EA" w:rsidP="00AC6E1D">
      <w:pPr>
        <w:pStyle w:val="Corpodetexto"/>
        <w:keepNext/>
        <w:spacing w:after="0"/>
        <w:ind w:right="-568" w:hanging="567"/>
        <w:jc w:val="center"/>
      </w:pPr>
      <w:r>
        <w:rPr>
          <w:noProof/>
          <w:lang w:eastAsia="pt-BR" w:bidi="ar-SA"/>
        </w:rPr>
        <w:drawing>
          <wp:inline distT="0" distB="0" distL="0" distR="0" wp14:anchorId="3D478735" wp14:editId="7C1AC1DC">
            <wp:extent cx="3163014" cy="2372264"/>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daalta1.jpg"/>
                    <pic:cNvPicPr/>
                  </pic:nvPicPr>
                  <pic:blipFill>
                    <a:blip r:embed="rId32">
                      <a:extLst>
                        <a:ext uri="{28A0092B-C50C-407E-A947-70E740481C1C}">
                          <a14:useLocalDpi xmlns:a14="http://schemas.microsoft.com/office/drawing/2010/main" val="0"/>
                        </a:ext>
                      </a:extLst>
                    </a:blip>
                    <a:stretch>
                      <a:fillRect/>
                    </a:stretch>
                  </pic:blipFill>
                  <pic:spPr>
                    <a:xfrm>
                      <a:off x="0" y="0"/>
                      <a:ext cx="3177872" cy="2383407"/>
                    </a:xfrm>
                    <a:prstGeom prst="rect">
                      <a:avLst/>
                    </a:prstGeom>
                  </pic:spPr>
                </pic:pic>
              </a:graphicData>
            </a:graphic>
          </wp:inline>
        </w:drawing>
      </w:r>
      <w:r w:rsidR="00AC6E1D">
        <w:rPr>
          <w:noProof/>
          <w:lang w:eastAsia="pt-BR" w:bidi="ar-SA"/>
        </w:rPr>
        <w:drawing>
          <wp:inline distT="0" distB="0" distL="0" distR="0" wp14:anchorId="298C0B4F" wp14:editId="7C9AAF3C">
            <wp:extent cx="3114136" cy="2335604"/>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ntrolealta.jpg"/>
                    <pic:cNvPicPr/>
                  </pic:nvPicPr>
                  <pic:blipFill>
                    <a:blip r:embed="rId33">
                      <a:extLst>
                        <a:ext uri="{28A0092B-C50C-407E-A947-70E740481C1C}">
                          <a14:useLocalDpi xmlns:a14="http://schemas.microsoft.com/office/drawing/2010/main" val="0"/>
                        </a:ext>
                      </a:extLst>
                    </a:blip>
                    <a:stretch>
                      <a:fillRect/>
                    </a:stretch>
                  </pic:blipFill>
                  <pic:spPr>
                    <a:xfrm>
                      <a:off x="0" y="0"/>
                      <a:ext cx="3128437" cy="2346330"/>
                    </a:xfrm>
                    <a:prstGeom prst="rect">
                      <a:avLst/>
                    </a:prstGeom>
                  </pic:spPr>
                </pic:pic>
              </a:graphicData>
            </a:graphic>
          </wp:inline>
        </w:drawing>
      </w:r>
    </w:p>
    <w:p w:rsidR="00AC00EA" w:rsidRDefault="00AC00EA" w:rsidP="00AC6E1D">
      <w:pPr>
        <w:pStyle w:val="Legenda"/>
        <w:spacing w:after="0"/>
      </w:pPr>
      <w:bookmarkStart w:id="234" w:name="_Ref403684823"/>
      <w:bookmarkStart w:id="235" w:name="_Toc405492273"/>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6</w:t>
      </w:r>
      <w:r w:rsidR="000E4446">
        <w:rPr>
          <w:noProof/>
        </w:rPr>
        <w:fldChar w:fldCharType="end"/>
      </w:r>
      <w:bookmarkEnd w:id="234"/>
      <w:r w:rsidR="00E4110B">
        <w:rPr>
          <w:noProof/>
        </w:rPr>
        <w:t xml:space="preserve"> </w:t>
      </w:r>
      <w:r w:rsidR="00E4110B">
        <w:t>– S</w:t>
      </w:r>
      <w:r>
        <w:t xml:space="preserve">aída dos sistemas </w:t>
      </w:r>
      <w:r w:rsidR="00AC6E1D">
        <w:t xml:space="preserve">e sinal de controle </w:t>
      </w:r>
      <w:r>
        <w:t>com referência em 20 cm.</w:t>
      </w:r>
      <w:bookmarkEnd w:id="235"/>
    </w:p>
    <w:p w:rsidR="00AC6E1D" w:rsidRDefault="00AC6E1D" w:rsidP="00AC6E1D">
      <w:pPr>
        <w:pStyle w:val="Corpodetexto"/>
        <w:spacing w:after="0"/>
      </w:pPr>
    </w:p>
    <w:p w:rsidR="00AC00EA" w:rsidRDefault="00AC00EA" w:rsidP="00AC6E1D">
      <w:pPr>
        <w:pStyle w:val="Corpodetexto"/>
        <w:spacing w:after="0"/>
      </w:pPr>
      <w:r>
        <w:t>Pode-se perceber que em ambos os pontos obteve-se melhora no desempenho</w:t>
      </w:r>
      <w:r w:rsidR="000D3762">
        <w:t xml:space="preserve"> em comparação ao desempenho </w:t>
      </w:r>
      <w:r w:rsidR="000C7FA7">
        <w:t xml:space="preserve">dos controladores PID </w:t>
      </w:r>
      <w:proofErr w:type="gramStart"/>
      <w:r w:rsidR="000C7FA7">
        <w:t>1</w:t>
      </w:r>
      <w:proofErr w:type="gramEnd"/>
      <w:r w:rsidR="000C7FA7">
        <w:t xml:space="preserve"> e PID 2</w:t>
      </w:r>
      <w:r>
        <w:t xml:space="preserve">. Para a primeira referência houve uma troca entre os controladores </w:t>
      </w:r>
      <w:proofErr w:type="gramStart"/>
      <w:r>
        <w:t>1</w:t>
      </w:r>
      <w:proofErr w:type="gramEnd"/>
      <w:r>
        <w:t xml:space="preserve"> e 2, e para a segunda, </w:t>
      </w:r>
      <w:r w:rsidR="000D3762">
        <w:t xml:space="preserve">uma troca entre o 2 e o 3. </w:t>
      </w:r>
      <w:r w:rsidR="00AC6E1D">
        <w:t xml:space="preserve">Os sinais de controle tiveram uma mudança abrupta por que com as condições iniciais aplicadas se garante a continuidade da saída, e não do sinal de controle. </w:t>
      </w:r>
      <w:r w:rsidR="000D3762">
        <w:t xml:space="preserve">Os gráficos das saídas da RNA podem ser vistos no </w:t>
      </w:r>
      <w:bookmarkStart w:id="236" w:name="OLE_LINK161"/>
      <w:bookmarkStart w:id="237" w:name="OLE_LINK162"/>
      <w:r w:rsidR="000D3762">
        <w:t xml:space="preserve">apêndice </w:t>
      </w:r>
      <w:r w:rsidR="000C7FA7">
        <w:t>B</w:t>
      </w:r>
      <w:r w:rsidR="000D3762">
        <w:t>.</w:t>
      </w:r>
      <w:bookmarkEnd w:id="236"/>
      <w:bookmarkEnd w:id="237"/>
    </w:p>
    <w:p w:rsidR="000D3762" w:rsidRDefault="000D3762" w:rsidP="000D3762">
      <w:pPr>
        <w:pStyle w:val="Ttulo3"/>
      </w:pPr>
      <w:bookmarkStart w:id="238" w:name="OLE_LINK159"/>
      <w:bookmarkStart w:id="239" w:name="OLE_LINK160"/>
      <w:bookmarkStart w:id="240" w:name="_Toc405493948"/>
      <w:r>
        <w:t>Segunda simulação</w:t>
      </w:r>
      <w:bookmarkEnd w:id="240"/>
    </w:p>
    <w:bookmarkEnd w:id="238"/>
    <w:bookmarkEnd w:id="239"/>
    <w:p w:rsidR="000D3762" w:rsidRDefault="000D3762" w:rsidP="00AC00EA">
      <w:pPr>
        <w:pStyle w:val="Corpodetexto"/>
      </w:pPr>
      <w:r>
        <w:t xml:space="preserve">Utilizar as condições iniciais calculadas mostrou bons resultados, mas como há </w:t>
      </w:r>
      <w:r w:rsidR="000C7FA7">
        <w:t xml:space="preserve">possibilidade </w:t>
      </w:r>
      <w:r>
        <w:t xml:space="preserve">perturbação no processo, seria necessário calcular as condições iniciais para cada valor possível de perturbação, o que resulta em alto custo computacional. Assim, é usada nesta simulação outra opção de condições </w:t>
      </w:r>
      <w:r w:rsidR="00A57AC3">
        <w:t>iniciais, que é o próprio sinal de controle atuante no processo</w:t>
      </w:r>
      <w:r w:rsidR="000C7FA7">
        <w:t>, em um instante passado</w:t>
      </w:r>
      <w:r w:rsidR="00A57AC3">
        <w:t>.</w:t>
      </w:r>
    </w:p>
    <w:p w:rsidR="00A57AC3" w:rsidRDefault="00A57AC3" w:rsidP="00AC00EA">
      <w:pPr>
        <w:pStyle w:val="Corpodetexto"/>
      </w:pPr>
      <w:r>
        <w:t>Dessa forma se garante a continuidade do sinal de controle</w:t>
      </w:r>
      <w:r w:rsidR="000E37B7">
        <w:t xml:space="preserve">, ainda que </w:t>
      </w:r>
      <w:proofErr w:type="gramStart"/>
      <w:r w:rsidR="000E37B7">
        <w:t>sob perturbação</w:t>
      </w:r>
      <w:proofErr w:type="gramEnd"/>
      <w:r w:rsidR="000E37B7">
        <w:t>. No entanto, se perde em desempenho em comparação à primeira simulação</w:t>
      </w:r>
      <w:r w:rsidR="000C7FA7">
        <w:t>, principalmente para um sinal de referência baixo</w:t>
      </w:r>
      <w:r w:rsidR="000E37B7">
        <w:t>. A saída para as referências de 7,5 c</w:t>
      </w:r>
      <w:r w:rsidR="00E4110B">
        <w:t>m e 20 cm podem ser vistas nas F</w:t>
      </w:r>
      <w:r w:rsidR="000E37B7">
        <w:t>iguras</w:t>
      </w:r>
      <w:r w:rsidR="00ED0C7F">
        <w:t xml:space="preserve"> </w:t>
      </w:r>
      <w:r w:rsidR="00ED0C7F">
        <w:rPr>
          <w:noProof/>
        </w:rPr>
        <w:t>4</w:t>
      </w:r>
      <w:r w:rsidR="00ED0C7F">
        <w:t>.</w:t>
      </w:r>
      <w:r w:rsidR="00ED0C7F">
        <w:rPr>
          <w:noProof/>
        </w:rPr>
        <w:t>7 e</w:t>
      </w:r>
      <w:r w:rsidR="000E37B7">
        <w:fldChar w:fldCharType="begin"/>
      </w:r>
      <w:r w:rsidR="000E37B7">
        <w:instrText xml:space="preserve"> REF _Ref403687086 \h </w:instrText>
      </w:r>
      <w:r w:rsidR="000E37B7">
        <w:fldChar w:fldCharType="separate"/>
      </w:r>
      <w:r w:rsidR="00CC03C2">
        <w:t xml:space="preserve"> </w:t>
      </w:r>
      <w:r w:rsidR="00CC03C2">
        <w:rPr>
          <w:noProof/>
        </w:rPr>
        <w:t>4</w:t>
      </w:r>
      <w:r w:rsidR="00CC03C2">
        <w:t>.</w:t>
      </w:r>
      <w:r w:rsidR="00CC03C2">
        <w:rPr>
          <w:noProof/>
        </w:rPr>
        <w:t>8</w:t>
      </w:r>
      <w:r w:rsidR="000E37B7">
        <w:fldChar w:fldCharType="end"/>
      </w:r>
      <w:r w:rsidR="000E37B7">
        <w:t>, respectivamente.</w:t>
      </w:r>
      <w:r w:rsidR="004212EA">
        <w:t xml:space="preserve"> </w:t>
      </w:r>
      <w:proofErr w:type="gramStart"/>
      <w:r w:rsidR="004212EA">
        <w:t xml:space="preserve">Os sinais de saída das </w:t>
      </w:r>
      <w:proofErr w:type="spellStart"/>
      <w:r w:rsidR="004212EA">
        <w:t>RNAs</w:t>
      </w:r>
      <w:proofErr w:type="spellEnd"/>
      <w:r w:rsidR="004212EA">
        <w:t xml:space="preserve"> pode ser</w:t>
      </w:r>
      <w:proofErr w:type="gramEnd"/>
      <w:r w:rsidR="004212EA">
        <w:t xml:space="preserve"> visto no </w:t>
      </w:r>
      <w:bookmarkStart w:id="241" w:name="OLE_LINK165"/>
      <w:bookmarkStart w:id="242" w:name="OLE_LINK166"/>
      <w:r w:rsidR="004212EA">
        <w:t xml:space="preserve">apêndice </w:t>
      </w:r>
      <w:bookmarkEnd w:id="241"/>
      <w:bookmarkEnd w:id="242"/>
      <w:r w:rsidR="000C7FA7">
        <w:t>B</w:t>
      </w:r>
      <w:r w:rsidR="004212EA">
        <w:t>.</w:t>
      </w:r>
    </w:p>
    <w:p w:rsidR="000E37B7" w:rsidRDefault="000E37B7" w:rsidP="00AC6E1D">
      <w:pPr>
        <w:pStyle w:val="Corpodetexto"/>
        <w:keepNext/>
        <w:spacing w:after="0"/>
        <w:jc w:val="center"/>
      </w:pPr>
      <w:r>
        <w:rPr>
          <w:noProof/>
          <w:lang w:eastAsia="pt-BR" w:bidi="ar-SA"/>
        </w:rPr>
        <w:lastRenderedPageBreak/>
        <w:drawing>
          <wp:inline distT="0" distB="0" distL="0" distR="0" wp14:anchorId="4681708D" wp14:editId="6EC7B1CD">
            <wp:extent cx="3657598" cy="2743200"/>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ida.jpg"/>
                    <pic:cNvPicPr/>
                  </pic:nvPicPr>
                  <pic:blipFill>
                    <a:blip r:embed="rId34">
                      <a:extLst>
                        <a:ext uri="{28A0092B-C50C-407E-A947-70E740481C1C}">
                          <a14:useLocalDpi xmlns:a14="http://schemas.microsoft.com/office/drawing/2010/main" val="0"/>
                        </a:ext>
                      </a:extLst>
                    </a:blip>
                    <a:stretch>
                      <a:fillRect/>
                    </a:stretch>
                  </pic:blipFill>
                  <pic:spPr>
                    <a:xfrm>
                      <a:off x="0" y="0"/>
                      <a:ext cx="3655650" cy="2741739"/>
                    </a:xfrm>
                    <a:prstGeom prst="rect">
                      <a:avLst/>
                    </a:prstGeom>
                  </pic:spPr>
                </pic:pic>
              </a:graphicData>
            </a:graphic>
          </wp:inline>
        </w:drawing>
      </w:r>
    </w:p>
    <w:p w:rsidR="000E37B7" w:rsidRPr="00AC00EA" w:rsidRDefault="000E37B7" w:rsidP="00AC6E1D">
      <w:pPr>
        <w:pStyle w:val="Legenda"/>
      </w:pPr>
      <w:bookmarkStart w:id="243" w:name="_Ref403687089"/>
      <w:bookmarkStart w:id="244" w:name="_Toc405492274"/>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7</w:t>
      </w:r>
      <w:r w:rsidR="000E4446">
        <w:rPr>
          <w:noProof/>
        </w:rPr>
        <w:fldChar w:fldCharType="end"/>
      </w:r>
      <w:bookmarkEnd w:id="243"/>
      <w:r>
        <w:t xml:space="preserve"> – </w:t>
      </w:r>
      <w:r w:rsidR="00E4110B">
        <w:t>S</w:t>
      </w:r>
      <w:r>
        <w:t>aída dos sistemas com referência em 7,5 cm.</w:t>
      </w:r>
      <w:bookmarkEnd w:id="244"/>
    </w:p>
    <w:p w:rsidR="000E37B7" w:rsidRDefault="000E37B7" w:rsidP="00AC6E1D">
      <w:pPr>
        <w:pStyle w:val="Corpodetexto"/>
        <w:keepNext/>
        <w:spacing w:after="0"/>
        <w:jc w:val="center"/>
      </w:pPr>
      <w:r>
        <w:rPr>
          <w:noProof/>
          <w:lang w:eastAsia="pt-BR" w:bidi="ar-SA"/>
        </w:rPr>
        <w:drawing>
          <wp:inline distT="0" distB="0" distL="0" distR="0" wp14:anchorId="639A5C07" wp14:editId="33C965F0">
            <wp:extent cx="3726610" cy="2794959"/>
            <wp:effectExtent l="0" t="0" r="762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idaAlta.jpg"/>
                    <pic:cNvPicPr/>
                  </pic:nvPicPr>
                  <pic:blipFill>
                    <a:blip r:embed="rId35">
                      <a:extLst>
                        <a:ext uri="{28A0092B-C50C-407E-A947-70E740481C1C}">
                          <a14:useLocalDpi xmlns:a14="http://schemas.microsoft.com/office/drawing/2010/main" val="0"/>
                        </a:ext>
                      </a:extLst>
                    </a:blip>
                    <a:stretch>
                      <a:fillRect/>
                    </a:stretch>
                  </pic:blipFill>
                  <pic:spPr>
                    <a:xfrm>
                      <a:off x="0" y="0"/>
                      <a:ext cx="3727747" cy="2795812"/>
                    </a:xfrm>
                    <a:prstGeom prst="rect">
                      <a:avLst/>
                    </a:prstGeom>
                  </pic:spPr>
                </pic:pic>
              </a:graphicData>
            </a:graphic>
          </wp:inline>
        </w:drawing>
      </w:r>
    </w:p>
    <w:p w:rsidR="000D3762" w:rsidRDefault="000E37B7" w:rsidP="000E37B7">
      <w:pPr>
        <w:pStyle w:val="Legenda"/>
      </w:pPr>
      <w:bookmarkStart w:id="245" w:name="_Ref403687086"/>
      <w:bookmarkStart w:id="246" w:name="_Toc405492275"/>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8</w:t>
      </w:r>
      <w:r w:rsidR="000E4446">
        <w:rPr>
          <w:noProof/>
        </w:rPr>
        <w:fldChar w:fldCharType="end"/>
      </w:r>
      <w:bookmarkEnd w:id="245"/>
      <w:r>
        <w:t xml:space="preserve"> – </w:t>
      </w:r>
      <w:bookmarkStart w:id="247" w:name="OLE_LINK163"/>
      <w:r w:rsidR="00E4110B">
        <w:t>S</w:t>
      </w:r>
      <w:r>
        <w:t>aída dos sistemas com referência em 20 cm.</w:t>
      </w:r>
      <w:bookmarkEnd w:id="246"/>
    </w:p>
    <w:p w:rsidR="004212EA" w:rsidRDefault="004212EA" w:rsidP="004212EA">
      <w:pPr>
        <w:pStyle w:val="Ttulo3"/>
      </w:pPr>
      <w:bookmarkStart w:id="248" w:name="OLE_LINK164"/>
      <w:bookmarkStart w:id="249" w:name="_Toc405493949"/>
      <w:bookmarkEnd w:id="247"/>
      <w:r>
        <w:t xml:space="preserve">Terceira </w:t>
      </w:r>
      <w:r w:rsidR="003D6C49">
        <w:t xml:space="preserve">e quarta </w:t>
      </w:r>
      <w:r>
        <w:t>simulaç</w:t>
      </w:r>
      <w:r w:rsidR="003D6C49">
        <w:t>ões</w:t>
      </w:r>
      <w:bookmarkEnd w:id="249"/>
    </w:p>
    <w:bookmarkEnd w:id="248"/>
    <w:p w:rsidR="001521B6" w:rsidRDefault="004212EA" w:rsidP="003D6C49">
      <w:pPr>
        <w:pStyle w:val="Corpodetexto"/>
      </w:pPr>
      <w:r>
        <w:t xml:space="preserve">Se pode perceber com as primeiras simulações que </w:t>
      </w:r>
      <w:r w:rsidR="003D6C49">
        <w:t>há somente uma troca entre c</w:t>
      </w:r>
      <w:r w:rsidR="00580251">
        <w:t>ontroladores. Isto acontece por</w:t>
      </w:r>
      <w:r w:rsidR="003D6C49">
        <w:t>que uma das entradas da rede, o nível alvo, é sempre constante. Para melhorar a dinâmica da rede</w:t>
      </w:r>
      <w:r w:rsidR="00580251">
        <w:t>,</w:t>
      </w:r>
      <w:r w:rsidR="003D6C49">
        <w:t xml:space="preserve"> foi testada uma rede treinada com a amplitude do salto em vez do nível alvo. </w:t>
      </w:r>
      <w:r w:rsidR="001521B6">
        <w:t>Então</w:t>
      </w:r>
      <w:r w:rsidR="00580251">
        <w:t>,</w:t>
      </w:r>
      <w:r w:rsidR="001521B6">
        <w:t xml:space="preserve"> são feitas simulações com as condições iniciais calculadas e com as notas de todos os critérios, alterando a entrada da RNA.</w:t>
      </w:r>
    </w:p>
    <w:p w:rsidR="003D6C49" w:rsidRPr="004212EA" w:rsidRDefault="003D6C49" w:rsidP="003D6C49">
      <w:pPr>
        <w:pStyle w:val="Corpodetexto"/>
      </w:pPr>
      <w:r>
        <w:t>Dessa forma, com a referência em 7,5, praticamente somente o segundo controlador atua</w:t>
      </w:r>
      <w:r w:rsidR="00143729">
        <w:t xml:space="preserve">, ou seja, não </w:t>
      </w:r>
      <w:proofErr w:type="gramStart"/>
      <w:r w:rsidR="00143729">
        <w:t>há ganho</w:t>
      </w:r>
      <w:proofErr w:type="gramEnd"/>
      <w:r w:rsidR="00143729">
        <w:t xml:space="preserve"> em desempenho</w:t>
      </w:r>
      <w:r>
        <w:t>. Já</w:t>
      </w:r>
      <w:r w:rsidR="00580251">
        <w:t>,</w:t>
      </w:r>
      <w:r>
        <w:t xml:space="preserve"> com a referência em 20 cm</w:t>
      </w:r>
      <w:r w:rsidR="00580251">
        <w:t>,</w:t>
      </w:r>
      <w:r w:rsidR="001521B6">
        <w:t xml:space="preserve"> há cerca de </w:t>
      </w:r>
      <w:proofErr w:type="gramStart"/>
      <w:r w:rsidR="001521B6">
        <w:t>4</w:t>
      </w:r>
      <w:proofErr w:type="gramEnd"/>
      <w:r w:rsidR="001521B6">
        <w:t xml:space="preserve"> trocas, e o último controlador atuante é o número 1, ou seja, o mais rápido. Assim, o sistema acomoda-se em cerca de 260 s, sem sobressaltos, </w:t>
      </w:r>
      <w:r w:rsidR="00580251">
        <w:t xml:space="preserve">fornecendo </w:t>
      </w:r>
      <w:r w:rsidR="001521B6">
        <w:t xml:space="preserve">o melhor resultado para esta referência comparado às primeiras simulações. A </w:t>
      </w:r>
      <w:r w:rsidR="001521B6">
        <w:fldChar w:fldCharType="begin"/>
      </w:r>
      <w:r w:rsidR="001521B6">
        <w:instrText xml:space="preserve"> REF _Ref403689365 \h </w:instrText>
      </w:r>
      <w:r w:rsidR="001521B6">
        <w:fldChar w:fldCharType="separate"/>
      </w:r>
      <w:r w:rsidR="00CC03C2">
        <w:t xml:space="preserve">Figura </w:t>
      </w:r>
      <w:r w:rsidR="00CC03C2">
        <w:rPr>
          <w:noProof/>
        </w:rPr>
        <w:t>4</w:t>
      </w:r>
      <w:r w:rsidR="00CC03C2">
        <w:t>.</w:t>
      </w:r>
      <w:r w:rsidR="00CC03C2">
        <w:rPr>
          <w:noProof/>
        </w:rPr>
        <w:t>9</w:t>
      </w:r>
      <w:r w:rsidR="001521B6">
        <w:fldChar w:fldCharType="end"/>
      </w:r>
      <w:r w:rsidR="001521B6">
        <w:t xml:space="preserve"> mostra a resposta dos sistemas com referência em 20 cm, e a </w:t>
      </w:r>
      <w:r w:rsidR="000C7FA7">
        <w:fldChar w:fldCharType="begin"/>
      </w:r>
      <w:r w:rsidR="000C7FA7">
        <w:instrText xml:space="preserve"> REF _Ref403989148 \h </w:instrText>
      </w:r>
      <w:r w:rsidR="000C7FA7">
        <w:fldChar w:fldCharType="separate"/>
      </w:r>
      <w:r w:rsidR="00CC03C2">
        <w:t xml:space="preserve">Figura </w:t>
      </w:r>
      <w:r w:rsidR="00CC03C2">
        <w:rPr>
          <w:noProof/>
        </w:rPr>
        <w:t>4</w:t>
      </w:r>
      <w:r w:rsidR="00CC03C2">
        <w:t>.</w:t>
      </w:r>
      <w:r w:rsidR="00CC03C2">
        <w:rPr>
          <w:noProof/>
        </w:rPr>
        <w:t>10</w:t>
      </w:r>
      <w:r w:rsidR="000C7FA7">
        <w:fldChar w:fldCharType="end"/>
      </w:r>
      <w:r w:rsidR="000C7FA7">
        <w:t xml:space="preserve"> </w:t>
      </w:r>
      <w:r w:rsidR="00B76C74">
        <w:t>as saídas da RNA para esta referência</w:t>
      </w:r>
      <w:r w:rsidR="000C7FA7">
        <w:t>.</w:t>
      </w:r>
    </w:p>
    <w:p w:rsidR="001521B6" w:rsidRDefault="001521B6" w:rsidP="00AC6E1D">
      <w:pPr>
        <w:pStyle w:val="Corpodetexto"/>
        <w:keepNext/>
        <w:spacing w:after="0"/>
        <w:jc w:val="center"/>
      </w:pPr>
      <w:r>
        <w:rPr>
          <w:noProof/>
          <w:lang w:eastAsia="pt-BR" w:bidi="ar-SA"/>
        </w:rPr>
        <w:lastRenderedPageBreak/>
        <w:drawing>
          <wp:inline distT="0" distB="0" distL="0" distR="0" wp14:anchorId="3ADEC929" wp14:editId="0FD7EFEB">
            <wp:extent cx="3530380" cy="264778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aidaalta.jpg"/>
                    <pic:cNvPicPr/>
                  </pic:nvPicPr>
                  <pic:blipFill>
                    <a:blip r:embed="rId36">
                      <a:extLst>
                        <a:ext uri="{28A0092B-C50C-407E-A947-70E740481C1C}">
                          <a14:useLocalDpi xmlns:a14="http://schemas.microsoft.com/office/drawing/2010/main" val="0"/>
                        </a:ext>
                      </a:extLst>
                    </a:blip>
                    <a:stretch>
                      <a:fillRect/>
                    </a:stretch>
                  </pic:blipFill>
                  <pic:spPr>
                    <a:xfrm>
                      <a:off x="0" y="0"/>
                      <a:ext cx="3541996" cy="2656497"/>
                    </a:xfrm>
                    <a:prstGeom prst="rect">
                      <a:avLst/>
                    </a:prstGeom>
                  </pic:spPr>
                </pic:pic>
              </a:graphicData>
            </a:graphic>
          </wp:inline>
        </w:drawing>
      </w:r>
    </w:p>
    <w:p w:rsidR="001521B6" w:rsidRDefault="001521B6" w:rsidP="001521B6">
      <w:pPr>
        <w:pStyle w:val="Legenda"/>
      </w:pPr>
      <w:bookmarkStart w:id="250" w:name="_Ref403689365"/>
      <w:bookmarkStart w:id="251" w:name="_Toc405492276"/>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9</w:t>
      </w:r>
      <w:r w:rsidR="000E4446">
        <w:rPr>
          <w:noProof/>
        </w:rPr>
        <w:fldChar w:fldCharType="end"/>
      </w:r>
      <w:bookmarkEnd w:id="250"/>
      <w:r w:rsidR="00E4110B">
        <w:t xml:space="preserve"> - S</w:t>
      </w:r>
      <w:r>
        <w:t>aída dos sistemas com referência em 20 cm.</w:t>
      </w:r>
      <w:bookmarkEnd w:id="251"/>
    </w:p>
    <w:p w:rsidR="001521B6" w:rsidRDefault="001521B6" w:rsidP="00AC6E1D">
      <w:pPr>
        <w:pStyle w:val="Legenda"/>
        <w:keepNext/>
        <w:spacing w:after="0"/>
      </w:pPr>
      <w:r>
        <w:rPr>
          <w:noProof/>
          <w:lang w:eastAsia="pt-BR" w:bidi="ar-SA"/>
        </w:rPr>
        <w:drawing>
          <wp:inline distT="0" distB="0" distL="0" distR="0" wp14:anchorId="2685C4FC" wp14:editId="74E2BE34">
            <wp:extent cx="3588589" cy="269144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aidaRNAalta.jpg"/>
                    <pic:cNvPicPr/>
                  </pic:nvPicPr>
                  <pic:blipFill>
                    <a:blip r:embed="rId37">
                      <a:extLst>
                        <a:ext uri="{28A0092B-C50C-407E-A947-70E740481C1C}">
                          <a14:useLocalDpi xmlns:a14="http://schemas.microsoft.com/office/drawing/2010/main" val="0"/>
                        </a:ext>
                      </a:extLst>
                    </a:blip>
                    <a:stretch>
                      <a:fillRect/>
                    </a:stretch>
                  </pic:blipFill>
                  <pic:spPr>
                    <a:xfrm>
                      <a:off x="0" y="0"/>
                      <a:ext cx="3588820" cy="2691614"/>
                    </a:xfrm>
                    <a:prstGeom prst="rect">
                      <a:avLst/>
                    </a:prstGeom>
                  </pic:spPr>
                </pic:pic>
              </a:graphicData>
            </a:graphic>
          </wp:inline>
        </w:drawing>
      </w:r>
    </w:p>
    <w:p w:rsidR="004212EA" w:rsidRDefault="001521B6" w:rsidP="001521B6">
      <w:pPr>
        <w:pStyle w:val="Legenda"/>
      </w:pPr>
      <w:bookmarkStart w:id="252" w:name="_Ref403989148"/>
      <w:bookmarkStart w:id="253" w:name="_Toc405492277"/>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10</w:t>
      </w:r>
      <w:r w:rsidR="000E4446">
        <w:rPr>
          <w:noProof/>
        </w:rPr>
        <w:fldChar w:fldCharType="end"/>
      </w:r>
      <w:bookmarkEnd w:id="252"/>
      <w:r>
        <w:t xml:space="preserve"> – </w:t>
      </w:r>
      <w:r w:rsidR="00E4110B">
        <w:t>S</w:t>
      </w:r>
      <w:r>
        <w:t>aída da RNA, mostrando a alternância entre controladores.</w:t>
      </w:r>
      <w:bookmarkEnd w:id="253"/>
    </w:p>
    <w:p w:rsidR="001521B6" w:rsidRPr="001521B6" w:rsidRDefault="001521B6" w:rsidP="001521B6">
      <w:pPr>
        <w:pStyle w:val="Corpodetexto"/>
      </w:pPr>
      <w:r>
        <w:t>Na quarta simulação</w:t>
      </w:r>
      <w:r w:rsidR="00580251">
        <w:t>,</w:t>
      </w:r>
      <w:r>
        <w:t xml:space="preserve"> as co</w:t>
      </w:r>
      <w:r w:rsidR="000C7FA7">
        <w:t>n</w:t>
      </w:r>
      <w:r>
        <w:t>dições iniciais são obtidas do sinal de controle atuante. Da mesma maneira que para a segunda simulação, o desempenho foi semelhante</w:t>
      </w:r>
      <w:proofErr w:type="gramStart"/>
      <w:r>
        <w:t xml:space="preserve"> mas</w:t>
      </w:r>
      <w:proofErr w:type="gramEnd"/>
      <w:r>
        <w:t xml:space="preserve"> ligeiramente inferior.</w:t>
      </w:r>
      <w:r w:rsidR="00143729">
        <w:t xml:space="preserve"> Os gráficos co</w:t>
      </w:r>
      <w:r w:rsidR="00580251">
        <w:t>rrespondentes constam no A</w:t>
      </w:r>
      <w:r w:rsidR="00143729">
        <w:t xml:space="preserve">pêndice </w:t>
      </w:r>
      <w:bookmarkStart w:id="254" w:name="OLE_LINK174"/>
      <w:r w:rsidR="00B76C74">
        <w:t>B</w:t>
      </w:r>
      <w:r w:rsidR="00143729">
        <w:t>.</w:t>
      </w:r>
      <w:bookmarkEnd w:id="254"/>
    </w:p>
    <w:p w:rsidR="001521B6" w:rsidRDefault="001521B6" w:rsidP="001521B6">
      <w:pPr>
        <w:pStyle w:val="Ttulo3"/>
      </w:pPr>
      <w:bookmarkStart w:id="255" w:name="OLE_LINK175"/>
      <w:bookmarkStart w:id="256" w:name="OLE_LINK176"/>
      <w:bookmarkStart w:id="257" w:name="_Toc405493950"/>
      <w:r>
        <w:t>Simulações de 5 a 8</w:t>
      </w:r>
      <w:bookmarkEnd w:id="257"/>
    </w:p>
    <w:bookmarkEnd w:id="255"/>
    <w:bookmarkEnd w:id="256"/>
    <w:p w:rsidR="00546AE0" w:rsidRDefault="00546AE0" w:rsidP="00546AE0">
      <w:pPr>
        <w:pStyle w:val="Corpodetexto"/>
      </w:pPr>
      <w:r>
        <w:t xml:space="preserve">Uma opção </w:t>
      </w:r>
      <w:r w:rsidR="00C141DA">
        <w:t xml:space="preserve">alternativa </w:t>
      </w:r>
      <w:r>
        <w:t>à utilização de todas as notas é utilizar somente as notas com relação ao desempenho temporal do sistema. Em sistemas de n</w:t>
      </w:r>
      <w:r w:rsidR="00C0274A">
        <w:t xml:space="preserve">ível, certo sobrepasso </w:t>
      </w:r>
      <w:r>
        <w:t>pode ser tolerado em função de uma resposta mais rápida. Assim, foram feitos treinamentos da rede utilizando as notas do tempo de acomodação e do tempo de subida, para todas as combinações de parâmetros anteriores.</w:t>
      </w:r>
      <w:r w:rsidR="00C0274A">
        <w:t xml:space="preserve"> As figuras relativas a estas simulações se encontram no </w:t>
      </w:r>
      <w:r w:rsidR="00580251">
        <w:t>A</w:t>
      </w:r>
      <w:r w:rsidR="00C0274A">
        <w:t xml:space="preserve">pêndice </w:t>
      </w:r>
      <w:r w:rsidR="00B76C74">
        <w:t>B</w:t>
      </w:r>
      <w:r w:rsidR="00C0274A">
        <w:t>.</w:t>
      </w:r>
    </w:p>
    <w:p w:rsidR="00C0274A" w:rsidRDefault="00C141DA" w:rsidP="00C0274A">
      <w:pPr>
        <w:pStyle w:val="Ttulo3"/>
      </w:pPr>
      <w:bookmarkStart w:id="258" w:name="_Toc405493951"/>
      <w:r>
        <w:t>Perturbação no sistema</w:t>
      </w:r>
      <w:bookmarkEnd w:id="258"/>
    </w:p>
    <w:p w:rsidR="00C141DA" w:rsidRDefault="00C141DA" w:rsidP="00C141DA">
      <w:pPr>
        <w:pStyle w:val="Corpodetexto"/>
      </w:pPr>
      <w:r>
        <w:t>A perturbação é crítica no sistema no caso em que o nível alvo é alto, por que pode fazer o liquido armazenado transbordar. Assim, foi feita uma simulação com perturbação na simulação de número 3, a configuração com menor tempo de acomodação para referência de 20 cm.</w:t>
      </w:r>
    </w:p>
    <w:p w:rsidR="00BD59ED" w:rsidRDefault="00BD59ED" w:rsidP="00AC6E1D">
      <w:pPr>
        <w:pStyle w:val="Corpodetexto"/>
        <w:keepNext/>
        <w:spacing w:after="0"/>
        <w:jc w:val="center"/>
      </w:pPr>
      <w:r>
        <w:rPr>
          <w:noProof/>
          <w:lang w:eastAsia="pt-BR" w:bidi="ar-SA"/>
        </w:rPr>
        <w:lastRenderedPageBreak/>
        <w:drawing>
          <wp:inline distT="0" distB="0" distL="0" distR="0" wp14:anchorId="3323999C" wp14:editId="77C8C35F">
            <wp:extent cx="3474720" cy="2606039"/>
            <wp:effectExtent l="0" t="0" r="0" b="444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urb.jpg"/>
                    <pic:cNvPicPr/>
                  </pic:nvPicPr>
                  <pic:blipFill>
                    <a:blip r:embed="rId38">
                      <a:extLst>
                        <a:ext uri="{28A0092B-C50C-407E-A947-70E740481C1C}">
                          <a14:useLocalDpi xmlns:a14="http://schemas.microsoft.com/office/drawing/2010/main" val="0"/>
                        </a:ext>
                      </a:extLst>
                    </a:blip>
                    <a:stretch>
                      <a:fillRect/>
                    </a:stretch>
                  </pic:blipFill>
                  <pic:spPr>
                    <a:xfrm>
                      <a:off x="0" y="0"/>
                      <a:ext cx="3475585" cy="2606688"/>
                    </a:xfrm>
                    <a:prstGeom prst="rect">
                      <a:avLst/>
                    </a:prstGeom>
                  </pic:spPr>
                </pic:pic>
              </a:graphicData>
            </a:graphic>
          </wp:inline>
        </w:drawing>
      </w:r>
    </w:p>
    <w:p w:rsidR="00C141DA" w:rsidRDefault="00BD59ED" w:rsidP="00BD59ED">
      <w:pPr>
        <w:pStyle w:val="Legenda"/>
      </w:pPr>
      <w:bookmarkStart w:id="259" w:name="_Ref403695141"/>
      <w:bookmarkStart w:id="260" w:name="_Toc405492278"/>
      <w:r>
        <w:t xml:space="preserve">Figura </w:t>
      </w:r>
      <w:r w:rsidR="00E4110B">
        <w:fldChar w:fldCharType="begin"/>
      </w:r>
      <w:r w:rsidR="00E4110B">
        <w:instrText xml:space="preserve"> STYLEREF 1 \s </w:instrText>
      </w:r>
      <w:r w:rsidR="00E4110B">
        <w:fldChar w:fldCharType="separate"/>
      </w:r>
      <w:r w:rsidR="00CC03C2">
        <w:rPr>
          <w:noProof/>
        </w:rPr>
        <w:t>4</w:t>
      </w:r>
      <w:r w:rsidR="00E4110B">
        <w:rPr>
          <w:noProof/>
        </w:rPr>
        <w:fldChar w:fldCharType="end"/>
      </w:r>
      <w:proofErr w:type="gramStart"/>
      <w:r w:rsidR="00D6482D">
        <w:t>.</w:t>
      </w:r>
      <w:proofErr w:type="gramEnd"/>
      <w:r w:rsidR="000E4446">
        <w:fldChar w:fldCharType="begin"/>
      </w:r>
      <w:r w:rsidR="000E4446">
        <w:instrText xml:space="preserve"> SEQ Figura \* ARABIC \s 1 </w:instrText>
      </w:r>
      <w:r w:rsidR="000E4446">
        <w:fldChar w:fldCharType="separate"/>
      </w:r>
      <w:r w:rsidR="00CC03C2">
        <w:rPr>
          <w:noProof/>
        </w:rPr>
        <w:t>11</w:t>
      </w:r>
      <w:r w:rsidR="000E4446">
        <w:rPr>
          <w:noProof/>
        </w:rPr>
        <w:fldChar w:fldCharType="end"/>
      </w:r>
      <w:bookmarkEnd w:id="259"/>
      <w:r w:rsidR="00C31F14">
        <w:t xml:space="preserve"> – R</w:t>
      </w:r>
      <w:r>
        <w:t>esposta à perturbação</w:t>
      </w:r>
      <w:r w:rsidR="00091EBE">
        <w:t xml:space="preserve"> para a configuração da simulação 3, referência em 20 cm.</w:t>
      </w:r>
      <w:bookmarkEnd w:id="260"/>
    </w:p>
    <w:p w:rsidR="00091EBE" w:rsidRPr="00091EBE" w:rsidRDefault="00580251" w:rsidP="00091EBE">
      <w:pPr>
        <w:pStyle w:val="Corpodetexto"/>
      </w:pPr>
      <w:r>
        <w:t>Por meio da</w:t>
      </w:r>
      <w:r w:rsidR="00091EBE">
        <w:t xml:space="preserve"> </w:t>
      </w:r>
      <w:r w:rsidR="00091EBE">
        <w:fldChar w:fldCharType="begin"/>
      </w:r>
      <w:r w:rsidR="00091EBE">
        <w:instrText xml:space="preserve"> REF _Ref403695141 \h </w:instrText>
      </w:r>
      <w:r w:rsidR="00091EBE">
        <w:fldChar w:fldCharType="separate"/>
      </w:r>
      <w:r w:rsidR="00CC03C2">
        <w:t xml:space="preserve">Figura </w:t>
      </w:r>
      <w:r w:rsidR="00CC03C2">
        <w:rPr>
          <w:noProof/>
        </w:rPr>
        <w:t>4</w:t>
      </w:r>
      <w:r w:rsidR="00CC03C2">
        <w:t>.</w:t>
      </w:r>
      <w:r w:rsidR="00CC03C2">
        <w:rPr>
          <w:noProof/>
        </w:rPr>
        <w:t>11</w:t>
      </w:r>
      <w:r w:rsidR="00091EBE">
        <w:fldChar w:fldCharType="end"/>
      </w:r>
      <w:r>
        <w:t>,</w:t>
      </w:r>
      <w:r w:rsidR="00091EBE">
        <w:t xml:space="preserve"> verifica-se que, com o controlador número 3, o nível satura </w:t>
      </w:r>
      <w:r>
        <w:t>na presença de</w:t>
      </w:r>
      <w:r w:rsidR="00091EBE">
        <w:t xml:space="preserve"> perturbação. Já</w:t>
      </w:r>
      <w:r>
        <w:t>,</w:t>
      </w:r>
      <w:r w:rsidR="00091EBE">
        <w:t xml:space="preserve"> com a utilização do selecionador neural, a perturbação causa um pico em 21,1 cm, voltando ao nível de referência em menos de 50 s. </w:t>
      </w:r>
    </w:p>
    <w:p w:rsidR="00C0274A" w:rsidRPr="00546AE0" w:rsidRDefault="00C0274A" w:rsidP="00546AE0">
      <w:pPr>
        <w:pStyle w:val="Corpodetexto"/>
      </w:pPr>
    </w:p>
    <w:p w:rsidR="001521B6" w:rsidRPr="001521B6" w:rsidRDefault="001521B6" w:rsidP="001521B6">
      <w:pPr>
        <w:pStyle w:val="Corpodetexto"/>
      </w:pPr>
    </w:p>
    <w:p w:rsidR="001D4F5E" w:rsidRPr="00063F97" w:rsidRDefault="001D4F5E" w:rsidP="00063F97">
      <w:pPr>
        <w:pStyle w:val="Corpodetexto"/>
      </w:pPr>
    </w:p>
    <w:p w:rsidR="005212FC" w:rsidRDefault="005212FC">
      <w:pPr>
        <w:rPr>
          <w:sz w:val="24"/>
        </w:rPr>
      </w:pPr>
      <w:r>
        <w:br w:type="page"/>
      </w:r>
    </w:p>
    <w:p w:rsidR="003E0B1E" w:rsidRDefault="003E0B1E" w:rsidP="003E0B1E">
      <w:pPr>
        <w:pStyle w:val="Ttulo1"/>
      </w:pPr>
      <w:bookmarkStart w:id="261" w:name="_Toc303252881"/>
      <w:bookmarkStart w:id="262" w:name="_Ref403419190"/>
      <w:bookmarkStart w:id="263" w:name="_Toc405493952"/>
      <w:r>
        <w:lastRenderedPageBreak/>
        <w:t>Conclusões e Trabalhos Futuros</w:t>
      </w:r>
      <w:bookmarkEnd w:id="261"/>
      <w:bookmarkEnd w:id="262"/>
      <w:bookmarkEnd w:id="263"/>
    </w:p>
    <w:p w:rsidR="001374FA" w:rsidRDefault="001374FA" w:rsidP="001374FA">
      <w:pPr>
        <w:pStyle w:val="Ttulo2"/>
      </w:pPr>
      <w:bookmarkStart w:id="264" w:name="OLE_LINK185"/>
      <w:bookmarkStart w:id="265" w:name="_Toc405493953"/>
      <w:r>
        <w:t>Conclusões</w:t>
      </w:r>
      <w:bookmarkEnd w:id="265"/>
    </w:p>
    <w:bookmarkEnd w:id="264"/>
    <w:p w:rsidR="00B50C5A" w:rsidRDefault="001374FA" w:rsidP="001374FA">
      <w:pPr>
        <w:pStyle w:val="Corpodetexto"/>
      </w:pPr>
      <w:r>
        <w:t xml:space="preserve">As simulações </w:t>
      </w:r>
      <w:r w:rsidR="00580251">
        <w:t>apresentadas no</w:t>
      </w:r>
      <w:r w:rsidR="00E4110B">
        <w:t xml:space="preserve"> C</w:t>
      </w:r>
      <w:r>
        <w:t xml:space="preserve">apítulo 4 </w:t>
      </w:r>
      <w:r w:rsidR="00580251">
        <w:t xml:space="preserve">mostram </w:t>
      </w:r>
      <w:r>
        <w:t xml:space="preserve">que o método proposto é válido. A maior parte dos resultados apresentou melhora no desempenho. </w:t>
      </w:r>
    </w:p>
    <w:p w:rsidR="00B50C5A" w:rsidRDefault="00B50C5A" w:rsidP="00B50C5A">
      <w:pPr>
        <w:pStyle w:val="Corpodetexto"/>
      </w:pPr>
      <w:r>
        <w:t>Ainda assim</w:t>
      </w:r>
      <w:r w:rsidR="001374FA">
        <w:t xml:space="preserve">, cada </w:t>
      </w:r>
      <w:r>
        <w:t xml:space="preserve">opção de parâmetro mostrou </w:t>
      </w:r>
      <w:r w:rsidR="001374FA">
        <w:t>vantagens e desvantagens.</w:t>
      </w:r>
      <w:r>
        <w:t xml:space="preserve"> No caso das condições iniciais dos blocos PID, quando usados os valores obtidos no modelo do tanque</w:t>
      </w:r>
      <w:r w:rsidR="00580251">
        <w:t>,</w:t>
      </w:r>
      <w:r>
        <w:t xml:space="preserve"> os resultados foram melhores, tanto em sobrepasso quanto em tempo de acomodação. Mas</w:t>
      </w:r>
      <w:r w:rsidR="00580251">
        <w:t>,</w:t>
      </w:r>
      <w:r>
        <w:t xml:space="preserve"> a aquisição destes dados requer uma etapa a mais de simulação para cada valor possível de perturbação, já que os pontos de operação mudam em função da vazão de saída. Já</w:t>
      </w:r>
      <w:r w:rsidR="00580251">
        <w:t>,</w:t>
      </w:r>
      <w:r>
        <w:t xml:space="preserve"> utilizar como condição inicial ação de controle atuante garante a continuidade do controle sem a necessidade de simulaçõe</w:t>
      </w:r>
      <w:r w:rsidR="000C7FA7">
        <w:t>s extras, mas causa sobrepassos e reduz o tempo de acomodação</w:t>
      </w:r>
      <w:r>
        <w:t>.</w:t>
      </w:r>
    </w:p>
    <w:p w:rsidR="00B50C5A" w:rsidRPr="001374FA" w:rsidRDefault="0035464C" w:rsidP="00B50C5A">
      <w:pPr>
        <w:pStyle w:val="Corpodetexto"/>
      </w:pPr>
      <w:r>
        <w:t xml:space="preserve">Do mesmo modo, utilizar </w:t>
      </w:r>
      <w:r w:rsidR="00B50C5A">
        <w:t>a amplitude do salto aplicado como entrada da RNA se mostrou eficiente no caso de ser necess</w:t>
      </w:r>
      <w:r>
        <w:t>ária uma boa resposta em pontos distantes do inicial. Mas</w:t>
      </w:r>
      <w:r w:rsidR="00580251">
        <w:t>,</w:t>
      </w:r>
      <w:r>
        <w:t xml:space="preserve"> em pontos de nível baixo, não </w:t>
      </w:r>
      <w:proofErr w:type="gramStart"/>
      <w:r>
        <w:t>há ganho</w:t>
      </w:r>
      <w:proofErr w:type="gramEnd"/>
      <w:r>
        <w:t xml:space="preserve"> de desempenho. Utilizando o nível de referência como entrada, o desempenho em pontos distantes do inicial não </w:t>
      </w:r>
      <w:r w:rsidR="00580251">
        <w:t>fornece resultados equivalentes</w:t>
      </w:r>
      <w:r>
        <w:t>, mas há melhora de desempenho em todos os pontos de operação.</w:t>
      </w:r>
    </w:p>
    <w:p w:rsidR="001374FA" w:rsidRDefault="0035464C" w:rsidP="001374FA">
      <w:pPr>
        <w:pStyle w:val="Corpodetexto"/>
        <w:ind w:firstLine="0"/>
      </w:pPr>
      <w:r>
        <w:tab/>
        <w:t>Por fim, a utilização de nota</w:t>
      </w:r>
      <w:r w:rsidR="00580251">
        <w:t xml:space="preserve">s diferentes também influencia </w:t>
      </w:r>
      <w:r>
        <w:t>a saída da malha fechada. Utilizando somente as notas temporais</w:t>
      </w:r>
      <w:r w:rsidR="00580251">
        <w:t>,</w:t>
      </w:r>
      <w:r>
        <w:t xml:space="preserve"> é possível acelerar as respostas, mas </w:t>
      </w:r>
      <w:r w:rsidR="009601B0">
        <w:t>d</w:t>
      </w:r>
      <w:r>
        <w:t xml:space="preserve">ependendo da amplitude do sobrepasso, este pode levar </w:t>
      </w:r>
      <w:r w:rsidR="000C7FA7">
        <w:t xml:space="preserve">ao transbordo </w:t>
      </w:r>
      <w:r>
        <w:t xml:space="preserve">do tanque ou </w:t>
      </w:r>
      <w:r w:rsidR="000C7FA7">
        <w:t>à saturação do</w:t>
      </w:r>
      <w:r>
        <w:t xml:space="preserve"> controlador, o que pode não se</w:t>
      </w:r>
      <w:r w:rsidR="000C7FA7">
        <w:t>r</w:t>
      </w:r>
      <w:r>
        <w:t xml:space="preserve"> </w:t>
      </w:r>
      <w:r w:rsidR="000C7FA7">
        <w:t>aceitável</w:t>
      </w:r>
      <w:r>
        <w:t>.</w:t>
      </w:r>
    </w:p>
    <w:p w:rsidR="0035464C" w:rsidRPr="001374FA" w:rsidRDefault="0035464C" w:rsidP="001374FA">
      <w:pPr>
        <w:pStyle w:val="Corpodetexto"/>
        <w:ind w:firstLine="0"/>
      </w:pPr>
      <w:r>
        <w:tab/>
        <w:t>Desse modo, a configuração usada para a aplicação deste método depende de que características se conside</w:t>
      </w:r>
      <w:r w:rsidR="00D71943">
        <w:t xml:space="preserve">rem importantes, e que custo computacional é possível </w:t>
      </w:r>
      <w:r w:rsidR="000C7FA7">
        <w:t>aceitar</w:t>
      </w:r>
      <w:r>
        <w:t xml:space="preserve"> para melhorar o desempenho do sistema.</w:t>
      </w:r>
    </w:p>
    <w:p w:rsidR="00D71943" w:rsidRDefault="00D71943" w:rsidP="00D71943">
      <w:pPr>
        <w:pStyle w:val="Ttulo2"/>
        <w:numPr>
          <w:ilvl w:val="1"/>
          <w:numId w:val="19"/>
        </w:numPr>
      </w:pPr>
      <w:bookmarkStart w:id="266" w:name="_Toc405493954"/>
      <w:r>
        <w:t>Trabalhos futuros</w:t>
      </w:r>
      <w:bookmarkEnd w:id="266"/>
    </w:p>
    <w:p w:rsidR="001474F9" w:rsidRDefault="001474F9" w:rsidP="003E0B1E">
      <w:pPr>
        <w:pStyle w:val="Corpodetexto"/>
      </w:pPr>
      <w:r>
        <w:t xml:space="preserve">São </w:t>
      </w:r>
      <w:r w:rsidR="00580251">
        <w:t xml:space="preserve">possíveis </w:t>
      </w:r>
      <w:r>
        <w:t xml:space="preserve">diversas combinações, desde a parte da aquisição dos dados para o treinamento até a utilização destes dados para a simulação. Podem ser usados outros critérios de desempenho além dos usados neste trabalho, assim como </w:t>
      </w:r>
      <w:r w:rsidR="00D71943">
        <w:t xml:space="preserve">se </w:t>
      </w:r>
      <w:proofErr w:type="gramStart"/>
      <w:r w:rsidR="00D71943">
        <w:t>pode</w:t>
      </w:r>
      <w:proofErr w:type="gramEnd"/>
      <w:r>
        <w:t xml:space="preserve"> dar </w:t>
      </w:r>
      <w:r w:rsidR="00AC100A">
        <w:t>pesos diferentes a eles, conforme a necessidade</w:t>
      </w:r>
      <w:r>
        <w:t xml:space="preserve">. </w:t>
      </w:r>
      <w:r w:rsidR="00D71943">
        <w:t>Podem-se</w:t>
      </w:r>
      <w:r>
        <w:t xml:space="preserve"> utilizar todos para o treinamento, ou escolher entre os que forem melhores para o processo.</w:t>
      </w:r>
      <w:r w:rsidR="00AC100A">
        <w:t xml:space="preserve"> Também se </w:t>
      </w:r>
      <w:proofErr w:type="gramStart"/>
      <w:r w:rsidR="00AC100A">
        <w:t>pode</w:t>
      </w:r>
      <w:proofErr w:type="gramEnd"/>
      <w:r>
        <w:t xml:space="preserve"> utilizar outros que não sejam controladores PID como candidatos,</w:t>
      </w:r>
      <w:r w:rsidR="00AC100A">
        <w:t xml:space="preserve"> como</w:t>
      </w:r>
      <w:r>
        <w:t xml:space="preserve"> controladores neurais</w:t>
      </w:r>
      <w:r w:rsidR="00AC100A">
        <w:t>, por exemplo</w:t>
      </w:r>
      <w:r w:rsidR="00D71943">
        <w:t>, e mais de três</w:t>
      </w:r>
      <w:r w:rsidR="000C7FA7">
        <w:t xml:space="preserve"> controladores</w:t>
      </w:r>
      <w:r>
        <w:t>.</w:t>
      </w:r>
    </w:p>
    <w:p w:rsidR="003E0B1E" w:rsidRDefault="001474F9" w:rsidP="003E0B1E">
      <w:pPr>
        <w:pStyle w:val="Corpodetexto"/>
      </w:pPr>
      <w:r>
        <w:t>Assim, para trabalhos fut</w:t>
      </w:r>
      <w:r w:rsidR="000C7FA7">
        <w:t xml:space="preserve">uros, é possível explorar </w:t>
      </w:r>
      <w:r w:rsidR="00C61559">
        <w:t>as diversas possibilidades citadas</w:t>
      </w:r>
      <w:r w:rsidR="00AC100A">
        <w:t xml:space="preserve">. Pode-se tentar aplicar este método em outros processos </w:t>
      </w:r>
      <w:r w:rsidR="005212FC">
        <w:t>também, já que um tanque esférico é um processo relativamente simples, SISO, com somente uma perturbação.</w:t>
      </w:r>
      <w:r w:rsidR="00C61559">
        <w:t xml:space="preserve"> </w:t>
      </w:r>
      <w:r w:rsidR="00BB0454">
        <w:t xml:space="preserve"> </w:t>
      </w:r>
    </w:p>
    <w:p w:rsidR="003E0B1E" w:rsidRDefault="003E0B1E" w:rsidP="003E0B1E">
      <w:pPr>
        <w:pStyle w:val="Corpodetexto"/>
      </w:pPr>
    </w:p>
    <w:p w:rsidR="003E0B1E" w:rsidRPr="00B60BD9" w:rsidRDefault="003E0B1E" w:rsidP="003E0B1E">
      <w:pPr>
        <w:pStyle w:val="Corpodetexto"/>
      </w:pPr>
    </w:p>
    <w:p w:rsidR="003E0B1E" w:rsidRDefault="003E0B1E" w:rsidP="003E0B1E">
      <w:pPr>
        <w:rPr>
          <w:sz w:val="24"/>
        </w:rPr>
      </w:pPr>
      <w:r>
        <w:br w:type="page"/>
      </w:r>
    </w:p>
    <w:p w:rsidR="003E0B1E" w:rsidRDefault="003E0B1E" w:rsidP="003E0B1E">
      <w:pPr>
        <w:pStyle w:val="Ttulo1"/>
      </w:pPr>
      <w:bookmarkStart w:id="267" w:name="_Toc303252882"/>
      <w:bookmarkStart w:id="268" w:name="OLE_LINK3"/>
      <w:bookmarkStart w:id="269" w:name="_Toc405493955"/>
      <w:r>
        <w:lastRenderedPageBreak/>
        <w:t>Referências</w:t>
      </w:r>
      <w:bookmarkEnd w:id="267"/>
      <w:bookmarkEnd w:id="269"/>
    </w:p>
    <w:p w:rsidR="007838A1" w:rsidRDefault="007838A1" w:rsidP="009E1691">
      <w:pPr>
        <w:pStyle w:val="Corpodetexto"/>
        <w:ind w:firstLine="0"/>
      </w:pPr>
      <w:r>
        <w:t xml:space="preserve"> - </w:t>
      </w:r>
      <w:r w:rsidRPr="007838A1">
        <w:t xml:space="preserve">OGATA, K. </w:t>
      </w:r>
      <w:r w:rsidRPr="00DF75D5">
        <w:rPr>
          <w:b/>
        </w:rPr>
        <w:t>Engenharia de controle moderno</w:t>
      </w:r>
      <w:r w:rsidRPr="007838A1">
        <w:t>, Prentice-Hall</w:t>
      </w:r>
      <w:r>
        <w:t xml:space="preserve"> do Brasil, Rio de Janeiro, 1997</w:t>
      </w:r>
      <w:r w:rsidRPr="007838A1">
        <w:t>.</w:t>
      </w:r>
      <w:r w:rsidR="004748DD">
        <w:t xml:space="preserve"> </w:t>
      </w:r>
    </w:p>
    <w:p w:rsidR="00DF75D5" w:rsidRPr="00DF75D5" w:rsidRDefault="00DF75D5" w:rsidP="009E1691">
      <w:pPr>
        <w:pStyle w:val="Corpodetexto"/>
        <w:ind w:firstLine="0"/>
        <w:rPr>
          <w:lang w:val="en-US"/>
        </w:rPr>
      </w:pPr>
      <w:r w:rsidRPr="00DF75D5">
        <w:rPr>
          <w:lang w:val="en-US"/>
        </w:rPr>
        <w:t xml:space="preserve">- HAJEK, Milan. </w:t>
      </w:r>
      <w:proofErr w:type="gramStart"/>
      <w:r w:rsidRPr="00DF75D5">
        <w:rPr>
          <w:b/>
          <w:lang w:val="en-US"/>
        </w:rPr>
        <w:t>Neural Networks</w:t>
      </w:r>
      <w:r w:rsidRPr="00DF75D5">
        <w:rPr>
          <w:lang w:val="en-US"/>
        </w:rPr>
        <w:t xml:space="preserve">, </w:t>
      </w:r>
      <w:r>
        <w:rPr>
          <w:lang w:val="en-US"/>
        </w:rPr>
        <w:t xml:space="preserve">University of </w:t>
      </w:r>
      <w:proofErr w:type="spellStart"/>
      <w:r>
        <w:rPr>
          <w:lang w:val="en-US"/>
        </w:rPr>
        <w:t>KwaZulu</w:t>
      </w:r>
      <w:proofErr w:type="spellEnd"/>
      <w:r>
        <w:rPr>
          <w:lang w:val="en-US"/>
        </w:rPr>
        <w:t xml:space="preserve">, </w:t>
      </w:r>
      <w:r w:rsidRPr="00DF75D5">
        <w:rPr>
          <w:lang w:val="en-US"/>
        </w:rPr>
        <w:t>Natal</w:t>
      </w:r>
      <w:r>
        <w:rPr>
          <w:lang w:val="en-US"/>
        </w:rPr>
        <w:t>, 2005.</w:t>
      </w:r>
      <w:proofErr w:type="gramEnd"/>
    </w:p>
    <w:p w:rsidR="009E1691" w:rsidRPr="00DF75D5" w:rsidRDefault="004748DD" w:rsidP="009E1691">
      <w:pPr>
        <w:pStyle w:val="Corpodetexto"/>
        <w:ind w:firstLine="0"/>
      </w:pPr>
      <w:r w:rsidRPr="00DF75D5">
        <w:t xml:space="preserve">- KEMPF, </w:t>
      </w:r>
      <w:r w:rsidR="007838A1" w:rsidRPr="00DF75D5">
        <w:t>Ariel de Oliveira</w:t>
      </w:r>
      <w:r w:rsidRPr="00DF75D5">
        <w:t xml:space="preserve">. </w:t>
      </w:r>
      <w:r w:rsidR="009E1691" w:rsidRPr="00DF75D5">
        <w:rPr>
          <w:b/>
        </w:rPr>
        <w:t>Avaliação de Desempenho de Malhas de Controle</w:t>
      </w:r>
      <w:r w:rsidR="007838A1" w:rsidRPr="00DF75D5">
        <w:rPr>
          <w:b/>
        </w:rPr>
        <w:t>.</w:t>
      </w:r>
      <w:r w:rsidRPr="00DF75D5">
        <w:t xml:space="preserve"> 2003</w:t>
      </w:r>
      <w:r w:rsidR="009E1691" w:rsidRPr="00DF75D5">
        <w:t>.</w:t>
      </w:r>
      <w:r w:rsidR="007838A1" w:rsidRPr="00DF75D5">
        <w:t xml:space="preserve"> Tese (Mestrado em </w:t>
      </w:r>
      <w:proofErr w:type="spellStart"/>
      <w:r w:rsidR="007838A1" w:rsidRPr="00DF75D5">
        <w:t>Engenhadria</w:t>
      </w:r>
      <w:proofErr w:type="spellEnd"/>
      <w:r w:rsidR="007838A1" w:rsidRPr="00DF75D5">
        <w:t>) – Departamento de Engenharia Química, Universidade Federal do Rio Grande do Sul, Rio Grande do Sul.</w:t>
      </w:r>
    </w:p>
    <w:p w:rsidR="00162116" w:rsidRPr="00DF75D5" w:rsidRDefault="004748DD" w:rsidP="009E1691">
      <w:pPr>
        <w:pStyle w:val="Corpodetexto"/>
        <w:ind w:firstLine="0"/>
      </w:pPr>
      <w:r w:rsidRPr="007838A1">
        <w:rPr>
          <w:i/>
        </w:rPr>
        <w:t xml:space="preserve">- </w:t>
      </w:r>
      <w:r w:rsidRPr="00DF75D5">
        <w:t xml:space="preserve">BAZANELLA, Alexandre </w:t>
      </w:r>
      <w:proofErr w:type="spellStart"/>
      <w:r w:rsidRPr="00DF75D5">
        <w:t>Sanfelice</w:t>
      </w:r>
      <w:proofErr w:type="spellEnd"/>
      <w:r w:rsidRPr="00DF75D5">
        <w:t>; DA SILVA JR., João Manoel.</w:t>
      </w:r>
      <w:r w:rsidR="00162116" w:rsidRPr="00DF75D5">
        <w:t xml:space="preserve"> </w:t>
      </w:r>
      <w:proofErr w:type="gramStart"/>
      <w:r w:rsidR="00162116" w:rsidRPr="00DF75D5">
        <w:t>2005)</w:t>
      </w:r>
      <w:proofErr w:type="gramEnd"/>
      <w:r w:rsidR="00162116" w:rsidRPr="00DF75D5">
        <w:t xml:space="preserve"> </w:t>
      </w:r>
      <w:r w:rsidR="00162116" w:rsidRPr="00DF75D5">
        <w:rPr>
          <w:b/>
        </w:rPr>
        <w:t>Sistemas de Controle, princípios e métodos de projeto</w:t>
      </w:r>
      <w:r w:rsidR="00162116" w:rsidRPr="00DF75D5">
        <w:t>.</w:t>
      </w:r>
      <w:r w:rsidR="007838A1" w:rsidRPr="00DF75D5">
        <w:t xml:space="preserve"> 1ª ed. Porto Alegre: Editora da UFRGS, 205. 299p.</w:t>
      </w:r>
    </w:p>
    <w:bookmarkEnd w:id="268"/>
    <w:p w:rsidR="00EE753F" w:rsidRPr="004748DD" w:rsidRDefault="005212FC" w:rsidP="00EE753F">
      <w:pPr>
        <w:pStyle w:val="EndNoteBibliography"/>
        <w:rPr>
          <w:sz w:val="24"/>
          <w:szCs w:val="24"/>
        </w:rPr>
      </w:pPr>
      <w:r w:rsidRPr="005212FC">
        <w:rPr>
          <w:lang w:val="pt-BR"/>
        </w:rPr>
        <w:t>-</w:t>
      </w:r>
      <w:r w:rsidR="004748DD">
        <w:rPr>
          <w:lang w:val="pt-BR"/>
        </w:rPr>
        <w:t xml:space="preserve"> </w:t>
      </w:r>
      <w:r w:rsidR="00D54547" w:rsidRPr="004748DD">
        <w:rPr>
          <w:sz w:val="24"/>
          <w:szCs w:val="24"/>
        </w:rPr>
        <w:fldChar w:fldCharType="begin"/>
      </w:r>
      <w:r w:rsidR="00D54547" w:rsidRPr="004748DD">
        <w:rPr>
          <w:sz w:val="24"/>
          <w:szCs w:val="24"/>
          <w:lang w:val="pt-BR"/>
        </w:rPr>
        <w:instrText xml:space="preserve"> ADDIN EN.REFLIST </w:instrText>
      </w:r>
      <w:r w:rsidR="00D54547" w:rsidRPr="004748DD">
        <w:rPr>
          <w:sz w:val="24"/>
          <w:szCs w:val="24"/>
        </w:rPr>
        <w:fldChar w:fldCharType="separate"/>
      </w:r>
      <w:r w:rsidR="004748DD" w:rsidRPr="004748DD">
        <w:rPr>
          <w:sz w:val="24"/>
          <w:szCs w:val="24"/>
          <w:lang w:val="pt-BR"/>
        </w:rPr>
        <w:t xml:space="preserve">BAPTISTA, Darío; </w:t>
      </w:r>
      <w:r w:rsidR="007838A1">
        <w:rPr>
          <w:sz w:val="24"/>
          <w:szCs w:val="24"/>
          <w:lang w:val="pt-BR"/>
        </w:rPr>
        <w:t>MORGADO-DIAS</w:t>
      </w:r>
      <w:r w:rsidR="004748DD" w:rsidRPr="004748DD">
        <w:rPr>
          <w:sz w:val="24"/>
          <w:szCs w:val="24"/>
          <w:lang w:val="pt-BR"/>
        </w:rPr>
        <w:t>, Fernando</w:t>
      </w:r>
      <w:r w:rsidR="00EE753F" w:rsidRPr="004748DD">
        <w:rPr>
          <w:sz w:val="24"/>
          <w:szCs w:val="24"/>
          <w:lang w:val="pt-BR"/>
        </w:rPr>
        <w:t xml:space="preserve">. </w:t>
      </w:r>
      <w:r w:rsidR="00EE753F" w:rsidRPr="00DF75D5">
        <w:rPr>
          <w:b/>
          <w:sz w:val="24"/>
          <w:szCs w:val="24"/>
        </w:rPr>
        <w:t>A survey of artificial neural network training tools</w:t>
      </w:r>
      <w:r w:rsidR="00EE753F" w:rsidRPr="004748DD">
        <w:rPr>
          <w:sz w:val="24"/>
          <w:szCs w:val="24"/>
        </w:rPr>
        <w:t>.</w:t>
      </w:r>
      <w:r w:rsidR="004748DD" w:rsidRPr="004748DD">
        <w:rPr>
          <w:sz w:val="24"/>
          <w:szCs w:val="24"/>
        </w:rPr>
        <w:t xml:space="preserve"> 2013.</w:t>
      </w:r>
      <w:r w:rsidR="00EE753F" w:rsidRPr="004748DD">
        <w:rPr>
          <w:sz w:val="24"/>
          <w:szCs w:val="24"/>
        </w:rPr>
        <w:t xml:space="preserve"> Neural Computing and Applications</w:t>
      </w:r>
      <w:r w:rsidR="00985A50">
        <w:rPr>
          <w:sz w:val="24"/>
          <w:szCs w:val="24"/>
        </w:rPr>
        <w:t>, Londres, v.</w:t>
      </w:r>
      <w:r w:rsidR="00EE753F" w:rsidRPr="004748DD">
        <w:rPr>
          <w:sz w:val="24"/>
          <w:szCs w:val="24"/>
        </w:rPr>
        <w:t xml:space="preserve"> 23</w:t>
      </w:r>
      <w:r w:rsidR="00985A50">
        <w:rPr>
          <w:sz w:val="24"/>
          <w:szCs w:val="24"/>
        </w:rPr>
        <w:t>, n.1, p. 609-615, fev./jun. 2013.</w:t>
      </w:r>
      <w:r w:rsidR="00EE753F" w:rsidRPr="004748DD">
        <w:rPr>
          <w:sz w:val="24"/>
          <w:szCs w:val="24"/>
        </w:rPr>
        <w:t xml:space="preserve"> </w:t>
      </w:r>
    </w:p>
    <w:p w:rsidR="005212FC" w:rsidRPr="004748DD" w:rsidRDefault="005212FC" w:rsidP="00EE753F">
      <w:pPr>
        <w:pStyle w:val="EndNoteBibliography"/>
        <w:rPr>
          <w:sz w:val="24"/>
          <w:szCs w:val="24"/>
        </w:rPr>
      </w:pPr>
    </w:p>
    <w:p w:rsidR="00EE753F" w:rsidRPr="004748DD" w:rsidRDefault="005212FC" w:rsidP="00EE753F">
      <w:pPr>
        <w:pStyle w:val="EndNoteBibliography"/>
        <w:rPr>
          <w:sz w:val="24"/>
          <w:szCs w:val="24"/>
        </w:rPr>
      </w:pPr>
      <w:r w:rsidRPr="004748DD">
        <w:rPr>
          <w:sz w:val="24"/>
          <w:szCs w:val="24"/>
        </w:rPr>
        <w:t>-</w:t>
      </w:r>
      <w:r w:rsidR="00985A50">
        <w:rPr>
          <w:sz w:val="24"/>
          <w:szCs w:val="24"/>
        </w:rPr>
        <w:t>BEHROOZSARAND,</w:t>
      </w:r>
      <w:r w:rsidR="00EE753F" w:rsidRPr="004748DD">
        <w:rPr>
          <w:sz w:val="24"/>
          <w:szCs w:val="24"/>
        </w:rPr>
        <w:t xml:space="preserve"> A</w:t>
      </w:r>
      <w:r w:rsidR="00985A50">
        <w:rPr>
          <w:sz w:val="24"/>
          <w:szCs w:val="24"/>
        </w:rPr>
        <w:t>lireza;</w:t>
      </w:r>
      <w:r w:rsidR="00EE753F" w:rsidRPr="004748DD">
        <w:rPr>
          <w:sz w:val="24"/>
          <w:szCs w:val="24"/>
        </w:rPr>
        <w:t xml:space="preserve"> </w:t>
      </w:r>
      <w:r w:rsidR="00985A50">
        <w:rPr>
          <w:sz w:val="24"/>
          <w:szCs w:val="24"/>
        </w:rPr>
        <w:t>SHAFIEI, Sirous</w:t>
      </w:r>
      <w:r w:rsidR="00EE753F" w:rsidRPr="004748DD">
        <w:rPr>
          <w:sz w:val="24"/>
          <w:szCs w:val="24"/>
        </w:rPr>
        <w:t xml:space="preserve">. </w:t>
      </w:r>
      <w:r w:rsidR="00EE753F" w:rsidRPr="00DF75D5">
        <w:rPr>
          <w:b/>
          <w:sz w:val="24"/>
          <w:szCs w:val="24"/>
        </w:rPr>
        <w:t>Optimal control of distillation column using Non-Dominated Sorting Genetic Algorithm-II</w:t>
      </w:r>
      <w:r w:rsidR="00EE753F" w:rsidRPr="004748DD">
        <w:rPr>
          <w:sz w:val="24"/>
          <w:szCs w:val="24"/>
        </w:rPr>
        <w:t>.</w:t>
      </w:r>
      <w:r w:rsidR="00985A50">
        <w:rPr>
          <w:sz w:val="24"/>
          <w:szCs w:val="24"/>
        </w:rPr>
        <w:t xml:space="preserve"> 2011.</w:t>
      </w:r>
      <w:r w:rsidR="00EE753F" w:rsidRPr="004748DD">
        <w:rPr>
          <w:sz w:val="24"/>
          <w:szCs w:val="24"/>
        </w:rPr>
        <w:t xml:space="preserve"> Journal of Loss Prevention in the Process Industries</w:t>
      </w:r>
      <w:r w:rsidR="00985A50">
        <w:rPr>
          <w:sz w:val="24"/>
          <w:szCs w:val="24"/>
        </w:rPr>
        <w:t>, v.</w:t>
      </w:r>
      <w:r w:rsidR="00EE753F" w:rsidRPr="004748DD">
        <w:rPr>
          <w:sz w:val="24"/>
          <w:szCs w:val="24"/>
        </w:rPr>
        <w:t xml:space="preserve"> 24</w:t>
      </w:r>
      <w:r w:rsidR="00985A50">
        <w:rPr>
          <w:sz w:val="24"/>
          <w:szCs w:val="24"/>
        </w:rPr>
        <w:t>, p. 25-33, mar./ago. 2010.</w:t>
      </w:r>
    </w:p>
    <w:p w:rsidR="005212FC" w:rsidRPr="004748DD" w:rsidRDefault="005212FC" w:rsidP="00EE753F">
      <w:pPr>
        <w:pStyle w:val="EndNoteBibliography"/>
        <w:rPr>
          <w:sz w:val="24"/>
          <w:szCs w:val="24"/>
        </w:rPr>
      </w:pPr>
    </w:p>
    <w:p w:rsidR="00EE753F" w:rsidRPr="004748DD" w:rsidRDefault="005212FC" w:rsidP="00EE753F">
      <w:pPr>
        <w:pStyle w:val="EndNoteBibliography"/>
        <w:rPr>
          <w:sz w:val="24"/>
          <w:szCs w:val="24"/>
        </w:rPr>
      </w:pPr>
      <w:r w:rsidRPr="00985A50">
        <w:rPr>
          <w:sz w:val="24"/>
          <w:szCs w:val="24"/>
        </w:rPr>
        <w:t>-</w:t>
      </w:r>
      <w:r w:rsidR="00985A50" w:rsidRPr="00985A50">
        <w:rPr>
          <w:sz w:val="24"/>
          <w:szCs w:val="24"/>
        </w:rPr>
        <w:t xml:space="preserve">CHATZIDOUKAS, Christos et al. </w:t>
      </w:r>
      <w:r w:rsidR="00EE753F" w:rsidRPr="00DF75D5">
        <w:rPr>
          <w:b/>
          <w:sz w:val="24"/>
          <w:szCs w:val="24"/>
        </w:rPr>
        <w:t>Optimal grade transition and selection of closed-loop controllers in a gas-phase olefin polymerization fluidized bed reactor</w:t>
      </w:r>
      <w:r w:rsidR="00EE753F" w:rsidRPr="004748DD">
        <w:rPr>
          <w:sz w:val="24"/>
          <w:szCs w:val="24"/>
        </w:rPr>
        <w:t>.</w:t>
      </w:r>
      <w:r w:rsidR="00985A50">
        <w:rPr>
          <w:sz w:val="24"/>
          <w:szCs w:val="24"/>
        </w:rPr>
        <w:t xml:space="preserve"> 2003.</w:t>
      </w:r>
      <w:r w:rsidR="00EE753F" w:rsidRPr="004748DD">
        <w:rPr>
          <w:sz w:val="24"/>
          <w:szCs w:val="24"/>
        </w:rPr>
        <w:t xml:space="preserve"> Chemical Engineering Science</w:t>
      </w:r>
      <w:r w:rsidR="00985A50">
        <w:rPr>
          <w:sz w:val="24"/>
          <w:szCs w:val="24"/>
        </w:rPr>
        <w:t>, v. 58, p. 3643-3658, jan./jul. 2003.</w:t>
      </w:r>
      <w:r w:rsidR="00EE753F" w:rsidRPr="004748DD">
        <w:rPr>
          <w:sz w:val="24"/>
          <w:szCs w:val="24"/>
        </w:rPr>
        <w:t xml:space="preserve"> </w:t>
      </w:r>
    </w:p>
    <w:p w:rsidR="005212FC" w:rsidRPr="004748DD" w:rsidRDefault="005212FC" w:rsidP="00EE753F">
      <w:pPr>
        <w:pStyle w:val="EndNoteBibliography"/>
        <w:rPr>
          <w:sz w:val="24"/>
          <w:szCs w:val="24"/>
        </w:rPr>
      </w:pPr>
    </w:p>
    <w:p w:rsidR="00EE753F" w:rsidRPr="00AA018B" w:rsidRDefault="005212FC" w:rsidP="00EE753F">
      <w:pPr>
        <w:pStyle w:val="EndNoteBibliography"/>
        <w:rPr>
          <w:sz w:val="24"/>
          <w:szCs w:val="24"/>
          <w:lang w:val="pt-BR"/>
        </w:rPr>
      </w:pPr>
      <w:r w:rsidRPr="004748DD">
        <w:rPr>
          <w:sz w:val="24"/>
          <w:szCs w:val="24"/>
        </w:rPr>
        <w:t>-</w:t>
      </w:r>
      <w:r w:rsidR="00AA018B">
        <w:rPr>
          <w:sz w:val="24"/>
          <w:szCs w:val="24"/>
        </w:rPr>
        <w:t xml:space="preserve">FU, Yue; </w:t>
      </w:r>
      <w:r w:rsidR="00EE753F" w:rsidRPr="004748DD">
        <w:rPr>
          <w:sz w:val="24"/>
          <w:szCs w:val="24"/>
        </w:rPr>
        <w:t>C</w:t>
      </w:r>
      <w:r w:rsidR="00AA018B">
        <w:rPr>
          <w:sz w:val="24"/>
          <w:szCs w:val="24"/>
        </w:rPr>
        <w:t>HAI, Tianyou</w:t>
      </w:r>
      <w:r w:rsidR="00EE753F" w:rsidRPr="004748DD">
        <w:rPr>
          <w:sz w:val="24"/>
          <w:szCs w:val="24"/>
        </w:rPr>
        <w:t xml:space="preserve">. </w:t>
      </w:r>
      <w:r w:rsidR="00EE753F" w:rsidRPr="00DF75D5">
        <w:rPr>
          <w:b/>
          <w:sz w:val="24"/>
          <w:szCs w:val="24"/>
        </w:rPr>
        <w:t>Nonlinear multivariable adaptive control using multiple models and neural networks</w:t>
      </w:r>
      <w:r w:rsidR="00EE753F" w:rsidRPr="004748DD">
        <w:rPr>
          <w:sz w:val="24"/>
          <w:szCs w:val="24"/>
        </w:rPr>
        <w:t>.</w:t>
      </w:r>
      <w:r w:rsidR="00AA018B">
        <w:rPr>
          <w:sz w:val="24"/>
          <w:szCs w:val="24"/>
        </w:rPr>
        <w:t xml:space="preserve"> </w:t>
      </w:r>
      <w:r w:rsidR="00AA018B" w:rsidRPr="00AA018B">
        <w:rPr>
          <w:sz w:val="24"/>
          <w:szCs w:val="24"/>
          <w:lang w:val="pt-BR"/>
        </w:rPr>
        <w:t>2007.</w:t>
      </w:r>
      <w:r w:rsidR="00EE753F" w:rsidRPr="00AA018B">
        <w:rPr>
          <w:sz w:val="24"/>
          <w:szCs w:val="24"/>
          <w:lang w:val="pt-BR"/>
        </w:rPr>
        <w:t xml:space="preserve"> Automatica</w:t>
      </w:r>
      <w:r w:rsidR="00AA018B" w:rsidRPr="00AA018B">
        <w:rPr>
          <w:sz w:val="24"/>
          <w:szCs w:val="24"/>
          <w:lang w:val="pt-BR"/>
        </w:rPr>
        <w:t>, v. 43, p.</w:t>
      </w:r>
      <w:r w:rsidR="00EE753F" w:rsidRPr="00AA018B">
        <w:rPr>
          <w:sz w:val="24"/>
          <w:szCs w:val="24"/>
          <w:lang w:val="pt-BR"/>
        </w:rPr>
        <w:t xml:space="preserve"> 1101-1110</w:t>
      </w:r>
      <w:r w:rsidR="00AA018B" w:rsidRPr="00AA018B">
        <w:rPr>
          <w:sz w:val="24"/>
          <w:szCs w:val="24"/>
          <w:lang w:val="pt-BR"/>
        </w:rPr>
        <w:t>, mai. 2005/ dez. 2006</w:t>
      </w:r>
      <w:r w:rsidR="00EE753F" w:rsidRPr="00AA018B">
        <w:rPr>
          <w:sz w:val="24"/>
          <w:szCs w:val="24"/>
          <w:lang w:val="pt-BR"/>
        </w:rPr>
        <w:t xml:space="preserve">. </w:t>
      </w:r>
    </w:p>
    <w:p w:rsidR="005212FC" w:rsidRPr="00AA018B" w:rsidRDefault="005212FC" w:rsidP="00EE753F">
      <w:pPr>
        <w:pStyle w:val="EndNoteBibliography"/>
        <w:rPr>
          <w:sz w:val="24"/>
          <w:szCs w:val="24"/>
          <w:lang w:val="pt-BR"/>
        </w:rPr>
      </w:pPr>
    </w:p>
    <w:p w:rsidR="00EE753F" w:rsidRPr="004748DD" w:rsidRDefault="005212FC" w:rsidP="00EE753F">
      <w:pPr>
        <w:pStyle w:val="EndNoteBibliography"/>
        <w:rPr>
          <w:sz w:val="24"/>
          <w:szCs w:val="24"/>
        </w:rPr>
      </w:pPr>
      <w:r w:rsidRPr="00AA018B">
        <w:rPr>
          <w:sz w:val="24"/>
          <w:szCs w:val="24"/>
          <w:lang w:val="pt-BR"/>
        </w:rPr>
        <w:t>-</w:t>
      </w:r>
      <w:r w:rsidR="00AA018B" w:rsidRPr="00AA018B">
        <w:rPr>
          <w:sz w:val="24"/>
          <w:szCs w:val="24"/>
          <w:lang w:val="pt-BR"/>
        </w:rPr>
        <w:t>AYALA</w:t>
      </w:r>
      <w:r w:rsidR="00EE753F" w:rsidRPr="00AA018B">
        <w:rPr>
          <w:sz w:val="24"/>
          <w:szCs w:val="24"/>
          <w:lang w:val="pt-BR"/>
        </w:rPr>
        <w:t xml:space="preserve">, </w:t>
      </w:r>
      <w:r w:rsidR="00AA018B">
        <w:rPr>
          <w:sz w:val="24"/>
          <w:szCs w:val="24"/>
          <w:lang w:val="pt-BR"/>
        </w:rPr>
        <w:t xml:space="preserve">Helon Vicente Hultmann; COELHO, Leandro dos Santos. </w:t>
      </w:r>
      <w:r w:rsidR="00EE753F" w:rsidRPr="00DF75D5">
        <w:rPr>
          <w:b/>
          <w:sz w:val="24"/>
          <w:szCs w:val="24"/>
        </w:rPr>
        <w:t>Tuning of PID controller based on a multiobjective genetic algorithm applied to a robotic manipulator</w:t>
      </w:r>
      <w:r w:rsidR="00EE753F" w:rsidRPr="004748DD">
        <w:rPr>
          <w:sz w:val="24"/>
          <w:szCs w:val="24"/>
        </w:rPr>
        <w:t>.</w:t>
      </w:r>
      <w:r w:rsidR="00AA018B">
        <w:rPr>
          <w:sz w:val="24"/>
          <w:szCs w:val="24"/>
        </w:rPr>
        <w:t xml:space="preserve"> 2012.</w:t>
      </w:r>
      <w:r w:rsidR="00EE753F" w:rsidRPr="004748DD">
        <w:rPr>
          <w:sz w:val="24"/>
          <w:szCs w:val="24"/>
        </w:rPr>
        <w:t xml:space="preserve"> Expert Systems with Applications</w:t>
      </w:r>
      <w:r w:rsidR="00AA018B">
        <w:rPr>
          <w:sz w:val="24"/>
          <w:szCs w:val="24"/>
        </w:rPr>
        <w:t>, v. 39, p. 8968-8974, fev./jul. 2012.</w:t>
      </w:r>
      <w:r w:rsidR="00EE753F" w:rsidRPr="004748DD">
        <w:rPr>
          <w:sz w:val="24"/>
          <w:szCs w:val="24"/>
        </w:rPr>
        <w:t xml:space="preserve"> </w:t>
      </w:r>
    </w:p>
    <w:p w:rsidR="005212FC" w:rsidRPr="004748DD" w:rsidRDefault="005212FC" w:rsidP="00EE753F">
      <w:pPr>
        <w:pStyle w:val="EndNoteBibliography"/>
        <w:rPr>
          <w:sz w:val="24"/>
          <w:szCs w:val="24"/>
        </w:rPr>
      </w:pPr>
    </w:p>
    <w:p w:rsidR="00EE753F" w:rsidRPr="004748DD" w:rsidRDefault="005212FC" w:rsidP="00EE753F">
      <w:pPr>
        <w:pStyle w:val="EndNoteBibliography"/>
        <w:rPr>
          <w:rStyle w:val="Hyperlink"/>
          <w:sz w:val="24"/>
          <w:szCs w:val="24"/>
        </w:rPr>
      </w:pPr>
      <w:r w:rsidRPr="004748DD">
        <w:rPr>
          <w:sz w:val="24"/>
          <w:szCs w:val="24"/>
        </w:rPr>
        <w:t>-</w:t>
      </w:r>
      <w:r w:rsidR="00DF75D5">
        <w:rPr>
          <w:sz w:val="24"/>
          <w:szCs w:val="24"/>
        </w:rPr>
        <w:t xml:space="preserve">HUNT, K. J. et al.. </w:t>
      </w:r>
      <w:r w:rsidR="00EE753F" w:rsidRPr="00DF75D5">
        <w:rPr>
          <w:b/>
          <w:sz w:val="24"/>
          <w:szCs w:val="24"/>
        </w:rPr>
        <w:t>Neur</w:t>
      </w:r>
      <w:r w:rsidR="00AA018B" w:rsidRPr="00DF75D5">
        <w:rPr>
          <w:b/>
          <w:sz w:val="24"/>
          <w:szCs w:val="24"/>
        </w:rPr>
        <w:t xml:space="preserve">al networks for control systems - </w:t>
      </w:r>
      <w:r w:rsidR="00EE753F" w:rsidRPr="00DF75D5">
        <w:rPr>
          <w:b/>
          <w:sz w:val="24"/>
          <w:szCs w:val="24"/>
        </w:rPr>
        <w:t>A survey</w:t>
      </w:r>
      <w:r w:rsidR="00EE753F" w:rsidRPr="004748DD">
        <w:rPr>
          <w:sz w:val="24"/>
          <w:szCs w:val="24"/>
        </w:rPr>
        <w:t xml:space="preserve">. </w:t>
      </w:r>
      <w:r w:rsidR="00AA018B">
        <w:rPr>
          <w:sz w:val="24"/>
          <w:szCs w:val="24"/>
        </w:rPr>
        <w:t xml:space="preserve">1992. </w:t>
      </w:r>
      <w:r w:rsidR="00EE753F" w:rsidRPr="004748DD">
        <w:rPr>
          <w:sz w:val="24"/>
          <w:szCs w:val="24"/>
        </w:rPr>
        <w:t>Automatica</w:t>
      </w:r>
      <w:r w:rsidR="00AA018B">
        <w:rPr>
          <w:sz w:val="24"/>
          <w:szCs w:val="24"/>
        </w:rPr>
        <w:t>, v.</w:t>
      </w:r>
      <w:r w:rsidR="00EE753F" w:rsidRPr="004748DD">
        <w:rPr>
          <w:sz w:val="24"/>
          <w:szCs w:val="24"/>
        </w:rPr>
        <w:t xml:space="preserve"> 28</w:t>
      </w:r>
      <w:r w:rsidR="00AA018B">
        <w:rPr>
          <w:sz w:val="24"/>
          <w:szCs w:val="24"/>
        </w:rPr>
        <w:t>,</w:t>
      </w:r>
      <w:r w:rsidR="00EE753F" w:rsidRPr="004748DD">
        <w:rPr>
          <w:sz w:val="24"/>
          <w:szCs w:val="24"/>
        </w:rPr>
        <w:t xml:space="preserve"> </w:t>
      </w:r>
      <w:r w:rsidR="00AA018B">
        <w:rPr>
          <w:sz w:val="24"/>
          <w:szCs w:val="24"/>
        </w:rPr>
        <w:t>p. 1083-1112, jul./set. 1992.</w:t>
      </w:r>
    </w:p>
    <w:p w:rsidR="005212FC" w:rsidRPr="004748DD" w:rsidRDefault="005212FC" w:rsidP="00EE753F">
      <w:pPr>
        <w:pStyle w:val="EndNoteBibliography"/>
        <w:rPr>
          <w:sz w:val="24"/>
          <w:szCs w:val="24"/>
        </w:rPr>
      </w:pPr>
    </w:p>
    <w:p w:rsidR="00EE753F" w:rsidRPr="004748DD" w:rsidRDefault="005212FC" w:rsidP="00EE753F">
      <w:pPr>
        <w:pStyle w:val="EndNoteBibliography"/>
        <w:rPr>
          <w:rStyle w:val="Hyperlink"/>
          <w:sz w:val="24"/>
          <w:szCs w:val="24"/>
        </w:rPr>
      </w:pPr>
      <w:r w:rsidRPr="004748DD">
        <w:rPr>
          <w:sz w:val="24"/>
          <w:szCs w:val="24"/>
        </w:rPr>
        <w:t>-</w:t>
      </w:r>
      <w:r w:rsidR="00AA018B">
        <w:rPr>
          <w:sz w:val="24"/>
          <w:szCs w:val="24"/>
        </w:rPr>
        <w:t>LEE</w:t>
      </w:r>
      <w:r w:rsidR="00EE753F" w:rsidRPr="004748DD">
        <w:rPr>
          <w:sz w:val="24"/>
          <w:szCs w:val="24"/>
        </w:rPr>
        <w:t>, Jong Min</w:t>
      </w:r>
      <w:r w:rsidR="00DF75D5">
        <w:rPr>
          <w:sz w:val="24"/>
          <w:szCs w:val="24"/>
        </w:rPr>
        <w:t>; LEE, Jay H..</w:t>
      </w:r>
      <w:r w:rsidR="00EE753F" w:rsidRPr="004748DD">
        <w:rPr>
          <w:sz w:val="24"/>
          <w:szCs w:val="24"/>
        </w:rPr>
        <w:t xml:space="preserve"> </w:t>
      </w:r>
      <w:r w:rsidR="00EE753F" w:rsidRPr="00DF75D5">
        <w:rPr>
          <w:b/>
          <w:sz w:val="24"/>
          <w:szCs w:val="24"/>
        </w:rPr>
        <w:t>Value function-based approach to the scheduling of multiple controllers</w:t>
      </w:r>
      <w:r w:rsidR="00EE753F" w:rsidRPr="004748DD">
        <w:rPr>
          <w:sz w:val="24"/>
          <w:szCs w:val="24"/>
        </w:rPr>
        <w:t>.</w:t>
      </w:r>
      <w:r w:rsidR="00AA018B">
        <w:rPr>
          <w:sz w:val="24"/>
          <w:szCs w:val="24"/>
        </w:rPr>
        <w:t xml:space="preserve"> </w:t>
      </w:r>
      <w:r w:rsidR="00AA018B" w:rsidRPr="004748DD">
        <w:rPr>
          <w:sz w:val="24"/>
          <w:szCs w:val="24"/>
        </w:rPr>
        <w:t>2008</w:t>
      </w:r>
      <w:r w:rsidR="00AA018B">
        <w:rPr>
          <w:sz w:val="24"/>
          <w:szCs w:val="24"/>
        </w:rPr>
        <w:t>. Journal of Process Control, v. 18, p.</w:t>
      </w:r>
      <w:r w:rsidR="00EE753F" w:rsidRPr="004748DD">
        <w:rPr>
          <w:sz w:val="24"/>
          <w:szCs w:val="24"/>
        </w:rPr>
        <w:t xml:space="preserve"> 533-542</w:t>
      </w:r>
      <w:r w:rsidR="00AA018B">
        <w:rPr>
          <w:sz w:val="24"/>
          <w:szCs w:val="24"/>
        </w:rPr>
        <w:t>, mai./out. 2007.</w:t>
      </w:r>
      <w:r w:rsidR="00EE753F" w:rsidRPr="004748DD">
        <w:rPr>
          <w:sz w:val="24"/>
          <w:szCs w:val="24"/>
        </w:rPr>
        <w:t xml:space="preserve"> </w:t>
      </w:r>
    </w:p>
    <w:p w:rsidR="005212FC" w:rsidRPr="004748DD" w:rsidRDefault="005212FC" w:rsidP="00EE753F">
      <w:pPr>
        <w:pStyle w:val="EndNoteBibliography"/>
        <w:rPr>
          <w:sz w:val="24"/>
          <w:szCs w:val="24"/>
        </w:rPr>
      </w:pPr>
    </w:p>
    <w:p w:rsidR="00EE753F" w:rsidRPr="004748DD" w:rsidRDefault="005212FC" w:rsidP="00EE753F">
      <w:pPr>
        <w:pStyle w:val="EndNoteBibliography"/>
        <w:rPr>
          <w:sz w:val="24"/>
          <w:szCs w:val="24"/>
        </w:rPr>
      </w:pPr>
      <w:r w:rsidRPr="004748DD">
        <w:rPr>
          <w:sz w:val="24"/>
          <w:szCs w:val="24"/>
        </w:rPr>
        <w:t>-</w:t>
      </w:r>
      <w:r w:rsidR="00AA018B">
        <w:rPr>
          <w:sz w:val="24"/>
          <w:szCs w:val="24"/>
        </w:rPr>
        <w:t>LIN, Jeen; LIAN, Ruey-Jing</w:t>
      </w:r>
      <w:r w:rsidR="00EE753F" w:rsidRPr="004748DD">
        <w:rPr>
          <w:sz w:val="24"/>
          <w:szCs w:val="24"/>
        </w:rPr>
        <w:t xml:space="preserve">. </w:t>
      </w:r>
      <w:r w:rsidR="00EE753F" w:rsidRPr="00DF75D5">
        <w:rPr>
          <w:b/>
          <w:sz w:val="24"/>
          <w:szCs w:val="24"/>
        </w:rPr>
        <w:t>Hybrid fuzzy-logic and neural-network controller for MIMO systems</w:t>
      </w:r>
      <w:r w:rsidR="00EE753F" w:rsidRPr="004748DD">
        <w:rPr>
          <w:sz w:val="24"/>
          <w:szCs w:val="24"/>
        </w:rPr>
        <w:t>.</w:t>
      </w:r>
      <w:r w:rsidR="00AA018B" w:rsidRPr="004748DD">
        <w:rPr>
          <w:sz w:val="24"/>
          <w:szCs w:val="24"/>
        </w:rPr>
        <w:t xml:space="preserve"> 2009</w:t>
      </w:r>
      <w:r w:rsidR="00AA018B">
        <w:rPr>
          <w:sz w:val="24"/>
          <w:szCs w:val="24"/>
        </w:rPr>
        <w:t>.</w:t>
      </w:r>
      <w:r w:rsidR="00EE753F" w:rsidRPr="004748DD">
        <w:rPr>
          <w:sz w:val="24"/>
          <w:szCs w:val="24"/>
        </w:rPr>
        <w:t xml:space="preserve"> Mechatronics</w:t>
      </w:r>
      <w:r w:rsidR="00AA018B">
        <w:rPr>
          <w:sz w:val="24"/>
          <w:szCs w:val="24"/>
        </w:rPr>
        <w:t>,</w:t>
      </w:r>
      <w:r w:rsidR="00EE753F" w:rsidRPr="004748DD">
        <w:rPr>
          <w:sz w:val="24"/>
          <w:szCs w:val="24"/>
        </w:rPr>
        <w:t xml:space="preserve"> </w:t>
      </w:r>
      <w:r w:rsidR="00AA018B">
        <w:rPr>
          <w:sz w:val="24"/>
          <w:szCs w:val="24"/>
        </w:rPr>
        <w:t xml:space="preserve">v. 19, p 972-986, </w:t>
      </w:r>
      <w:r w:rsidR="00622461">
        <w:rPr>
          <w:sz w:val="24"/>
          <w:szCs w:val="24"/>
        </w:rPr>
        <w:t>jan./jul. 2009.</w:t>
      </w:r>
    </w:p>
    <w:p w:rsidR="005212FC" w:rsidRPr="004748DD" w:rsidRDefault="005212FC" w:rsidP="00EE753F">
      <w:pPr>
        <w:pStyle w:val="EndNoteBibliography"/>
        <w:rPr>
          <w:sz w:val="24"/>
          <w:szCs w:val="24"/>
        </w:rPr>
      </w:pPr>
    </w:p>
    <w:p w:rsidR="00EE753F" w:rsidRPr="004748DD" w:rsidRDefault="005212FC" w:rsidP="00EE753F">
      <w:pPr>
        <w:pStyle w:val="EndNoteBibliography"/>
        <w:rPr>
          <w:sz w:val="24"/>
          <w:szCs w:val="24"/>
        </w:rPr>
      </w:pPr>
      <w:r w:rsidRPr="004748DD">
        <w:rPr>
          <w:sz w:val="24"/>
          <w:szCs w:val="24"/>
        </w:rPr>
        <w:t>-</w:t>
      </w:r>
      <w:r w:rsidR="00EE753F" w:rsidRPr="004748DD">
        <w:rPr>
          <w:sz w:val="24"/>
          <w:szCs w:val="24"/>
        </w:rPr>
        <w:t>Y</w:t>
      </w:r>
      <w:r w:rsidR="00622461">
        <w:rPr>
          <w:sz w:val="24"/>
          <w:szCs w:val="24"/>
        </w:rPr>
        <w:t>IN, Xiaohong et al..</w:t>
      </w:r>
      <w:r w:rsidR="00EE753F" w:rsidRPr="004748DD">
        <w:rPr>
          <w:sz w:val="24"/>
          <w:szCs w:val="24"/>
        </w:rPr>
        <w:t xml:space="preserve"> </w:t>
      </w:r>
      <w:bookmarkStart w:id="270" w:name="_GoBack"/>
      <w:r w:rsidR="00EE753F" w:rsidRPr="00DF75D5">
        <w:rPr>
          <w:b/>
          <w:sz w:val="24"/>
          <w:szCs w:val="24"/>
        </w:rPr>
        <w:t>Control structure selection for vapor compression refrigeration cycle</w:t>
      </w:r>
      <w:bookmarkEnd w:id="270"/>
      <w:r w:rsidR="00EE753F" w:rsidRPr="004748DD">
        <w:rPr>
          <w:sz w:val="24"/>
          <w:szCs w:val="24"/>
        </w:rPr>
        <w:t>.</w:t>
      </w:r>
      <w:r w:rsidR="00622461" w:rsidRPr="004748DD">
        <w:rPr>
          <w:sz w:val="24"/>
          <w:szCs w:val="24"/>
        </w:rPr>
        <w:t xml:space="preserve"> 2013</w:t>
      </w:r>
      <w:r w:rsidR="00622461">
        <w:rPr>
          <w:sz w:val="24"/>
          <w:szCs w:val="24"/>
        </w:rPr>
        <w:t>.</w:t>
      </w:r>
      <w:r w:rsidR="00EE753F" w:rsidRPr="004748DD">
        <w:rPr>
          <w:sz w:val="24"/>
          <w:szCs w:val="24"/>
        </w:rPr>
        <w:t xml:space="preserve"> In Control structure selection for vapor compression refrigeration cycle, Communications in Computer and Information Science, </w:t>
      </w:r>
      <w:r w:rsidR="00622461">
        <w:rPr>
          <w:sz w:val="24"/>
          <w:szCs w:val="24"/>
        </w:rPr>
        <w:t>v. 355, p 477-485, fev.set. 2013.</w:t>
      </w:r>
    </w:p>
    <w:p w:rsidR="00596504" w:rsidRDefault="00D54547" w:rsidP="008042C7">
      <w:pPr>
        <w:pStyle w:val="Corpodetexto"/>
        <w:rPr>
          <w:lang w:val="en-US"/>
        </w:rPr>
      </w:pPr>
      <w:r w:rsidRPr="004748DD">
        <w:rPr>
          <w:szCs w:val="24"/>
          <w:lang w:val="en-US"/>
        </w:rPr>
        <w:fldChar w:fldCharType="end"/>
      </w:r>
    </w:p>
    <w:p w:rsidR="00596504" w:rsidRDefault="00596504" w:rsidP="00596504">
      <w:pPr>
        <w:pStyle w:val="Corpodetexto"/>
        <w:rPr>
          <w:lang w:val="en-US"/>
        </w:rPr>
      </w:pPr>
      <w:r>
        <w:rPr>
          <w:lang w:val="en-US"/>
        </w:rPr>
        <w:br w:type="page"/>
      </w:r>
    </w:p>
    <w:p w:rsidR="00FB0A99" w:rsidRPr="008E6641" w:rsidRDefault="00FB0A99" w:rsidP="00FB0A99">
      <w:pPr>
        <w:pStyle w:val="Ttulo1"/>
        <w:numPr>
          <w:ilvl w:val="0"/>
          <w:numId w:val="0"/>
        </w:numPr>
        <w:ind w:left="432"/>
      </w:pPr>
      <w:bookmarkStart w:id="271" w:name="OLE_LINK130"/>
      <w:bookmarkStart w:id="272" w:name="_Toc405493956"/>
      <w:r w:rsidRPr="008E6641">
        <w:lastRenderedPageBreak/>
        <w:t>Apêndices</w:t>
      </w:r>
      <w:bookmarkEnd w:id="272"/>
    </w:p>
    <w:p w:rsidR="00AD6CC6" w:rsidRPr="008E6641" w:rsidRDefault="00FB0A99" w:rsidP="00FB0A99">
      <w:pPr>
        <w:pStyle w:val="Ttulo2"/>
        <w:numPr>
          <w:ilvl w:val="0"/>
          <w:numId w:val="0"/>
        </w:numPr>
        <w:ind w:left="860"/>
      </w:pPr>
      <w:bookmarkStart w:id="273" w:name="_Toc405493957"/>
      <w:r w:rsidRPr="008E6641">
        <w:t xml:space="preserve">Apêndice A: </w:t>
      </w:r>
      <w:r w:rsidR="00AD6CC6" w:rsidRPr="008E6641">
        <w:t>Modelo linearizado</w:t>
      </w:r>
      <w:bookmarkEnd w:id="273"/>
    </w:p>
    <w:p w:rsidR="00AD6CC6" w:rsidRPr="008E6641" w:rsidRDefault="00FB0A99" w:rsidP="00FB0A99">
      <w:pPr>
        <w:pStyle w:val="Ttulo3"/>
        <w:numPr>
          <w:ilvl w:val="0"/>
          <w:numId w:val="0"/>
        </w:numPr>
        <w:ind w:left="720" w:hanging="720"/>
      </w:pPr>
      <w:bookmarkStart w:id="274" w:name="_Toc405493958"/>
      <w:r w:rsidRPr="008E6641">
        <w:t>A.1-</w:t>
      </w:r>
      <w:proofErr w:type="gramStart"/>
      <w:r w:rsidRPr="008E6641">
        <w:t xml:space="preserve">  </w:t>
      </w:r>
      <w:proofErr w:type="gramEnd"/>
      <w:r w:rsidR="00AD6CC6" w:rsidRPr="008E6641">
        <w:t>Linearização do modelo</w:t>
      </w:r>
      <w:bookmarkEnd w:id="274"/>
    </w:p>
    <w:p w:rsidR="00AD6CC6" w:rsidRDefault="00AD6CC6" w:rsidP="00AD6CC6">
      <w:pPr>
        <w:pStyle w:val="Corpodetexto"/>
      </w:pPr>
      <w:r w:rsidRPr="008E6641">
        <w:t>A linearização do modelo do processo é uma etapa imp</w:t>
      </w:r>
      <w:r>
        <w:t xml:space="preserve">ortante para configurar os controladores candidatos. Cada um será projetado para um ponto </w:t>
      </w:r>
      <w:r w:rsidR="00737B40">
        <w:t>de operação</w:t>
      </w:r>
      <w:r>
        <w:t xml:space="preserve"> do tanque esférico.</w:t>
      </w:r>
    </w:p>
    <w:p w:rsidR="00AD6CC6" w:rsidRDefault="00AD6CC6" w:rsidP="00AD6CC6">
      <w:pPr>
        <w:pStyle w:val="Corpodetexto"/>
      </w:pPr>
      <w:r>
        <w:t xml:space="preserve">Uma prática básica de linearização é </w:t>
      </w:r>
      <w:r w:rsidR="00737B40">
        <w:t xml:space="preserve">aproximar </w:t>
      </w:r>
      <w:r>
        <w:t xml:space="preserve">a função em uma série de Taylor truncada no segundo termo. O primeiro passo para a linearização é determinar que função </w:t>
      </w:r>
      <w:proofErr w:type="gramStart"/>
      <w:r>
        <w:t>será</w:t>
      </w:r>
      <w:proofErr w:type="gramEnd"/>
      <w:r>
        <w:t xml:space="preserve"> linearizada. Para isto, é necessário unir as equações que modelam a dinâmica do tanque. A equação completa resulta no seguinte</w:t>
      </w:r>
      <w:r w:rsidR="00E4110B">
        <w:t xml:space="preserve"> é descrita na Equação </w:t>
      </w:r>
      <w:r w:rsidR="00E4110B">
        <w:fldChar w:fldCharType="begin"/>
      </w:r>
      <w:r w:rsidR="00E4110B">
        <w:instrText xml:space="preserve"> REF _Ref405491892 \h </w:instrText>
      </w:r>
      <w:r w:rsidR="00E4110B">
        <w:fldChar w:fldCharType="separate"/>
      </w:r>
      <w:proofErr w:type="gramStart"/>
      <w:r w:rsidR="00E4110B">
        <w:t xml:space="preserve">( </w:t>
      </w:r>
      <w:proofErr w:type="gramEnd"/>
      <w:r w:rsidR="00E4110B">
        <w:t>A.</w:t>
      </w:r>
      <w:r w:rsidR="00E4110B">
        <w:rPr>
          <w:noProof/>
        </w:rPr>
        <w:t>1</w:t>
      </w:r>
      <w:r w:rsidR="00E4110B">
        <w:t xml:space="preserve"> )</w:t>
      </w:r>
      <w:r w:rsidR="00E4110B">
        <w:fldChar w:fldCharType="end"/>
      </w:r>
      <w:r w:rsidR="00E4110B">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π</m:t>
                </m:r>
                <w:bookmarkStart w:id="275" w:name="OLE_LINK54"/>
                <m:f>
                  <m:fPr>
                    <m:ctrlPr>
                      <w:rPr>
                        <w:rFonts w:ascii="Cambria Math" w:hAnsi="Cambria Math"/>
                        <w:i/>
                      </w:rPr>
                    </m:ctrlPr>
                  </m:fPr>
                  <m:num>
                    <m:r>
                      <w:rPr>
                        <w:rFonts w:ascii="Cambria Math" w:hAnsi="Cambria Math"/>
                      </w:rPr>
                      <m:t>dh</m:t>
                    </m:r>
                  </m:num>
                  <m:den>
                    <m:r>
                      <w:rPr>
                        <w:rFonts w:ascii="Cambria Math" w:hAnsi="Cambria Math"/>
                      </w:rPr>
                      <m:t>dt</m:t>
                    </m:r>
                  </m:den>
                </m:f>
                <m:d>
                  <m:dPr>
                    <m:ctrlPr>
                      <w:rPr>
                        <w:rFonts w:ascii="Cambria Math" w:hAnsi="Cambria Math"/>
                        <w:i/>
                      </w:rPr>
                    </m:ctrlPr>
                  </m:dPr>
                  <m:e>
                    <m:r>
                      <w:rPr>
                        <w:rFonts w:ascii="Cambria Math" w:hAnsi="Cambria Math"/>
                      </w:rPr>
                      <m:t>Dh-</m:t>
                    </m:r>
                    <m:sSup>
                      <m:sSupPr>
                        <m:ctrlPr>
                          <w:rPr>
                            <w:rFonts w:ascii="Cambria Math" w:hAnsi="Cambria Math"/>
                            <w:i/>
                          </w:rPr>
                        </m:ctrlPr>
                      </m:sSupPr>
                      <m:e>
                        <m:r>
                          <w:rPr>
                            <w:rFonts w:ascii="Cambria Math" w:hAnsi="Cambria Math"/>
                          </w:rPr>
                          <m:t>h</m:t>
                        </m:r>
                      </m:e>
                      <m:sup>
                        <m:r>
                          <w:rPr>
                            <w:rFonts w:ascii="Cambria Math" w:hAnsi="Cambria Math"/>
                          </w:rPr>
                          <m:t>2</m:t>
                        </m:r>
                      </m:sup>
                    </m:sSup>
                  </m:e>
                </m:d>
                <w:bookmarkEnd w:id="275"/>
                <m:r>
                  <w:rPr>
                    <w:rFonts w:ascii="Cambria Math" w:hAnsi="Cambria Math"/>
                  </w:rPr>
                  <m:t>+k</m:t>
                </m:r>
                <m:rad>
                  <m:radPr>
                    <m:degHide m:val="1"/>
                    <m:ctrlPr>
                      <w:rPr>
                        <w:rFonts w:ascii="Cambria Math" w:hAnsi="Cambria Math"/>
                        <w:i/>
                      </w:rPr>
                    </m:ctrlPr>
                  </m:radPr>
                  <m:deg/>
                  <m:e>
                    <m:r>
                      <w:rPr>
                        <w:rFonts w:ascii="Cambria Math" w:hAnsi="Cambria Math"/>
                      </w:rPr>
                      <m:t>h</m:t>
                    </m:r>
                  </m:e>
                </m:ra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m:rPr>
                    <m:sty m:val="p"/>
                  </m:rPr>
                  <w:br/>
                </m:r>
              </m:oMath>
            </m:oMathPara>
          </w:p>
        </w:tc>
        <w:tc>
          <w:tcPr>
            <w:tcW w:w="882" w:type="dxa"/>
          </w:tcPr>
          <w:p w:rsidR="00AD6CC6" w:rsidRDefault="00AD6CC6" w:rsidP="005D31EA">
            <w:pPr>
              <w:pStyle w:val="Legenda"/>
            </w:pPr>
            <w:bookmarkStart w:id="276" w:name="_Ref405491892"/>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w:t>
            </w:r>
            <w:r w:rsidR="00E4110B">
              <w:rPr>
                <w:noProof/>
              </w:rPr>
              <w:fldChar w:fldCharType="end"/>
            </w:r>
            <w:r>
              <w:t xml:space="preserve"> )</w:t>
            </w:r>
            <w:bookmarkEnd w:id="276"/>
          </w:p>
        </w:tc>
      </w:tr>
    </w:tbl>
    <w:p w:rsidR="00AD6CC6" w:rsidRDefault="00AD6CC6" w:rsidP="00AD6CC6">
      <w:pPr>
        <w:pStyle w:val="Corpodetexto"/>
      </w:pPr>
      <w:r>
        <w:t xml:space="preserve"> </w:t>
      </w:r>
      <w:r>
        <w:tab/>
        <w:t xml:space="preserve">Nesta equação há dois termos não lineares. O primeiro termo é a multiplicação da derivada de uma variável por um polinômio da mesma, e o segundo contém uma </w:t>
      </w:r>
      <w:proofErr w:type="spellStart"/>
      <w:r>
        <w:t>raíz</w:t>
      </w:r>
      <w:proofErr w:type="spellEnd"/>
      <w:r>
        <w:t xml:space="preserve"> quadrada da variável. Para linearizar o primeiro termo são necessárias algumas atribuições: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F</m:t>
                </m:r>
                <m:d>
                  <m:dPr>
                    <m:ctrlPr>
                      <w:rPr>
                        <w:rFonts w:ascii="Cambria Math" w:hAnsi="Cambria Math"/>
                        <w:i/>
                      </w:rPr>
                    </m:ctrlPr>
                  </m:dPr>
                  <m:e>
                    <m:r>
                      <w:rPr>
                        <w:rFonts w:ascii="Cambria Math" w:hAnsi="Cambria Math"/>
                      </w:rPr>
                      <m:t>h</m:t>
                    </m:r>
                  </m:e>
                </m:d>
                <m:r>
                  <w:rPr>
                    <w:rFonts w:ascii="Cambria Math" w:hAnsi="Cambria Math"/>
                  </w:rPr>
                  <m:t xml:space="preserve">= </m:t>
                </m:r>
                <w:bookmarkStart w:id="277" w:name="OLE_LINK56"/>
                <w:bookmarkStart w:id="278" w:name="OLE_LINK57"/>
                <m:f>
                  <m:fPr>
                    <m:ctrlPr>
                      <w:rPr>
                        <w:rFonts w:ascii="Cambria Math" w:hAnsi="Cambria Math"/>
                        <w:i/>
                      </w:rPr>
                    </m:ctrlPr>
                  </m:fPr>
                  <m:num>
                    <m:r>
                      <w:rPr>
                        <w:rFonts w:ascii="Cambria Math" w:hAnsi="Cambria Math"/>
                      </w:rPr>
                      <m:t>dh</m:t>
                    </m:r>
                  </m:num>
                  <m:den>
                    <m:r>
                      <w:rPr>
                        <w:rFonts w:ascii="Cambria Math" w:hAnsi="Cambria Math"/>
                      </w:rPr>
                      <m:t>dt</m:t>
                    </m:r>
                  </m:den>
                </m:f>
                <w:bookmarkStart w:id="279" w:name="OLE_LINK60"/>
                <w:bookmarkStart w:id="280" w:name="OLE_LINK82"/>
                <w:bookmarkEnd w:id="277"/>
                <w:bookmarkEnd w:id="278"/>
                <m:d>
                  <m:dPr>
                    <m:ctrlPr>
                      <w:rPr>
                        <w:rFonts w:ascii="Cambria Math" w:hAnsi="Cambria Math"/>
                        <w:i/>
                      </w:rPr>
                    </m:ctrlPr>
                  </m:dPr>
                  <m:e>
                    <m:r>
                      <w:rPr>
                        <w:rFonts w:ascii="Cambria Math" w:hAnsi="Cambria Math"/>
                      </w:rPr>
                      <m:t>Dh-</m:t>
                    </m:r>
                    <m:sSup>
                      <m:sSupPr>
                        <m:ctrlPr>
                          <w:rPr>
                            <w:rFonts w:ascii="Cambria Math" w:hAnsi="Cambria Math"/>
                            <w:i/>
                          </w:rPr>
                        </m:ctrlPr>
                      </m:sSupPr>
                      <m:e>
                        <m:r>
                          <w:rPr>
                            <w:rFonts w:ascii="Cambria Math" w:hAnsi="Cambria Math"/>
                          </w:rPr>
                          <m:t>h</m:t>
                        </m:r>
                      </m:e>
                      <m:sup>
                        <m:r>
                          <w:rPr>
                            <w:rFonts w:ascii="Cambria Math" w:hAnsi="Cambria Math"/>
                          </w:rPr>
                          <m:t>2</m:t>
                        </m:r>
                      </m:sup>
                    </m:sSup>
                  </m:e>
                </m:d>
                <w:bookmarkEnd w:id="279"/>
                <w:bookmarkEnd w:id="280"/>
                <m:r>
                  <w:rPr>
                    <w:rFonts w:ascii="Cambria Math" w:hAnsi="Cambria Math"/>
                  </w:rPr>
                  <m:t>=</m:t>
                </m:r>
                <w:bookmarkStart w:id="281" w:name="OLE_LINK55"/>
                <m:r>
                  <w:rPr>
                    <w:rFonts w:ascii="Cambria Math" w:hAnsi="Cambria Math"/>
                  </w:rPr>
                  <m:t>g</m:t>
                </m:r>
                <m:d>
                  <m:dPr>
                    <m:ctrlPr>
                      <w:rPr>
                        <w:rFonts w:ascii="Cambria Math" w:hAnsi="Cambria Math"/>
                        <w:i/>
                      </w:rPr>
                    </m:ctrlPr>
                  </m:dPr>
                  <m:e>
                    <m:r>
                      <w:rPr>
                        <w:rFonts w:ascii="Cambria Math" w:hAnsi="Cambria Math"/>
                      </w:rPr>
                      <m:t>h</m:t>
                    </m:r>
                  </m:e>
                </m:d>
                <w:bookmarkEnd w:id="281"/>
                <m:r>
                  <w:rPr>
                    <w:rFonts w:ascii="Cambria Math" w:hAnsi="Cambria Math"/>
                  </w:rPr>
                  <m:t>*</m:t>
                </m:r>
                <m:d>
                  <m:dPr>
                    <m:ctrlPr>
                      <w:rPr>
                        <w:rFonts w:ascii="Cambria Math" w:hAnsi="Cambria Math"/>
                        <w:i/>
                      </w:rPr>
                    </m:ctrlPr>
                  </m:dPr>
                  <m:e>
                    <m:r>
                      <w:rPr>
                        <w:rFonts w:ascii="Cambria Math" w:hAnsi="Cambria Math"/>
                      </w:rPr>
                      <m:t>Dh-</m:t>
                    </m:r>
                    <m:sSup>
                      <m:sSupPr>
                        <m:ctrlPr>
                          <w:rPr>
                            <w:rFonts w:ascii="Cambria Math" w:hAnsi="Cambria Math"/>
                            <w:i/>
                          </w:rPr>
                        </m:ctrlPr>
                      </m:sSupPr>
                      <m:e>
                        <m:r>
                          <w:rPr>
                            <w:rFonts w:ascii="Cambria Math" w:hAnsi="Cambria Math"/>
                          </w:rPr>
                          <m:t>h</m:t>
                        </m:r>
                      </m:e>
                      <m:sup>
                        <m:r>
                          <w:rPr>
                            <w:rFonts w:ascii="Cambria Math" w:hAnsi="Cambria Math"/>
                          </w:rPr>
                          <m:t>2</m:t>
                        </m:r>
                      </m:sup>
                    </m:sSup>
                  </m:e>
                </m:d>
              </m:oMath>
            </m:oMathPara>
          </w:p>
        </w:tc>
        <w:tc>
          <w:tcPr>
            <w:tcW w:w="882" w:type="dxa"/>
          </w:tcPr>
          <w:p w:rsidR="00AD6CC6" w:rsidRDefault="00AD6CC6" w:rsidP="005D31EA">
            <w:pPr>
              <w:pStyle w:val="Legenda"/>
            </w:pPr>
            <w:bookmarkStart w:id="282" w:name="_Ref405491916"/>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2</w:t>
            </w:r>
            <w:r w:rsidR="00E4110B">
              <w:rPr>
                <w:noProof/>
              </w:rPr>
              <w:fldChar w:fldCharType="end"/>
            </w:r>
            <w:r>
              <w:t xml:space="preserve"> )</w:t>
            </w:r>
            <w:bookmarkEnd w:id="282"/>
          </w:p>
        </w:tc>
      </w:tr>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w:bookmarkStart w:id="283" w:name="OLE_LINK70"/>
            <m:oMathPara>
              <m:oMath>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 xml:space="preserve">= </m:t>
                </m:r>
                <m:f>
                  <m:fPr>
                    <m:ctrlPr>
                      <w:rPr>
                        <w:rFonts w:ascii="Cambria Math" w:hAnsi="Cambria Math"/>
                        <w:i/>
                      </w:rPr>
                    </m:ctrlPr>
                  </m:fPr>
                  <m:num>
                    <m:r>
                      <w:rPr>
                        <w:rFonts w:ascii="Cambria Math" w:hAnsi="Cambria Math"/>
                      </w:rPr>
                      <m:t>dh</m:t>
                    </m:r>
                  </m:num>
                  <m:den>
                    <m:r>
                      <w:rPr>
                        <w:rFonts w:ascii="Cambria Math" w:hAnsi="Cambria Math"/>
                      </w:rPr>
                      <m:t>dt</m:t>
                    </m:r>
                  </m:den>
                </m:f>
              </m:oMath>
            </m:oMathPara>
            <w:bookmarkEnd w:id="283"/>
          </w:p>
        </w:tc>
        <w:tc>
          <w:tcPr>
            <w:tcW w:w="882" w:type="dxa"/>
          </w:tcPr>
          <w:p w:rsidR="00AD6CC6" w:rsidRDefault="00AD6CC6" w:rsidP="005D31EA">
            <w:pPr>
              <w:pStyle w:val="Legenda"/>
            </w:pPr>
            <w:bookmarkStart w:id="284" w:name="_Ref405491918"/>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3</w:t>
            </w:r>
            <w:r w:rsidR="00E4110B">
              <w:rPr>
                <w:noProof/>
              </w:rPr>
              <w:fldChar w:fldCharType="end"/>
            </w:r>
            <w:r>
              <w:t xml:space="preserve"> )</w:t>
            </w:r>
            <w:bookmarkEnd w:id="284"/>
          </w:p>
        </w:tc>
      </w:tr>
    </w:tbl>
    <w:p w:rsidR="00AD6CC6" w:rsidRDefault="00AD6CC6" w:rsidP="00AD6CC6">
      <w:pPr>
        <w:pStyle w:val="Corpodetexto"/>
      </w:pPr>
      <w:r>
        <w:t xml:space="preserve">Conforme as </w:t>
      </w:r>
      <w:r w:rsidR="00C31F14">
        <w:t>E</w:t>
      </w:r>
      <w:r>
        <w:t>quações</w:t>
      </w:r>
      <w:r w:rsidR="00E4110B">
        <w:t xml:space="preserve"> </w:t>
      </w:r>
      <w:r w:rsidR="00E4110B">
        <w:fldChar w:fldCharType="begin"/>
      </w:r>
      <w:r w:rsidR="00E4110B">
        <w:instrText xml:space="preserve"> REF _Ref405491916 \h </w:instrText>
      </w:r>
      <w:r w:rsidR="00E4110B">
        <w:fldChar w:fldCharType="separate"/>
      </w:r>
      <w:proofErr w:type="gramStart"/>
      <w:r w:rsidR="00E4110B">
        <w:t xml:space="preserve">( </w:t>
      </w:r>
      <w:proofErr w:type="gramEnd"/>
      <w:r w:rsidR="00E4110B">
        <w:t>A.</w:t>
      </w:r>
      <w:r w:rsidR="00E4110B">
        <w:rPr>
          <w:noProof/>
        </w:rPr>
        <w:t>2</w:t>
      </w:r>
      <w:r w:rsidR="00E4110B">
        <w:t xml:space="preserve"> )</w:t>
      </w:r>
      <w:r w:rsidR="00E4110B">
        <w:fldChar w:fldCharType="end"/>
      </w:r>
      <w:r w:rsidR="00E4110B">
        <w:t xml:space="preserve"> e </w:t>
      </w:r>
      <w:r w:rsidR="00E4110B">
        <w:fldChar w:fldCharType="begin"/>
      </w:r>
      <w:r w:rsidR="00E4110B">
        <w:instrText xml:space="preserve"> REF _Ref405491918 \h </w:instrText>
      </w:r>
      <w:r w:rsidR="00E4110B">
        <w:fldChar w:fldCharType="separate"/>
      </w:r>
      <w:r w:rsidR="00E4110B">
        <w:t>( A.</w:t>
      </w:r>
      <w:r w:rsidR="00E4110B">
        <w:rPr>
          <w:noProof/>
        </w:rPr>
        <w:t>3</w:t>
      </w:r>
      <w:r w:rsidR="00E4110B">
        <w:t xml:space="preserve"> )</w:t>
      </w:r>
      <w:r w:rsidR="00E4110B">
        <w:fldChar w:fldCharType="end"/>
      </w:r>
      <w:r>
        <w:t>, o termo que será linearizado é uma função de duas variáveis, g e h. Para tanto, é necessário utilizar a série de Taylor de duas variáveis para a linearização. Para esta aplicação, a série de Taylor é truncada no termo que apresenta a primeira derivada, já que, para pequenas variações, a magnitude dos próximos termos seria insignificante.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w:bookmarkStart w:id="285" w:name="OLE_LINK58"/>
            <m:oMathPara>
              <m:oMath>
                <m:r>
                  <w:rPr>
                    <w:rFonts w:ascii="Cambria Math" w:hAnsi="Cambria Math"/>
                  </w:rPr>
                  <m:t>F</m:t>
                </m:r>
                <m:d>
                  <m:dPr>
                    <m:ctrlPr>
                      <w:rPr>
                        <w:rFonts w:ascii="Cambria Math" w:hAnsi="Cambria Math"/>
                        <w:i/>
                      </w:rPr>
                    </m:ctrlPr>
                  </m:dPr>
                  <m:e>
                    <m:r>
                      <w:rPr>
                        <w:rFonts w:ascii="Cambria Math" w:hAnsi="Cambria Math"/>
                      </w:rPr>
                      <m:t>g,h</m:t>
                    </m:r>
                  </m:e>
                </m:d>
                <w:bookmarkEnd w:id="285"/>
                <m:r>
                  <w:rPr>
                    <w:rFonts w:ascii="Cambria Math" w:hAnsi="Cambria Math"/>
                  </w:rPr>
                  <m:t>=</m:t>
                </m:r>
                <w:bookmarkStart w:id="286" w:name="OLE_LINK61"/>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γ</m:t>
                        </m:r>
                      </m:sub>
                    </m:sSub>
                  </m:e>
                </m:d>
                <w:bookmarkEnd w:id="286"/>
                <m:r>
                  <w:rPr>
                    <w:rFonts w:ascii="Cambria Math" w:hAnsi="Cambria Math"/>
                  </w:rPr>
                  <m:t>+</m:t>
                </m:r>
                <w:bookmarkStart w:id="287" w:name="OLE_LINK64"/>
                <w:bookmarkStart w:id="288" w:name="OLE_LINK65"/>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w:bookmarkStart w:id="289" w:name="OLE_LINK78"/>
                    <w:bookmarkStart w:id="290" w:name="OLE_LINK79"/>
                    <m:sSub>
                      <m:sSubPr>
                        <m:ctrlPr>
                          <w:rPr>
                            <w:rFonts w:ascii="Cambria Math" w:hAnsi="Cambria Math"/>
                            <w:i/>
                          </w:rPr>
                        </m:ctrlPr>
                      </m:sSubPr>
                      <m:e>
                        <m:r>
                          <w:rPr>
                            <w:rFonts w:ascii="Cambria Math" w:hAnsi="Cambria Math"/>
                          </w:rPr>
                          <m:t>g</m:t>
                        </m:r>
                      </m:e>
                      <m:sub>
                        <m:r>
                          <w:rPr>
                            <w:rFonts w:ascii="Cambria Math" w:hAnsi="Cambria Math"/>
                          </w:rPr>
                          <m:t>γ</m:t>
                        </m:r>
                      </m:sub>
                    </m:sSub>
                    <w:bookmarkEnd w:id="289"/>
                    <w:bookmarkEnd w:id="290"/>
                    <m:r>
                      <w:rPr>
                        <w:rFonts w:ascii="Cambria Math" w:hAnsi="Cambria Math"/>
                      </w:rPr>
                      <m:t xml:space="preserve">, </m:t>
                    </m:r>
                    <w:bookmarkStart w:id="291" w:name="OLE_LINK80"/>
                    <w:bookmarkStart w:id="292" w:name="OLE_LINK81"/>
                    <m:sSub>
                      <m:sSubPr>
                        <m:ctrlPr>
                          <w:rPr>
                            <w:rFonts w:ascii="Cambria Math" w:hAnsi="Cambria Math"/>
                            <w:i/>
                          </w:rPr>
                        </m:ctrlPr>
                      </m:sSubPr>
                      <m:e>
                        <m:r>
                          <w:rPr>
                            <w:rFonts w:ascii="Cambria Math" w:hAnsi="Cambria Math"/>
                          </w:rPr>
                          <m:t>h</m:t>
                        </m:r>
                      </m:e>
                      <m:sub>
                        <m:r>
                          <w:rPr>
                            <w:rFonts w:ascii="Cambria Math" w:hAnsi="Cambria Math"/>
                          </w:rPr>
                          <m:t>γ</m:t>
                        </m:r>
                      </m:sub>
                    </m:sSub>
                    <w:bookmarkEnd w:id="291"/>
                    <w:bookmarkEnd w:id="292"/>
                  </m:e>
                </m:d>
                <w:bookmarkEnd w:id="287"/>
                <w:bookmarkEnd w:id="288"/>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γ</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γ</m:t>
                        </m:r>
                      </m:sub>
                    </m:sSub>
                  </m:e>
                </m:d>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γ</m:t>
                    </m:r>
                  </m:sub>
                </m:sSub>
                <m:r>
                  <w:rPr>
                    <w:rFonts w:ascii="Cambria Math" w:hAnsi="Cambria Math"/>
                  </w:rPr>
                  <m:t>)</m:t>
                </m:r>
              </m:oMath>
            </m:oMathPara>
          </w:p>
        </w:tc>
        <w:tc>
          <w:tcPr>
            <w:tcW w:w="882" w:type="dxa"/>
          </w:tcPr>
          <w:p w:rsidR="00AD6CC6" w:rsidRDefault="00AD6CC6" w:rsidP="005D31EA">
            <w:pPr>
              <w:pStyle w:val="Legenda"/>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4</w:t>
            </w:r>
            <w:r w:rsidR="00E4110B">
              <w:rPr>
                <w:noProof/>
              </w:rPr>
              <w:fldChar w:fldCharType="end"/>
            </w:r>
            <w:r>
              <w:t xml:space="preserve"> )</w:t>
            </w:r>
          </w:p>
        </w:tc>
      </w:tr>
      <w:tr w:rsidR="00AD6CC6" w:rsidTr="00C71AAA">
        <w:trPr>
          <w:trHeight w:val="454"/>
        </w:trPr>
        <w:tc>
          <w:tcPr>
            <w:tcW w:w="817" w:type="dxa"/>
          </w:tcPr>
          <w:p w:rsidR="00AD6CC6" w:rsidRDefault="00AD6CC6" w:rsidP="00C71AAA">
            <w:pPr>
              <w:pStyle w:val="Corpodetexto"/>
              <w:ind w:firstLine="0"/>
            </w:pPr>
          </w:p>
        </w:tc>
        <w:bookmarkStart w:id="293" w:name="OLE_LINK67"/>
        <w:tc>
          <w:tcPr>
            <w:tcW w:w="7229" w:type="dxa"/>
          </w:tcPr>
          <w:p w:rsidR="00AD6CC6" w:rsidRDefault="00E4110B" w:rsidP="00C71AAA">
            <w:pPr>
              <w:pStyle w:val="Corpodetexto"/>
              <w:ind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w:bookmarkStart w:id="294" w:name="OLE_LINK68"/>
                    <m:sSub>
                      <m:sSubPr>
                        <m:ctrlPr>
                          <w:rPr>
                            <w:rFonts w:ascii="Cambria Math" w:hAnsi="Cambria Math"/>
                            <w:i/>
                          </w:rPr>
                        </m:ctrlPr>
                      </m:sSubPr>
                      <m:e>
                        <m:r>
                          <w:rPr>
                            <w:rFonts w:ascii="Cambria Math" w:hAnsi="Cambria Math"/>
                          </w:rPr>
                          <m:t>g</m:t>
                        </m:r>
                      </m:e>
                      <m:sub>
                        <m:r>
                          <w:rPr>
                            <w:rFonts w:ascii="Cambria Math" w:hAnsi="Cambria Math"/>
                          </w:rPr>
                          <m:t>γ</m:t>
                        </m:r>
                      </m:sub>
                    </m:sSub>
                    <w:bookmarkEnd w:id="294"/>
                    <m:r>
                      <w:rPr>
                        <w:rFonts w:ascii="Cambria Math" w:hAnsi="Cambria Math"/>
                      </w:rPr>
                      <m:t xml:space="preserve">, </m:t>
                    </m:r>
                    <w:bookmarkStart w:id="295" w:name="OLE_LINK69"/>
                    <m:sSub>
                      <m:sSubPr>
                        <m:ctrlPr>
                          <w:rPr>
                            <w:rFonts w:ascii="Cambria Math" w:hAnsi="Cambria Math"/>
                            <w:i/>
                          </w:rPr>
                        </m:ctrlPr>
                      </m:sSubPr>
                      <m:e>
                        <m:r>
                          <w:rPr>
                            <w:rFonts w:ascii="Cambria Math" w:hAnsi="Cambria Math"/>
                          </w:rPr>
                          <m:t>h</m:t>
                        </m:r>
                      </m:e>
                      <m:sub>
                        <m:r>
                          <w:rPr>
                            <w:rFonts w:ascii="Cambria Math" w:hAnsi="Cambria Math"/>
                          </w:rPr>
                          <m:t>γ</m:t>
                        </m:r>
                      </m:sub>
                    </m:sSub>
                    <w:bookmarkEnd w:id="295"/>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∂g</m:t>
                            </m:r>
                          </m:den>
                        </m:f>
                      </m:e>
                    </m:d>
                  </m:e>
                  <m:sub>
                    <w:bookmarkStart w:id="296" w:name="OLE_LINK66"/>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γ</m:t>
                        </m:r>
                      </m:sub>
                    </m:sSub>
                    <w:bookmarkEnd w:id="296"/>
                    <m:r>
                      <w:rPr>
                        <w:rFonts w:ascii="Cambria Math" w:hAnsi="Cambria Math"/>
                      </w:rPr>
                      <m:t>,  g=</m:t>
                    </m:r>
                    <m:sSub>
                      <m:sSubPr>
                        <m:ctrlPr>
                          <w:rPr>
                            <w:rFonts w:ascii="Cambria Math" w:hAnsi="Cambria Math"/>
                            <w:i/>
                          </w:rPr>
                        </m:ctrlPr>
                      </m:sSubPr>
                      <m:e>
                        <m:r>
                          <w:rPr>
                            <w:rFonts w:ascii="Cambria Math" w:hAnsi="Cambria Math"/>
                          </w:rPr>
                          <m:t>g</m:t>
                        </m:r>
                      </m:e>
                      <m:sub>
                        <m:r>
                          <w:rPr>
                            <w:rFonts w:ascii="Cambria Math" w:hAnsi="Cambria Math"/>
                          </w:rPr>
                          <m:t>γ</m:t>
                        </m:r>
                      </m:sub>
                    </m:sSub>
                  </m:sub>
                </m:sSub>
                <w:bookmarkEnd w:id="293"/>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γ</m:t>
                        </m:r>
                      </m:sub>
                    </m:sSub>
                  </m:e>
                </m:d>
                <m:r>
                  <w:rPr>
                    <w:rFonts w:ascii="Cambria Math" w:hAnsi="Cambria Math"/>
                  </w:rPr>
                  <m:t xml:space="preserve">= </m:t>
                </m:r>
                <w:bookmarkStart w:id="297" w:name="OLE_LINK73"/>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∂h</m:t>
                            </m:r>
                          </m:den>
                        </m:f>
                      </m:e>
                    </m:d>
                  </m:e>
                  <m: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γ</m:t>
                        </m:r>
                      </m:sub>
                    </m:sSub>
                    <m:r>
                      <w:rPr>
                        <w:rFonts w:ascii="Cambria Math" w:hAnsi="Cambria Math"/>
                      </w:rPr>
                      <m:t>,  g=</m:t>
                    </m:r>
                    <m:sSub>
                      <m:sSubPr>
                        <m:ctrlPr>
                          <w:rPr>
                            <w:rFonts w:ascii="Cambria Math" w:hAnsi="Cambria Math"/>
                            <w:i/>
                          </w:rPr>
                        </m:ctrlPr>
                      </m:sSubPr>
                      <m:e>
                        <m:r>
                          <w:rPr>
                            <w:rFonts w:ascii="Cambria Math" w:hAnsi="Cambria Math"/>
                          </w:rPr>
                          <m:t>g</m:t>
                        </m:r>
                      </m:e>
                      <m:sub>
                        <m:r>
                          <w:rPr>
                            <w:rFonts w:ascii="Cambria Math" w:hAnsi="Cambria Math"/>
                          </w:rPr>
                          <m:t>γ</m:t>
                        </m:r>
                      </m:sub>
                    </m:sSub>
                  </m:sub>
                </m:sSub>
              </m:oMath>
            </m:oMathPara>
            <w:bookmarkEnd w:id="297"/>
          </w:p>
        </w:tc>
        <w:tc>
          <w:tcPr>
            <w:tcW w:w="882" w:type="dxa"/>
          </w:tcPr>
          <w:p w:rsidR="00AD6CC6" w:rsidRDefault="00AD6CC6" w:rsidP="005D31EA">
            <w:pPr>
              <w:pStyle w:val="Legenda"/>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5</w:t>
            </w:r>
            <w:r w:rsidR="00E4110B">
              <w:rPr>
                <w:noProof/>
              </w:rPr>
              <w:fldChar w:fldCharType="end"/>
            </w:r>
            <w:r>
              <w:t xml:space="preserve"> )</w:t>
            </w:r>
          </w:p>
        </w:tc>
      </w:tr>
    </w:tbl>
    <w:p w:rsidR="00AD6CC6" w:rsidRDefault="00AD6CC6" w:rsidP="00AD6CC6">
      <w:pPr>
        <w:pStyle w:val="Corpodetexto"/>
      </w:pPr>
      <w:r>
        <w:t>Onde</w:t>
      </w:r>
      <w:bookmarkStart w:id="298" w:name="OLE_LINK71"/>
      <w:bookmarkStart w:id="299" w:name="OLE_LINK72"/>
      <w:r>
        <w:t xml:space="preserve"> </w:t>
      </w:r>
      <m:oMath>
        <m:sSub>
          <m:sSubPr>
            <m:ctrlPr>
              <w:rPr>
                <w:rFonts w:ascii="Cambria Math" w:hAnsi="Cambria Math"/>
                <w:i/>
              </w:rPr>
            </m:ctrlPr>
          </m:sSubPr>
          <m:e>
            <m:r>
              <w:rPr>
                <w:rFonts w:ascii="Cambria Math" w:hAnsi="Cambria Math"/>
              </w:rPr>
              <m:t>g</m:t>
            </m:r>
          </m:e>
          <m:sub>
            <m:r>
              <w:rPr>
                <w:rFonts w:ascii="Cambria Math" w:hAnsi="Cambria Math"/>
              </w:rPr>
              <m:t>γ</m:t>
            </m:r>
          </m:sub>
        </m:sSub>
      </m:oMath>
      <w:bookmarkEnd w:id="298"/>
      <w:bookmarkEnd w:id="299"/>
      <w:r>
        <w:t xml:space="preserve"> e </w:t>
      </w:r>
      <w:bookmarkStart w:id="300" w:name="OLE_LINK74"/>
      <m:oMath>
        <m:sSub>
          <m:sSubPr>
            <m:ctrlPr>
              <w:rPr>
                <w:rFonts w:ascii="Cambria Math" w:hAnsi="Cambria Math"/>
                <w:i/>
              </w:rPr>
            </m:ctrlPr>
          </m:sSubPr>
          <m:e>
            <m:r>
              <w:rPr>
                <w:rFonts w:ascii="Cambria Math" w:hAnsi="Cambria Math"/>
              </w:rPr>
              <m:t>h</m:t>
            </m:r>
          </m:e>
          <m:sub>
            <m:r>
              <w:rPr>
                <w:rFonts w:ascii="Cambria Math" w:hAnsi="Cambria Math"/>
              </w:rPr>
              <m:t>γ</m:t>
            </m:r>
          </m:sub>
        </m:sSub>
      </m:oMath>
      <w:bookmarkEnd w:id="300"/>
      <w:r>
        <w:t xml:space="preserve"> são os valores das funções g(h) e h no ponto de equilíbrio h = </w:t>
      </w:r>
      <m:oMath>
        <m:r>
          <w:rPr>
            <w:rFonts w:ascii="Cambria Math" w:hAnsi="Cambria Math"/>
          </w:rPr>
          <m:t>γ</m:t>
        </m:r>
      </m:oMath>
      <w:r>
        <w:t xml:space="preserve">. Para o ponto de equilíbrio, todas as derivadas são nulas, </w:t>
      </w:r>
      <w:proofErr w:type="gramStart"/>
      <w:r>
        <w:t>assim</w:t>
      </w:r>
      <w:proofErr w:type="gramEnd"/>
      <w: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E4110B" w:rsidP="00C71AAA">
            <w:pPr>
              <w:pStyle w:val="Corpodetexto"/>
              <w:ind w:firstLine="0"/>
            </w:pPr>
            <m:oMathPara>
              <m:oMath>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m:t>
                </m:r>
                <w:bookmarkStart w:id="301" w:name="OLE_LINK75"/>
                <w:bookmarkStart w:id="302" w:name="OLE_LINK76"/>
                <m:r>
                  <w:rPr>
                    <w:rFonts w:ascii="Cambria Math" w:hAnsi="Cambria Math"/>
                  </w:rPr>
                  <m:t>g</m:t>
                </m:r>
                <m:d>
                  <m:dPr>
                    <m:ctrlPr>
                      <w:rPr>
                        <w:rFonts w:ascii="Cambria Math" w:hAnsi="Cambria Math"/>
                        <w:i/>
                      </w:rPr>
                    </m:ctrlPr>
                  </m:dPr>
                  <m:e>
                    <w:bookmarkStart w:id="303" w:name="OLE_LINK83"/>
                    <m:r>
                      <w:rPr>
                        <w:rFonts w:ascii="Cambria Math" w:hAnsi="Cambria Math"/>
                      </w:rPr>
                      <m:t>γ</m:t>
                    </m:r>
                    <w:bookmarkEnd w:id="303"/>
                  </m:e>
                </m:d>
                <m:r>
                  <w:rPr>
                    <w:rFonts w:ascii="Cambria Math" w:hAnsi="Cambria Math"/>
                  </w:rPr>
                  <m:t>=</m:t>
                </m:r>
                <w:bookmarkEnd w:id="301"/>
                <w:bookmarkEnd w:id="302"/>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w:bookmarkStart w:id="304" w:name="OLE_LINK59"/>
                        <w:bookmarkStart w:id="305" w:name="OLE_LINK62"/>
                        <m:f>
                          <m:fPr>
                            <m:ctrlPr>
                              <w:rPr>
                                <w:rFonts w:ascii="Cambria Math" w:hAnsi="Cambria Math"/>
                                <w:i/>
                              </w:rPr>
                            </m:ctrlPr>
                          </m:fPr>
                          <m:num>
                            <m:r>
                              <w:rPr>
                                <w:rFonts w:ascii="Cambria Math" w:hAnsi="Cambria Math"/>
                              </w:rPr>
                              <m:t>dh</m:t>
                            </m:r>
                          </m:num>
                          <m:den>
                            <m:r>
                              <w:rPr>
                                <w:rFonts w:ascii="Cambria Math" w:hAnsi="Cambria Math"/>
                              </w:rPr>
                              <m:t>dt</m:t>
                            </m:r>
                          </m:den>
                        </m:f>
                        <w:bookmarkEnd w:id="304"/>
                        <w:bookmarkEnd w:id="305"/>
                      </m:e>
                    </m:d>
                  </m:e>
                  <m:sub>
                    <m:r>
                      <w:rPr>
                        <w:rFonts w:ascii="Cambria Math" w:hAnsi="Cambria Math"/>
                      </w:rPr>
                      <m:t>h=γ</m:t>
                    </m:r>
                  </m:sub>
                </m:sSub>
                <m:r>
                  <w:rPr>
                    <w:rFonts w:ascii="Cambria Math" w:hAnsi="Cambria Math"/>
                  </w:rPr>
                  <m:t xml:space="preserve">=0  ;  </m:t>
                </m:r>
                <m:sSub>
                  <m:sSubPr>
                    <m:ctrlPr>
                      <w:rPr>
                        <w:rFonts w:ascii="Cambria Math" w:hAnsi="Cambria Math"/>
                        <w:i/>
                      </w:rPr>
                    </m:ctrlPr>
                  </m:sSubPr>
                  <m:e>
                    <m:r>
                      <w:rPr>
                        <w:rFonts w:ascii="Cambria Math" w:hAnsi="Cambria Math"/>
                      </w:rPr>
                      <m:t>h</m:t>
                    </m:r>
                  </m:e>
                  <m:sub>
                    <m:r>
                      <w:rPr>
                        <w:rFonts w:ascii="Cambria Math" w:hAnsi="Cambria Math"/>
                      </w:rPr>
                      <m:t>γ</m:t>
                    </m:r>
                  </m:sub>
                </m:sSub>
                <m:r>
                  <w:rPr>
                    <w:rFonts w:ascii="Cambria Math" w:hAnsi="Cambria Math"/>
                  </w:rPr>
                  <m:t>=</m:t>
                </m:r>
                <w:bookmarkStart w:id="306" w:name="OLE_LINK63"/>
                <m:r>
                  <w:rPr>
                    <w:rFonts w:ascii="Cambria Math" w:hAnsi="Cambria Math"/>
                  </w:rPr>
                  <m:t>γ</m:t>
                </m:r>
              </m:oMath>
            </m:oMathPara>
            <w:bookmarkEnd w:id="306"/>
          </w:p>
        </w:tc>
        <w:tc>
          <w:tcPr>
            <w:tcW w:w="882" w:type="dxa"/>
          </w:tcPr>
          <w:p w:rsidR="00AD6CC6" w:rsidRDefault="00AD6CC6" w:rsidP="005D31EA">
            <w:pPr>
              <w:pStyle w:val="Legenda"/>
            </w:pPr>
            <w:bookmarkStart w:id="307" w:name="_Ref405491982"/>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6</w:t>
            </w:r>
            <w:r w:rsidR="00E4110B">
              <w:rPr>
                <w:noProof/>
              </w:rPr>
              <w:fldChar w:fldCharType="end"/>
            </w:r>
            <w:r>
              <w:t xml:space="preserve"> )</w:t>
            </w:r>
            <w:bookmarkEnd w:id="307"/>
          </w:p>
        </w:tc>
      </w:tr>
    </w:tbl>
    <w:p w:rsidR="00AD6CC6" w:rsidRDefault="00AD6CC6" w:rsidP="00AD6CC6">
      <w:pPr>
        <w:pStyle w:val="Corpodetexto"/>
      </w:pPr>
      <w:r>
        <w:t>As</w:t>
      </w:r>
      <w:r w:rsidR="00C31F14">
        <w:t>sim, substituindo os termos da E</w:t>
      </w:r>
      <w:r>
        <w:t>quação</w:t>
      </w:r>
      <w:r w:rsidR="00C31F14">
        <w:t xml:space="preserve"> </w:t>
      </w:r>
      <w:r w:rsidR="00C31F14">
        <w:fldChar w:fldCharType="begin"/>
      </w:r>
      <w:r w:rsidR="00C31F14">
        <w:instrText xml:space="preserve"> REF _Ref405491982 \h </w:instrText>
      </w:r>
      <w:r w:rsidR="00C31F14">
        <w:fldChar w:fldCharType="separate"/>
      </w:r>
      <w:proofErr w:type="gramStart"/>
      <w:r w:rsidR="00C31F14">
        <w:t xml:space="preserve">( </w:t>
      </w:r>
      <w:proofErr w:type="gramEnd"/>
      <w:r w:rsidR="00C31F14">
        <w:t>A.</w:t>
      </w:r>
      <w:r w:rsidR="00C31F14">
        <w:rPr>
          <w:noProof/>
        </w:rPr>
        <w:t>6</w:t>
      </w:r>
      <w:r w:rsidR="00C31F14">
        <w:t xml:space="preserve"> )</w:t>
      </w:r>
      <w:r w:rsidR="00C31F14">
        <w:fldChar w:fldCharType="end"/>
      </w:r>
      <w:r>
        <w:t>, a função F(</w:t>
      </w:r>
      <w:proofErr w:type="spellStart"/>
      <w:r>
        <w:t>g,h</w:t>
      </w:r>
      <w:proofErr w:type="spellEnd"/>
      <w:r>
        <w:t>) resulta no seguinte: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F</m:t>
                </m:r>
                <m:d>
                  <m:dPr>
                    <m:ctrlPr>
                      <w:rPr>
                        <w:rFonts w:ascii="Cambria Math" w:hAnsi="Cambria Math"/>
                        <w:i/>
                      </w:rPr>
                    </m:ctrlPr>
                  </m:dPr>
                  <m:e>
                    <m:r>
                      <w:rPr>
                        <w:rFonts w:ascii="Cambria Math" w:hAnsi="Cambria Math"/>
                      </w:rPr>
                      <m:t>g,h</m:t>
                    </m:r>
                  </m:e>
                </m:d>
                <m:r>
                  <w:rPr>
                    <w:rFonts w:ascii="Cambria Math" w:hAnsi="Cambria Math"/>
                  </w:rPr>
                  <m:t xml:space="preserve">≅ </m:t>
                </m:r>
                <m:f>
                  <m:fPr>
                    <m:ctrlPr>
                      <w:rPr>
                        <w:rFonts w:ascii="Cambria Math" w:hAnsi="Cambria Math"/>
                        <w:i/>
                      </w:rPr>
                    </m:ctrlPr>
                  </m:fPr>
                  <m:num>
                    <m:r>
                      <w:rPr>
                        <w:rFonts w:ascii="Cambria Math" w:hAnsi="Cambria Math"/>
                      </w:rPr>
                      <m:t>dh</m:t>
                    </m:r>
                  </m:num>
                  <m:den>
                    <m:r>
                      <w:rPr>
                        <w:rFonts w:ascii="Cambria Math" w:hAnsi="Cambria Math"/>
                      </w:rPr>
                      <m:t>dt</m:t>
                    </m:r>
                  </m:den>
                </m:f>
                <m:d>
                  <m:dPr>
                    <m:ctrlPr>
                      <w:rPr>
                        <w:rFonts w:ascii="Cambria Math" w:hAnsi="Cambria Math"/>
                        <w:i/>
                      </w:rPr>
                    </m:ctrlPr>
                  </m:dPr>
                  <m:e>
                    <m:r>
                      <w:rPr>
                        <w:rFonts w:ascii="Cambria Math" w:hAnsi="Cambria Math"/>
                      </w:rPr>
                      <m:t>Dγ-</m:t>
                    </m:r>
                    <m:sSup>
                      <m:sSupPr>
                        <m:ctrlPr>
                          <w:rPr>
                            <w:rFonts w:ascii="Cambria Math" w:hAnsi="Cambria Math"/>
                            <w:i/>
                          </w:rPr>
                        </m:ctrlPr>
                      </m:sSupPr>
                      <m:e>
                        <m:r>
                          <w:rPr>
                            <w:rFonts w:ascii="Cambria Math" w:hAnsi="Cambria Math"/>
                          </w:rPr>
                          <m:t>γ</m:t>
                        </m:r>
                      </m:e>
                      <m:sup>
                        <m:r>
                          <w:rPr>
                            <w:rFonts w:ascii="Cambria Math" w:hAnsi="Cambria Math"/>
                          </w:rPr>
                          <m:t>2</m:t>
                        </m:r>
                      </m:sup>
                    </m:sSup>
                  </m:e>
                </m:d>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7</w:t>
            </w:r>
            <w:r w:rsidR="00E4110B">
              <w:rPr>
                <w:noProof/>
              </w:rPr>
              <w:fldChar w:fldCharType="end"/>
            </w:r>
            <w:r>
              <w:t xml:space="preserve"> )</w:t>
            </w:r>
          </w:p>
        </w:tc>
      </w:tr>
    </w:tbl>
    <w:p w:rsidR="00AD6CC6" w:rsidRDefault="00AD6CC6" w:rsidP="00AD6CC6">
      <w:pPr>
        <w:pStyle w:val="Corpodetexto"/>
      </w:pPr>
      <w:r>
        <w:lastRenderedPageBreak/>
        <w:t>O segundo termo é linearizado pelo mesmo processo, mas utilizando a série de Taylor para uma função de uma só variável.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Z</m:t>
                </m:r>
                <m:d>
                  <m:dPr>
                    <m:ctrlPr>
                      <w:rPr>
                        <w:rFonts w:ascii="Cambria Math" w:hAnsi="Cambria Math"/>
                        <w:i/>
                      </w:rPr>
                    </m:ctrlPr>
                  </m:dPr>
                  <m:e>
                    <m:r>
                      <w:rPr>
                        <w:rFonts w:ascii="Cambria Math" w:hAnsi="Cambria Math"/>
                      </w:rPr>
                      <m:t>h</m:t>
                    </m:r>
                  </m:e>
                </m:d>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γ</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dZ</m:t>
                            </m:r>
                          </m:num>
                          <m:den>
                            <m:r>
                              <w:rPr>
                                <w:rFonts w:ascii="Cambria Math" w:hAnsi="Cambria Math"/>
                              </w:rPr>
                              <m:t>dh</m:t>
                            </m:r>
                          </m:den>
                        </m:f>
                      </m:e>
                    </m:d>
                  </m:e>
                  <m:sub>
                    <m:r>
                      <w:rPr>
                        <w:rFonts w:ascii="Cambria Math" w:hAnsi="Cambria Math"/>
                      </w:rPr>
                      <m:t>h=γ</m:t>
                    </m:r>
                  </m:sub>
                </m:sSub>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γ</m:t>
                        </m:r>
                      </m:sub>
                    </m:sSub>
                  </m:e>
                </m:d>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8</w:t>
            </w:r>
            <w:r w:rsidR="00E4110B">
              <w:rPr>
                <w:noProof/>
              </w:rPr>
              <w:fldChar w:fldCharType="end"/>
            </w:r>
            <w:r>
              <w:t xml:space="preserve"> )</w:t>
            </w:r>
          </w:p>
        </w:tc>
      </w:tr>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E4110B" w:rsidP="00C71AAA">
            <w:pPr>
              <w:pStyle w:val="Corpodetexto"/>
              <w:ind w:firstLine="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dZ</m:t>
                            </m:r>
                          </m:num>
                          <m:den>
                            <m:r>
                              <w:rPr>
                                <w:rFonts w:ascii="Cambria Math" w:hAnsi="Cambria Math"/>
                              </w:rPr>
                              <m:t>dh</m:t>
                            </m:r>
                          </m:den>
                        </m:f>
                      </m:e>
                    </m:d>
                  </m:e>
                  <m:sub>
                    <m:r>
                      <w:rPr>
                        <w:rFonts w:ascii="Cambria Math" w:hAnsi="Cambria Math"/>
                      </w:rPr>
                      <m:t>h=γ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dh</m:t>
                            </m:r>
                          </m:den>
                        </m:f>
                        <m:r>
                          <w:rPr>
                            <w:rFonts w:ascii="Cambria Math" w:hAnsi="Cambria Math"/>
                          </w:rPr>
                          <m:t>k</m:t>
                        </m:r>
                        <m:rad>
                          <m:radPr>
                            <m:degHide m:val="1"/>
                            <m:ctrlPr>
                              <w:rPr>
                                <w:rFonts w:ascii="Cambria Math" w:hAnsi="Cambria Math"/>
                                <w:i/>
                              </w:rPr>
                            </m:ctrlPr>
                          </m:radPr>
                          <m:deg/>
                          <m:e>
                            <m:r>
                              <w:rPr>
                                <w:rFonts w:ascii="Cambria Math" w:hAnsi="Cambria Math"/>
                              </w:rPr>
                              <m:t>h</m:t>
                            </m:r>
                          </m:e>
                        </m:rad>
                      </m:e>
                    </m:d>
                  </m:e>
                  <m:sub>
                    <m:r>
                      <w:rPr>
                        <w:rFonts w:ascii="Cambria Math" w:hAnsi="Cambria Math"/>
                      </w:rPr>
                      <m:t>h=γ</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γ</m:t>
                        </m:r>
                      </m:e>
                    </m:rad>
                  </m:den>
                </m:f>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9</w:t>
            </w:r>
            <w:r w:rsidR="00E4110B">
              <w:rPr>
                <w:noProof/>
              </w:rPr>
              <w:fldChar w:fldCharType="end"/>
            </w:r>
            <w:r>
              <w:t xml:space="preserve"> )</w:t>
            </w:r>
          </w:p>
        </w:tc>
      </w:tr>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Z</m:t>
                </m:r>
                <m:d>
                  <m:dPr>
                    <m:ctrlPr>
                      <w:rPr>
                        <w:rFonts w:ascii="Cambria Math" w:hAnsi="Cambria Math"/>
                        <w:i/>
                      </w:rPr>
                    </m:ctrlPr>
                  </m:dPr>
                  <m:e>
                    <m:r>
                      <w:rPr>
                        <w:rFonts w:ascii="Cambria Math" w:hAnsi="Cambria Math"/>
                      </w:rPr>
                      <m:t>h</m:t>
                    </m:r>
                  </m:e>
                </m:d>
                <m:r>
                  <w:rPr>
                    <w:rFonts w:ascii="Cambria Math" w:hAnsi="Cambria Math"/>
                  </w:rPr>
                  <m:t>=k</m:t>
                </m:r>
                <m:rad>
                  <m:radPr>
                    <m:degHide m:val="1"/>
                    <m:ctrlPr>
                      <w:rPr>
                        <w:rFonts w:ascii="Cambria Math" w:hAnsi="Cambria Math"/>
                        <w:i/>
                      </w:rPr>
                    </m:ctrlPr>
                  </m:radPr>
                  <m:deg/>
                  <m:e>
                    <m:r>
                      <w:rPr>
                        <w:rFonts w:ascii="Cambria Math" w:hAnsi="Cambria Math"/>
                      </w:rPr>
                      <m:t>γ</m:t>
                    </m:r>
                  </m:e>
                </m:rad>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γ</m:t>
                        </m:r>
                      </m:e>
                    </m:rad>
                  </m:den>
                </m:f>
                <m:r>
                  <w:rPr>
                    <w:rFonts w:ascii="Cambria Math" w:hAnsi="Cambria Math"/>
                  </w:rPr>
                  <m:t>(h-γ)</m:t>
                </m:r>
              </m:oMath>
            </m:oMathPara>
          </w:p>
        </w:tc>
        <w:tc>
          <w:tcPr>
            <w:tcW w:w="882" w:type="dxa"/>
          </w:tcPr>
          <w:p w:rsidR="00AD6CC6" w:rsidRDefault="00AD6CC6" w:rsidP="005D31EA">
            <w:pPr>
              <w:pStyle w:val="Legenda"/>
              <w:ind w:left="-108" w:hanging="46"/>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10</w:t>
            </w:r>
            <w:r w:rsidR="00E4110B">
              <w:rPr>
                <w:noProof/>
              </w:rPr>
              <w:fldChar w:fldCharType="end"/>
            </w:r>
            <w:r>
              <w:t xml:space="preserve"> )</w:t>
            </w:r>
          </w:p>
        </w:tc>
      </w:tr>
    </w:tbl>
    <w:p w:rsidR="00AD6CC6" w:rsidRDefault="00AD6CC6" w:rsidP="00AD6CC6">
      <w:pPr>
        <w:pStyle w:val="Corpodetexto"/>
      </w:pPr>
      <w:r>
        <w:t xml:space="preserve">Unindo os dois termos linearizados, </w:t>
      </w:r>
      <w:proofErr w:type="spellStart"/>
      <w:r>
        <w:t>obtem-se</w:t>
      </w:r>
      <w:proofErr w:type="spellEnd"/>
      <w:r>
        <w:t xml:space="preserve"> a equação linearizada em torno do ponto </w:t>
      </w:r>
      <m:oMath>
        <m:r>
          <w:rPr>
            <w:rFonts w:ascii="Cambria Math" w:hAnsi="Cambria Math"/>
          </w:rPr>
          <m:t>γ</m:t>
        </m:r>
      </m:oMath>
      <w:r>
        <w:t xml:space="preserve"> do tanque esférico: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E4110B" w:rsidP="00C71AAA">
            <w:pPr>
              <w:pStyle w:val="Corpodetexto"/>
              <w:ind w:firstLine="0"/>
            </w:pPr>
            <m:oMathPara>
              <m:oMath>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π</m:t>
                </m:r>
                <m:d>
                  <m:dPr>
                    <m:ctrlPr>
                      <w:rPr>
                        <w:rFonts w:ascii="Cambria Math" w:hAnsi="Cambria Math"/>
                        <w:i/>
                      </w:rPr>
                    </m:ctrlPr>
                  </m:dPr>
                  <m:e>
                    <m:r>
                      <w:rPr>
                        <w:rFonts w:ascii="Cambria Math" w:hAnsi="Cambria Math"/>
                      </w:rPr>
                      <m:t>Dγ-</m:t>
                    </m:r>
                    <m:sSup>
                      <m:sSupPr>
                        <m:ctrlPr>
                          <w:rPr>
                            <w:rFonts w:ascii="Cambria Math" w:hAnsi="Cambria Math"/>
                            <w:i/>
                          </w:rPr>
                        </m:ctrlPr>
                      </m:sSupPr>
                      <m:e>
                        <m:r>
                          <w:rPr>
                            <w:rFonts w:ascii="Cambria Math" w:hAnsi="Cambria Math"/>
                          </w:rPr>
                          <m:t>γ</m:t>
                        </m:r>
                      </m:e>
                      <m:sup>
                        <m:r>
                          <w:rPr>
                            <w:rFonts w:ascii="Cambria Math" w:hAnsi="Cambria Math"/>
                          </w:rPr>
                          <m:t>2</m:t>
                        </m:r>
                      </m:sup>
                    </m:sSup>
                  </m:e>
                </m:d>
                <m:r>
                  <w:rPr>
                    <w:rFonts w:ascii="Cambria Math" w:hAnsi="Cambria Math"/>
                  </w:rPr>
                  <m:t>+ k</m:t>
                </m:r>
                <m:rad>
                  <m:radPr>
                    <m:degHide m:val="1"/>
                    <m:ctrlPr>
                      <w:rPr>
                        <w:rFonts w:ascii="Cambria Math" w:hAnsi="Cambria Math"/>
                        <w:i/>
                      </w:rPr>
                    </m:ctrlPr>
                  </m:radPr>
                  <m:deg/>
                  <m:e>
                    <m:r>
                      <w:rPr>
                        <w:rFonts w:ascii="Cambria Math" w:hAnsi="Cambria Math"/>
                      </w:rPr>
                      <m:t>γ</m:t>
                    </m:r>
                  </m:e>
                </m:rad>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γ</m:t>
                        </m:r>
                      </m:e>
                    </m:rad>
                  </m:den>
                </m:f>
                <m:d>
                  <m:dPr>
                    <m:ctrlPr>
                      <w:rPr>
                        <w:rFonts w:ascii="Cambria Math" w:hAnsi="Cambria Math"/>
                        <w:i/>
                      </w:rPr>
                    </m:ctrlPr>
                  </m:dPr>
                  <m:e>
                    <m:r>
                      <w:rPr>
                        <w:rFonts w:ascii="Cambria Math" w:hAnsi="Cambria Math"/>
                      </w:rPr>
                      <m:t>h-γ</m:t>
                    </m:r>
                  </m:e>
                </m:d>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11</w:t>
            </w:r>
            <w:r w:rsidR="00E4110B">
              <w:rPr>
                <w:noProof/>
              </w:rPr>
              <w:fldChar w:fldCharType="end"/>
            </w:r>
            <w:r>
              <w:t xml:space="preserve"> )</w:t>
            </w:r>
          </w:p>
        </w:tc>
      </w:tr>
    </w:tbl>
    <w:p w:rsidR="00AD6CC6" w:rsidRPr="00D44B36" w:rsidRDefault="00AD6CC6" w:rsidP="00AD6CC6">
      <w:pPr>
        <w:pStyle w:val="Corpodetexto"/>
      </w:pPr>
    </w:p>
    <w:p w:rsidR="00AD6CC6" w:rsidRDefault="00FB0A99" w:rsidP="00FB0A99">
      <w:pPr>
        <w:pStyle w:val="Ttulo3"/>
        <w:numPr>
          <w:ilvl w:val="0"/>
          <w:numId w:val="0"/>
        </w:numPr>
        <w:ind w:left="720" w:hanging="720"/>
      </w:pPr>
      <w:bookmarkStart w:id="308" w:name="_Toc405493959"/>
      <w:r>
        <w:t>A.2</w:t>
      </w:r>
      <w:proofErr w:type="gramStart"/>
      <w:r>
        <w:t xml:space="preserve">  </w:t>
      </w:r>
      <w:proofErr w:type="gramEnd"/>
      <w:r>
        <w:t xml:space="preserve">- </w:t>
      </w:r>
      <w:r w:rsidR="00AD6CC6">
        <w:t>Função de transferência</w:t>
      </w:r>
      <w:bookmarkEnd w:id="308"/>
      <w:r w:rsidR="00AD6CC6">
        <w:t xml:space="preserve"> </w:t>
      </w:r>
    </w:p>
    <w:p w:rsidR="00AD6CC6" w:rsidRDefault="00AD6CC6" w:rsidP="00AD6CC6">
      <w:pPr>
        <w:pStyle w:val="Corpodetexto"/>
      </w:pPr>
      <w:r>
        <w:t>Para que seja possível projetar os controladores que utilizados no método é necessário obter uma função de transferência da equação linearizada. Para tanto será necessário uma mudança de variável. Em vez de utilizar as variáveis serão utilizadas suas variações. Em primeiro lugar, a mudança da variável de entrada: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γ</m:t>
                    </m:r>
                  </m:e>
                </m:d>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γ</m:t>
                    </m:r>
                  </m:e>
                </m:d>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12</w:t>
            </w:r>
            <w:r w:rsidR="00E4110B">
              <w:rPr>
                <w:noProof/>
              </w:rPr>
              <w:fldChar w:fldCharType="end"/>
            </w:r>
            <w:r>
              <w:t xml:space="preserve"> )</w:t>
            </w:r>
          </w:p>
        </w:tc>
      </w:tr>
    </w:tbl>
    <w:p w:rsidR="00AD6CC6" w:rsidRDefault="00AD6CC6" w:rsidP="00AD6CC6">
      <w:pPr>
        <w:pStyle w:val="Corpodetexto"/>
      </w:pPr>
      <w:r>
        <w:t xml:space="preserve">Substituindo h = </w:t>
      </w:r>
      <m:oMath>
        <m:r>
          <w:rPr>
            <w:rFonts w:ascii="Cambria Math" w:hAnsi="Cambria Math"/>
          </w:rPr>
          <m:t>γ</m:t>
        </m:r>
      </m:oMath>
      <w:r>
        <w:t xml:space="preserve"> na equação linearizada, obtém-se </w:t>
      </w:r>
      <m:oMath>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γ</m:t>
            </m:r>
          </m:e>
        </m:d>
        <m:r>
          <w:rPr>
            <w:rFonts w:ascii="Cambria Math" w:hAnsi="Cambria Math"/>
          </w:rPr>
          <m:t>= k</m:t>
        </m:r>
        <m:rad>
          <m:radPr>
            <m:degHide m:val="1"/>
            <m:ctrlPr>
              <w:rPr>
                <w:rFonts w:ascii="Cambria Math" w:hAnsi="Cambria Math"/>
                <w:i/>
              </w:rPr>
            </m:ctrlPr>
          </m:radPr>
          <m:deg/>
          <m:e>
            <m:r>
              <w:rPr>
                <w:rFonts w:ascii="Cambria Math" w:hAnsi="Cambria Math"/>
              </w:rPr>
              <m:t>γ</m:t>
            </m:r>
          </m:e>
        </m:rad>
      </m:oMath>
      <w:r>
        <w:t xml:space="preserve">. Em seguida, a variável de saída </w:t>
      </w:r>
      <m:oMath>
        <m:r>
          <w:rPr>
            <w:rFonts w:ascii="Cambria Math" w:hAnsi="Cambria Math"/>
          </w:rPr>
          <m:t>∆h=h-γ</m:t>
        </m:r>
      </m:oMath>
      <w:r>
        <w:t>, fazendo ambas as mudan</w:t>
      </w:r>
      <w:proofErr w:type="spellStart"/>
      <w:r>
        <w:t>ças</w:t>
      </w:r>
      <w:proofErr w:type="spellEnd"/>
      <w:r>
        <w:t xml:space="preserve"> de variável na equação linearizada, e considerando </w:t>
      </w:r>
      <w:proofErr w:type="gramStart"/>
      <w:r>
        <w:t>que</w:t>
      </w:r>
      <w:proofErr w:type="gramEnd"/>
      <w: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E4110B" w:rsidP="00C71AAA">
            <w:pPr>
              <w:pStyle w:val="Corpodetexto"/>
              <w:ind w:firstLine="0"/>
            </w:pPr>
            <m:oMathPara>
              <m:oMath>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r>
                      <w:rPr>
                        <w:rFonts w:ascii="Cambria Math" w:hAnsi="Cambria Math"/>
                      </w:rPr>
                      <m:t>h-γ</m:t>
                    </m:r>
                  </m:e>
                </m:d>
                <m:r>
                  <w:rPr>
                    <w:rFonts w:ascii="Cambria Math" w:hAnsi="Cambria Math"/>
                  </w:rPr>
                  <m:t>=</m:t>
                </m:r>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dγ</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dh</m:t>
                    </m:r>
                  </m:num>
                  <m:den>
                    <m:r>
                      <w:rPr>
                        <w:rFonts w:ascii="Cambria Math" w:hAnsi="Cambria Math"/>
                      </w:rPr>
                      <m:t>dt</m:t>
                    </m:r>
                  </m:den>
                </m:f>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13</w:t>
            </w:r>
            <w:r w:rsidR="00E4110B">
              <w:rPr>
                <w:noProof/>
              </w:rPr>
              <w:fldChar w:fldCharType="end"/>
            </w:r>
            <w:r>
              <w:t xml:space="preserve"> )</w:t>
            </w:r>
          </w:p>
        </w:tc>
      </w:tr>
    </w:tbl>
    <w:p w:rsidR="00AD6CC6" w:rsidRDefault="00AD6CC6" w:rsidP="00AD6CC6">
      <w:pPr>
        <w:pStyle w:val="Corpodetexto"/>
      </w:pPr>
      <w:r>
        <w:t>Obtém-se a equação a seguir.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γ</m:t>
                    </m:r>
                  </m:e>
                </m:d>
                <m:r>
                  <w:rPr>
                    <w:rFonts w:ascii="Cambria Math" w:hAnsi="Cambria Math"/>
                  </w:rPr>
                  <m:t xml:space="preserve">= </m:t>
                </m:r>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π</m:t>
                </m:r>
                <m:d>
                  <m:dPr>
                    <m:ctrlPr>
                      <w:rPr>
                        <w:rFonts w:ascii="Cambria Math" w:hAnsi="Cambria Math"/>
                        <w:i/>
                      </w:rPr>
                    </m:ctrlPr>
                  </m:dPr>
                  <m:e>
                    <m:r>
                      <w:rPr>
                        <w:rFonts w:ascii="Cambria Math" w:hAnsi="Cambria Math"/>
                      </w:rPr>
                      <m:t>Dγ-</m:t>
                    </m:r>
                    <m:sSup>
                      <m:sSupPr>
                        <m:ctrlPr>
                          <w:rPr>
                            <w:rFonts w:ascii="Cambria Math" w:hAnsi="Cambria Math"/>
                            <w:i/>
                          </w:rPr>
                        </m:ctrlPr>
                      </m:sSupPr>
                      <m:e>
                        <m:r>
                          <w:rPr>
                            <w:rFonts w:ascii="Cambria Math" w:hAnsi="Cambria Math"/>
                          </w:rPr>
                          <m:t>γ</m:t>
                        </m:r>
                      </m:e>
                      <m:sup>
                        <m:r>
                          <w:rPr>
                            <w:rFonts w:ascii="Cambria Math" w:hAnsi="Cambria Math"/>
                          </w:rPr>
                          <m:t>2</m:t>
                        </m:r>
                      </m:sup>
                    </m:sSup>
                  </m:e>
                </m:d>
                <m:r>
                  <w:rPr>
                    <w:rFonts w:ascii="Cambria Math" w:hAnsi="Cambria Math"/>
                  </w:rPr>
                  <m:t>+ k</m:t>
                </m:r>
                <m:rad>
                  <m:radPr>
                    <m:degHide m:val="1"/>
                    <m:ctrlPr>
                      <w:rPr>
                        <w:rFonts w:ascii="Cambria Math" w:hAnsi="Cambria Math"/>
                        <w:i/>
                      </w:rPr>
                    </m:ctrlPr>
                  </m:radPr>
                  <m:deg/>
                  <m:e>
                    <m:r>
                      <w:rPr>
                        <w:rFonts w:ascii="Cambria Math" w:hAnsi="Cambria Math"/>
                      </w:rPr>
                      <m:t>γ</m:t>
                    </m:r>
                  </m:e>
                </m:rad>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γ</m:t>
                        </m:r>
                      </m:e>
                    </m:rad>
                  </m:den>
                </m:f>
                <m:r>
                  <w:rPr>
                    <w:rFonts w:ascii="Cambria Math" w:hAnsi="Cambria Math"/>
                  </w:rPr>
                  <m:t>∆h</m:t>
                </m:r>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14</w:t>
            </w:r>
            <w:r w:rsidR="00E4110B">
              <w:rPr>
                <w:noProof/>
              </w:rPr>
              <w:fldChar w:fldCharType="end"/>
            </w:r>
            <w:r>
              <w:t xml:space="preserve"> )</w:t>
            </w:r>
          </w:p>
        </w:tc>
      </w:tr>
    </w:tbl>
    <w:p w:rsidR="00AD6CC6" w:rsidRDefault="00AD6CC6" w:rsidP="00AD6CC6">
      <w:pPr>
        <w:pStyle w:val="Corpodetexto"/>
      </w:pPr>
      <w:r>
        <w:t xml:space="preserve">Como </w:t>
      </w:r>
      <m:oMath>
        <m:sSub>
          <m:sSubPr>
            <m:ctrlPr>
              <w:rPr>
                <w:rFonts w:ascii="Cambria Math" w:hAnsi="Cambria Math"/>
                <w:i/>
              </w:rPr>
            </m:ctrlPr>
          </m:sSubPr>
          <m:e>
            <m:r>
              <w:rPr>
                <w:rFonts w:ascii="Cambria Math" w:hAnsi="Cambria Math"/>
              </w:rPr>
              <m:t>f</m:t>
            </m:r>
          </m:e>
          <m:sub>
            <m:r>
              <w:rPr>
                <w:rFonts w:ascii="Cambria Math" w:hAnsi="Cambria Math"/>
              </w:rPr>
              <m:t>in</m:t>
            </m:r>
          </m:sub>
        </m:sSub>
        <m:d>
          <m:dPr>
            <m:ctrlPr>
              <w:rPr>
                <w:rFonts w:ascii="Cambria Math" w:hAnsi="Cambria Math"/>
                <w:i/>
              </w:rPr>
            </m:ctrlPr>
          </m:dPr>
          <m:e>
            <m:r>
              <w:rPr>
                <w:rFonts w:ascii="Cambria Math" w:hAnsi="Cambria Math"/>
              </w:rPr>
              <m:t>γ</m:t>
            </m:r>
          </m:e>
        </m:d>
        <m:r>
          <w:rPr>
            <w:rFonts w:ascii="Cambria Math" w:hAnsi="Cambria Math"/>
          </w:rPr>
          <m:t>= k</m:t>
        </m:r>
        <m:rad>
          <m:radPr>
            <m:degHide m:val="1"/>
            <m:ctrlPr>
              <w:rPr>
                <w:rFonts w:ascii="Cambria Math" w:hAnsi="Cambria Math"/>
                <w:i/>
              </w:rPr>
            </m:ctrlPr>
          </m:radPr>
          <m:deg/>
          <m:e>
            <m:r>
              <w:rPr>
                <w:rFonts w:ascii="Cambria Math" w:hAnsi="Cambria Math"/>
              </w:rPr>
              <m:t>γ</m:t>
            </m:r>
          </m:e>
        </m:rad>
      </m:oMath>
      <w:r>
        <w:t>, a relação entre a variação da entrada e a variação da saída é a seguinte: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AD6CC6" w:rsidP="00C71AAA">
            <w:pPr>
              <w:pStyle w:val="Corpodetexto"/>
              <w:ind w:firstLine="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d∆h</m:t>
                    </m:r>
                  </m:num>
                  <m:den>
                    <m:r>
                      <w:rPr>
                        <w:rFonts w:ascii="Cambria Math" w:hAnsi="Cambria Math"/>
                      </w:rPr>
                      <m:t>dt</m:t>
                    </m:r>
                  </m:den>
                </m:f>
                <w:bookmarkStart w:id="309" w:name="OLE_LINK91"/>
                <w:bookmarkStart w:id="310" w:name="OLE_LINK93"/>
                <m:r>
                  <w:rPr>
                    <w:rFonts w:ascii="Cambria Math" w:hAnsi="Cambria Math"/>
                  </w:rPr>
                  <m:t>π</m:t>
                </m:r>
                <w:bookmarkEnd w:id="309"/>
                <w:bookmarkEnd w:id="310"/>
                <m:d>
                  <m:dPr>
                    <m:ctrlPr>
                      <w:rPr>
                        <w:rFonts w:ascii="Cambria Math" w:hAnsi="Cambria Math"/>
                        <w:i/>
                      </w:rPr>
                    </m:ctrlPr>
                  </m:dPr>
                  <m:e>
                    <m:r>
                      <w:rPr>
                        <w:rFonts w:ascii="Cambria Math" w:hAnsi="Cambria Math"/>
                      </w:rPr>
                      <m:t>Dγ-</m:t>
                    </m:r>
                    <m:sSup>
                      <m:sSupPr>
                        <m:ctrlPr>
                          <w:rPr>
                            <w:rFonts w:ascii="Cambria Math" w:hAnsi="Cambria Math"/>
                            <w:i/>
                          </w:rPr>
                        </m:ctrlPr>
                      </m:sSupPr>
                      <m:e>
                        <m:r>
                          <w:rPr>
                            <w:rFonts w:ascii="Cambria Math" w:hAnsi="Cambria Math"/>
                          </w:rPr>
                          <m:t>γ</m:t>
                        </m:r>
                      </m:e>
                      <m:sup>
                        <m:r>
                          <w:rPr>
                            <w:rFonts w:ascii="Cambria Math" w:hAnsi="Cambria Math"/>
                          </w:rPr>
                          <m:t>2</m:t>
                        </m:r>
                      </m:sup>
                    </m:sSup>
                  </m:e>
                </m:d>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γ</m:t>
                        </m:r>
                      </m:e>
                    </m:rad>
                  </m:den>
                </m:f>
                <m:r>
                  <w:rPr>
                    <w:rFonts w:ascii="Cambria Math" w:hAnsi="Cambria Math"/>
                  </w:rPr>
                  <m:t>∆h</m:t>
                </m:r>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15</w:t>
            </w:r>
            <w:r w:rsidR="00E4110B">
              <w:rPr>
                <w:noProof/>
              </w:rPr>
              <w:fldChar w:fldCharType="end"/>
            </w:r>
            <w:r>
              <w:t xml:space="preserve"> )</w:t>
            </w:r>
          </w:p>
        </w:tc>
      </w:tr>
    </w:tbl>
    <w:p w:rsidR="00AD6CC6" w:rsidRDefault="00AD6CC6" w:rsidP="00AD6CC6">
      <w:pPr>
        <w:pStyle w:val="Corpodetexto"/>
      </w:pPr>
      <w:r>
        <w:t>Assim, depois de uma transformada de Laplace, a função de transferência do tanque é a seguinte: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gridCol w:w="882"/>
      </w:tblGrid>
      <w:tr w:rsidR="00AD6CC6" w:rsidTr="00C71AAA">
        <w:trPr>
          <w:trHeight w:val="454"/>
        </w:trPr>
        <w:tc>
          <w:tcPr>
            <w:tcW w:w="817" w:type="dxa"/>
          </w:tcPr>
          <w:p w:rsidR="00AD6CC6" w:rsidRDefault="00AD6CC6" w:rsidP="00C71AAA">
            <w:pPr>
              <w:pStyle w:val="Corpodetexto"/>
              <w:ind w:firstLine="0"/>
            </w:pPr>
          </w:p>
        </w:tc>
        <w:tc>
          <w:tcPr>
            <w:tcW w:w="7229" w:type="dxa"/>
          </w:tcPr>
          <w:p w:rsidR="00AD6CC6" w:rsidRDefault="00E4110B" w:rsidP="00C71AAA">
            <w:pPr>
              <w:pStyle w:val="Corpodetexto"/>
              <w:ind w:firstLine="0"/>
            </w:pPr>
            <m:oMathPara>
              <m:oMath>
                <m:f>
                  <m:fPr>
                    <m:ctrlPr>
                      <w:rPr>
                        <w:rFonts w:ascii="Cambria Math" w:hAnsi="Cambria Math"/>
                        <w:i/>
                      </w:rPr>
                    </m:ctrlPr>
                  </m:fPr>
                  <m:num>
                    <m:r>
                      <w:rPr>
                        <w:rFonts w:ascii="Cambria Math" w:hAnsi="Cambria Math"/>
                      </w:rPr>
                      <m:t>∆H(s)</m:t>
                    </m:r>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(s)</m:t>
                    </m:r>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πγ(D-γ)</m:t>
                        </m:r>
                      </m:den>
                    </m:f>
                  </m:num>
                  <m:den>
                    <m:d>
                      <m:dPr>
                        <m:ctrlPr>
                          <w:rPr>
                            <w:rFonts w:ascii="Cambria Math" w:hAnsi="Cambria Math"/>
                            <w:i/>
                          </w:rPr>
                        </m:ctrlPr>
                      </m:dPr>
                      <m:e>
                        <m:r>
                          <w:rPr>
                            <w:rFonts w:ascii="Cambria Math" w:hAnsi="Cambria Math"/>
                          </w:rPr>
                          <m:t>s+</m:t>
                        </m:r>
                        <m:f>
                          <m:fPr>
                            <m:type m:val="skw"/>
                            <m:ctrlPr>
                              <w:rPr>
                                <w:rFonts w:ascii="Cambria Math" w:hAnsi="Cambria Math"/>
                                <w:i/>
                              </w:rPr>
                            </m:ctrlPr>
                          </m:fPr>
                          <m:num>
                            <m:r>
                              <w:rPr>
                                <w:rFonts w:ascii="Cambria Math" w:hAnsi="Cambria Math"/>
                              </w:rPr>
                              <m:t>k</m:t>
                            </m:r>
                          </m:num>
                          <m:den>
                            <m:r>
                              <w:rPr>
                                <w:rFonts w:ascii="Cambria Math" w:hAnsi="Cambria Math"/>
                              </w:rPr>
                              <m:t>2γ</m:t>
                            </m:r>
                            <m:rad>
                              <m:radPr>
                                <m:degHide m:val="1"/>
                                <m:ctrlPr>
                                  <w:rPr>
                                    <w:rFonts w:ascii="Cambria Math" w:hAnsi="Cambria Math"/>
                                    <w:i/>
                                  </w:rPr>
                                </m:ctrlPr>
                              </m:radPr>
                              <m:deg/>
                              <m:e>
                                <m:r>
                                  <w:rPr>
                                    <w:rFonts w:ascii="Cambria Math" w:hAnsi="Cambria Math"/>
                                  </w:rPr>
                                  <m:t>γ</m:t>
                                </m:r>
                              </m:e>
                            </m:rad>
                            <m:r>
                              <w:rPr>
                                <w:rFonts w:ascii="Cambria Math" w:hAnsi="Cambria Math"/>
                              </w:rPr>
                              <m:t>π</m:t>
                            </m:r>
                            <m:d>
                              <m:dPr>
                                <m:ctrlPr>
                                  <w:rPr>
                                    <w:rFonts w:ascii="Cambria Math" w:hAnsi="Cambria Math"/>
                                    <w:i/>
                                  </w:rPr>
                                </m:ctrlPr>
                              </m:dPr>
                              <m:e>
                                <m:r>
                                  <w:rPr>
                                    <w:rFonts w:ascii="Cambria Math" w:hAnsi="Cambria Math"/>
                                  </w:rPr>
                                  <m:t>D-γ</m:t>
                                </m:r>
                              </m:e>
                            </m:d>
                          </m:den>
                        </m:f>
                      </m:e>
                    </m:d>
                  </m:den>
                </m:f>
              </m:oMath>
            </m:oMathPara>
          </w:p>
        </w:tc>
        <w:tc>
          <w:tcPr>
            <w:tcW w:w="882" w:type="dxa"/>
          </w:tcPr>
          <w:p w:rsidR="00AD6CC6" w:rsidRDefault="00AD6CC6" w:rsidP="005D31EA">
            <w:pPr>
              <w:pStyle w:val="Legenda"/>
              <w:ind w:left="-108"/>
            </w:pPr>
            <w:proofErr w:type="gramStart"/>
            <w:r>
              <w:t xml:space="preserve">( </w:t>
            </w:r>
            <w:proofErr w:type="gramEnd"/>
            <w:r w:rsidR="005D31EA">
              <w:t>A</w:t>
            </w:r>
            <w:r>
              <w:t>.</w:t>
            </w:r>
            <w:r w:rsidR="00E4110B">
              <w:fldChar w:fldCharType="begin"/>
            </w:r>
            <w:r w:rsidR="00E4110B">
              <w:instrText xml:space="preserve"> SEQ ( \* ARABIC \s 1 </w:instrText>
            </w:r>
            <w:r w:rsidR="00E4110B">
              <w:fldChar w:fldCharType="separate"/>
            </w:r>
            <w:r w:rsidR="00CC03C2">
              <w:rPr>
                <w:noProof/>
              </w:rPr>
              <w:t>16</w:t>
            </w:r>
            <w:r w:rsidR="00E4110B">
              <w:rPr>
                <w:noProof/>
              </w:rPr>
              <w:fldChar w:fldCharType="end"/>
            </w:r>
            <w:r>
              <w:t xml:space="preserve"> )</w:t>
            </w:r>
          </w:p>
        </w:tc>
      </w:tr>
    </w:tbl>
    <w:p w:rsidR="00AD6CC6" w:rsidRDefault="00AD6CC6" w:rsidP="00AD6CC6">
      <w:pPr>
        <w:pStyle w:val="Corpodetexto"/>
      </w:pPr>
      <w:r>
        <w:t xml:space="preserve">Como </w:t>
      </w:r>
      <w:proofErr w:type="gramStart"/>
      <w:r>
        <w:t>pode-se</w:t>
      </w:r>
      <w:proofErr w:type="gramEnd"/>
      <w:r>
        <w:t xml:space="preserve"> perceber, o valor em regime e o polo desta função de transferência dependem do ponto em que foi feita a linearização. Já o valor relativo à válvula (</w:t>
      </w:r>
      <m:oMath>
        <m:r>
          <w:rPr>
            <w:rFonts w:ascii="Cambria Math" w:hAnsi="Cambria Math"/>
          </w:rPr>
          <m:t>k</m:t>
        </m:r>
      </m:oMath>
      <w:r>
        <w:t>), influencia somente na posição do polo.</w:t>
      </w:r>
    </w:p>
    <w:p w:rsidR="000D3762" w:rsidRDefault="00FB0A99" w:rsidP="00FB0A99">
      <w:pPr>
        <w:pStyle w:val="Ttulo2"/>
        <w:numPr>
          <w:ilvl w:val="0"/>
          <w:numId w:val="0"/>
        </w:numPr>
        <w:ind w:left="860" w:hanging="576"/>
      </w:pPr>
      <w:bookmarkStart w:id="311" w:name="_Ref403685378"/>
      <w:bookmarkStart w:id="312" w:name="OLE_LINK132"/>
      <w:bookmarkStart w:id="313" w:name="_Toc405493960"/>
      <w:bookmarkEnd w:id="271"/>
      <w:r>
        <w:t>Apêndice B</w:t>
      </w:r>
      <w:r w:rsidR="000D3762">
        <w:t>: gráficos</w:t>
      </w:r>
      <w:bookmarkEnd w:id="311"/>
      <w:r w:rsidR="000D3762">
        <w:t xml:space="preserve"> </w:t>
      </w:r>
      <w:r>
        <w:t>das simulações</w:t>
      </w:r>
      <w:bookmarkEnd w:id="313"/>
    </w:p>
    <w:p w:rsidR="000D3762" w:rsidRDefault="000D3762" w:rsidP="00802524">
      <w:pPr>
        <w:pStyle w:val="Corpodetexto"/>
        <w:keepNext/>
        <w:spacing w:after="0"/>
        <w:jc w:val="center"/>
      </w:pPr>
      <w:r>
        <w:rPr>
          <w:noProof/>
          <w:lang w:eastAsia="pt-BR" w:bidi="ar-SA"/>
        </w:rPr>
        <w:drawing>
          <wp:inline distT="0" distB="0" distL="0" distR="0" wp14:anchorId="6094B884" wp14:editId="447798AA">
            <wp:extent cx="3473572" cy="260517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daRNAsim1.jpg"/>
                    <pic:cNvPicPr/>
                  </pic:nvPicPr>
                  <pic:blipFill>
                    <a:blip r:embed="rId39">
                      <a:extLst>
                        <a:ext uri="{28A0092B-C50C-407E-A947-70E740481C1C}">
                          <a14:useLocalDpi xmlns:a14="http://schemas.microsoft.com/office/drawing/2010/main" val="0"/>
                        </a:ext>
                      </a:extLst>
                    </a:blip>
                    <a:stretch>
                      <a:fillRect/>
                    </a:stretch>
                  </pic:blipFill>
                  <pic:spPr>
                    <a:xfrm>
                      <a:off x="0" y="0"/>
                      <a:ext cx="3480663" cy="2610495"/>
                    </a:xfrm>
                    <a:prstGeom prst="rect">
                      <a:avLst/>
                    </a:prstGeom>
                  </pic:spPr>
                </pic:pic>
              </a:graphicData>
            </a:graphic>
          </wp:inline>
        </w:drawing>
      </w:r>
    </w:p>
    <w:p w:rsidR="000D3762" w:rsidRPr="000D3762" w:rsidRDefault="000D3762" w:rsidP="000D3762">
      <w:pPr>
        <w:pStyle w:val="Legenda"/>
      </w:pPr>
      <w:r>
        <w:t xml:space="preserve">Figura </w:t>
      </w:r>
      <w:r w:rsidR="00FB0A99">
        <w:t>B.1</w:t>
      </w:r>
      <w:r>
        <w:t xml:space="preserve"> </w:t>
      </w:r>
      <w:bookmarkStart w:id="314" w:name="OLE_LINK154"/>
      <w:bookmarkStart w:id="315" w:name="OLE_LINK155"/>
      <w:bookmarkStart w:id="316" w:name="OLE_LINK167"/>
      <w:r>
        <w:t xml:space="preserve">– Saída da RNA para a simulação </w:t>
      </w:r>
      <w:proofErr w:type="gramStart"/>
      <w:r>
        <w:t>1</w:t>
      </w:r>
      <w:proofErr w:type="gramEnd"/>
      <w:r>
        <w:t xml:space="preserve"> e referência em 7,5 cm.</w:t>
      </w:r>
    </w:p>
    <w:bookmarkEnd w:id="314"/>
    <w:bookmarkEnd w:id="315"/>
    <w:bookmarkEnd w:id="316"/>
    <w:p w:rsidR="000D3762" w:rsidRDefault="000D3762" w:rsidP="00802524">
      <w:pPr>
        <w:pStyle w:val="Corpodetexto"/>
        <w:keepNext/>
        <w:spacing w:after="0"/>
        <w:jc w:val="center"/>
      </w:pPr>
      <w:r>
        <w:rPr>
          <w:noProof/>
          <w:lang w:eastAsia="pt-BR" w:bidi="ar-SA"/>
        </w:rPr>
        <w:drawing>
          <wp:inline distT="0" distB="0" distL="0" distR="0" wp14:anchorId="6E0679CC" wp14:editId="097B68AB">
            <wp:extent cx="3510951" cy="263321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daRNAsim1.jpg"/>
                    <pic:cNvPicPr/>
                  </pic:nvPicPr>
                  <pic:blipFill>
                    <a:blip r:embed="rId39">
                      <a:extLst>
                        <a:ext uri="{28A0092B-C50C-407E-A947-70E740481C1C}">
                          <a14:useLocalDpi xmlns:a14="http://schemas.microsoft.com/office/drawing/2010/main" val="0"/>
                        </a:ext>
                      </a:extLst>
                    </a:blip>
                    <a:stretch>
                      <a:fillRect/>
                    </a:stretch>
                  </pic:blipFill>
                  <pic:spPr>
                    <a:xfrm>
                      <a:off x="0" y="0"/>
                      <a:ext cx="3515169" cy="2636376"/>
                    </a:xfrm>
                    <a:prstGeom prst="rect">
                      <a:avLst/>
                    </a:prstGeom>
                  </pic:spPr>
                </pic:pic>
              </a:graphicData>
            </a:graphic>
          </wp:inline>
        </w:drawing>
      </w:r>
    </w:p>
    <w:p w:rsidR="000D3762" w:rsidRPr="000D3762" w:rsidRDefault="000D3762" w:rsidP="000D3762">
      <w:pPr>
        <w:pStyle w:val="Legenda"/>
      </w:pPr>
      <w:r>
        <w:t>Figura</w:t>
      </w:r>
      <w:r w:rsidR="00FB0A99">
        <w:t xml:space="preserve"> B</w:t>
      </w:r>
      <w:r w:rsidR="00BD59ED">
        <w:t>.</w:t>
      </w:r>
      <w:r w:rsidR="00CC03C2">
        <w:t>2</w:t>
      </w:r>
      <w:r>
        <w:t xml:space="preserve">– Saída da RNA para a simulação </w:t>
      </w:r>
      <w:proofErr w:type="gramStart"/>
      <w:r>
        <w:t>1</w:t>
      </w:r>
      <w:proofErr w:type="gramEnd"/>
      <w:r>
        <w:t xml:space="preserve"> e referência em 20 cm.</w:t>
      </w:r>
    </w:p>
    <w:p w:rsidR="000D3762" w:rsidRDefault="000D3762" w:rsidP="000D3762">
      <w:pPr>
        <w:pStyle w:val="Legenda"/>
      </w:pPr>
    </w:p>
    <w:p w:rsidR="00143729" w:rsidRDefault="00143729" w:rsidP="00802524">
      <w:pPr>
        <w:pStyle w:val="Corpodetexto"/>
        <w:keepNext/>
        <w:spacing w:after="0"/>
        <w:jc w:val="center"/>
      </w:pPr>
      <w:r>
        <w:rPr>
          <w:noProof/>
          <w:lang w:eastAsia="pt-BR" w:bidi="ar-SA"/>
        </w:rPr>
        <w:lastRenderedPageBreak/>
        <w:drawing>
          <wp:inline distT="0" distB="0" distL="0" distR="0" wp14:anchorId="5F3D3FE2" wp14:editId="4BC8B16B">
            <wp:extent cx="3467819" cy="259622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idaRNA.jpg"/>
                    <pic:cNvPicPr/>
                  </pic:nvPicPr>
                  <pic:blipFill>
                    <a:blip r:embed="rId40">
                      <a:extLst>
                        <a:ext uri="{28A0092B-C50C-407E-A947-70E740481C1C}">
                          <a14:useLocalDpi xmlns:a14="http://schemas.microsoft.com/office/drawing/2010/main" val="0"/>
                        </a:ext>
                      </a:extLst>
                    </a:blip>
                    <a:stretch>
                      <a:fillRect/>
                    </a:stretch>
                  </pic:blipFill>
                  <pic:spPr>
                    <a:xfrm>
                      <a:off x="0" y="0"/>
                      <a:ext cx="3467421" cy="2595929"/>
                    </a:xfrm>
                    <a:prstGeom prst="rect">
                      <a:avLst/>
                    </a:prstGeom>
                  </pic:spPr>
                </pic:pic>
              </a:graphicData>
            </a:graphic>
          </wp:inline>
        </w:drawing>
      </w:r>
    </w:p>
    <w:p w:rsidR="00143729" w:rsidRPr="000D3762" w:rsidRDefault="00143729" w:rsidP="00143729">
      <w:pPr>
        <w:pStyle w:val="Legenda"/>
      </w:pPr>
      <w:r>
        <w:t>Figura</w:t>
      </w:r>
      <w:r w:rsidR="00FB0A99">
        <w:t xml:space="preserve"> B</w:t>
      </w:r>
      <w:r w:rsidR="00BD59ED">
        <w:t>.</w:t>
      </w:r>
      <w:r w:rsidR="00CC03C2">
        <w:t>3</w:t>
      </w:r>
      <w:r>
        <w:t xml:space="preserve">– Saída da RNA para a simulação </w:t>
      </w:r>
      <w:proofErr w:type="gramStart"/>
      <w:r>
        <w:t>2</w:t>
      </w:r>
      <w:proofErr w:type="gramEnd"/>
      <w:r>
        <w:t xml:space="preserve"> e referência em 7,5 cm.</w:t>
      </w:r>
    </w:p>
    <w:p w:rsidR="000D3762" w:rsidRDefault="000D3762" w:rsidP="00143729">
      <w:pPr>
        <w:pStyle w:val="Legenda"/>
      </w:pPr>
    </w:p>
    <w:p w:rsidR="00143729" w:rsidRDefault="00143729" w:rsidP="00802524">
      <w:pPr>
        <w:pStyle w:val="Corpodetexto"/>
        <w:keepNext/>
        <w:spacing w:after="0"/>
        <w:jc w:val="center"/>
      </w:pPr>
      <w:r>
        <w:rPr>
          <w:noProof/>
          <w:lang w:eastAsia="pt-BR" w:bidi="ar-SA"/>
        </w:rPr>
        <w:drawing>
          <wp:inline distT="0" distB="0" distL="0" distR="0" wp14:anchorId="429CF39D" wp14:editId="1A3AB60A">
            <wp:extent cx="3450566" cy="25879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idaRNAAlta.jpg"/>
                    <pic:cNvPicPr/>
                  </pic:nvPicPr>
                  <pic:blipFill>
                    <a:blip r:embed="rId41">
                      <a:extLst>
                        <a:ext uri="{28A0092B-C50C-407E-A947-70E740481C1C}">
                          <a14:useLocalDpi xmlns:a14="http://schemas.microsoft.com/office/drawing/2010/main" val="0"/>
                        </a:ext>
                      </a:extLst>
                    </a:blip>
                    <a:stretch>
                      <a:fillRect/>
                    </a:stretch>
                  </pic:blipFill>
                  <pic:spPr>
                    <a:xfrm>
                      <a:off x="0" y="0"/>
                      <a:ext cx="3456333" cy="2592250"/>
                    </a:xfrm>
                    <a:prstGeom prst="rect">
                      <a:avLst/>
                    </a:prstGeom>
                  </pic:spPr>
                </pic:pic>
              </a:graphicData>
            </a:graphic>
          </wp:inline>
        </w:drawing>
      </w:r>
    </w:p>
    <w:p w:rsidR="00143729" w:rsidRPr="000D3762" w:rsidRDefault="00143729" w:rsidP="00143729">
      <w:pPr>
        <w:pStyle w:val="Legenda"/>
      </w:pPr>
      <w:r>
        <w:t>Figura</w:t>
      </w:r>
      <w:r w:rsidR="00FB0A99">
        <w:t xml:space="preserve"> B</w:t>
      </w:r>
      <w:r w:rsidR="00BD59ED">
        <w:t>.</w:t>
      </w:r>
      <w:r w:rsidR="00CC03C2">
        <w:t>4</w:t>
      </w:r>
      <w:r>
        <w:t xml:space="preserve">– </w:t>
      </w:r>
      <w:bookmarkStart w:id="317" w:name="OLE_LINK168"/>
      <w:r>
        <w:t xml:space="preserve">Saída da RNA para a simulação </w:t>
      </w:r>
      <w:proofErr w:type="gramStart"/>
      <w:r>
        <w:t>2</w:t>
      </w:r>
      <w:proofErr w:type="gramEnd"/>
      <w:r>
        <w:t xml:space="preserve"> e referência em 20 cm.</w:t>
      </w:r>
    </w:p>
    <w:bookmarkEnd w:id="317"/>
    <w:p w:rsidR="00143729" w:rsidRDefault="00143729" w:rsidP="00143729">
      <w:pPr>
        <w:pStyle w:val="Legenda"/>
      </w:pPr>
    </w:p>
    <w:p w:rsidR="00546AE0" w:rsidRDefault="00546AE0" w:rsidP="00802524">
      <w:pPr>
        <w:pStyle w:val="Corpodetexto"/>
        <w:keepNext/>
        <w:spacing w:after="0"/>
        <w:jc w:val="center"/>
      </w:pPr>
      <w:r>
        <w:rPr>
          <w:noProof/>
          <w:lang w:eastAsia="pt-BR" w:bidi="ar-SA"/>
        </w:rPr>
        <w:drawing>
          <wp:inline distT="0" distB="0" distL="0" distR="0" wp14:anchorId="79A54A62" wp14:editId="55239D1E">
            <wp:extent cx="3554083" cy="2665562"/>
            <wp:effectExtent l="0" t="0" r="8890" b="190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aidaalta.jpg"/>
                    <pic:cNvPicPr/>
                  </pic:nvPicPr>
                  <pic:blipFill>
                    <a:blip r:embed="rId42">
                      <a:extLst>
                        <a:ext uri="{28A0092B-C50C-407E-A947-70E740481C1C}">
                          <a14:useLocalDpi xmlns:a14="http://schemas.microsoft.com/office/drawing/2010/main" val="0"/>
                        </a:ext>
                      </a:extLst>
                    </a:blip>
                    <a:stretch>
                      <a:fillRect/>
                    </a:stretch>
                  </pic:blipFill>
                  <pic:spPr>
                    <a:xfrm>
                      <a:off x="0" y="0"/>
                      <a:ext cx="3557665" cy="2668248"/>
                    </a:xfrm>
                    <a:prstGeom prst="rect">
                      <a:avLst/>
                    </a:prstGeom>
                  </pic:spPr>
                </pic:pic>
              </a:graphicData>
            </a:graphic>
          </wp:inline>
        </w:drawing>
      </w:r>
    </w:p>
    <w:p w:rsidR="00546AE0" w:rsidRPr="000D3762" w:rsidRDefault="00546AE0" w:rsidP="00546AE0">
      <w:pPr>
        <w:pStyle w:val="Legenda"/>
      </w:pPr>
      <w:r>
        <w:t>Figura</w:t>
      </w:r>
      <w:r w:rsidR="00FB0A99">
        <w:t xml:space="preserve"> B</w:t>
      </w:r>
      <w:r w:rsidR="00BD59ED">
        <w:t>.</w:t>
      </w:r>
      <w:r w:rsidR="00CC03C2">
        <w:t>5</w:t>
      </w:r>
      <w:r>
        <w:t xml:space="preserve"> - Saída do processo para a simulação </w:t>
      </w:r>
      <w:proofErr w:type="gramStart"/>
      <w:r>
        <w:t>4</w:t>
      </w:r>
      <w:proofErr w:type="gramEnd"/>
      <w:r>
        <w:t xml:space="preserve"> e referência em 20 cm.</w:t>
      </w:r>
    </w:p>
    <w:p w:rsidR="00546AE0" w:rsidRDefault="00546AE0" w:rsidP="00546AE0">
      <w:pPr>
        <w:pStyle w:val="Legenda"/>
      </w:pPr>
    </w:p>
    <w:p w:rsidR="00546AE0" w:rsidRDefault="00546AE0" w:rsidP="00546AE0">
      <w:pPr>
        <w:pStyle w:val="Corpodetexto"/>
        <w:keepNext/>
        <w:jc w:val="center"/>
      </w:pPr>
      <w:r>
        <w:rPr>
          <w:noProof/>
          <w:lang w:eastAsia="pt-BR" w:bidi="ar-SA"/>
        </w:rPr>
        <w:lastRenderedPageBreak/>
        <w:drawing>
          <wp:inline distT="0" distB="0" distL="0" distR="0" wp14:anchorId="18DCDD63" wp14:editId="6C25D895">
            <wp:extent cx="3338423" cy="25038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aidaRNAalta.jpg"/>
                    <pic:cNvPicPr/>
                  </pic:nvPicPr>
                  <pic:blipFill>
                    <a:blip r:embed="rId43">
                      <a:extLst>
                        <a:ext uri="{28A0092B-C50C-407E-A947-70E740481C1C}">
                          <a14:useLocalDpi xmlns:a14="http://schemas.microsoft.com/office/drawing/2010/main" val="0"/>
                        </a:ext>
                      </a:extLst>
                    </a:blip>
                    <a:stretch>
                      <a:fillRect/>
                    </a:stretch>
                  </pic:blipFill>
                  <pic:spPr>
                    <a:xfrm>
                      <a:off x="0" y="0"/>
                      <a:ext cx="3342870" cy="2507152"/>
                    </a:xfrm>
                    <a:prstGeom prst="rect">
                      <a:avLst/>
                    </a:prstGeom>
                  </pic:spPr>
                </pic:pic>
              </a:graphicData>
            </a:graphic>
          </wp:inline>
        </w:drawing>
      </w:r>
    </w:p>
    <w:p w:rsidR="00546AE0" w:rsidRPr="000D3762" w:rsidRDefault="00546AE0" w:rsidP="00546AE0">
      <w:pPr>
        <w:pStyle w:val="Legenda"/>
      </w:pPr>
      <w:r>
        <w:t>Figura</w:t>
      </w:r>
      <w:r w:rsidR="00FB0A99">
        <w:t xml:space="preserve"> B</w:t>
      </w:r>
      <w:r w:rsidR="00BD59ED">
        <w:t>.</w:t>
      </w:r>
      <w:r w:rsidR="00CC03C2">
        <w:t>6</w:t>
      </w:r>
      <w:r>
        <w:t xml:space="preserve"> -</w:t>
      </w:r>
      <w:proofErr w:type="gramStart"/>
      <w:r>
        <w:t xml:space="preserve"> </w:t>
      </w:r>
      <w:r w:rsidRPr="00546AE0">
        <w:t xml:space="preserve"> </w:t>
      </w:r>
      <w:proofErr w:type="gramEnd"/>
      <w:r>
        <w:t>Saída da RNA para a simulação 4 e referência em 20 cm.</w:t>
      </w:r>
    </w:p>
    <w:p w:rsidR="000C2091" w:rsidRDefault="000C2091" w:rsidP="000C2091">
      <w:pPr>
        <w:pStyle w:val="Corpodetexto"/>
        <w:ind w:firstLine="0"/>
      </w:pPr>
      <w:r>
        <w:rPr>
          <w:noProof/>
          <w:lang w:eastAsia="pt-BR" w:bidi="ar-SA"/>
        </w:rPr>
        <mc:AlternateContent>
          <mc:Choice Requires="wps">
            <w:drawing>
              <wp:anchor distT="0" distB="0" distL="114300" distR="114300" simplePos="0" relativeHeight="251669504" behindDoc="0" locked="0" layoutInCell="1" allowOverlap="1" wp14:anchorId="02F2C01F" wp14:editId="35C11FA2">
                <wp:simplePos x="0" y="0"/>
                <wp:positionH relativeFrom="column">
                  <wp:posOffset>188595</wp:posOffset>
                </wp:positionH>
                <wp:positionV relativeFrom="paragraph">
                  <wp:posOffset>2401570</wp:posOffset>
                </wp:positionV>
                <wp:extent cx="5589270" cy="635"/>
                <wp:effectExtent l="0" t="0" r="0" b="4445"/>
                <wp:wrapTight wrapText="bothSides">
                  <wp:wrapPolygon edited="0">
                    <wp:start x="0" y="0"/>
                    <wp:lineTo x="0" y="20668"/>
                    <wp:lineTo x="21497" y="20668"/>
                    <wp:lineTo x="21497"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589270" cy="635"/>
                        </a:xfrm>
                        <a:prstGeom prst="rect">
                          <a:avLst/>
                        </a:prstGeom>
                        <a:solidFill>
                          <a:prstClr val="white"/>
                        </a:solidFill>
                        <a:ln>
                          <a:noFill/>
                        </a:ln>
                        <a:effectLst/>
                      </wps:spPr>
                      <wps:txbx>
                        <w:txbxContent>
                          <w:p w:rsidR="00C31F14" w:rsidRPr="00216264" w:rsidRDefault="00C31F14" w:rsidP="000C2091">
                            <w:pPr>
                              <w:pStyle w:val="Legenda"/>
                              <w:rPr>
                                <w:noProof/>
                              </w:rPr>
                            </w:pPr>
                            <w:r>
                              <w:t xml:space="preserve">Figura B.7 – </w:t>
                            </w:r>
                            <w:bookmarkStart w:id="318" w:name="OLE_LINK169"/>
                            <w:bookmarkStart w:id="319" w:name="OLE_LINK170"/>
                            <w:bookmarkStart w:id="320" w:name="_Hlk403692539"/>
                            <w:r>
                              <w:t xml:space="preserve">saídas da RNA e do processo para a simulação </w:t>
                            </w:r>
                            <w:proofErr w:type="gramStart"/>
                            <w:r>
                              <w:t>5</w:t>
                            </w:r>
                            <w:proofErr w:type="gramEnd"/>
                            <w:r>
                              <w:t>, referência em 7,5 cm.</w:t>
                            </w:r>
                            <w:bookmarkEnd w:id="318"/>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44" o:spid="_x0000_s1027" type="#_x0000_t202" style="position:absolute;left:0;text-align:left;margin-left:14.85pt;margin-top:189.1pt;width:440.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" stroked="f">
                <v:textbox style="mso-fit-shape-to-text:t" inset="0,0,0,0">
                  <w:txbxContent>
                    <w:p w:rsidR="00C31F14" w:rsidRPr="00216264" w:rsidRDefault="00C31F14" w:rsidP="000C2091">
                      <w:pPr>
                        <w:pStyle w:val="Legenda"/>
                        <w:rPr>
                          <w:noProof/>
                        </w:rPr>
                      </w:pPr>
                      <w:r>
                        <w:t xml:space="preserve">Figura B.7 – </w:t>
                      </w:r>
                      <w:bookmarkStart w:id="321" w:name="OLE_LINK169"/>
                      <w:bookmarkStart w:id="322" w:name="OLE_LINK170"/>
                      <w:bookmarkStart w:id="323" w:name="_Hlk403692539"/>
                      <w:r>
                        <w:t xml:space="preserve">saídas da RNA e do processo para a simulação </w:t>
                      </w:r>
                      <w:proofErr w:type="gramStart"/>
                      <w:r>
                        <w:t>5</w:t>
                      </w:r>
                      <w:proofErr w:type="gramEnd"/>
                      <w:r>
                        <w:t>, referência em 7,5 cm.</w:t>
                      </w:r>
                      <w:bookmarkEnd w:id="321"/>
                      <w:bookmarkEnd w:id="322"/>
                      <w:bookmarkEnd w:id="323"/>
                    </w:p>
                  </w:txbxContent>
                </v:textbox>
                <w10:wrap type="tight"/>
              </v:shape>
            </w:pict>
          </mc:Fallback>
        </mc:AlternateContent>
      </w:r>
      <w:r w:rsidR="004A2BEE">
        <w:rPr>
          <w:noProof/>
          <w:lang w:eastAsia="pt-BR" w:bidi="ar-SA"/>
        </w:rPr>
        <w:drawing>
          <wp:anchor distT="0" distB="0" distL="114300" distR="114300" simplePos="0" relativeHeight="251667456" behindDoc="1" locked="0" layoutInCell="1" allowOverlap="1" wp14:anchorId="4CE75070" wp14:editId="6105A736">
            <wp:simplePos x="0" y="0"/>
            <wp:positionH relativeFrom="column">
              <wp:posOffset>635</wp:posOffset>
            </wp:positionH>
            <wp:positionV relativeFrom="paragraph">
              <wp:posOffset>-2540</wp:posOffset>
            </wp:positionV>
            <wp:extent cx="2947035" cy="2210435"/>
            <wp:effectExtent l="0" t="0" r="5715" b="0"/>
            <wp:wrapTight wrapText="bothSides">
              <wp:wrapPolygon edited="0">
                <wp:start x="0" y="0"/>
                <wp:lineTo x="0" y="21408"/>
                <wp:lineTo x="21502" y="21408"/>
                <wp:lineTo x="2150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aidaRNA.jpg"/>
                    <pic:cNvPicPr/>
                  </pic:nvPicPr>
                  <pic:blipFill>
                    <a:blip r:embed="rId44">
                      <a:extLst>
                        <a:ext uri="{28A0092B-C50C-407E-A947-70E740481C1C}">
                          <a14:useLocalDpi xmlns:a14="http://schemas.microsoft.com/office/drawing/2010/main" val="0"/>
                        </a:ext>
                      </a:extLst>
                    </a:blip>
                    <a:stretch>
                      <a:fillRect/>
                    </a:stretch>
                  </pic:blipFill>
                  <pic:spPr>
                    <a:xfrm>
                      <a:off x="0" y="0"/>
                      <a:ext cx="2947035" cy="221043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bidi="ar-SA"/>
        </w:rPr>
        <w:drawing>
          <wp:inline distT="0" distB="0" distL="0" distR="0" wp14:anchorId="30ECAA3F" wp14:editId="024BEE62">
            <wp:extent cx="2947284" cy="2210463"/>
            <wp:effectExtent l="0" t="0" r="571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aida.jpg"/>
                    <pic:cNvPicPr/>
                  </pic:nvPicPr>
                  <pic:blipFill>
                    <a:blip r:embed="rId45">
                      <a:extLst>
                        <a:ext uri="{28A0092B-C50C-407E-A947-70E740481C1C}">
                          <a14:useLocalDpi xmlns:a14="http://schemas.microsoft.com/office/drawing/2010/main" val="0"/>
                        </a:ext>
                      </a:extLst>
                    </a:blip>
                    <a:stretch>
                      <a:fillRect/>
                    </a:stretch>
                  </pic:blipFill>
                  <pic:spPr>
                    <a:xfrm>
                      <a:off x="0" y="0"/>
                      <a:ext cx="2953065" cy="2214799"/>
                    </a:xfrm>
                    <a:prstGeom prst="rect">
                      <a:avLst/>
                    </a:prstGeom>
                  </pic:spPr>
                </pic:pic>
              </a:graphicData>
            </a:graphic>
          </wp:inline>
        </w:drawing>
      </w:r>
    </w:p>
    <w:p w:rsidR="000C2091" w:rsidRPr="000C2091" w:rsidRDefault="000C2091" w:rsidP="000C2091"/>
    <w:p w:rsidR="000C2091" w:rsidRDefault="000C2091" w:rsidP="000C2091">
      <w:pPr>
        <w:keepNext/>
      </w:pPr>
      <w:r>
        <w:rPr>
          <w:noProof/>
          <w:lang w:eastAsia="pt-BR" w:bidi="ar-SA"/>
        </w:rPr>
        <w:drawing>
          <wp:anchor distT="0" distB="0" distL="114300" distR="114300" simplePos="0" relativeHeight="251670528" behindDoc="0" locked="0" layoutInCell="1" allowOverlap="1" wp14:anchorId="3604E19F" wp14:editId="74505732">
            <wp:simplePos x="0" y="0"/>
            <wp:positionH relativeFrom="column">
              <wp:posOffset>635</wp:posOffset>
            </wp:positionH>
            <wp:positionV relativeFrom="paragraph">
              <wp:posOffset>-3810</wp:posOffset>
            </wp:positionV>
            <wp:extent cx="2851785" cy="2138680"/>
            <wp:effectExtent l="0" t="0" r="5715"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aidaAlta.jpg"/>
                    <pic:cNvPicPr/>
                  </pic:nvPicPr>
                  <pic:blipFill>
                    <a:blip r:embed="rId46">
                      <a:extLst>
                        <a:ext uri="{28A0092B-C50C-407E-A947-70E740481C1C}">
                          <a14:useLocalDpi xmlns:a14="http://schemas.microsoft.com/office/drawing/2010/main" val="0"/>
                        </a:ext>
                      </a:extLst>
                    </a:blip>
                    <a:stretch>
                      <a:fillRect/>
                    </a:stretch>
                  </pic:blipFill>
                  <pic:spPr>
                    <a:xfrm>
                      <a:off x="0" y="0"/>
                      <a:ext cx="2851785" cy="213868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bidi="ar-SA"/>
        </w:rPr>
        <w:drawing>
          <wp:inline distT="0" distB="0" distL="0" distR="0" wp14:anchorId="492E001E" wp14:editId="04C74868">
            <wp:extent cx="2947283" cy="2210462"/>
            <wp:effectExtent l="0" t="0" r="571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aidaRNAalta.jpg"/>
                    <pic:cNvPicPr/>
                  </pic:nvPicPr>
                  <pic:blipFill>
                    <a:blip r:embed="rId47">
                      <a:extLst>
                        <a:ext uri="{28A0092B-C50C-407E-A947-70E740481C1C}">
                          <a14:useLocalDpi xmlns:a14="http://schemas.microsoft.com/office/drawing/2010/main" val="0"/>
                        </a:ext>
                      </a:extLst>
                    </a:blip>
                    <a:stretch>
                      <a:fillRect/>
                    </a:stretch>
                  </pic:blipFill>
                  <pic:spPr>
                    <a:xfrm>
                      <a:off x="0" y="0"/>
                      <a:ext cx="2947283" cy="2210462"/>
                    </a:xfrm>
                    <a:prstGeom prst="rect">
                      <a:avLst/>
                    </a:prstGeom>
                  </pic:spPr>
                </pic:pic>
              </a:graphicData>
            </a:graphic>
          </wp:inline>
        </w:drawing>
      </w:r>
    </w:p>
    <w:p w:rsidR="000C2091" w:rsidRPr="00216264" w:rsidRDefault="000C2091" w:rsidP="000C2091">
      <w:pPr>
        <w:pStyle w:val="Legenda"/>
        <w:rPr>
          <w:noProof/>
        </w:rPr>
      </w:pPr>
      <w:r>
        <w:t>Figura</w:t>
      </w:r>
      <w:r w:rsidR="00FB0A99">
        <w:t xml:space="preserve"> B</w:t>
      </w:r>
      <w:r w:rsidR="00BD59ED">
        <w:t>.</w:t>
      </w:r>
      <w:r w:rsidR="00CC03C2">
        <w:t>8</w:t>
      </w:r>
      <w:r>
        <w:t xml:space="preserve"> -</w:t>
      </w:r>
      <w:r w:rsidRPr="000C2091">
        <w:t xml:space="preserve"> </w:t>
      </w:r>
      <w:bookmarkStart w:id="324" w:name="OLE_LINK171"/>
      <w:r>
        <w:t xml:space="preserve">saídas da RNA e do processo para a simulação </w:t>
      </w:r>
      <w:proofErr w:type="gramStart"/>
      <w:r>
        <w:t>5</w:t>
      </w:r>
      <w:proofErr w:type="gramEnd"/>
      <w:r>
        <w:t>, referência em 20 cm.</w:t>
      </w:r>
    </w:p>
    <w:bookmarkEnd w:id="324"/>
    <w:p w:rsidR="000C2091" w:rsidRDefault="000C2091" w:rsidP="000C2091">
      <w:pPr>
        <w:pStyle w:val="Legenda"/>
      </w:pPr>
      <w:r>
        <w:rPr>
          <w:noProof/>
          <w:lang w:eastAsia="pt-BR" w:bidi="ar-SA"/>
        </w:rPr>
        <w:lastRenderedPageBreak/>
        <w:drawing>
          <wp:anchor distT="0" distB="0" distL="114300" distR="114300" simplePos="0" relativeHeight="251671552" behindDoc="0" locked="0" layoutInCell="1" allowOverlap="1" wp14:anchorId="6C317886" wp14:editId="40E9961B">
            <wp:simplePos x="0" y="0"/>
            <wp:positionH relativeFrom="column">
              <wp:posOffset>231775</wp:posOffset>
            </wp:positionH>
            <wp:positionV relativeFrom="paragraph">
              <wp:posOffset>77470</wp:posOffset>
            </wp:positionV>
            <wp:extent cx="2710815" cy="2042795"/>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aida.jpg"/>
                    <pic:cNvPicPr/>
                  </pic:nvPicPr>
                  <pic:blipFill>
                    <a:blip r:embed="rId48">
                      <a:extLst>
                        <a:ext uri="{28A0092B-C50C-407E-A947-70E740481C1C}">
                          <a14:useLocalDpi xmlns:a14="http://schemas.microsoft.com/office/drawing/2010/main" val="0"/>
                        </a:ext>
                      </a:extLst>
                    </a:blip>
                    <a:stretch>
                      <a:fillRect/>
                    </a:stretch>
                  </pic:blipFill>
                  <pic:spPr>
                    <a:xfrm>
                      <a:off x="0" y="0"/>
                      <a:ext cx="2710815" cy="20427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bidi="ar-SA"/>
        </w:rPr>
        <w:drawing>
          <wp:inline distT="0" distB="0" distL="0" distR="0" wp14:anchorId="5C305329" wp14:editId="44F3456E">
            <wp:extent cx="2822713" cy="2117036"/>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aidaRNA.jpg"/>
                    <pic:cNvPicPr/>
                  </pic:nvPicPr>
                  <pic:blipFill>
                    <a:blip r:embed="rId49">
                      <a:extLst>
                        <a:ext uri="{28A0092B-C50C-407E-A947-70E740481C1C}">
                          <a14:useLocalDpi xmlns:a14="http://schemas.microsoft.com/office/drawing/2010/main" val="0"/>
                        </a:ext>
                      </a:extLst>
                    </a:blip>
                    <a:stretch>
                      <a:fillRect/>
                    </a:stretch>
                  </pic:blipFill>
                  <pic:spPr>
                    <a:xfrm>
                      <a:off x="0" y="0"/>
                      <a:ext cx="2822828" cy="2117122"/>
                    </a:xfrm>
                    <a:prstGeom prst="rect">
                      <a:avLst/>
                    </a:prstGeom>
                  </pic:spPr>
                </pic:pic>
              </a:graphicData>
            </a:graphic>
          </wp:inline>
        </w:drawing>
      </w:r>
    </w:p>
    <w:p w:rsidR="000C2091" w:rsidRDefault="000C2091" w:rsidP="000C2091">
      <w:pPr>
        <w:pStyle w:val="Legenda"/>
      </w:pPr>
    </w:p>
    <w:p w:rsidR="000C2091" w:rsidRDefault="000C2091" w:rsidP="000C2091">
      <w:pPr>
        <w:pStyle w:val="Legenda"/>
      </w:pPr>
      <w:r>
        <w:t>Figura</w:t>
      </w:r>
      <w:r w:rsidR="00FB0A99">
        <w:t xml:space="preserve"> B</w:t>
      </w:r>
      <w:r w:rsidR="00BD59ED">
        <w:t>.</w:t>
      </w:r>
      <w:r w:rsidR="00CC03C2">
        <w:t>9</w:t>
      </w:r>
      <w:r>
        <w:t xml:space="preserve"> - </w:t>
      </w:r>
      <w:bookmarkStart w:id="325" w:name="OLE_LINK172"/>
      <w:r>
        <w:t>saídas da RNA e do processo para a simulaç</w:t>
      </w:r>
      <w:r w:rsidR="00C0274A">
        <w:t xml:space="preserve">ão </w:t>
      </w:r>
      <w:proofErr w:type="gramStart"/>
      <w:r w:rsidR="00C0274A">
        <w:t>6</w:t>
      </w:r>
      <w:proofErr w:type="gramEnd"/>
      <w:r>
        <w:t>, referência em 7.5 cm.</w:t>
      </w:r>
    </w:p>
    <w:bookmarkEnd w:id="325"/>
    <w:p w:rsidR="00C0274A" w:rsidRDefault="000C2091" w:rsidP="00802524">
      <w:pPr>
        <w:pStyle w:val="Corpodetexto"/>
        <w:keepNext/>
        <w:ind w:right="-284" w:hanging="142"/>
        <w:jc w:val="center"/>
      </w:pPr>
      <w:r>
        <w:rPr>
          <w:noProof/>
          <w:lang w:eastAsia="pt-BR" w:bidi="ar-SA"/>
        </w:rPr>
        <w:drawing>
          <wp:inline distT="0" distB="0" distL="0" distR="0" wp14:anchorId="43BB5844" wp14:editId="0535F13D">
            <wp:extent cx="2674189" cy="2015192"/>
            <wp:effectExtent l="0" t="0" r="0" b="444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aidaAlta.jpg"/>
                    <pic:cNvPicPr/>
                  </pic:nvPicPr>
                  <pic:blipFill>
                    <a:blip r:embed="rId50">
                      <a:extLst>
                        <a:ext uri="{28A0092B-C50C-407E-A947-70E740481C1C}">
                          <a14:useLocalDpi xmlns:a14="http://schemas.microsoft.com/office/drawing/2010/main" val="0"/>
                        </a:ext>
                      </a:extLst>
                    </a:blip>
                    <a:stretch>
                      <a:fillRect/>
                    </a:stretch>
                  </pic:blipFill>
                  <pic:spPr>
                    <a:xfrm>
                      <a:off x="0" y="0"/>
                      <a:ext cx="2678646" cy="2018551"/>
                    </a:xfrm>
                    <a:prstGeom prst="rect">
                      <a:avLst/>
                    </a:prstGeom>
                  </pic:spPr>
                </pic:pic>
              </a:graphicData>
            </a:graphic>
          </wp:inline>
        </w:drawing>
      </w:r>
      <w:r>
        <w:rPr>
          <w:noProof/>
          <w:lang w:eastAsia="pt-BR" w:bidi="ar-SA"/>
        </w:rPr>
        <w:drawing>
          <wp:inline distT="0" distB="0" distL="0" distR="0" wp14:anchorId="01745E0C" wp14:editId="68489E44">
            <wp:extent cx="2725947" cy="204446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aidaRNAAlta.jpg"/>
                    <pic:cNvPicPr/>
                  </pic:nvPicPr>
                  <pic:blipFill>
                    <a:blip r:embed="rId51">
                      <a:extLst>
                        <a:ext uri="{28A0092B-C50C-407E-A947-70E740481C1C}">
                          <a14:useLocalDpi xmlns:a14="http://schemas.microsoft.com/office/drawing/2010/main" val="0"/>
                        </a:ext>
                      </a:extLst>
                    </a:blip>
                    <a:stretch>
                      <a:fillRect/>
                    </a:stretch>
                  </pic:blipFill>
                  <pic:spPr>
                    <a:xfrm>
                      <a:off x="0" y="0"/>
                      <a:ext cx="2735364" cy="2051522"/>
                    </a:xfrm>
                    <a:prstGeom prst="rect">
                      <a:avLst/>
                    </a:prstGeom>
                  </pic:spPr>
                </pic:pic>
              </a:graphicData>
            </a:graphic>
          </wp:inline>
        </w:drawing>
      </w:r>
    </w:p>
    <w:p w:rsidR="00C0274A" w:rsidRDefault="00C0274A" w:rsidP="00C0274A">
      <w:pPr>
        <w:pStyle w:val="Legenda"/>
      </w:pPr>
      <w:r>
        <w:t>Figura</w:t>
      </w:r>
      <w:r w:rsidR="00FB0A99">
        <w:t xml:space="preserve"> B</w:t>
      </w:r>
      <w:r w:rsidR="00BD59ED">
        <w:t>.</w:t>
      </w:r>
      <w:r w:rsidR="00CC03C2">
        <w:t>10</w:t>
      </w:r>
      <w:r>
        <w:t xml:space="preserve"> - </w:t>
      </w:r>
      <w:bookmarkStart w:id="326" w:name="OLE_LINK173"/>
      <w:r>
        <w:t xml:space="preserve">saídas da RNA e do processo para a simulação </w:t>
      </w:r>
      <w:proofErr w:type="gramStart"/>
      <w:r>
        <w:t>6</w:t>
      </w:r>
      <w:proofErr w:type="gramEnd"/>
      <w:r>
        <w:t>, referência em 20 cm.</w:t>
      </w:r>
    </w:p>
    <w:bookmarkEnd w:id="326"/>
    <w:p w:rsidR="00C0274A" w:rsidRDefault="00C0274A" w:rsidP="00802524">
      <w:pPr>
        <w:pStyle w:val="Corpodetexto"/>
        <w:keepNext/>
        <w:ind w:right="-426" w:hanging="142"/>
        <w:jc w:val="center"/>
      </w:pPr>
      <w:r>
        <w:rPr>
          <w:noProof/>
          <w:lang w:eastAsia="pt-BR" w:bidi="ar-SA"/>
        </w:rPr>
        <w:drawing>
          <wp:inline distT="0" distB="0" distL="0" distR="0" wp14:anchorId="44EC817A" wp14:editId="40300468">
            <wp:extent cx="2895601" cy="2171699"/>
            <wp:effectExtent l="0" t="0" r="0" b="63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aida.jpg"/>
                    <pic:cNvPicPr/>
                  </pic:nvPicPr>
                  <pic:blipFill>
                    <a:blip r:embed="rId52">
                      <a:extLst>
                        <a:ext uri="{28A0092B-C50C-407E-A947-70E740481C1C}">
                          <a14:useLocalDpi xmlns:a14="http://schemas.microsoft.com/office/drawing/2010/main" val="0"/>
                        </a:ext>
                      </a:extLst>
                    </a:blip>
                    <a:stretch>
                      <a:fillRect/>
                    </a:stretch>
                  </pic:blipFill>
                  <pic:spPr>
                    <a:xfrm>
                      <a:off x="0" y="0"/>
                      <a:ext cx="2898135" cy="2173599"/>
                    </a:xfrm>
                    <a:prstGeom prst="rect">
                      <a:avLst/>
                    </a:prstGeom>
                  </pic:spPr>
                </pic:pic>
              </a:graphicData>
            </a:graphic>
          </wp:inline>
        </w:drawing>
      </w:r>
      <w:r>
        <w:rPr>
          <w:noProof/>
          <w:lang w:eastAsia="pt-BR" w:bidi="ar-SA"/>
        </w:rPr>
        <w:drawing>
          <wp:inline distT="0" distB="0" distL="0" distR="0" wp14:anchorId="0D25D084" wp14:editId="7EBD1D68">
            <wp:extent cx="2907102" cy="2180326"/>
            <wp:effectExtent l="0" t="0" r="762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aidaRNA.jpg"/>
                    <pic:cNvPicPr/>
                  </pic:nvPicPr>
                  <pic:blipFill>
                    <a:blip r:embed="rId53">
                      <a:extLst>
                        <a:ext uri="{28A0092B-C50C-407E-A947-70E740481C1C}">
                          <a14:useLocalDpi xmlns:a14="http://schemas.microsoft.com/office/drawing/2010/main" val="0"/>
                        </a:ext>
                      </a:extLst>
                    </a:blip>
                    <a:stretch>
                      <a:fillRect/>
                    </a:stretch>
                  </pic:blipFill>
                  <pic:spPr>
                    <a:xfrm>
                      <a:off x="0" y="0"/>
                      <a:ext cx="2907599" cy="2180699"/>
                    </a:xfrm>
                    <a:prstGeom prst="rect">
                      <a:avLst/>
                    </a:prstGeom>
                  </pic:spPr>
                </pic:pic>
              </a:graphicData>
            </a:graphic>
          </wp:inline>
        </w:drawing>
      </w:r>
    </w:p>
    <w:p w:rsidR="00C0274A" w:rsidRDefault="00C0274A" w:rsidP="00C0274A">
      <w:pPr>
        <w:pStyle w:val="Legenda"/>
      </w:pPr>
      <w:r>
        <w:t>Figura</w:t>
      </w:r>
      <w:r w:rsidR="00FB0A99">
        <w:t xml:space="preserve"> B</w:t>
      </w:r>
      <w:r w:rsidR="00BD59ED">
        <w:t>.</w:t>
      </w:r>
      <w:r w:rsidR="00CC03C2">
        <w:t>11</w:t>
      </w:r>
      <w:r>
        <w:t xml:space="preserve"> - saídas da RNA e do processo para a simulação </w:t>
      </w:r>
      <w:proofErr w:type="gramStart"/>
      <w:r>
        <w:t>7</w:t>
      </w:r>
      <w:proofErr w:type="gramEnd"/>
      <w:r>
        <w:t>, referência em 7.5 cm.</w:t>
      </w:r>
    </w:p>
    <w:p w:rsidR="00C0274A" w:rsidRDefault="00C0274A" w:rsidP="00C0274A">
      <w:pPr>
        <w:pStyle w:val="Corpodetexto"/>
        <w:keepNext/>
      </w:pPr>
      <w:r>
        <w:rPr>
          <w:noProof/>
          <w:lang w:eastAsia="pt-BR" w:bidi="ar-SA"/>
        </w:rPr>
        <w:lastRenderedPageBreak/>
        <w:drawing>
          <wp:inline distT="0" distB="0" distL="0" distR="0" wp14:anchorId="381E2D98" wp14:editId="78C801FF">
            <wp:extent cx="2655736" cy="1991801"/>
            <wp:effectExtent l="0" t="0" r="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aidaAlta.jpg"/>
                    <pic:cNvPicPr/>
                  </pic:nvPicPr>
                  <pic:blipFill>
                    <a:blip r:embed="rId54">
                      <a:extLst>
                        <a:ext uri="{28A0092B-C50C-407E-A947-70E740481C1C}">
                          <a14:useLocalDpi xmlns:a14="http://schemas.microsoft.com/office/drawing/2010/main" val="0"/>
                        </a:ext>
                      </a:extLst>
                    </a:blip>
                    <a:stretch>
                      <a:fillRect/>
                    </a:stretch>
                  </pic:blipFill>
                  <pic:spPr>
                    <a:xfrm>
                      <a:off x="0" y="0"/>
                      <a:ext cx="2661514" cy="1996134"/>
                    </a:xfrm>
                    <a:prstGeom prst="rect">
                      <a:avLst/>
                    </a:prstGeom>
                  </pic:spPr>
                </pic:pic>
              </a:graphicData>
            </a:graphic>
          </wp:inline>
        </w:drawing>
      </w:r>
      <w:r>
        <w:rPr>
          <w:noProof/>
          <w:lang w:eastAsia="pt-BR" w:bidi="ar-SA"/>
        </w:rPr>
        <w:drawing>
          <wp:inline distT="0" distB="0" distL="0" distR="0" wp14:anchorId="2C01956A" wp14:editId="53CDCE10">
            <wp:extent cx="2655736" cy="1991802"/>
            <wp:effectExtent l="0" t="0" r="0" b="889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aidaRNAAlta.jpg"/>
                    <pic:cNvPicPr/>
                  </pic:nvPicPr>
                  <pic:blipFill>
                    <a:blip r:embed="rId55">
                      <a:extLst>
                        <a:ext uri="{28A0092B-C50C-407E-A947-70E740481C1C}">
                          <a14:useLocalDpi xmlns:a14="http://schemas.microsoft.com/office/drawing/2010/main" val="0"/>
                        </a:ext>
                      </a:extLst>
                    </a:blip>
                    <a:stretch>
                      <a:fillRect/>
                    </a:stretch>
                  </pic:blipFill>
                  <pic:spPr>
                    <a:xfrm>
                      <a:off x="0" y="0"/>
                      <a:ext cx="2662109" cy="1996582"/>
                    </a:xfrm>
                    <a:prstGeom prst="rect">
                      <a:avLst/>
                    </a:prstGeom>
                  </pic:spPr>
                </pic:pic>
              </a:graphicData>
            </a:graphic>
          </wp:inline>
        </w:drawing>
      </w:r>
    </w:p>
    <w:p w:rsidR="00C0274A" w:rsidRDefault="00C0274A" w:rsidP="00C0274A">
      <w:pPr>
        <w:pStyle w:val="Legenda"/>
      </w:pPr>
      <w:r>
        <w:t>Figura</w:t>
      </w:r>
      <w:r w:rsidR="00FB0A99">
        <w:t xml:space="preserve"> B</w:t>
      </w:r>
      <w:r w:rsidR="00BD59ED">
        <w:t>.</w:t>
      </w:r>
      <w:r w:rsidR="00CC03C2">
        <w:t>12</w:t>
      </w:r>
      <w:r>
        <w:t xml:space="preserve"> - saídas da RNA e do processo para a simulação </w:t>
      </w:r>
      <w:proofErr w:type="gramStart"/>
      <w:r>
        <w:t>7</w:t>
      </w:r>
      <w:proofErr w:type="gramEnd"/>
      <w:r>
        <w:t>, referência em 20 cm.</w:t>
      </w:r>
    </w:p>
    <w:p w:rsidR="00C0274A" w:rsidRDefault="00C0274A" w:rsidP="00C0274A">
      <w:pPr>
        <w:pStyle w:val="Corpodetexto"/>
        <w:keepNext/>
      </w:pPr>
      <w:r>
        <w:rPr>
          <w:noProof/>
          <w:lang w:eastAsia="pt-BR" w:bidi="ar-SA"/>
        </w:rPr>
        <w:drawing>
          <wp:inline distT="0" distB="0" distL="0" distR="0" wp14:anchorId="19670B64" wp14:editId="212CAB0F">
            <wp:extent cx="2655736" cy="1991801"/>
            <wp:effectExtent l="0" t="0" r="0" b="889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aida.jpg"/>
                    <pic:cNvPicPr/>
                  </pic:nvPicPr>
                  <pic:blipFill>
                    <a:blip r:embed="rId56">
                      <a:extLst>
                        <a:ext uri="{28A0092B-C50C-407E-A947-70E740481C1C}">
                          <a14:useLocalDpi xmlns:a14="http://schemas.microsoft.com/office/drawing/2010/main" val="0"/>
                        </a:ext>
                      </a:extLst>
                    </a:blip>
                    <a:stretch>
                      <a:fillRect/>
                    </a:stretch>
                  </pic:blipFill>
                  <pic:spPr>
                    <a:xfrm>
                      <a:off x="0" y="0"/>
                      <a:ext cx="2655736" cy="1991801"/>
                    </a:xfrm>
                    <a:prstGeom prst="rect">
                      <a:avLst/>
                    </a:prstGeom>
                  </pic:spPr>
                </pic:pic>
              </a:graphicData>
            </a:graphic>
          </wp:inline>
        </w:drawing>
      </w:r>
      <w:r>
        <w:rPr>
          <w:noProof/>
          <w:lang w:eastAsia="pt-BR" w:bidi="ar-SA"/>
        </w:rPr>
        <w:drawing>
          <wp:inline distT="0" distB="0" distL="0" distR="0" wp14:anchorId="49AB2CF9" wp14:editId="46E93415">
            <wp:extent cx="2608028" cy="1956022"/>
            <wp:effectExtent l="0" t="0" r="1905" b="635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aidaRNA.jpg"/>
                    <pic:cNvPicPr/>
                  </pic:nvPicPr>
                  <pic:blipFill>
                    <a:blip r:embed="rId57">
                      <a:extLst>
                        <a:ext uri="{28A0092B-C50C-407E-A947-70E740481C1C}">
                          <a14:useLocalDpi xmlns:a14="http://schemas.microsoft.com/office/drawing/2010/main" val="0"/>
                        </a:ext>
                      </a:extLst>
                    </a:blip>
                    <a:stretch>
                      <a:fillRect/>
                    </a:stretch>
                  </pic:blipFill>
                  <pic:spPr>
                    <a:xfrm>
                      <a:off x="0" y="0"/>
                      <a:ext cx="2608028" cy="1956022"/>
                    </a:xfrm>
                    <a:prstGeom prst="rect">
                      <a:avLst/>
                    </a:prstGeom>
                  </pic:spPr>
                </pic:pic>
              </a:graphicData>
            </a:graphic>
          </wp:inline>
        </w:drawing>
      </w:r>
    </w:p>
    <w:p w:rsidR="00C0274A" w:rsidRDefault="00C0274A" w:rsidP="00C0274A">
      <w:pPr>
        <w:pStyle w:val="Legenda"/>
      </w:pPr>
      <w:r>
        <w:rPr>
          <w:noProof/>
          <w:lang w:eastAsia="pt-BR" w:bidi="ar-SA"/>
        </w:rPr>
        <w:drawing>
          <wp:anchor distT="0" distB="0" distL="114300" distR="114300" simplePos="0" relativeHeight="251672576" behindDoc="1" locked="0" layoutInCell="1" allowOverlap="1" wp14:anchorId="7B7FEB7B" wp14:editId="7579D66D">
            <wp:simplePos x="0" y="0"/>
            <wp:positionH relativeFrom="column">
              <wp:posOffset>182880</wp:posOffset>
            </wp:positionH>
            <wp:positionV relativeFrom="paragraph">
              <wp:posOffset>292100</wp:posOffset>
            </wp:positionV>
            <wp:extent cx="2708275" cy="2031365"/>
            <wp:effectExtent l="0" t="0" r="0" b="6985"/>
            <wp:wrapTight wrapText="bothSides">
              <wp:wrapPolygon edited="0">
                <wp:start x="0" y="0"/>
                <wp:lineTo x="0" y="21472"/>
                <wp:lineTo x="21423" y="21472"/>
                <wp:lineTo x="21423"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aidaAlta.jpg"/>
                    <pic:cNvPicPr/>
                  </pic:nvPicPr>
                  <pic:blipFill>
                    <a:blip r:embed="rId58">
                      <a:extLst>
                        <a:ext uri="{28A0092B-C50C-407E-A947-70E740481C1C}">
                          <a14:useLocalDpi xmlns:a14="http://schemas.microsoft.com/office/drawing/2010/main" val="0"/>
                        </a:ext>
                      </a:extLst>
                    </a:blip>
                    <a:stretch>
                      <a:fillRect/>
                    </a:stretch>
                  </pic:blipFill>
                  <pic:spPr>
                    <a:xfrm>
                      <a:off x="0" y="0"/>
                      <a:ext cx="2708275" cy="2031365"/>
                    </a:xfrm>
                    <a:prstGeom prst="rect">
                      <a:avLst/>
                    </a:prstGeom>
                  </pic:spPr>
                </pic:pic>
              </a:graphicData>
            </a:graphic>
            <wp14:sizeRelH relativeFrom="page">
              <wp14:pctWidth>0</wp14:pctWidth>
            </wp14:sizeRelH>
            <wp14:sizeRelV relativeFrom="page">
              <wp14:pctHeight>0</wp14:pctHeight>
            </wp14:sizeRelV>
          </wp:anchor>
        </w:drawing>
      </w:r>
      <w:r>
        <w:t>Figura</w:t>
      </w:r>
      <w:r w:rsidR="00FB0A99">
        <w:t xml:space="preserve"> B</w:t>
      </w:r>
      <w:r w:rsidR="00BD59ED">
        <w:t>.</w:t>
      </w:r>
      <w:r w:rsidR="00CC03C2">
        <w:t>13</w:t>
      </w:r>
      <w:r>
        <w:t xml:space="preserve"> - saídas da RNA e do processo para a simulação </w:t>
      </w:r>
      <w:proofErr w:type="gramStart"/>
      <w:r>
        <w:t>8</w:t>
      </w:r>
      <w:proofErr w:type="gramEnd"/>
      <w:r>
        <w:t>, referência em 7,5 cm.</w:t>
      </w:r>
    </w:p>
    <w:p w:rsidR="00C0274A" w:rsidRDefault="00C0274A" w:rsidP="00C0274A">
      <w:pPr>
        <w:pStyle w:val="Corpodetexto"/>
        <w:keepNext/>
        <w:jc w:val="center"/>
      </w:pPr>
      <w:r>
        <w:rPr>
          <w:noProof/>
          <w:lang w:eastAsia="pt-BR" w:bidi="ar-SA"/>
        </w:rPr>
        <w:drawing>
          <wp:inline distT="0" distB="0" distL="0" distR="0" wp14:anchorId="5E240078" wp14:editId="2632D296">
            <wp:extent cx="2708743" cy="2031558"/>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saidaRNAalta.jpg"/>
                    <pic:cNvPicPr/>
                  </pic:nvPicPr>
                  <pic:blipFill>
                    <a:blip r:embed="rId59">
                      <a:extLst>
                        <a:ext uri="{28A0092B-C50C-407E-A947-70E740481C1C}">
                          <a14:useLocalDpi xmlns:a14="http://schemas.microsoft.com/office/drawing/2010/main" val="0"/>
                        </a:ext>
                      </a:extLst>
                    </a:blip>
                    <a:stretch>
                      <a:fillRect/>
                    </a:stretch>
                  </pic:blipFill>
                  <pic:spPr>
                    <a:xfrm>
                      <a:off x="0" y="0"/>
                      <a:ext cx="2717433" cy="2038075"/>
                    </a:xfrm>
                    <a:prstGeom prst="rect">
                      <a:avLst/>
                    </a:prstGeom>
                  </pic:spPr>
                </pic:pic>
              </a:graphicData>
            </a:graphic>
          </wp:inline>
        </w:drawing>
      </w:r>
    </w:p>
    <w:p w:rsidR="00C0274A" w:rsidRDefault="00C0274A" w:rsidP="00C0274A">
      <w:pPr>
        <w:pStyle w:val="Legenda"/>
      </w:pPr>
      <w:r>
        <w:t>Figura</w:t>
      </w:r>
      <w:r w:rsidR="00FB0A99">
        <w:t xml:space="preserve"> B</w:t>
      </w:r>
      <w:r w:rsidR="00CC03C2">
        <w:t>.14</w:t>
      </w:r>
      <w:r>
        <w:t xml:space="preserve"> - saídas da RNA e do processo para a simulação </w:t>
      </w:r>
      <w:proofErr w:type="gramStart"/>
      <w:r>
        <w:t>8</w:t>
      </w:r>
      <w:proofErr w:type="gramEnd"/>
      <w:r>
        <w:t>, referência em 20 cm.</w:t>
      </w:r>
    </w:p>
    <w:p w:rsidR="00C0274A" w:rsidRPr="00C0274A" w:rsidRDefault="00C0274A" w:rsidP="00C0274A">
      <w:pPr>
        <w:pStyle w:val="Legenda"/>
      </w:pPr>
    </w:p>
    <w:p w:rsidR="00596504" w:rsidRDefault="00FB0A99" w:rsidP="00FB0A99">
      <w:pPr>
        <w:pStyle w:val="Ttulo2"/>
        <w:numPr>
          <w:ilvl w:val="0"/>
          <w:numId w:val="0"/>
        </w:numPr>
      </w:pPr>
      <w:bookmarkStart w:id="327" w:name="_Toc405493961"/>
      <w:r>
        <w:t>Apêndice C</w:t>
      </w:r>
      <w:r w:rsidR="00746965">
        <w:t xml:space="preserve">: </w:t>
      </w:r>
      <w:bookmarkEnd w:id="312"/>
      <w:r w:rsidR="00596504">
        <w:t xml:space="preserve">Códigos em </w:t>
      </w:r>
      <w:proofErr w:type="spellStart"/>
      <w:r w:rsidR="00596504">
        <w:t>Matlab</w:t>
      </w:r>
      <w:proofErr w:type="spellEnd"/>
      <w:r w:rsidR="00596504">
        <w:t>®</w:t>
      </w:r>
      <w:bookmarkEnd w:id="327"/>
    </w:p>
    <w:p w:rsidR="00596504" w:rsidRDefault="00FB0A99" w:rsidP="00FB0A99">
      <w:pPr>
        <w:pStyle w:val="Ttulo3"/>
        <w:numPr>
          <w:ilvl w:val="0"/>
          <w:numId w:val="0"/>
        </w:numPr>
      </w:pPr>
      <w:bookmarkStart w:id="328" w:name="_Toc405493962"/>
      <w:r>
        <w:rPr>
          <w:rFonts w:cs="Garamond"/>
          <w:i w:val="0"/>
          <w:kern w:val="0"/>
          <w:szCs w:val="22"/>
        </w:rPr>
        <w:t xml:space="preserve">C.1 - </w:t>
      </w:r>
      <w:r w:rsidR="00596504">
        <w:t>Código para aquisição de dados para o treinamento da rede</w:t>
      </w:r>
      <w:bookmarkEnd w:id="328"/>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%%Script que irá adquirir todos os dados para treinamento da rede neural.</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clc</w:t>
      </w:r>
      <w:proofErr w:type="spellEnd"/>
      <w:proofErr w:type="gram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clear</w:t>
      </w:r>
      <w:proofErr w:type="spellEnd"/>
      <w:proofErr w:type="gramEnd"/>
      <w:r>
        <w:rPr>
          <w:rFonts w:ascii="Courier New" w:hAnsi="Courier New" w:cs="Courier New"/>
          <w:color w:val="000000"/>
          <w:sz w:val="20"/>
          <w:szCs w:val="20"/>
          <w:lang w:eastAsia="pt-BR" w:bidi="ar-SA"/>
        </w:rPr>
        <w:t xml:space="preserve"> </w:t>
      </w:r>
      <w:proofErr w:type="spellStart"/>
      <w:r>
        <w:rPr>
          <w:rFonts w:ascii="Courier New" w:hAnsi="Courier New" w:cs="Courier New"/>
          <w:color w:val="A020F0"/>
          <w:sz w:val="20"/>
          <w:szCs w:val="20"/>
          <w:lang w:eastAsia="pt-BR" w:bidi="ar-SA"/>
        </w:rPr>
        <w:t>all</w:t>
      </w:r>
      <w:proofErr w:type="spell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t>alvo</w:t>
      </w:r>
      <w:proofErr w:type="gramEnd"/>
      <w:r>
        <w:rPr>
          <w:rFonts w:ascii="Courier New" w:hAnsi="Courier New" w:cs="Courier New"/>
          <w:color w:val="000000"/>
          <w:sz w:val="20"/>
          <w:szCs w:val="20"/>
          <w:lang w:eastAsia="pt-BR" w:bidi="ar-SA"/>
        </w:rPr>
        <w:t xml:space="preserve"> = [0.1,2,4,6,8,10,12,14,16,18,20,22];</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t>inicial</w:t>
      </w:r>
      <w:proofErr w:type="gramEnd"/>
      <w:r>
        <w:rPr>
          <w:rFonts w:ascii="Courier New" w:hAnsi="Courier New" w:cs="Courier New"/>
          <w:color w:val="000000"/>
          <w:sz w:val="20"/>
          <w:szCs w:val="20"/>
          <w:lang w:eastAsia="pt-BR" w:bidi="ar-SA"/>
        </w:rPr>
        <w:t xml:space="preserve"> = [0.1,2,4,6,8,10,12,14,16,18,20,22];</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lastRenderedPageBreak/>
        <w:t>controle</w:t>
      </w:r>
      <w:proofErr w:type="gramEnd"/>
      <w:r>
        <w:rPr>
          <w:rFonts w:ascii="Courier New" w:hAnsi="Courier New" w:cs="Courier New"/>
          <w:color w:val="000000"/>
          <w:sz w:val="20"/>
          <w:szCs w:val="20"/>
          <w:lang w:eastAsia="pt-BR" w:bidi="ar-SA"/>
        </w:rPr>
        <w:t xml:space="preserve"> = [10.3 5.28 4.17</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0.206 0.043 0.018</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0 0 0</w:t>
      </w:r>
      <w:proofErr w:type="gram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%%os valores das </w:t>
      </w:r>
      <w:proofErr w:type="spellStart"/>
      <w:r>
        <w:rPr>
          <w:rFonts w:ascii="Courier New" w:hAnsi="Courier New" w:cs="Courier New"/>
          <w:color w:val="228B22"/>
          <w:sz w:val="20"/>
          <w:szCs w:val="20"/>
          <w:lang w:eastAsia="pt-BR" w:bidi="ar-SA"/>
        </w:rPr>
        <w:t>condiçoes</w:t>
      </w:r>
      <w:proofErr w:type="spellEnd"/>
      <w:r>
        <w:rPr>
          <w:rFonts w:ascii="Courier New" w:hAnsi="Courier New" w:cs="Courier New"/>
          <w:color w:val="228B22"/>
          <w:sz w:val="20"/>
          <w:szCs w:val="20"/>
          <w:lang w:eastAsia="pt-BR" w:bidi="ar-SA"/>
        </w:rPr>
        <w:t xml:space="preserve"> iniciais dos </w:t>
      </w:r>
      <w:proofErr w:type="spellStart"/>
      <w:r>
        <w:rPr>
          <w:rFonts w:ascii="Courier New" w:hAnsi="Courier New" w:cs="Courier New"/>
          <w:color w:val="228B22"/>
          <w:sz w:val="20"/>
          <w:szCs w:val="20"/>
          <w:lang w:eastAsia="pt-BR" w:bidi="ar-SA"/>
        </w:rPr>
        <w:t>PIDs</w:t>
      </w:r>
      <w:proofErr w:type="spellEnd"/>
      <w:r>
        <w:rPr>
          <w:rFonts w:ascii="Courier New" w:hAnsi="Courier New" w:cs="Courier New"/>
          <w:color w:val="228B22"/>
          <w:sz w:val="20"/>
          <w:szCs w:val="20"/>
          <w:lang w:eastAsia="pt-BR" w:bidi="ar-SA"/>
        </w:rPr>
        <w:t xml:space="preserve"> (calculados)</w:t>
      </w:r>
    </w:p>
    <w:p w:rsidR="00596504" w:rsidRPr="00746965" w:rsidRDefault="00596504" w:rsidP="00596504">
      <w:pPr>
        <w:autoSpaceDE w:val="0"/>
        <w:autoSpaceDN w:val="0"/>
        <w:adjustRightInd w:val="0"/>
        <w:rPr>
          <w:rFonts w:ascii="Courier New" w:hAnsi="Courier New" w:cs="Courier New"/>
          <w:sz w:val="24"/>
          <w:szCs w:val="24"/>
          <w:lang w:eastAsia="pt-BR" w:bidi="ar-SA"/>
        </w:rPr>
      </w:pPr>
      <w:r w:rsidRPr="00746965">
        <w:rPr>
          <w:rFonts w:ascii="Courier New" w:hAnsi="Courier New" w:cs="Courier New"/>
          <w:color w:val="000000"/>
          <w:sz w:val="20"/>
          <w:szCs w:val="20"/>
          <w:lang w:eastAsia="pt-BR" w:bidi="ar-SA"/>
        </w:rPr>
        <w:t>CIPID =</w:t>
      </w:r>
      <w:proofErr w:type="gramStart"/>
      <w:r w:rsidRPr="00746965">
        <w:rPr>
          <w:rFonts w:ascii="Courier New" w:hAnsi="Courier New" w:cs="Courier New"/>
          <w:color w:val="000000"/>
          <w:sz w:val="20"/>
          <w:szCs w:val="20"/>
          <w:lang w:eastAsia="pt-BR" w:bidi="ar-SA"/>
        </w:rPr>
        <w:t xml:space="preserve">   </w:t>
      </w:r>
      <w:proofErr w:type="gramEnd"/>
      <w:r w:rsidRPr="00746965">
        <w:rPr>
          <w:rFonts w:ascii="Courier New" w:hAnsi="Courier New" w:cs="Courier New"/>
          <w:color w:val="000000"/>
          <w:sz w:val="20"/>
          <w:szCs w:val="20"/>
          <w:lang w:eastAsia="pt-BR" w:bidi="ar-SA"/>
        </w:rPr>
        <w:t xml:space="preserve">[ 3.9400 17.5200 24.7800 30.3500 35.0500 39.1900 42.9500 46.3700 49.6000 52.5800 55.4200 58.1200];    </w:t>
      </w:r>
    </w:p>
    <w:p w:rsidR="00596504" w:rsidRDefault="00596504" w:rsidP="00596504">
      <w:pPr>
        <w:autoSpaceDE w:val="0"/>
        <w:autoSpaceDN w:val="0"/>
        <w:adjustRightInd w:val="0"/>
        <w:rPr>
          <w:rFonts w:ascii="Courier New" w:hAnsi="Courier New" w:cs="Courier New"/>
          <w:color w:val="000000"/>
          <w:sz w:val="20"/>
          <w:szCs w:val="20"/>
          <w:lang w:eastAsia="pt-BR" w:bidi="ar-SA"/>
        </w:rPr>
      </w:pP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%inicialização as matrizes</w:t>
      </w:r>
    </w:p>
    <w:p w:rsidR="00596504" w:rsidRPr="00C31F14" w:rsidRDefault="00596504" w:rsidP="00596504">
      <w:pPr>
        <w:autoSpaceDE w:val="0"/>
        <w:autoSpaceDN w:val="0"/>
        <w:adjustRightInd w:val="0"/>
        <w:rPr>
          <w:rFonts w:ascii="Courier New" w:hAnsi="Courier New" w:cs="Courier New"/>
          <w:sz w:val="24"/>
          <w:szCs w:val="24"/>
          <w:lang w:eastAsia="pt-BR" w:bidi="ar-SA"/>
        </w:rPr>
      </w:pPr>
      <w:proofErr w:type="gramStart"/>
      <w:r w:rsidRPr="00C31F14">
        <w:rPr>
          <w:rFonts w:ascii="Courier New" w:hAnsi="Courier New" w:cs="Courier New"/>
          <w:color w:val="000000"/>
          <w:sz w:val="20"/>
          <w:szCs w:val="20"/>
          <w:lang w:eastAsia="pt-BR" w:bidi="ar-SA"/>
        </w:rPr>
        <w:t>ides</w:t>
      </w:r>
      <w:proofErr w:type="gramEnd"/>
      <w:r w:rsidRPr="00C31F14">
        <w:rPr>
          <w:rFonts w:ascii="Courier New" w:hAnsi="Courier New" w:cs="Courier New"/>
          <w:color w:val="000000"/>
          <w:sz w:val="20"/>
          <w:szCs w:val="20"/>
          <w:lang w:eastAsia="pt-BR" w:bidi="ar-SA"/>
        </w:rPr>
        <w:t xml:space="preserve"> = zeros(</w:t>
      </w:r>
      <w:proofErr w:type="spellStart"/>
      <w:r w:rsidRPr="00C31F14">
        <w:rPr>
          <w:rFonts w:ascii="Courier New" w:hAnsi="Courier New" w:cs="Courier New"/>
          <w:color w:val="000000"/>
          <w:sz w:val="20"/>
          <w:szCs w:val="20"/>
          <w:lang w:eastAsia="pt-BR" w:bidi="ar-SA"/>
        </w:rPr>
        <w:t>length</w:t>
      </w:r>
      <w:proofErr w:type="spellEnd"/>
      <w:r w:rsidRPr="00C31F14">
        <w:rPr>
          <w:rFonts w:ascii="Courier New" w:hAnsi="Courier New" w:cs="Courier New"/>
          <w:color w:val="000000"/>
          <w:sz w:val="20"/>
          <w:szCs w:val="20"/>
          <w:lang w:eastAsia="pt-BR" w:bidi="ar-SA"/>
        </w:rPr>
        <w:t>(alvo)*</w:t>
      </w:r>
      <w:proofErr w:type="spellStart"/>
      <w:r w:rsidRPr="00C31F14">
        <w:rPr>
          <w:rFonts w:ascii="Courier New" w:hAnsi="Courier New" w:cs="Courier New"/>
          <w:color w:val="000000"/>
          <w:sz w:val="20"/>
          <w:szCs w:val="20"/>
          <w:lang w:eastAsia="pt-BR" w:bidi="ar-SA"/>
        </w:rPr>
        <w:t>length</w:t>
      </w:r>
      <w:proofErr w:type="spellEnd"/>
      <w:r w:rsidRPr="00C31F14">
        <w:rPr>
          <w:rFonts w:ascii="Courier New" w:hAnsi="Courier New" w:cs="Courier New"/>
          <w:color w:val="000000"/>
          <w:sz w:val="20"/>
          <w:szCs w:val="20"/>
          <w:lang w:eastAsia="pt-BR" w:bidi="ar-SA"/>
        </w:rPr>
        <w:t>(inicial) -12,length(controle));</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tempoSubida</w:t>
      </w:r>
      <w:proofErr w:type="spellEnd"/>
      <w:proofErr w:type="gramEnd"/>
      <w:r>
        <w:rPr>
          <w:rFonts w:ascii="Courier New" w:hAnsi="Courier New" w:cs="Courier New"/>
          <w:color w:val="000000"/>
          <w:sz w:val="20"/>
          <w:szCs w:val="20"/>
          <w:lang w:eastAsia="pt-BR" w:bidi="ar-SA"/>
        </w:rPr>
        <w:t xml:space="preserve"> = ides;</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t>pico</w:t>
      </w:r>
      <w:proofErr w:type="gramEnd"/>
      <w:r>
        <w:rPr>
          <w:rFonts w:ascii="Courier New" w:hAnsi="Courier New" w:cs="Courier New"/>
          <w:color w:val="000000"/>
          <w:sz w:val="20"/>
          <w:szCs w:val="20"/>
          <w:lang w:eastAsia="pt-BR" w:bidi="ar-SA"/>
        </w:rPr>
        <w:t xml:space="preserve"> = ides;</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overshoot</w:t>
      </w:r>
      <w:proofErr w:type="spellEnd"/>
      <w:proofErr w:type="gramEnd"/>
      <w:r>
        <w:rPr>
          <w:rFonts w:ascii="Courier New" w:hAnsi="Courier New" w:cs="Courier New"/>
          <w:color w:val="000000"/>
          <w:sz w:val="20"/>
          <w:szCs w:val="20"/>
          <w:lang w:eastAsia="pt-BR" w:bidi="ar-SA"/>
        </w:rPr>
        <w:t xml:space="preserve"> = ides;</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tempoAcomodacao</w:t>
      </w:r>
      <w:proofErr w:type="spellEnd"/>
      <w:proofErr w:type="gramEnd"/>
      <w:r>
        <w:rPr>
          <w:rFonts w:ascii="Courier New" w:hAnsi="Courier New" w:cs="Courier New"/>
          <w:color w:val="000000"/>
          <w:sz w:val="20"/>
          <w:szCs w:val="20"/>
          <w:lang w:eastAsia="pt-BR" w:bidi="ar-SA"/>
        </w:rPr>
        <w:t xml:space="preserve"> = ides;</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t>amplitude</w:t>
      </w:r>
      <w:proofErr w:type="gramEnd"/>
      <w:r>
        <w:rPr>
          <w:rFonts w:ascii="Courier New" w:hAnsi="Courier New" w:cs="Courier New"/>
          <w:color w:val="000000"/>
          <w:sz w:val="20"/>
          <w:szCs w:val="20"/>
          <w:lang w:eastAsia="pt-BR" w:bidi="ar-SA"/>
        </w:rPr>
        <w:t xml:space="preserve"> = ides;</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entradasRNA</w:t>
      </w:r>
      <w:proofErr w:type="spellEnd"/>
      <w:proofErr w:type="gramEnd"/>
      <w:r>
        <w:rPr>
          <w:rFonts w:ascii="Courier New" w:hAnsi="Courier New" w:cs="Courier New"/>
          <w:color w:val="000000"/>
          <w:sz w:val="20"/>
          <w:szCs w:val="20"/>
          <w:lang w:eastAsia="pt-BR" w:bidi="ar-SA"/>
        </w:rPr>
        <w:t xml:space="preserve"> = zeros(</w:t>
      </w:r>
      <w:proofErr w:type="spellStart"/>
      <w:r>
        <w:rPr>
          <w:rFonts w:ascii="Courier New" w:hAnsi="Courier New" w:cs="Courier New"/>
          <w:color w:val="000000"/>
          <w:sz w:val="20"/>
          <w:szCs w:val="20"/>
          <w:lang w:eastAsia="pt-BR" w:bidi="ar-SA"/>
        </w:rPr>
        <w:t>length</w:t>
      </w:r>
      <w:proofErr w:type="spellEnd"/>
      <w:r>
        <w:rPr>
          <w:rFonts w:ascii="Courier New" w:hAnsi="Courier New" w:cs="Courier New"/>
          <w:color w:val="000000"/>
          <w:sz w:val="20"/>
          <w:szCs w:val="20"/>
          <w:lang w:eastAsia="pt-BR" w:bidi="ar-SA"/>
        </w:rPr>
        <w:t>(alvo)*</w:t>
      </w:r>
      <w:proofErr w:type="spellStart"/>
      <w:r>
        <w:rPr>
          <w:rFonts w:ascii="Courier New" w:hAnsi="Courier New" w:cs="Courier New"/>
          <w:color w:val="000000"/>
          <w:sz w:val="20"/>
          <w:szCs w:val="20"/>
          <w:lang w:eastAsia="pt-BR" w:bidi="ar-SA"/>
        </w:rPr>
        <w:t>length</w:t>
      </w:r>
      <w:proofErr w:type="spellEnd"/>
      <w:r>
        <w:rPr>
          <w:rFonts w:ascii="Courier New" w:hAnsi="Courier New" w:cs="Courier New"/>
          <w:color w:val="000000"/>
          <w:sz w:val="20"/>
          <w:szCs w:val="20"/>
          <w:lang w:eastAsia="pt-BR" w:bidi="ar-SA"/>
        </w:rPr>
        <w:t>(inicial)-12,2);</w:t>
      </w:r>
    </w:p>
    <w:p w:rsidR="00596504" w:rsidRDefault="00596504" w:rsidP="00596504">
      <w:pPr>
        <w:autoSpaceDE w:val="0"/>
        <w:autoSpaceDN w:val="0"/>
        <w:adjustRightInd w:val="0"/>
        <w:rPr>
          <w:rFonts w:ascii="Courier New" w:hAnsi="Courier New" w:cs="Courier New"/>
          <w:color w:val="000000"/>
          <w:sz w:val="20"/>
          <w:szCs w:val="20"/>
          <w:lang w:eastAsia="pt-BR" w:bidi="ar-SA"/>
        </w:rPr>
      </w:pPr>
      <w:proofErr w:type="gramStart"/>
      <w:r>
        <w:rPr>
          <w:rFonts w:ascii="Courier New" w:hAnsi="Courier New" w:cs="Courier New"/>
          <w:color w:val="000000"/>
          <w:sz w:val="20"/>
          <w:szCs w:val="20"/>
          <w:lang w:eastAsia="pt-BR" w:bidi="ar-SA"/>
        </w:rPr>
        <w:t>entradasRNA2</w:t>
      </w:r>
      <w:proofErr w:type="gramEnd"/>
      <w:r>
        <w:rPr>
          <w:rFonts w:ascii="Courier New" w:hAnsi="Courier New" w:cs="Courier New"/>
          <w:color w:val="000000"/>
          <w:sz w:val="20"/>
          <w:szCs w:val="20"/>
          <w:lang w:eastAsia="pt-BR" w:bidi="ar-SA"/>
        </w:rPr>
        <w:t xml:space="preserve"> = </w:t>
      </w:r>
      <w:proofErr w:type="spellStart"/>
      <w:r>
        <w:rPr>
          <w:rFonts w:ascii="Courier New" w:hAnsi="Courier New" w:cs="Courier New"/>
          <w:color w:val="000000"/>
          <w:sz w:val="20"/>
          <w:szCs w:val="20"/>
          <w:lang w:eastAsia="pt-BR" w:bidi="ar-SA"/>
        </w:rPr>
        <w:t>entradasRNA</w:t>
      </w:r>
      <w:proofErr w:type="spell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count</w:t>
      </w:r>
      <w:proofErr w:type="spellEnd"/>
      <w:proofErr w:type="gramEnd"/>
      <w:r>
        <w:rPr>
          <w:rFonts w:ascii="Courier New" w:hAnsi="Courier New" w:cs="Courier New"/>
          <w:color w:val="000000"/>
          <w:sz w:val="20"/>
          <w:szCs w:val="20"/>
          <w:lang w:eastAsia="pt-BR" w:bidi="ar-SA"/>
        </w:rPr>
        <w:t xml:space="preserve">=0; </w:t>
      </w:r>
    </w:p>
    <w:p w:rsidR="00596504" w:rsidRDefault="00596504" w:rsidP="00596504">
      <w:pPr>
        <w:autoSpaceDE w:val="0"/>
        <w:autoSpaceDN w:val="0"/>
        <w:adjustRightInd w:val="0"/>
        <w:rPr>
          <w:rFonts w:ascii="Courier New" w:hAnsi="Courier New" w:cs="Courier New"/>
          <w:sz w:val="24"/>
          <w:szCs w:val="24"/>
          <w:lang w:eastAsia="pt-BR" w:bidi="ar-SA"/>
        </w:rPr>
      </w:pP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FF"/>
          <w:sz w:val="20"/>
          <w:szCs w:val="20"/>
          <w:lang w:eastAsia="pt-BR" w:bidi="ar-SA"/>
        </w:rPr>
        <w:t>for</w:t>
      </w:r>
      <w:proofErr w:type="gramEnd"/>
      <w:r>
        <w:rPr>
          <w:rFonts w:ascii="Courier New" w:hAnsi="Courier New" w:cs="Courier New"/>
          <w:color w:val="000000"/>
          <w:sz w:val="20"/>
          <w:szCs w:val="20"/>
          <w:lang w:eastAsia="pt-BR" w:bidi="ar-SA"/>
        </w:rPr>
        <w:t xml:space="preserve"> x=1:length(alvo)</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nivelAlvo</w:t>
      </w:r>
      <w:proofErr w:type="spellEnd"/>
      <w:proofErr w:type="gramEnd"/>
      <w:r>
        <w:rPr>
          <w:rFonts w:ascii="Courier New" w:hAnsi="Courier New" w:cs="Courier New"/>
          <w:color w:val="000000"/>
          <w:sz w:val="20"/>
          <w:szCs w:val="20"/>
          <w:lang w:eastAsia="pt-BR" w:bidi="ar-SA"/>
        </w:rPr>
        <w:t xml:space="preserve"> = alvo(x);</w:t>
      </w:r>
    </w:p>
    <w:p w:rsidR="00596504" w:rsidRPr="00C31F1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sidRPr="00C31F14">
        <w:rPr>
          <w:rFonts w:ascii="Courier New" w:hAnsi="Courier New" w:cs="Courier New"/>
          <w:color w:val="0000FF"/>
          <w:sz w:val="20"/>
          <w:szCs w:val="20"/>
          <w:lang w:eastAsia="pt-BR" w:bidi="ar-SA"/>
        </w:rPr>
        <w:t>for</w:t>
      </w:r>
      <w:proofErr w:type="gramEnd"/>
      <w:r w:rsidRPr="00C31F14">
        <w:rPr>
          <w:rFonts w:ascii="Courier New" w:hAnsi="Courier New" w:cs="Courier New"/>
          <w:color w:val="000000"/>
          <w:sz w:val="20"/>
          <w:szCs w:val="20"/>
          <w:lang w:eastAsia="pt-BR" w:bidi="ar-SA"/>
        </w:rPr>
        <w:t xml:space="preserve"> y = 1:length(inicial)</w:t>
      </w:r>
    </w:p>
    <w:p w:rsidR="00596504" w:rsidRPr="00C31F14" w:rsidRDefault="00596504" w:rsidP="00596504">
      <w:pPr>
        <w:autoSpaceDE w:val="0"/>
        <w:autoSpaceDN w:val="0"/>
        <w:adjustRightInd w:val="0"/>
        <w:rPr>
          <w:rFonts w:ascii="Courier New" w:hAnsi="Courier New" w:cs="Courier New"/>
          <w:sz w:val="24"/>
          <w:szCs w:val="24"/>
          <w:lang w:eastAsia="pt-BR" w:bidi="ar-SA"/>
        </w:rPr>
      </w:pPr>
      <w:r w:rsidRPr="00C31F14">
        <w:rPr>
          <w:rFonts w:ascii="Courier New" w:hAnsi="Courier New" w:cs="Courier New"/>
          <w:color w:val="000000"/>
          <w:sz w:val="20"/>
          <w:szCs w:val="20"/>
          <w:lang w:eastAsia="pt-BR" w:bidi="ar-SA"/>
        </w:rPr>
        <w:t xml:space="preserve">        </w:t>
      </w:r>
      <w:proofErr w:type="spellStart"/>
      <w:proofErr w:type="gramStart"/>
      <w:r w:rsidRPr="00C31F14">
        <w:rPr>
          <w:rFonts w:ascii="Courier New" w:hAnsi="Courier New" w:cs="Courier New"/>
          <w:color w:val="000000"/>
          <w:sz w:val="20"/>
          <w:szCs w:val="20"/>
          <w:lang w:eastAsia="pt-BR" w:bidi="ar-SA"/>
        </w:rPr>
        <w:t>xs</w:t>
      </w:r>
      <w:proofErr w:type="spellEnd"/>
      <w:proofErr w:type="gramEnd"/>
      <w:r w:rsidRPr="00C31F14">
        <w:rPr>
          <w:rFonts w:ascii="Courier New" w:hAnsi="Courier New" w:cs="Courier New"/>
          <w:color w:val="000000"/>
          <w:sz w:val="20"/>
          <w:szCs w:val="20"/>
          <w:lang w:eastAsia="pt-BR" w:bidi="ar-SA"/>
        </w:rPr>
        <w:t xml:space="preserve"> = inicial(y);</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eastAsia="pt-BR" w:bidi="ar-SA"/>
        </w:rPr>
        <w:t xml:space="preserve">        </w:t>
      </w:r>
      <w:proofErr w:type="gramStart"/>
      <w:r w:rsidRPr="00596504">
        <w:rPr>
          <w:rFonts w:ascii="Courier New" w:hAnsi="Courier New" w:cs="Courier New"/>
          <w:color w:val="0000FF"/>
          <w:sz w:val="20"/>
          <w:szCs w:val="20"/>
          <w:lang w:val="en-US" w:eastAsia="pt-BR" w:bidi="ar-SA"/>
        </w:rPr>
        <w:t>if</w:t>
      </w:r>
      <w:proofErr w:type="gramEnd"/>
      <w:r w:rsidRPr="00596504">
        <w:rPr>
          <w:rFonts w:ascii="Courier New" w:hAnsi="Courier New" w:cs="Courier New"/>
          <w:color w:val="000000"/>
          <w:sz w:val="20"/>
          <w:szCs w:val="20"/>
          <w:lang w:val="en-US" w:eastAsia="pt-BR" w:bidi="ar-SA"/>
        </w:rPr>
        <w:t xml:space="preserve"> </w:t>
      </w:r>
      <w:proofErr w:type="spellStart"/>
      <w:r w:rsidRPr="00596504">
        <w:rPr>
          <w:rFonts w:ascii="Courier New" w:hAnsi="Courier New" w:cs="Courier New"/>
          <w:color w:val="000000"/>
          <w:sz w:val="20"/>
          <w:szCs w:val="20"/>
          <w:lang w:val="en-US" w:eastAsia="pt-BR" w:bidi="ar-SA"/>
        </w:rPr>
        <w:t>xs</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nivelAlvo</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count=</w:t>
      </w:r>
      <w:proofErr w:type="gramEnd"/>
      <w:r w:rsidRPr="00596504">
        <w:rPr>
          <w:rFonts w:ascii="Courier New" w:hAnsi="Courier New" w:cs="Courier New"/>
          <w:color w:val="000000"/>
          <w:sz w:val="20"/>
          <w:szCs w:val="20"/>
          <w:lang w:val="en-US" w:eastAsia="pt-BR" w:bidi="ar-SA"/>
        </w:rPr>
        <w:t>count+1</w:t>
      </w:r>
    </w:p>
    <w:p w:rsidR="00596504" w:rsidRDefault="00596504" w:rsidP="00596504">
      <w:pPr>
        <w:autoSpaceDE w:val="0"/>
        <w:autoSpaceDN w:val="0"/>
        <w:adjustRightInd w:val="0"/>
        <w:rPr>
          <w:rFonts w:ascii="Courier New" w:hAnsi="Courier New" w:cs="Courier New"/>
          <w:sz w:val="24"/>
          <w:szCs w:val="24"/>
          <w:lang w:eastAsia="pt-BR" w:bidi="ar-SA"/>
        </w:rPr>
      </w:pPr>
      <w:r w:rsidRPr="00596504">
        <w:rPr>
          <w:rFonts w:ascii="Courier New" w:hAnsi="Courier New" w:cs="Courier New"/>
          <w:color w:val="000000"/>
          <w:sz w:val="20"/>
          <w:szCs w:val="20"/>
          <w:lang w:val="en-US" w:eastAsia="pt-BR" w:bidi="ar-SA"/>
        </w:rPr>
        <w:t xml:space="preserve">        </w:t>
      </w:r>
      <w:proofErr w:type="gramStart"/>
      <w:r>
        <w:rPr>
          <w:rFonts w:ascii="Courier New" w:hAnsi="Courier New" w:cs="Courier New"/>
          <w:color w:val="000000"/>
          <w:sz w:val="20"/>
          <w:szCs w:val="20"/>
          <w:lang w:eastAsia="pt-BR" w:bidi="ar-SA"/>
        </w:rPr>
        <w:t>entradasRNA2</w:t>
      </w:r>
      <w:proofErr w:type="gramEnd"/>
      <w:r>
        <w:rPr>
          <w:rFonts w:ascii="Courier New" w:hAnsi="Courier New" w:cs="Courier New"/>
          <w:color w:val="000000"/>
          <w:sz w:val="20"/>
          <w:szCs w:val="20"/>
          <w:lang w:eastAsia="pt-BR" w:bidi="ar-SA"/>
        </w:rPr>
        <w:t xml:space="preserve">(count,1) = </w:t>
      </w:r>
      <w:proofErr w:type="spellStart"/>
      <w:r>
        <w:rPr>
          <w:rFonts w:ascii="Courier New" w:hAnsi="Courier New" w:cs="Courier New"/>
          <w:color w:val="000000"/>
          <w:sz w:val="20"/>
          <w:szCs w:val="20"/>
          <w:lang w:eastAsia="pt-BR" w:bidi="ar-SA"/>
        </w:rPr>
        <w:t>nivelAlvo</w:t>
      </w:r>
      <w:proofErr w:type="spellEnd"/>
      <w:r>
        <w:rPr>
          <w:rFonts w:ascii="Courier New" w:hAnsi="Courier New" w:cs="Courier New"/>
          <w:color w:val="000000"/>
          <w:sz w:val="20"/>
          <w:szCs w:val="20"/>
          <w:lang w:eastAsia="pt-BR" w:bidi="ar-SA"/>
        </w:rPr>
        <w:t xml:space="preserve"> - </w:t>
      </w:r>
      <w:proofErr w:type="spellStart"/>
      <w:r>
        <w:rPr>
          <w:rFonts w:ascii="Courier New" w:hAnsi="Courier New" w:cs="Courier New"/>
          <w:color w:val="000000"/>
          <w:sz w:val="20"/>
          <w:szCs w:val="20"/>
          <w:lang w:eastAsia="pt-BR" w:bidi="ar-SA"/>
        </w:rPr>
        <w:t>xs</w:t>
      </w:r>
      <w:proofErr w:type="spell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entradasRNA2</w:t>
      </w:r>
      <w:proofErr w:type="gramEnd"/>
      <w:r>
        <w:rPr>
          <w:rFonts w:ascii="Courier New" w:hAnsi="Courier New" w:cs="Courier New"/>
          <w:color w:val="000000"/>
          <w:sz w:val="20"/>
          <w:szCs w:val="20"/>
          <w:lang w:eastAsia="pt-BR" w:bidi="ar-SA"/>
        </w:rPr>
        <w:t xml:space="preserve">(count,2) = </w:t>
      </w:r>
      <w:proofErr w:type="spellStart"/>
      <w:r>
        <w:rPr>
          <w:rFonts w:ascii="Courier New" w:hAnsi="Courier New" w:cs="Courier New"/>
          <w:color w:val="000000"/>
          <w:sz w:val="20"/>
          <w:szCs w:val="20"/>
          <w:lang w:eastAsia="pt-BR" w:bidi="ar-SA"/>
        </w:rPr>
        <w:t>xs</w:t>
      </w:r>
      <w:proofErr w:type="spell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entradasRNA</w:t>
      </w:r>
      <w:proofErr w:type="spellEnd"/>
      <w:proofErr w:type="gramEnd"/>
      <w:r>
        <w:rPr>
          <w:rFonts w:ascii="Courier New" w:hAnsi="Courier New" w:cs="Courier New"/>
          <w:color w:val="000000"/>
          <w:sz w:val="20"/>
          <w:szCs w:val="20"/>
          <w:lang w:eastAsia="pt-BR" w:bidi="ar-SA"/>
        </w:rPr>
        <w:t xml:space="preserve">(count,1) = </w:t>
      </w:r>
      <w:proofErr w:type="spellStart"/>
      <w:r>
        <w:rPr>
          <w:rFonts w:ascii="Courier New" w:hAnsi="Courier New" w:cs="Courier New"/>
          <w:color w:val="000000"/>
          <w:sz w:val="20"/>
          <w:szCs w:val="20"/>
          <w:lang w:eastAsia="pt-BR" w:bidi="ar-SA"/>
        </w:rPr>
        <w:t>nivelAlvo</w:t>
      </w:r>
      <w:proofErr w:type="spell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entradasRNA</w:t>
      </w:r>
      <w:proofErr w:type="spellEnd"/>
      <w:proofErr w:type="gramEnd"/>
      <w:r>
        <w:rPr>
          <w:rFonts w:ascii="Courier New" w:hAnsi="Courier New" w:cs="Courier New"/>
          <w:color w:val="000000"/>
          <w:sz w:val="20"/>
          <w:szCs w:val="20"/>
          <w:lang w:eastAsia="pt-BR" w:bidi="ar-SA"/>
        </w:rPr>
        <w:t xml:space="preserve">(count,2) = </w:t>
      </w:r>
      <w:proofErr w:type="spellStart"/>
      <w:r>
        <w:rPr>
          <w:rFonts w:ascii="Courier New" w:hAnsi="Courier New" w:cs="Courier New"/>
          <w:color w:val="000000"/>
          <w:sz w:val="20"/>
          <w:szCs w:val="20"/>
          <w:lang w:eastAsia="pt-BR" w:bidi="ar-SA"/>
        </w:rPr>
        <w:t>xs</w:t>
      </w:r>
      <w:proofErr w:type="spellEnd"/>
      <w:r>
        <w:rPr>
          <w:rFonts w:ascii="Courier New" w:hAnsi="Courier New" w:cs="Courier New"/>
          <w:color w:val="000000"/>
          <w:sz w:val="20"/>
          <w:szCs w:val="20"/>
          <w:lang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Pr>
          <w:rFonts w:ascii="Courier New" w:hAnsi="Courier New" w:cs="Courier New"/>
          <w:color w:val="000000"/>
          <w:sz w:val="20"/>
          <w:szCs w:val="20"/>
          <w:lang w:eastAsia="pt-BR" w:bidi="ar-SA"/>
        </w:rPr>
        <w:t xml:space="preserve">        </w:t>
      </w:r>
      <w:proofErr w:type="gramStart"/>
      <w:r w:rsidRPr="00596504">
        <w:rPr>
          <w:rFonts w:ascii="Courier New" w:hAnsi="Courier New" w:cs="Courier New"/>
          <w:color w:val="0000FF"/>
          <w:sz w:val="20"/>
          <w:szCs w:val="20"/>
          <w:lang w:val="en-US" w:eastAsia="pt-BR" w:bidi="ar-SA"/>
        </w:rPr>
        <w:t>for</w:t>
      </w:r>
      <w:proofErr w:type="gramEnd"/>
      <w:r w:rsidRPr="00596504">
        <w:rPr>
          <w:rFonts w:ascii="Courier New" w:hAnsi="Courier New" w:cs="Courier New"/>
          <w:color w:val="000000"/>
          <w:sz w:val="20"/>
          <w:szCs w:val="20"/>
          <w:lang w:val="en-US" w:eastAsia="pt-BR" w:bidi="ar-SA"/>
        </w:rPr>
        <w:t xml:space="preserve"> z = 1:length(</w:t>
      </w:r>
      <w:proofErr w:type="spellStart"/>
      <w:r w:rsidRPr="00596504">
        <w:rPr>
          <w:rFonts w:ascii="Courier New" w:hAnsi="Courier New" w:cs="Courier New"/>
          <w:color w:val="000000"/>
          <w:sz w:val="20"/>
          <w:szCs w:val="20"/>
          <w:lang w:val="en-US" w:eastAsia="pt-BR" w:bidi="ar-SA"/>
        </w:rPr>
        <w:t>controle</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ci</w:t>
      </w:r>
      <w:proofErr w:type="gramEnd"/>
      <w:r w:rsidRPr="00596504">
        <w:rPr>
          <w:rFonts w:ascii="Courier New" w:hAnsi="Courier New" w:cs="Courier New"/>
          <w:color w:val="000000"/>
          <w:sz w:val="20"/>
          <w:szCs w:val="20"/>
          <w:lang w:val="en-US" w:eastAsia="pt-BR" w:bidi="ar-SA"/>
        </w:rPr>
        <w:t xml:space="preserve"> = CIPID(y);</w:t>
      </w:r>
    </w:p>
    <w:p w:rsidR="00596504" w:rsidRDefault="00596504" w:rsidP="00596504">
      <w:pPr>
        <w:autoSpaceDE w:val="0"/>
        <w:autoSpaceDN w:val="0"/>
        <w:adjustRightInd w:val="0"/>
        <w:rPr>
          <w:rFonts w:ascii="Courier New" w:hAnsi="Courier New" w:cs="Courier New"/>
          <w:sz w:val="24"/>
          <w:szCs w:val="24"/>
          <w:lang w:eastAsia="pt-BR" w:bidi="ar-SA"/>
        </w:rPr>
      </w:pPr>
      <w:r w:rsidRPr="00596504">
        <w:rPr>
          <w:rFonts w:ascii="Courier New" w:hAnsi="Courier New" w:cs="Courier New"/>
          <w:color w:val="000000"/>
          <w:sz w:val="20"/>
          <w:szCs w:val="20"/>
          <w:lang w:val="en-US" w:eastAsia="pt-BR" w:bidi="ar-SA"/>
        </w:rPr>
        <w:t xml:space="preserve">        </w:t>
      </w:r>
      <w:proofErr w:type="spellStart"/>
      <w:proofErr w:type="gramStart"/>
      <w:r>
        <w:rPr>
          <w:rFonts w:ascii="Courier New" w:hAnsi="Courier New" w:cs="Courier New"/>
          <w:color w:val="000000"/>
          <w:sz w:val="20"/>
          <w:szCs w:val="20"/>
          <w:lang w:eastAsia="pt-BR" w:bidi="ar-SA"/>
        </w:rPr>
        <w:t>kp</w:t>
      </w:r>
      <w:proofErr w:type="spellEnd"/>
      <w:proofErr w:type="gramEnd"/>
      <w:r>
        <w:rPr>
          <w:rFonts w:ascii="Courier New" w:hAnsi="Courier New" w:cs="Courier New"/>
          <w:color w:val="000000"/>
          <w:sz w:val="20"/>
          <w:szCs w:val="20"/>
          <w:lang w:eastAsia="pt-BR" w:bidi="ar-SA"/>
        </w:rPr>
        <w:t xml:space="preserve"> = controle(1,z);</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ki</w:t>
      </w:r>
      <w:proofErr w:type="gramEnd"/>
      <w:r>
        <w:rPr>
          <w:rFonts w:ascii="Courier New" w:hAnsi="Courier New" w:cs="Courier New"/>
          <w:color w:val="000000"/>
          <w:sz w:val="20"/>
          <w:szCs w:val="20"/>
          <w:lang w:eastAsia="pt-BR" w:bidi="ar-SA"/>
        </w:rPr>
        <w:t xml:space="preserve"> = controle(2,z);</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r>
        <w:rPr>
          <w:rFonts w:ascii="Courier New" w:hAnsi="Courier New" w:cs="Courier New"/>
          <w:color w:val="228B22"/>
          <w:sz w:val="20"/>
          <w:szCs w:val="20"/>
          <w:lang w:eastAsia="pt-BR" w:bidi="ar-SA"/>
        </w:rPr>
        <w:t>%</w:t>
      </w:r>
      <w:proofErr w:type="spellStart"/>
      <w:proofErr w:type="gramStart"/>
      <w:r>
        <w:rPr>
          <w:rFonts w:ascii="Courier New" w:hAnsi="Courier New" w:cs="Courier New"/>
          <w:color w:val="228B22"/>
          <w:sz w:val="20"/>
          <w:szCs w:val="20"/>
          <w:lang w:eastAsia="pt-BR" w:bidi="ar-SA"/>
        </w:rPr>
        <w:t>kd</w:t>
      </w:r>
      <w:proofErr w:type="spellEnd"/>
      <w:proofErr w:type="gramEnd"/>
      <w:r>
        <w:rPr>
          <w:rFonts w:ascii="Courier New" w:hAnsi="Courier New" w:cs="Courier New"/>
          <w:color w:val="228B22"/>
          <w:sz w:val="20"/>
          <w:szCs w:val="20"/>
          <w:lang w:eastAsia="pt-BR" w:bidi="ar-SA"/>
        </w:rPr>
        <w:t xml:space="preserve"> = controle(3,z);</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sim</w:t>
      </w:r>
      <w:proofErr w:type="gramEnd"/>
      <w:r>
        <w:rPr>
          <w:rFonts w:ascii="Courier New" w:hAnsi="Courier New" w:cs="Courier New"/>
          <w:color w:val="000000"/>
          <w:sz w:val="20"/>
          <w:szCs w:val="20"/>
          <w:lang w:eastAsia="pt-BR" w:bidi="ar-SA"/>
        </w:rPr>
        <w:t>(</w:t>
      </w:r>
      <w:r>
        <w:rPr>
          <w:rFonts w:ascii="Courier New" w:hAnsi="Courier New" w:cs="Courier New"/>
          <w:color w:val="A020F0"/>
          <w:sz w:val="20"/>
          <w:szCs w:val="20"/>
          <w:lang w:eastAsia="pt-BR" w:bidi="ar-SA"/>
        </w:rPr>
        <w:t>'</w:t>
      </w:r>
      <w:proofErr w:type="spellStart"/>
      <w:r>
        <w:rPr>
          <w:rFonts w:ascii="Courier New" w:hAnsi="Courier New" w:cs="Courier New"/>
          <w:color w:val="A020F0"/>
          <w:sz w:val="20"/>
          <w:szCs w:val="20"/>
          <w:lang w:eastAsia="pt-BR" w:bidi="ar-SA"/>
        </w:rPr>
        <w:t>tanque_malha_fechada</w:t>
      </w:r>
      <w:proofErr w:type="spellEnd"/>
      <w:r>
        <w:rPr>
          <w:rFonts w:ascii="Courier New" w:hAnsi="Courier New" w:cs="Courier New"/>
          <w:color w:val="A020F0"/>
          <w:sz w:val="20"/>
          <w:szCs w:val="20"/>
          <w:lang w:eastAsia="pt-BR" w:bidi="ar-SA"/>
        </w:rPr>
        <w:t>'</w:t>
      </w:r>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sim</w:t>
      </w:r>
      <w:proofErr w:type="gramEnd"/>
      <w:r>
        <w:rPr>
          <w:rFonts w:ascii="Courier New" w:hAnsi="Courier New" w:cs="Courier New"/>
          <w:color w:val="000000"/>
          <w:sz w:val="20"/>
          <w:szCs w:val="20"/>
          <w:lang w:eastAsia="pt-BR" w:bidi="ar-SA"/>
        </w:rPr>
        <w:t>(</w:t>
      </w:r>
      <w:r>
        <w:rPr>
          <w:rFonts w:ascii="Courier New" w:hAnsi="Courier New" w:cs="Courier New"/>
          <w:color w:val="A020F0"/>
          <w:sz w:val="20"/>
          <w:szCs w:val="20"/>
          <w:lang w:eastAsia="pt-BR" w:bidi="ar-SA"/>
        </w:rPr>
        <w:t>'</w:t>
      </w:r>
      <w:proofErr w:type="spellStart"/>
      <w:r>
        <w:rPr>
          <w:rFonts w:ascii="Courier New" w:hAnsi="Courier New" w:cs="Courier New"/>
          <w:color w:val="A020F0"/>
          <w:sz w:val="20"/>
          <w:szCs w:val="20"/>
          <w:lang w:eastAsia="pt-BR" w:bidi="ar-SA"/>
        </w:rPr>
        <w:t>tanque_ruido_perturb</w:t>
      </w:r>
      <w:proofErr w:type="spellEnd"/>
      <w:r>
        <w:rPr>
          <w:rFonts w:ascii="Courier New" w:hAnsi="Courier New" w:cs="Courier New"/>
          <w:color w:val="A020F0"/>
          <w:sz w:val="20"/>
          <w:szCs w:val="20"/>
          <w:lang w:eastAsia="pt-BR" w:bidi="ar-SA"/>
        </w:rPr>
        <w:t>'</w:t>
      </w:r>
      <w:r>
        <w:rPr>
          <w:rFonts w:ascii="Courier New" w:hAnsi="Courier New" w:cs="Courier New"/>
          <w:color w:val="000000"/>
          <w:sz w:val="20"/>
          <w:szCs w:val="20"/>
          <w:lang w:eastAsia="pt-BR" w:bidi="ar-SA"/>
        </w:rPr>
        <w:t>);</w:t>
      </w:r>
    </w:p>
    <w:p w:rsidR="00596504" w:rsidRPr="00746965" w:rsidRDefault="00596504" w:rsidP="00596504">
      <w:pPr>
        <w:autoSpaceDE w:val="0"/>
        <w:autoSpaceDN w:val="0"/>
        <w:adjustRightInd w:val="0"/>
        <w:rPr>
          <w:rFonts w:ascii="Courier New" w:hAnsi="Courier New" w:cs="Courier New"/>
          <w:sz w:val="24"/>
          <w:szCs w:val="24"/>
          <w:lang w:eastAsia="pt-BR" w:bidi="ar-SA"/>
        </w:rPr>
      </w:pPr>
      <w:r w:rsidRPr="00746965">
        <w:rPr>
          <w:rFonts w:ascii="Courier New" w:hAnsi="Courier New" w:cs="Courier New"/>
          <w:color w:val="000000"/>
          <w:sz w:val="20"/>
          <w:szCs w:val="20"/>
          <w:lang w:eastAsia="pt-BR" w:bidi="ar-SA"/>
        </w:rPr>
        <w:t xml:space="preserve">        </w:t>
      </w:r>
      <w:proofErr w:type="gramStart"/>
      <w:r w:rsidRPr="00746965">
        <w:rPr>
          <w:rFonts w:ascii="Courier New" w:hAnsi="Courier New" w:cs="Courier New"/>
          <w:color w:val="000000"/>
          <w:sz w:val="20"/>
          <w:szCs w:val="20"/>
          <w:lang w:eastAsia="pt-BR" w:bidi="ar-SA"/>
        </w:rPr>
        <w:t>ides</w:t>
      </w:r>
      <w:proofErr w:type="gramEnd"/>
      <w:r w:rsidRPr="00746965">
        <w:rPr>
          <w:rFonts w:ascii="Courier New" w:hAnsi="Courier New" w:cs="Courier New"/>
          <w:color w:val="000000"/>
          <w:sz w:val="20"/>
          <w:szCs w:val="20"/>
          <w:lang w:eastAsia="pt-BR" w:bidi="ar-SA"/>
        </w:rPr>
        <w:t>(</w:t>
      </w:r>
      <w:proofErr w:type="spellStart"/>
      <w:r w:rsidRPr="00746965">
        <w:rPr>
          <w:rFonts w:ascii="Courier New" w:hAnsi="Courier New" w:cs="Courier New"/>
          <w:color w:val="000000"/>
          <w:sz w:val="20"/>
          <w:szCs w:val="20"/>
          <w:lang w:eastAsia="pt-BR" w:bidi="ar-SA"/>
        </w:rPr>
        <w:t>count,z</w:t>
      </w:r>
      <w:proofErr w:type="spellEnd"/>
      <w:r w:rsidRPr="00746965">
        <w:rPr>
          <w:rFonts w:ascii="Courier New" w:hAnsi="Courier New" w:cs="Courier New"/>
          <w:color w:val="000000"/>
          <w:sz w:val="20"/>
          <w:szCs w:val="20"/>
          <w:lang w:eastAsia="pt-BR" w:bidi="ar-SA"/>
        </w:rPr>
        <w:t xml:space="preserve">) = </w:t>
      </w:r>
      <w:proofErr w:type="spellStart"/>
      <w:r w:rsidRPr="00746965">
        <w:rPr>
          <w:rFonts w:ascii="Courier New" w:hAnsi="Courier New" w:cs="Courier New"/>
          <w:color w:val="000000"/>
          <w:sz w:val="20"/>
          <w:szCs w:val="20"/>
          <w:lang w:eastAsia="pt-BR" w:bidi="ar-SA"/>
        </w:rPr>
        <w:t>fcor</w:t>
      </w:r>
      <w:proofErr w:type="spellEnd"/>
      <w:r w:rsidRPr="00746965">
        <w:rPr>
          <w:rFonts w:ascii="Courier New" w:hAnsi="Courier New" w:cs="Courier New"/>
          <w:color w:val="000000"/>
          <w:sz w:val="20"/>
          <w:szCs w:val="20"/>
          <w:lang w:eastAsia="pt-BR" w:bidi="ar-SA"/>
        </w:rPr>
        <w:t>(</w:t>
      </w:r>
      <w:proofErr w:type="spellStart"/>
      <w:r w:rsidRPr="00746965">
        <w:rPr>
          <w:rFonts w:ascii="Courier New" w:hAnsi="Courier New" w:cs="Courier New"/>
          <w:color w:val="000000"/>
          <w:sz w:val="20"/>
          <w:szCs w:val="20"/>
          <w:lang w:eastAsia="pt-BR" w:bidi="ar-SA"/>
        </w:rPr>
        <w:t>OutputVar.signals.values-nivelAlvo</w:t>
      </w:r>
      <w:proofErr w:type="spellEnd"/>
      <w:r w:rsidRPr="00746965">
        <w:rPr>
          <w:rFonts w:ascii="Courier New" w:hAnsi="Courier New" w:cs="Courier New"/>
          <w:color w:val="000000"/>
          <w:sz w:val="20"/>
          <w:szCs w:val="20"/>
          <w:lang w:eastAsia="pt-BR" w:bidi="ar-SA"/>
        </w:rPr>
        <w:t>, 20, 2);</w:t>
      </w:r>
    </w:p>
    <w:p w:rsidR="00596504" w:rsidRPr="00746965" w:rsidRDefault="00596504" w:rsidP="00596504">
      <w:pPr>
        <w:autoSpaceDE w:val="0"/>
        <w:autoSpaceDN w:val="0"/>
        <w:adjustRightInd w:val="0"/>
        <w:rPr>
          <w:rFonts w:ascii="Courier New" w:hAnsi="Courier New" w:cs="Courier New"/>
          <w:sz w:val="24"/>
          <w:szCs w:val="24"/>
          <w:lang w:eastAsia="pt-BR" w:bidi="ar-SA"/>
        </w:rPr>
      </w:pPr>
      <w:r w:rsidRPr="00746965">
        <w:rPr>
          <w:rFonts w:ascii="Courier New" w:hAnsi="Courier New" w:cs="Courier New"/>
          <w:color w:val="000000"/>
          <w:sz w:val="20"/>
          <w:szCs w:val="20"/>
          <w:lang w:eastAsia="pt-BR" w:bidi="ar-SA"/>
        </w:rPr>
        <w:t xml:space="preserve">        </w:t>
      </w:r>
    </w:p>
    <w:p w:rsidR="00596504" w:rsidRDefault="00596504" w:rsidP="00596504">
      <w:pPr>
        <w:autoSpaceDE w:val="0"/>
        <w:autoSpaceDN w:val="0"/>
        <w:adjustRightInd w:val="0"/>
        <w:rPr>
          <w:rFonts w:ascii="Courier New" w:hAnsi="Courier New" w:cs="Courier New"/>
          <w:sz w:val="24"/>
          <w:szCs w:val="24"/>
          <w:lang w:eastAsia="pt-BR" w:bidi="ar-SA"/>
        </w:rPr>
      </w:pPr>
      <w:r w:rsidRPr="00746965">
        <w:rPr>
          <w:rFonts w:ascii="Courier New" w:hAnsi="Courier New" w:cs="Courier New"/>
          <w:color w:val="000000"/>
          <w:sz w:val="20"/>
          <w:szCs w:val="20"/>
          <w:lang w:eastAsia="pt-BR" w:bidi="ar-SA"/>
        </w:rPr>
        <w:t xml:space="preserve">        </w:t>
      </w:r>
      <w:r>
        <w:rPr>
          <w:rFonts w:ascii="Courier New" w:hAnsi="Courier New" w:cs="Courier New"/>
          <w:color w:val="228B22"/>
          <w:sz w:val="20"/>
          <w:szCs w:val="20"/>
          <w:lang w:eastAsia="pt-BR" w:bidi="ar-SA"/>
        </w:rPr>
        <w:t>%medidas de desempenho do sistema</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r>
        <w:rPr>
          <w:rFonts w:ascii="Courier New" w:hAnsi="Courier New" w:cs="Courier New"/>
          <w:color w:val="228B22"/>
          <w:sz w:val="20"/>
          <w:szCs w:val="20"/>
          <w:lang w:eastAsia="pt-BR" w:bidi="ar-SA"/>
        </w:rPr>
        <w:t>%</w:t>
      </w:r>
      <w:proofErr w:type="spellStart"/>
      <w:r>
        <w:rPr>
          <w:rFonts w:ascii="Courier New" w:hAnsi="Courier New" w:cs="Courier New"/>
          <w:color w:val="228B22"/>
          <w:sz w:val="20"/>
          <w:szCs w:val="20"/>
          <w:lang w:eastAsia="pt-BR" w:bidi="ar-SA"/>
        </w:rPr>
        <w:t>overshoot</w:t>
      </w:r>
      <w:proofErr w:type="spellEnd"/>
      <w:r>
        <w:rPr>
          <w:rFonts w:ascii="Courier New" w:hAnsi="Courier New" w:cs="Courier New"/>
          <w:color w:val="228B22"/>
          <w:sz w:val="20"/>
          <w:szCs w:val="20"/>
          <w:lang w:eastAsia="pt-BR" w:bidi="ar-SA"/>
        </w:rPr>
        <w:t xml:space="preserve"> em porcentagem</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Pr>
          <w:rFonts w:ascii="Courier New" w:hAnsi="Courier New" w:cs="Courier New"/>
          <w:color w:val="000000"/>
          <w:sz w:val="20"/>
          <w:szCs w:val="20"/>
          <w:lang w:eastAsia="pt-BR" w:bidi="ar-SA"/>
        </w:rPr>
        <w:t xml:space="preserve">        </w:t>
      </w:r>
      <w:proofErr w:type="gramStart"/>
      <w:r w:rsidRPr="00596504">
        <w:rPr>
          <w:rFonts w:ascii="Courier New" w:hAnsi="Courier New" w:cs="Courier New"/>
          <w:color w:val="0000FF"/>
          <w:sz w:val="20"/>
          <w:szCs w:val="20"/>
          <w:lang w:val="en-US" w:eastAsia="pt-BR" w:bidi="ar-SA"/>
        </w:rPr>
        <w:t>if</w:t>
      </w:r>
      <w:proofErr w:type="gramEnd"/>
      <w:r w:rsidRPr="00596504">
        <w:rPr>
          <w:rFonts w:ascii="Courier New" w:hAnsi="Courier New" w:cs="Courier New"/>
          <w:color w:val="000000"/>
          <w:sz w:val="20"/>
          <w:szCs w:val="20"/>
          <w:lang w:val="en-US" w:eastAsia="pt-BR" w:bidi="ar-SA"/>
        </w:rPr>
        <w:t xml:space="preserve"> </w:t>
      </w:r>
      <w:proofErr w:type="spellStart"/>
      <w:r w:rsidRPr="00596504">
        <w:rPr>
          <w:rFonts w:ascii="Courier New" w:hAnsi="Courier New" w:cs="Courier New"/>
          <w:color w:val="000000"/>
          <w:sz w:val="20"/>
          <w:szCs w:val="20"/>
          <w:lang w:val="en-US" w:eastAsia="pt-BR" w:bidi="ar-SA"/>
        </w:rPr>
        <w:t>nivelAlvo</w:t>
      </w:r>
      <w:proofErr w:type="spellEnd"/>
      <w:r w:rsidRPr="00596504">
        <w:rPr>
          <w:rFonts w:ascii="Courier New" w:hAnsi="Courier New" w:cs="Courier New"/>
          <w:color w:val="000000"/>
          <w:sz w:val="20"/>
          <w:szCs w:val="20"/>
          <w:lang w:val="en-US" w:eastAsia="pt-BR" w:bidi="ar-SA"/>
        </w:rPr>
        <w:t>&gt;</w:t>
      </w:r>
      <w:proofErr w:type="spellStart"/>
      <w:r w:rsidRPr="00596504">
        <w:rPr>
          <w:rFonts w:ascii="Courier New" w:hAnsi="Courier New" w:cs="Courier New"/>
          <w:color w:val="000000"/>
          <w:sz w:val="20"/>
          <w:szCs w:val="20"/>
          <w:lang w:val="en-US" w:eastAsia="pt-BR" w:bidi="ar-SA"/>
        </w:rPr>
        <w:t>xs</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,ind</w:t>
      </w:r>
      <w:proofErr w:type="gramEnd"/>
      <w:r w:rsidRPr="00596504">
        <w:rPr>
          <w:rFonts w:ascii="Courier New" w:hAnsi="Courier New" w:cs="Courier New"/>
          <w:color w:val="000000"/>
          <w:sz w:val="20"/>
          <w:szCs w:val="20"/>
          <w:lang w:val="en-US" w:eastAsia="pt-BR" w:bidi="ar-SA"/>
        </w:rPr>
        <w:t>]=</w:t>
      </w:r>
      <w:proofErr w:type="gramStart"/>
      <w:r w:rsidRPr="00596504">
        <w:rPr>
          <w:rFonts w:ascii="Courier New" w:hAnsi="Courier New" w:cs="Courier New"/>
          <w:color w:val="000000"/>
          <w:sz w:val="20"/>
          <w:szCs w:val="20"/>
          <w:lang w:val="en-US" w:eastAsia="pt-BR" w:bidi="ar-SA"/>
        </w:rPr>
        <w:t>min(</w:t>
      </w:r>
      <w:proofErr w:type="gramEnd"/>
      <w:r w:rsidRPr="00596504">
        <w:rPr>
          <w:rFonts w:ascii="Courier New" w:hAnsi="Courier New" w:cs="Courier New"/>
          <w:color w:val="000000"/>
          <w:sz w:val="20"/>
          <w:szCs w:val="20"/>
          <w:lang w:val="en-US" w:eastAsia="pt-BR" w:bidi="ar-SA"/>
        </w:rPr>
        <w:t>abs(Output.signals.values-0.1*abs(nivelAlvo-xs)-xs));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tempo10pc=</w:t>
      </w:r>
      <w:proofErr w:type="spellStart"/>
      <w:proofErr w:type="gramStart"/>
      <w:r w:rsidRPr="00596504">
        <w:rPr>
          <w:rFonts w:ascii="Courier New" w:hAnsi="Courier New" w:cs="Courier New"/>
          <w:color w:val="000000"/>
          <w:sz w:val="20"/>
          <w:szCs w:val="20"/>
          <w:lang w:val="en-US" w:eastAsia="pt-BR" w:bidi="ar-SA"/>
        </w:rPr>
        <w:t>Output.time</w:t>
      </w:r>
      <w:proofErr w:type="spellEnd"/>
      <w:r w:rsidRPr="00596504">
        <w:rPr>
          <w:rFonts w:ascii="Courier New" w:hAnsi="Courier New" w:cs="Courier New"/>
          <w:color w:val="000000"/>
          <w:sz w:val="20"/>
          <w:szCs w:val="20"/>
          <w:lang w:val="en-US" w:eastAsia="pt-BR" w:bidi="ar-SA"/>
        </w:rPr>
        <w:t>(</w:t>
      </w:r>
      <w:proofErr w:type="spellStart"/>
      <w:proofErr w:type="gramEnd"/>
      <w:r w:rsidRPr="00596504">
        <w:rPr>
          <w:rFonts w:ascii="Courier New" w:hAnsi="Courier New" w:cs="Courier New"/>
          <w:color w:val="000000"/>
          <w:sz w:val="20"/>
          <w:szCs w:val="20"/>
          <w:lang w:val="en-US" w:eastAsia="pt-BR" w:bidi="ar-SA"/>
        </w:rPr>
        <w:t>ind</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,ind</w:t>
      </w:r>
      <w:proofErr w:type="gramEnd"/>
      <w:r w:rsidRPr="00596504">
        <w:rPr>
          <w:rFonts w:ascii="Courier New" w:hAnsi="Courier New" w:cs="Courier New"/>
          <w:color w:val="000000"/>
          <w:sz w:val="20"/>
          <w:szCs w:val="20"/>
          <w:lang w:val="en-US" w:eastAsia="pt-BR" w:bidi="ar-SA"/>
        </w:rPr>
        <w:t>]=</w:t>
      </w:r>
      <w:proofErr w:type="gramStart"/>
      <w:r w:rsidRPr="00596504">
        <w:rPr>
          <w:rFonts w:ascii="Courier New" w:hAnsi="Courier New" w:cs="Courier New"/>
          <w:color w:val="000000"/>
          <w:sz w:val="20"/>
          <w:szCs w:val="20"/>
          <w:lang w:val="en-US" w:eastAsia="pt-BR" w:bidi="ar-SA"/>
        </w:rPr>
        <w:t>min(</w:t>
      </w:r>
      <w:proofErr w:type="gramEnd"/>
      <w:r w:rsidRPr="00596504">
        <w:rPr>
          <w:rFonts w:ascii="Courier New" w:hAnsi="Courier New" w:cs="Courier New"/>
          <w:color w:val="000000"/>
          <w:sz w:val="20"/>
          <w:szCs w:val="20"/>
          <w:lang w:val="en-US" w:eastAsia="pt-BR" w:bidi="ar-SA"/>
        </w:rPr>
        <w:t>abs(Output.signals.values-0.9*abs(nivelAlvo-xs)-xs));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tempo90pc= </w:t>
      </w:r>
      <w:proofErr w:type="spellStart"/>
      <w:proofErr w:type="gramStart"/>
      <w:r w:rsidRPr="00596504">
        <w:rPr>
          <w:rFonts w:ascii="Courier New" w:hAnsi="Courier New" w:cs="Courier New"/>
          <w:color w:val="000000"/>
          <w:sz w:val="20"/>
          <w:szCs w:val="20"/>
          <w:lang w:val="en-US" w:eastAsia="pt-BR" w:bidi="ar-SA"/>
        </w:rPr>
        <w:t>Output.time</w:t>
      </w:r>
      <w:proofErr w:type="spellEnd"/>
      <w:r w:rsidRPr="00596504">
        <w:rPr>
          <w:rFonts w:ascii="Courier New" w:hAnsi="Courier New" w:cs="Courier New"/>
          <w:color w:val="000000"/>
          <w:sz w:val="20"/>
          <w:szCs w:val="20"/>
          <w:lang w:val="en-US" w:eastAsia="pt-BR" w:bidi="ar-SA"/>
        </w:rPr>
        <w:t>(</w:t>
      </w:r>
      <w:proofErr w:type="spellStart"/>
      <w:proofErr w:type="gramEnd"/>
      <w:r w:rsidRPr="00596504">
        <w:rPr>
          <w:rFonts w:ascii="Courier New" w:hAnsi="Courier New" w:cs="Courier New"/>
          <w:color w:val="000000"/>
          <w:sz w:val="20"/>
          <w:szCs w:val="20"/>
          <w:lang w:val="en-US" w:eastAsia="pt-BR" w:bidi="ar-SA"/>
        </w:rPr>
        <w:t>ind</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spellStart"/>
      <w:proofErr w:type="gramStart"/>
      <w:r w:rsidRPr="00596504">
        <w:rPr>
          <w:rFonts w:ascii="Courier New" w:hAnsi="Courier New" w:cs="Courier New"/>
          <w:color w:val="000000"/>
          <w:sz w:val="20"/>
          <w:szCs w:val="20"/>
          <w:lang w:val="en-US" w:eastAsia="pt-BR" w:bidi="ar-SA"/>
        </w:rPr>
        <w:t>pico</w:t>
      </w:r>
      <w:proofErr w:type="spellEnd"/>
      <w:r w:rsidRPr="00596504">
        <w:rPr>
          <w:rFonts w:ascii="Courier New" w:hAnsi="Courier New" w:cs="Courier New"/>
          <w:color w:val="000000"/>
          <w:sz w:val="20"/>
          <w:szCs w:val="20"/>
          <w:lang w:val="en-US" w:eastAsia="pt-BR" w:bidi="ar-SA"/>
        </w:rPr>
        <w:t>(</w:t>
      </w:r>
      <w:proofErr w:type="spellStart"/>
      <w:proofErr w:type="gramEnd"/>
      <w:r w:rsidRPr="00596504">
        <w:rPr>
          <w:rFonts w:ascii="Courier New" w:hAnsi="Courier New" w:cs="Courier New"/>
          <w:color w:val="000000"/>
          <w:sz w:val="20"/>
          <w:szCs w:val="20"/>
          <w:lang w:val="en-US" w:eastAsia="pt-BR" w:bidi="ar-SA"/>
        </w:rPr>
        <w:t>count,z</w:t>
      </w:r>
      <w:proofErr w:type="spellEnd"/>
      <w:r w:rsidRPr="00596504">
        <w:rPr>
          <w:rFonts w:ascii="Courier New" w:hAnsi="Courier New" w:cs="Courier New"/>
          <w:color w:val="000000"/>
          <w:sz w:val="20"/>
          <w:szCs w:val="20"/>
          <w:lang w:val="en-US" w:eastAsia="pt-BR" w:bidi="ar-SA"/>
        </w:rPr>
        <w:t>) = max(</w:t>
      </w:r>
      <w:proofErr w:type="spellStart"/>
      <w:r w:rsidRPr="00596504">
        <w:rPr>
          <w:rFonts w:ascii="Courier New" w:hAnsi="Courier New" w:cs="Courier New"/>
          <w:color w:val="000000"/>
          <w:sz w:val="20"/>
          <w:szCs w:val="20"/>
          <w:lang w:val="en-US" w:eastAsia="pt-BR" w:bidi="ar-SA"/>
        </w:rPr>
        <w:t>Output.signals.values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if</w:t>
      </w:r>
      <w:proofErr w:type="gramEnd"/>
      <w:r w:rsidRPr="00596504">
        <w:rPr>
          <w:rFonts w:ascii="Courier New" w:hAnsi="Courier New" w:cs="Courier New"/>
          <w:color w:val="000000"/>
          <w:sz w:val="20"/>
          <w:szCs w:val="20"/>
          <w:lang w:val="en-US" w:eastAsia="pt-BR" w:bidi="ar-SA"/>
        </w:rPr>
        <w:t xml:space="preserve"> </w:t>
      </w:r>
      <w:proofErr w:type="spellStart"/>
      <w:r w:rsidRPr="00596504">
        <w:rPr>
          <w:rFonts w:ascii="Courier New" w:hAnsi="Courier New" w:cs="Courier New"/>
          <w:color w:val="000000"/>
          <w:sz w:val="20"/>
          <w:szCs w:val="20"/>
          <w:lang w:val="en-US" w:eastAsia="pt-BR" w:bidi="ar-SA"/>
        </w:rPr>
        <w:t>pico</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count,z</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nivelAlvo</w:t>
      </w:r>
      <w:proofErr w:type="spellEnd"/>
      <w:r w:rsidRPr="00596504">
        <w:rPr>
          <w:rFonts w:ascii="Courier New" w:hAnsi="Courier New" w:cs="Courier New"/>
          <w:color w:val="000000"/>
          <w:sz w:val="20"/>
          <w:szCs w:val="20"/>
          <w:lang w:val="en-US" w:eastAsia="pt-BR" w:bidi="ar-SA"/>
        </w:rPr>
        <w:t>&gt;0</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overshoot(</w:t>
      </w:r>
      <w:proofErr w:type="gramEnd"/>
      <w:r w:rsidRPr="00596504">
        <w:rPr>
          <w:rFonts w:ascii="Courier New" w:hAnsi="Courier New" w:cs="Courier New"/>
          <w:color w:val="000000"/>
          <w:sz w:val="20"/>
          <w:szCs w:val="20"/>
          <w:lang w:val="en-US" w:eastAsia="pt-BR" w:bidi="ar-SA"/>
        </w:rPr>
        <w:t>count, z) = (</w:t>
      </w:r>
      <w:proofErr w:type="spellStart"/>
      <w:r w:rsidRPr="00596504">
        <w:rPr>
          <w:rFonts w:ascii="Courier New" w:hAnsi="Courier New" w:cs="Courier New"/>
          <w:color w:val="000000"/>
          <w:sz w:val="20"/>
          <w:szCs w:val="20"/>
          <w:lang w:val="en-US" w:eastAsia="pt-BR" w:bidi="ar-SA"/>
        </w:rPr>
        <w:t>pico</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count,z</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nivelAlvo</w:t>
      </w:r>
      <w:proofErr w:type="spellEnd"/>
      <w:r w:rsidRPr="00596504">
        <w:rPr>
          <w:rFonts w:ascii="Courier New" w:hAnsi="Courier New" w:cs="Courier New"/>
          <w:color w:val="000000"/>
          <w:sz w:val="20"/>
          <w:szCs w:val="20"/>
          <w:lang w:val="en-US" w:eastAsia="pt-BR" w:bidi="ar-SA"/>
        </w:rPr>
        <w:t>)*100/(</w:t>
      </w:r>
      <w:proofErr w:type="spellStart"/>
      <w:r w:rsidRPr="00596504">
        <w:rPr>
          <w:rFonts w:ascii="Courier New" w:hAnsi="Courier New" w:cs="Courier New"/>
          <w:color w:val="000000"/>
          <w:sz w:val="20"/>
          <w:szCs w:val="20"/>
          <w:lang w:val="en-US" w:eastAsia="pt-BR" w:bidi="ar-SA"/>
        </w:rPr>
        <w:t>nivelAlvo-xs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else</w:t>
      </w:r>
      <w:proofErr w:type="gramEnd"/>
      <w:r w:rsidRPr="00596504">
        <w:rPr>
          <w:rFonts w:ascii="Courier New" w:hAnsi="Courier New" w:cs="Courier New"/>
          <w:color w:val="000000"/>
          <w:sz w:val="20"/>
          <w:szCs w:val="20"/>
          <w:lang w:val="en-US" w:eastAsia="pt-BR" w:bidi="ar-SA"/>
        </w:rPr>
        <w:t xml:space="preserve"> </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746965">
        <w:rPr>
          <w:rFonts w:ascii="Courier New" w:hAnsi="Courier New" w:cs="Courier New"/>
          <w:color w:val="000000"/>
          <w:sz w:val="20"/>
          <w:szCs w:val="20"/>
          <w:lang w:val="en-US" w:eastAsia="pt-BR" w:bidi="ar-SA"/>
        </w:rPr>
        <w:t>overshoot(</w:t>
      </w:r>
      <w:proofErr w:type="gramEnd"/>
      <w:r w:rsidRPr="00746965">
        <w:rPr>
          <w:rFonts w:ascii="Courier New" w:hAnsi="Courier New" w:cs="Courier New"/>
          <w:color w:val="000000"/>
          <w:sz w:val="20"/>
          <w:szCs w:val="20"/>
          <w:lang w:val="en-US" w:eastAsia="pt-BR" w:bidi="ar-SA"/>
        </w:rPr>
        <w:t>count, z) = 0;</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gramStart"/>
      <w:r w:rsidRPr="00746965">
        <w:rPr>
          <w:rFonts w:ascii="Courier New" w:hAnsi="Courier New" w:cs="Courier New"/>
          <w:color w:val="0000FF"/>
          <w:sz w:val="20"/>
          <w:szCs w:val="20"/>
          <w:lang w:val="en-US" w:eastAsia="pt-BR" w:bidi="ar-SA"/>
        </w:rPr>
        <w:t>end</w:t>
      </w:r>
      <w:proofErr w:type="gram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else</w:t>
      </w:r>
      <w:proofErr w:type="gram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,ind</w:t>
      </w:r>
      <w:proofErr w:type="gramEnd"/>
      <w:r w:rsidRPr="00596504">
        <w:rPr>
          <w:rFonts w:ascii="Courier New" w:hAnsi="Courier New" w:cs="Courier New"/>
          <w:color w:val="000000"/>
          <w:sz w:val="20"/>
          <w:szCs w:val="20"/>
          <w:lang w:val="en-US" w:eastAsia="pt-BR" w:bidi="ar-SA"/>
        </w:rPr>
        <w:t>]=</w:t>
      </w:r>
      <w:proofErr w:type="gramStart"/>
      <w:r w:rsidRPr="00596504">
        <w:rPr>
          <w:rFonts w:ascii="Courier New" w:hAnsi="Courier New" w:cs="Courier New"/>
          <w:color w:val="000000"/>
          <w:sz w:val="20"/>
          <w:szCs w:val="20"/>
          <w:lang w:val="en-US" w:eastAsia="pt-BR" w:bidi="ar-SA"/>
        </w:rPr>
        <w:t>min(</w:t>
      </w:r>
      <w:proofErr w:type="gramEnd"/>
      <w:r w:rsidRPr="00596504">
        <w:rPr>
          <w:rFonts w:ascii="Courier New" w:hAnsi="Courier New" w:cs="Courier New"/>
          <w:color w:val="000000"/>
          <w:sz w:val="20"/>
          <w:szCs w:val="20"/>
          <w:lang w:val="en-US" w:eastAsia="pt-BR" w:bidi="ar-SA"/>
        </w:rPr>
        <w:t>abs(Output.signals.values-0.1*abs(nivelAlvo-xs)-nivelAlvo));</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tempo10pc=</w:t>
      </w:r>
      <w:proofErr w:type="spellStart"/>
      <w:proofErr w:type="gramStart"/>
      <w:r w:rsidRPr="00596504">
        <w:rPr>
          <w:rFonts w:ascii="Courier New" w:hAnsi="Courier New" w:cs="Courier New"/>
          <w:color w:val="000000"/>
          <w:sz w:val="20"/>
          <w:szCs w:val="20"/>
          <w:lang w:val="en-US" w:eastAsia="pt-BR" w:bidi="ar-SA"/>
        </w:rPr>
        <w:t>Output.time</w:t>
      </w:r>
      <w:proofErr w:type="spellEnd"/>
      <w:r w:rsidRPr="00596504">
        <w:rPr>
          <w:rFonts w:ascii="Courier New" w:hAnsi="Courier New" w:cs="Courier New"/>
          <w:color w:val="000000"/>
          <w:sz w:val="20"/>
          <w:szCs w:val="20"/>
          <w:lang w:val="en-US" w:eastAsia="pt-BR" w:bidi="ar-SA"/>
        </w:rPr>
        <w:t>(</w:t>
      </w:r>
      <w:proofErr w:type="spellStart"/>
      <w:proofErr w:type="gramEnd"/>
      <w:r w:rsidRPr="00596504">
        <w:rPr>
          <w:rFonts w:ascii="Courier New" w:hAnsi="Courier New" w:cs="Courier New"/>
          <w:color w:val="000000"/>
          <w:sz w:val="20"/>
          <w:szCs w:val="20"/>
          <w:lang w:val="en-US" w:eastAsia="pt-BR" w:bidi="ar-SA"/>
        </w:rPr>
        <w:t>ind</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,ind</w:t>
      </w:r>
      <w:proofErr w:type="gramEnd"/>
      <w:r w:rsidRPr="00596504">
        <w:rPr>
          <w:rFonts w:ascii="Courier New" w:hAnsi="Courier New" w:cs="Courier New"/>
          <w:color w:val="000000"/>
          <w:sz w:val="20"/>
          <w:szCs w:val="20"/>
          <w:lang w:val="en-US" w:eastAsia="pt-BR" w:bidi="ar-SA"/>
        </w:rPr>
        <w:t>]=</w:t>
      </w:r>
      <w:proofErr w:type="gramStart"/>
      <w:r w:rsidRPr="00596504">
        <w:rPr>
          <w:rFonts w:ascii="Courier New" w:hAnsi="Courier New" w:cs="Courier New"/>
          <w:color w:val="000000"/>
          <w:sz w:val="20"/>
          <w:szCs w:val="20"/>
          <w:lang w:val="en-US" w:eastAsia="pt-BR" w:bidi="ar-SA"/>
        </w:rPr>
        <w:t>min(</w:t>
      </w:r>
      <w:proofErr w:type="gramEnd"/>
      <w:r w:rsidRPr="00596504">
        <w:rPr>
          <w:rFonts w:ascii="Courier New" w:hAnsi="Courier New" w:cs="Courier New"/>
          <w:color w:val="000000"/>
          <w:sz w:val="20"/>
          <w:szCs w:val="20"/>
          <w:lang w:val="en-US" w:eastAsia="pt-BR" w:bidi="ar-SA"/>
        </w:rPr>
        <w:t>abs(Output.signals.values-0.9*abs(nivelAlvo-xs)-nivelAlvo));</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tempo90pc= </w:t>
      </w:r>
      <w:proofErr w:type="spellStart"/>
      <w:proofErr w:type="gramStart"/>
      <w:r w:rsidRPr="00596504">
        <w:rPr>
          <w:rFonts w:ascii="Courier New" w:hAnsi="Courier New" w:cs="Courier New"/>
          <w:color w:val="000000"/>
          <w:sz w:val="20"/>
          <w:szCs w:val="20"/>
          <w:lang w:val="en-US" w:eastAsia="pt-BR" w:bidi="ar-SA"/>
        </w:rPr>
        <w:t>Output.time</w:t>
      </w:r>
      <w:proofErr w:type="spellEnd"/>
      <w:r w:rsidRPr="00596504">
        <w:rPr>
          <w:rFonts w:ascii="Courier New" w:hAnsi="Courier New" w:cs="Courier New"/>
          <w:color w:val="000000"/>
          <w:sz w:val="20"/>
          <w:szCs w:val="20"/>
          <w:lang w:val="en-US" w:eastAsia="pt-BR" w:bidi="ar-SA"/>
        </w:rPr>
        <w:t>(</w:t>
      </w:r>
      <w:proofErr w:type="spellStart"/>
      <w:proofErr w:type="gramEnd"/>
      <w:r w:rsidRPr="00596504">
        <w:rPr>
          <w:rFonts w:ascii="Courier New" w:hAnsi="Courier New" w:cs="Courier New"/>
          <w:color w:val="000000"/>
          <w:sz w:val="20"/>
          <w:szCs w:val="20"/>
          <w:lang w:val="en-US" w:eastAsia="pt-BR" w:bidi="ar-SA"/>
        </w:rPr>
        <w:t>ind</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spellStart"/>
      <w:proofErr w:type="gramStart"/>
      <w:r w:rsidRPr="00596504">
        <w:rPr>
          <w:rFonts w:ascii="Courier New" w:hAnsi="Courier New" w:cs="Courier New"/>
          <w:color w:val="000000"/>
          <w:sz w:val="20"/>
          <w:szCs w:val="20"/>
          <w:lang w:val="en-US" w:eastAsia="pt-BR" w:bidi="ar-SA"/>
        </w:rPr>
        <w:t>pico</w:t>
      </w:r>
      <w:proofErr w:type="spellEnd"/>
      <w:r w:rsidRPr="00596504">
        <w:rPr>
          <w:rFonts w:ascii="Courier New" w:hAnsi="Courier New" w:cs="Courier New"/>
          <w:color w:val="000000"/>
          <w:sz w:val="20"/>
          <w:szCs w:val="20"/>
          <w:lang w:val="en-US" w:eastAsia="pt-BR" w:bidi="ar-SA"/>
        </w:rPr>
        <w:t>(</w:t>
      </w:r>
      <w:proofErr w:type="spellStart"/>
      <w:proofErr w:type="gramEnd"/>
      <w:r w:rsidRPr="00596504">
        <w:rPr>
          <w:rFonts w:ascii="Courier New" w:hAnsi="Courier New" w:cs="Courier New"/>
          <w:color w:val="000000"/>
          <w:sz w:val="20"/>
          <w:szCs w:val="20"/>
          <w:lang w:val="en-US" w:eastAsia="pt-BR" w:bidi="ar-SA"/>
        </w:rPr>
        <w:t>count,z</w:t>
      </w:r>
      <w:proofErr w:type="spellEnd"/>
      <w:r w:rsidRPr="00596504">
        <w:rPr>
          <w:rFonts w:ascii="Courier New" w:hAnsi="Courier New" w:cs="Courier New"/>
          <w:color w:val="000000"/>
          <w:sz w:val="20"/>
          <w:szCs w:val="20"/>
          <w:lang w:val="en-US" w:eastAsia="pt-BR" w:bidi="ar-SA"/>
        </w:rPr>
        <w:t>) = min(</w:t>
      </w:r>
      <w:proofErr w:type="spellStart"/>
      <w:r w:rsidRPr="00596504">
        <w:rPr>
          <w:rFonts w:ascii="Courier New" w:hAnsi="Courier New" w:cs="Courier New"/>
          <w:color w:val="000000"/>
          <w:sz w:val="20"/>
          <w:szCs w:val="20"/>
          <w:lang w:val="en-US" w:eastAsia="pt-BR" w:bidi="ar-SA"/>
        </w:rPr>
        <w:t>Output.signals.values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if</w:t>
      </w:r>
      <w:proofErr w:type="gramEnd"/>
      <w:r w:rsidRPr="00596504">
        <w:rPr>
          <w:rFonts w:ascii="Courier New" w:hAnsi="Courier New" w:cs="Courier New"/>
          <w:color w:val="000000"/>
          <w:sz w:val="20"/>
          <w:szCs w:val="20"/>
          <w:lang w:val="en-US" w:eastAsia="pt-BR" w:bidi="ar-SA"/>
        </w:rPr>
        <w:t xml:space="preserve"> </w:t>
      </w:r>
      <w:proofErr w:type="spellStart"/>
      <w:r w:rsidRPr="00596504">
        <w:rPr>
          <w:rFonts w:ascii="Courier New" w:hAnsi="Courier New" w:cs="Courier New"/>
          <w:color w:val="000000"/>
          <w:sz w:val="20"/>
          <w:szCs w:val="20"/>
          <w:lang w:val="en-US" w:eastAsia="pt-BR" w:bidi="ar-SA"/>
        </w:rPr>
        <w:t>pico</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count,z</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nivelAlvo</w:t>
      </w:r>
      <w:proofErr w:type="spellEnd"/>
      <w:r w:rsidRPr="00596504">
        <w:rPr>
          <w:rFonts w:ascii="Courier New" w:hAnsi="Courier New" w:cs="Courier New"/>
          <w:color w:val="000000"/>
          <w:sz w:val="20"/>
          <w:szCs w:val="20"/>
          <w:lang w:val="en-US" w:eastAsia="pt-BR" w:bidi="ar-SA"/>
        </w:rPr>
        <w:t>&lt;0</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lastRenderedPageBreak/>
        <w:t xml:space="preserve">                    </w:t>
      </w:r>
      <w:proofErr w:type="gramStart"/>
      <w:r w:rsidRPr="00596504">
        <w:rPr>
          <w:rFonts w:ascii="Courier New" w:hAnsi="Courier New" w:cs="Courier New"/>
          <w:color w:val="000000"/>
          <w:sz w:val="20"/>
          <w:szCs w:val="20"/>
          <w:lang w:val="en-US" w:eastAsia="pt-BR" w:bidi="ar-SA"/>
        </w:rPr>
        <w:t>overshoot(</w:t>
      </w:r>
      <w:proofErr w:type="gramEnd"/>
      <w:r w:rsidRPr="00596504">
        <w:rPr>
          <w:rFonts w:ascii="Courier New" w:hAnsi="Courier New" w:cs="Courier New"/>
          <w:color w:val="000000"/>
          <w:sz w:val="20"/>
          <w:szCs w:val="20"/>
          <w:lang w:val="en-US" w:eastAsia="pt-BR" w:bidi="ar-SA"/>
        </w:rPr>
        <w:t>count, z) = (</w:t>
      </w:r>
      <w:proofErr w:type="spellStart"/>
      <w:r w:rsidRPr="00596504">
        <w:rPr>
          <w:rFonts w:ascii="Courier New" w:hAnsi="Courier New" w:cs="Courier New"/>
          <w:color w:val="000000"/>
          <w:sz w:val="20"/>
          <w:szCs w:val="20"/>
          <w:lang w:val="en-US" w:eastAsia="pt-BR" w:bidi="ar-SA"/>
        </w:rPr>
        <w:t>nivelAlvo-pico</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count,z</w:t>
      </w:r>
      <w:proofErr w:type="spellEnd"/>
      <w:r w:rsidRPr="00596504">
        <w:rPr>
          <w:rFonts w:ascii="Courier New" w:hAnsi="Courier New" w:cs="Courier New"/>
          <w:color w:val="000000"/>
          <w:sz w:val="20"/>
          <w:szCs w:val="20"/>
          <w:lang w:val="en-US" w:eastAsia="pt-BR" w:bidi="ar-SA"/>
        </w:rPr>
        <w:t>))*100/abs(</w:t>
      </w:r>
      <w:proofErr w:type="spellStart"/>
      <w:r w:rsidRPr="00596504">
        <w:rPr>
          <w:rFonts w:ascii="Courier New" w:hAnsi="Courier New" w:cs="Courier New"/>
          <w:color w:val="000000"/>
          <w:sz w:val="20"/>
          <w:szCs w:val="20"/>
          <w:lang w:val="en-US" w:eastAsia="pt-BR" w:bidi="ar-SA"/>
        </w:rPr>
        <w:t>nivelAlvo-xs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else</w:t>
      </w:r>
      <w:proofErr w:type="gramEnd"/>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00"/>
          <w:sz w:val="20"/>
          <w:szCs w:val="20"/>
          <w:lang w:val="en-US" w:eastAsia="pt-BR" w:bidi="ar-SA"/>
        </w:rPr>
        <w:t>overshoot(</w:t>
      </w:r>
      <w:proofErr w:type="gramEnd"/>
      <w:r w:rsidRPr="00596504">
        <w:rPr>
          <w:rFonts w:ascii="Courier New" w:hAnsi="Courier New" w:cs="Courier New"/>
          <w:color w:val="000000"/>
          <w:sz w:val="20"/>
          <w:szCs w:val="20"/>
          <w:lang w:val="en-US" w:eastAsia="pt-BR" w:bidi="ar-SA"/>
        </w:rPr>
        <w:t>count, z) = 0;</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end</w:t>
      </w:r>
      <w:proofErr w:type="gram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end</w:t>
      </w:r>
      <w:proofErr w:type="gramEnd"/>
    </w:p>
    <w:p w:rsidR="00596504" w:rsidRDefault="00596504" w:rsidP="00596504">
      <w:pPr>
        <w:autoSpaceDE w:val="0"/>
        <w:autoSpaceDN w:val="0"/>
        <w:adjustRightInd w:val="0"/>
        <w:rPr>
          <w:rFonts w:ascii="Courier New" w:hAnsi="Courier New" w:cs="Courier New"/>
          <w:sz w:val="24"/>
          <w:szCs w:val="24"/>
          <w:lang w:eastAsia="pt-BR" w:bidi="ar-SA"/>
        </w:rPr>
      </w:pPr>
      <w:r w:rsidRPr="00596504">
        <w:rPr>
          <w:rFonts w:ascii="Courier New" w:hAnsi="Courier New" w:cs="Courier New"/>
          <w:color w:val="000000"/>
          <w:sz w:val="20"/>
          <w:szCs w:val="20"/>
          <w:lang w:val="en-US" w:eastAsia="pt-BR" w:bidi="ar-SA"/>
        </w:rPr>
        <w:t xml:space="preserve">        </w:t>
      </w:r>
      <w:proofErr w:type="gramStart"/>
      <w:r>
        <w:rPr>
          <w:rFonts w:ascii="Courier New" w:hAnsi="Courier New" w:cs="Courier New"/>
          <w:color w:val="000000"/>
          <w:sz w:val="20"/>
          <w:szCs w:val="20"/>
          <w:lang w:eastAsia="pt-BR" w:bidi="ar-SA"/>
        </w:rPr>
        <w:t>erro</w:t>
      </w:r>
      <w:proofErr w:type="gramEnd"/>
      <w:r>
        <w:rPr>
          <w:rFonts w:ascii="Courier New" w:hAnsi="Courier New" w:cs="Courier New"/>
          <w:color w:val="000000"/>
          <w:sz w:val="20"/>
          <w:szCs w:val="20"/>
          <w:lang w:eastAsia="pt-BR" w:bidi="ar-SA"/>
        </w:rPr>
        <w:t xml:space="preserve"> = </w:t>
      </w:r>
      <w:proofErr w:type="spellStart"/>
      <w:r>
        <w:rPr>
          <w:rFonts w:ascii="Courier New" w:hAnsi="Courier New" w:cs="Courier New"/>
          <w:color w:val="000000"/>
          <w:sz w:val="20"/>
          <w:szCs w:val="20"/>
          <w:lang w:eastAsia="pt-BR" w:bidi="ar-SA"/>
        </w:rPr>
        <w:t>abs</w:t>
      </w:r>
      <w:proofErr w:type="spellEnd"/>
      <w:r>
        <w:rPr>
          <w:rFonts w:ascii="Courier New" w:hAnsi="Courier New" w:cs="Courier New"/>
          <w:color w:val="000000"/>
          <w:sz w:val="20"/>
          <w:szCs w:val="20"/>
          <w:lang w:eastAsia="pt-BR" w:bidi="ar-SA"/>
        </w:rPr>
        <w:t>(</w:t>
      </w:r>
      <w:proofErr w:type="spellStart"/>
      <w:r>
        <w:rPr>
          <w:rFonts w:ascii="Courier New" w:hAnsi="Courier New" w:cs="Courier New"/>
          <w:color w:val="000000"/>
          <w:sz w:val="20"/>
          <w:szCs w:val="20"/>
          <w:lang w:eastAsia="pt-BR" w:bidi="ar-SA"/>
        </w:rPr>
        <w:t>nivelAlvo-Output.signals.values</w:t>
      </w:r>
      <w:proofErr w:type="spellEnd"/>
      <w:r>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r>
        <w:rPr>
          <w:rFonts w:ascii="Courier New" w:hAnsi="Courier New" w:cs="Courier New"/>
          <w:color w:val="228B22"/>
          <w:sz w:val="20"/>
          <w:szCs w:val="20"/>
          <w:lang w:eastAsia="pt-BR" w:bidi="ar-SA"/>
        </w:rPr>
        <w:t xml:space="preserve">%calcular o tempo de acomodação, considerando 98% do </w:t>
      </w:r>
      <w:proofErr w:type="gramStart"/>
      <w:r>
        <w:rPr>
          <w:rFonts w:ascii="Courier New" w:hAnsi="Courier New" w:cs="Courier New"/>
          <w:color w:val="228B22"/>
          <w:sz w:val="20"/>
          <w:szCs w:val="20"/>
          <w:lang w:eastAsia="pt-BR" w:bidi="ar-SA"/>
        </w:rPr>
        <w:t>regime</w:t>
      </w:r>
      <w:proofErr w:type="gramEnd"/>
    </w:p>
    <w:p w:rsidR="00596504" w:rsidRDefault="00596504" w:rsidP="00596504">
      <w:pPr>
        <w:autoSpaceDE w:val="0"/>
        <w:autoSpaceDN w:val="0"/>
        <w:adjustRightInd w:val="0"/>
        <w:rPr>
          <w:rFonts w:ascii="Courier New" w:hAnsi="Courier New" w:cs="Courier New"/>
          <w:color w:val="000000"/>
          <w:sz w:val="20"/>
          <w:szCs w:val="20"/>
          <w:lang w:eastAsia="pt-BR" w:bidi="ar-SA"/>
        </w:rPr>
      </w:pPr>
      <w:r>
        <w:rPr>
          <w:rFonts w:ascii="Courier New" w:hAnsi="Courier New" w:cs="Courier New"/>
          <w:color w:val="000000"/>
          <w:sz w:val="20"/>
          <w:szCs w:val="20"/>
          <w:lang w:eastAsia="pt-BR" w:bidi="ar-SA"/>
        </w:rPr>
        <w:t xml:space="preserve">       </w:t>
      </w:r>
    </w:p>
    <w:p w:rsidR="00596504" w:rsidRPr="00746965" w:rsidRDefault="00596504" w:rsidP="00596504">
      <w:pPr>
        <w:autoSpaceDE w:val="0"/>
        <w:autoSpaceDN w:val="0"/>
        <w:adjustRightInd w:val="0"/>
        <w:ind w:left="720"/>
        <w:rPr>
          <w:rFonts w:ascii="Courier New" w:hAnsi="Courier New" w:cs="Courier New"/>
          <w:sz w:val="24"/>
          <w:szCs w:val="24"/>
          <w:lang w:val="en-US" w:eastAsia="pt-BR" w:bidi="ar-SA"/>
        </w:rPr>
      </w:pPr>
      <w:r>
        <w:rPr>
          <w:rFonts w:ascii="Courier New" w:hAnsi="Courier New" w:cs="Courier New"/>
          <w:color w:val="000000"/>
          <w:sz w:val="20"/>
          <w:szCs w:val="20"/>
          <w:lang w:eastAsia="pt-BR" w:bidi="ar-SA"/>
        </w:rPr>
        <w:t xml:space="preserve">  </w:t>
      </w:r>
      <w:proofErr w:type="gramStart"/>
      <w:r w:rsidRPr="00746965">
        <w:rPr>
          <w:rFonts w:ascii="Courier New" w:hAnsi="Courier New" w:cs="Courier New"/>
          <w:color w:val="000000"/>
          <w:sz w:val="20"/>
          <w:szCs w:val="20"/>
          <w:lang w:val="en-US" w:eastAsia="pt-BR" w:bidi="ar-SA"/>
        </w:rPr>
        <w:t>tempo=</w:t>
      </w:r>
      <w:proofErr w:type="gramEnd"/>
      <w:r w:rsidRPr="00746965">
        <w:rPr>
          <w:rFonts w:ascii="Courier New" w:hAnsi="Courier New" w:cs="Courier New"/>
          <w:color w:val="000000"/>
          <w:sz w:val="20"/>
          <w:szCs w:val="20"/>
          <w:lang w:val="en-US" w:eastAsia="pt-BR" w:bidi="ar-SA"/>
        </w:rPr>
        <w:t xml:space="preserve">1; </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spellStart"/>
      <w:proofErr w:type="gramStart"/>
      <w:r w:rsidRPr="00746965">
        <w:rPr>
          <w:rFonts w:ascii="Courier New" w:hAnsi="Courier New" w:cs="Courier New"/>
          <w:color w:val="000000"/>
          <w:sz w:val="20"/>
          <w:szCs w:val="20"/>
          <w:lang w:val="en-US" w:eastAsia="pt-BR" w:bidi="ar-SA"/>
        </w:rPr>
        <w:t>achou</w:t>
      </w:r>
      <w:proofErr w:type="spellEnd"/>
      <w:r w:rsidRPr="00746965">
        <w:rPr>
          <w:rFonts w:ascii="Courier New" w:hAnsi="Courier New" w:cs="Courier New"/>
          <w:color w:val="000000"/>
          <w:sz w:val="20"/>
          <w:szCs w:val="20"/>
          <w:lang w:val="en-US" w:eastAsia="pt-BR" w:bidi="ar-SA"/>
        </w:rPr>
        <w:t>=</w:t>
      </w:r>
      <w:proofErr w:type="gramEnd"/>
      <w:r w:rsidRPr="00746965">
        <w:rPr>
          <w:rFonts w:ascii="Courier New" w:hAnsi="Courier New" w:cs="Courier New"/>
          <w:color w:val="000000"/>
          <w:sz w:val="20"/>
          <w:szCs w:val="20"/>
          <w:lang w:val="en-US" w:eastAsia="pt-BR" w:bidi="ar-SA"/>
        </w:rPr>
        <w:t>0;</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for</w:t>
      </w:r>
      <w:proofErr w:type="gramEnd"/>
      <w:r w:rsidRPr="00596504">
        <w:rPr>
          <w:rFonts w:ascii="Courier New" w:hAnsi="Courier New" w:cs="Courier New"/>
          <w:color w:val="000000"/>
          <w:sz w:val="20"/>
          <w:szCs w:val="20"/>
          <w:lang w:val="en-US" w:eastAsia="pt-BR" w:bidi="ar-SA"/>
        </w:rPr>
        <w:t xml:space="preserve"> </w:t>
      </w:r>
      <w:proofErr w:type="spellStart"/>
      <w:r w:rsidRPr="00596504">
        <w:rPr>
          <w:rFonts w:ascii="Courier New" w:hAnsi="Courier New" w:cs="Courier New"/>
          <w:color w:val="000000"/>
          <w:sz w:val="20"/>
          <w:szCs w:val="20"/>
          <w:lang w:val="en-US" w:eastAsia="pt-BR" w:bidi="ar-SA"/>
        </w:rPr>
        <w:t>ind</w:t>
      </w:r>
      <w:proofErr w:type="spellEnd"/>
      <w:r w:rsidRPr="00596504">
        <w:rPr>
          <w:rFonts w:ascii="Courier New" w:hAnsi="Courier New" w:cs="Courier New"/>
          <w:color w:val="000000"/>
          <w:sz w:val="20"/>
          <w:szCs w:val="20"/>
          <w:lang w:val="en-US" w:eastAsia="pt-BR" w:bidi="ar-SA"/>
        </w:rPr>
        <w:t xml:space="preserve"> = 1:length(</w:t>
      </w:r>
      <w:proofErr w:type="spellStart"/>
      <w:r w:rsidRPr="00596504">
        <w:rPr>
          <w:rFonts w:ascii="Courier New" w:hAnsi="Courier New" w:cs="Courier New"/>
          <w:color w:val="000000"/>
          <w:sz w:val="20"/>
          <w:szCs w:val="20"/>
          <w:lang w:val="en-US" w:eastAsia="pt-BR" w:bidi="ar-SA"/>
        </w:rPr>
        <w:t>Output.time</w:t>
      </w:r>
      <w:proofErr w:type="spellEnd"/>
      <w:r w:rsidRPr="00596504">
        <w:rPr>
          <w:rFonts w:ascii="Courier New" w:hAnsi="Courier New" w:cs="Courier New"/>
          <w:color w:val="000000"/>
          <w:sz w:val="20"/>
          <w:szCs w:val="20"/>
          <w:lang w:val="en-US" w:eastAsia="pt-BR" w:bidi="ar-SA"/>
        </w:rPr>
        <w:t>)</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746965">
        <w:rPr>
          <w:rFonts w:ascii="Courier New" w:hAnsi="Courier New" w:cs="Courier New"/>
          <w:color w:val="0000FF"/>
          <w:sz w:val="20"/>
          <w:szCs w:val="20"/>
          <w:lang w:val="en-US" w:eastAsia="pt-BR" w:bidi="ar-SA"/>
        </w:rPr>
        <w:t>if</w:t>
      </w:r>
      <w:proofErr w:type="gramEnd"/>
      <w:r w:rsidRPr="00746965">
        <w:rPr>
          <w:rFonts w:ascii="Courier New" w:hAnsi="Courier New" w:cs="Courier New"/>
          <w:color w:val="000000"/>
          <w:sz w:val="20"/>
          <w:szCs w:val="20"/>
          <w:lang w:val="en-US" w:eastAsia="pt-BR" w:bidi="ar-SA"/>
        </w:rPr>
        <w:t xml:space="preserve"> </w:t>
      </w:r>
      <w:proofErr w:type="spellStart"/>
      <w:r w:rsidRPr="00746965">
        <w:rPr>
          <w:rFonts w:ascii="Courier New" w:hAnsi="Courier New" w:cs="Courier New"/>
          <w:color w:val="000000"/>
          <w:sz w:val="20"/>
          <w:szCs w:val="20"/>
          <w:lang w:val="en-US" w:eastAsia="pt-BR" w:bidi="ar-SA"/>
        </w:rPr>
        <w:t>erro</w:t>
      </w:r>
      <w:proofErr w:type="spellEnd"/>
      <w:r w:rsidRPr="00746965">
        <w:rPr>
          <w:rFonts w:ascii="Courier New" w:hAnsi="Courier New" w:cs="Courier New"/>
          <w:color w:val="000000"/>
          <w:sz w:val="20"/>
          <w:szCs w:val="20"/>
          <w:lang w:val="en-US" w:eastAsia="pt-BR" w:bidi="ar-SA"/>
        </w:rPr>
        <w:t>(</w:t>
      </w:r>
      <w:proofErr w:type="spellStart"/>
      <w:r w:rsidRPr="00746965">
        <w:rPr>
          <w:rFonts w:ascii="Courier New" w:hAnsi="Courier New" w:cs="Courier New"/>
          <w:color w:val="000000"/>
          <w:sz w:val="20"/>
          <w:szCs w:val="20"/>
          <w:lang w:val="en-US" w:eastAsia="pt-BR" w:bidi="ar-SA"/>
        </w:rPr>
        <w:t>ind</w:t>
      </w:r>
      <w:proofErr w:type="spellEnd"/>
      <w:r w:rsidRPr="00746965">
        <w:rPr>
          <w:rFonts w:ascii="Courier New" w:hAnsi="Courier New" w:cs="Courier New"/>
          <w:color w:val="000000"/>
          <w:sz w:val="20"/>
          <w:szCs w:val="20"/>
          <w:lang w:val="en-US" w:eastAsia="pt-BR" w:bidi="ar-SA"/>
        </w:rPr>
        <w:t>)&gt;0.02*nivelAlvo+0.01</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gramStart"/>
      <w:r w:rsidRPr="00746965">
        <w:rPr>
          <w:rFonts w:ascii="Courier New" w:hAnsi="Courier New" w:cs="Courier New"/>
          <w:color w:val="000000"/>
          <w:sz w:val="20"/>
          <w:szCs w:val="20"/>
          <w:lang w:val="en-US" w:eastAsia="pt-BR" w:bidi="ar-SA"/>
        </w:rPr>
        <w:t>tempo</w:t>
      </w:r>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ind</w:t>
      </w:r>
      <w:proofErr w:type="spellEnd"/>
      <w:r w:rsidRPr="00746965">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end</w:t>
      </w:r>
      <w:proofErr w:type="gram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roofErr w:type="gramStart"/>
      <w:r w:rsidRPr="00596504">
        <w:rPr>
          <w:rFonts w:ascii="Courier New" w:hAnsi="Courier New" w:cs="Courier New"/>
          <w:color w:val="0000FF"/>
          <w:sz w:val="20"/>
          <w:szCs w:val="20"/>
          <w:lang w:val="en-US" w:eastAsia="pt-BR" w:bidi="ar-SA"/>
        </w:rPr>
        <w:t>end</w:t>
      </w:r>
      <w:proofErr w:type="gramEnd"/>
    </w:p>
    <w:p w:rsidR="00596504" w:rsidRPr="00746965" w:rsidRDefault="00596504" w:rsidP="00596504">
      <w:pPr>
        <w:autoSpaceDE w:val="0"/>
        <w:autoSpaceDN w:val="0"/>
        <w:adjustRightInd w:val="0"/>
        <w:rPr>
          <w:rFonts w:ascii="Courier New" w:hAnsi="Courier New" w:cs="Courier New"/>
          <w:sz w:val="24"/>
          <w:szCs w:val="24"/>
          <w:lang w:eastAsia="pt-BR" w:bidi="ar-SA"/>
        </w:rPr>
      </w:pPr>
      <w:r w:rsidRPr="00596504">
        <w:rPr>
          <w:rFonts w:ascii="Courier New" w:hAnsi="Courier New" w:cs="Courier New"/>
          <w:color w:val="000000"/>
          <w:sz w:val="20"/>
          <w:szCs w:val="20"/>
          <w:lang w:val="en-US" w:eastAsia="pt-BR" w:bidi="ar-SA"/>
        </w:rPr>
        <w:t xml:space="preserve">        </w:t>
      </w:r>
      <w:proofErr w:type="gramStart"/>
      <w:r w:rsidRPr="00746965">
        <w:rPr>
          <w:rFonts w:ascii="Courier New" w:hAnsi="Courier New" w:cs="Courier New"/>
          <w:color w:val="000000"/>
          <w:sz w:val="20"/>
          <w:szCs w:val="20"/>
          <w:lang w:eastAsia="pt-BR" w:bidi="ar-SA"/>
        </w:rPr>
        <w:t>amplitude</w:t>
      </w:r>
      <w:proofErr w:type="gramEnd"/>
      <w:r w:rsidRPr="00746965">
        <w:rPr>
          <w:rFonts w:ascii="Courier New" w:hAnsi="Courier New" w:cs="Courier New"/>
          <w:color w:val="000000"/>
          <w:sz w:val="20"/>
          <w:szCs w:val="20"/>
          <w:lang w:eastAsia="pt-BR" w:bidi="ar-SA"/>
        </w:rPr>
        <w:t>(</w:t>
      </w:r>
      <w:proofErr w:type="spellStart"/>
      <w:r w:rsidRPr="00746965">
        <w:rPr>
          <w:rFonts w:ascii="Courier New" w:hAnsi="Courier New" w:cs="Courier New"/>
          <w:color w:val="000000"/>
          <w:sz w:val="20"/>
          <w:szCs w:val="20"/>
          <w:lang w:eastAsia="pt-BR" w:bidi="ar-SA"/>
        </w:rPr>
        <w:t>count,z</w:t>
      </w:r>
      <w:proofErr w:type="spellEnd"/>
      <w:r w:rsidRPr="00746965">
        <w:rPr>
          <w:rFonts w:ascii="Courier New" w:hAnsi="Courier New" w:cs="Courier New"/>
          <w:color w:val="000000"/>
          <w:sz w:val="20"/>
          <w:szCs w:val="20"/>
          <w:lang w:eastAsia="pt-BR" w:bidi="ar-SA"/>
        </w:rPr>
        <w:t xml:space="preserve">) = </w:t>
      </w:r>
      <w:proofErr w:type="spellStart"/>
      <w:r w:rsidRPr="00746965">
        <w:rPr>
          <w:rFonts w:ascii="Courier New" w:hAnsi="Courier New" w:cs="Courier New"/>
          <w:color w:val="000000"/>
          <w:sz w:val="20"/>
          <w:szCs w:val="20"/>
          <w:lang w:eastAsia="pt-BR" w:bidi="ar-SA"/>
        </w:rPr>
        <w:t>abs</w:t>
      </w:r>
      <w:proofErr w:type="spellEnd"/>
      <w:r w:rsidRPr="00746965">
        <w:rPr>
          <w:rFonts w:ascii="Courier New" w:hAnsi="Courier New" w:cs="Courier New"/>
          <w:color w:val="000000"/>
          <w:sz w:val="20"/>
          <w:szCs w:val="20"/>
          <w:lang w:eastAsia="pt-BR" w:bidi="ar-SA"/>
        </w:rPr>
        <w:t>(</w:t>
      </w:r>
      <w:proofErr w:type="spellStart"/>
      <w:r w:rsidRPr="00746965">
        <w:rPr>
          <w:rFonts w:ascii="Courier New" w:hAnsi="Courier New" w:cs="Courier New"/>
          <w:color w:val="000000"/>
          <w:sz w:val="20"/>
          <w:szCs w:val="20"/>
          <w:lang w:eastAsia="pt-BR" w:bidi="ar-SA"/>
        </w:rPr>
        <w:t>nivelAlvo-xs</w:t>
      </w:r>
      <w:proofErr w:type="spellEnd"/>
      <w:r w:rsidRPr="00746965">
        <w:rPr>
          <w:rFonts w:ascii="Courier New" w:hAnsi="Courier New" w:cs="Courier New"/>
          <w:color w:val="000000"/>
          <w:sz w:val="20"/>
          <w:szCs w:val="20"/>
          <w:lang w:eastAsia="pt-BR" w:bidi="ar-SA"/>
        </w:rPr>
        <w:t>);</w:t>
      </w:r>
    </w:p>
    <w:p w:rsidR="00596504" w:rsidRDefault="00596504" w:rsidP="00596504">
      <w:pPr>
        <w:autoSpaceDE w:val="0"/>
        <w:autoSpaceDN w:val="0"/>
        <w:adjustRightInd w:val="0"/>
        <w:rPr>
          <w:rFonts w:ascii="Courier New" w:hAnsi="Courier New" w:cs="Courier New"/>
          <w:sz w:val="24"/>
          <w:szCs w:val="24"/>
          <w:lang w:eastAsia="pt-BR" w:bidi="ar-SA"/>
        </w:rPr>
      </w:pPr>
      <w:r w:rsidRPr="00746965">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tempoSubida</w:t>
      </w:r>
      <w:proofErr w:type="spellEnd"/>
      <w:proofErr w:type="gramEnd"/>
      <w:r>
        <w:rPr>
          <w:rFonts w:ascii="Courier New" w:hAnsi="Courier New" w:cs="Courier New"/>
          <w:color w:val="000000"/>
          <w:sz w:val="20"/>
          <w:szCs w:val="20"/>
          <w:lang w:eastAsia="pt-BR" w:bidi="ar-SA"/>
        </w:rPr>
        <w:t>(</w:t>
      </w:r>
      <w:proofErr w:type="spellStart"/>
      <w:r>
        <w:rPr>
          <w:rFonts w:ascii="Courier New" w:hAnsi="Courier New" w:cs="Courier New"/>
          <w:color w:val="000000"/>
          <w:sz w:val="20"/>
          <w:szCs w:val="20"/>
          <w:lang w:eastAsia="pt-BR" w:bidi="ar-SA"/>
        </w:rPr>
        <w:t>count,z</w:t>
      </w:r>
      <w:proofErr w:type="spellEnd"/>
      <w:r>
        <w:rPr>
          <w:rFonts w:ascii="Courier New" w:hAnsi="Courier New" w:cs="Courier New"/>
          <w:color w:val="000000"/>
          <w:sz w:val="20"/>
          <w:szCs w:val="20"/>
          <w:lang w:eastAsia="pt-BR" w:bidi="ar-SA"/>
        </w:rPr>
        <w:t xml:space="preserve">) = </w:t>
      </w:r>
      <w:proofErr w:type="spellStart"/>
      <w:r>
        <w:rPr>
          <w:rFonts w:ascii="Courier New" w:hAnsi="Courier New" w:cs="Courier New"/>
          <w:color w:val="000000"/>
          <w:sz w:val="20"/>
          <w:szCs w:val="20"/>
          <w:lang w:eastAsia="pt-BR" w:bidi="ar-SA"/>
        </w:rPr>
        <w:t>abs</w:t>
      </w:r>
      <w:proofErr w:type="spellEnd"/>
      <w:r>
        <w:rPr>
          <w:rFonts w:ascii="Courier New" w:hAnsi="Courier New" w:cs="Courier New"/>
          <w:color w:val="000000"/>
          <w:sz w:val="20"/>
          <w:szCs w:val="20"/>
          <w:lang w:eastAsia="pt-BR" w:bidi="ar-SA"/>
        </w:rPr>
        <w:t>(tempo90pc-tempo10pc);</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tempoAcomodacao</w:t>
      </w:r>
      <w:proofErr w:type="spellEnd"/>
      <w:proofErr w:type="gramEnd"/>
      <w:r>
        <w:rPr>
          <w:rFonts w:ascii="Courier New" w:hAnsi="Courier New" w:cs="Courier New"/>
          <w:color w:val="000000"/>
          <w:sz w:val="20"/>
          <w:szCs w:val="20"/>
          <w:lang w:eastAsia="pt-BR" w:bidi="ar-SA"/>
        </w:rPr>
        <w:t>(</w:t>
      </w:r>
      <w:proofErr w:type="spellStart"/>
      <w:r>
        <w:rPr>
          <w:rFonts w:ascii="Courier New" w:hAnsi="Courier New" w:cs="Courier New"/>
          <w:color w:val="000000"/>
          <w:sz w:val="20"/>
          <w:szCs w:val="20"/>
          <w:lang w:eastAsia="pt-BR" w:bidi="ar-SA"/>
        </w:rPr>
        <w:t>count,z</w:t>
      </w:r>
      <w:proofErr w:type="spellEnd"/>
      <w:r>
        <w:rPr>
          <w:rFonts w:ascii="Courier New" w:hAnsi="Courier New" w:cs="Courier New"/>
          <w:color w:val="000000"/>
          <w:sz w:val="20"/>
          <w:szCs w:val="20"/>
          <w:lang w:eastAsia="pt-BR" w:bidi="ar-SA"/>
        </w:rPr>
        <w:t xml:space="preserve">) = </w:t>
      </w:r>
      <w:proofErr w:type="spellStart"/>
      <w:r>
        <w:rPr>
          <w:rFonts w:ascii="Courier New" w:hAnsi="Courier New" w:cs="Courier New"/>
          <w:color w:val="000000"/>
          <w:sz w:val="20"/>
          <w:szCs w:val="20"/>
          <w:lang w:eastAsia="pt-BR" w:bidi="ar-SA"/>
        </w:rPr>
        <w:t>Output.time</w:t>
      </w:r>
      <w:proofErr w:type="spellEnd"/>
      <w:r>
        <w:rPr>
          <w:rFonts w:ascii="Courier New" w:hAnsi="Courier New" w:cs="Courier New"/>
          <w:color w:val="000000"/>
          <w:sz w:val="20"/>
          <w:szCs w:val="20"/>
          <w:lang w:eastAsia="pt-BR" w:bidi="ar-SA"/>
        </w:rPr>
        <w:t>(tempo);</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end</w:t>
      </w:r>
      <w:proofErr w:type="spellEnd"/>
      <w:proofErr w:type="gramEnd"/>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end</w:t>
      </w:r>
      <w:proofErr w:type="spellEnd"/>
      <w:proofErr w:type="gramEnd"/>
    </w:p>
    <w:p w:rsidR="00596504"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end</w:t>
      </w:r>
      <w:proofErr w:type="spellEnd"/>
      <w:proofErr w:type="gramEnd"/>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end</w:t>
      </w:r>
      <w:proofErr w:type="spellEnd"/>
      <w:proofErr w:type="gramEnd"/>
    </w:p>
    <w:p w:rsidR="00596504" w:rsidRDefault="00596504" w:rsidP="00596504">
      <w:pPr>
        <w:autoSpaceDE w:val="0"/>
        <w:autoSpaceDN w:val="0"/>
        <w:adjustRightInd w:val="0"/>
        <w:rPr>
          <w:rFonts w:ascii="Courier New" w:hAnsi="Courier New" w:cs="Courier New"/>
          <w:color w:val="0000FF"/>
          <w:sz w:val="20"/>
          <w:szCs w:val="20"/>
          <w:lang w:eastAsia="pt-BR" w:bidi="ar-SA"/>
        </w:rPr>
      </w:pPr>
    </w:p>
    <w:p w:rsidR="00596504" w:rsidRDefault="00596504" w:rsidP="00596504">
      <w:pPr>
        <w:autoSpaceDE w:val="0"/>
        <w:autoSpaceDN w:val="0"/>
        <w:adjustRightInd w:val="0"/>
        <w:rPr>
          <w:rFonts w:ascii="Courier New" w:hAnsi="Courier New" w:cs="Courier New"/>
          <w:color w:val="228B22"/>
          <w:sz w:val="20"/>
          <w:szCs w:val="20"/>
          <w:lang w:eastAsia="pt-BR" w:bidi="ar-SA"/>
        </w:rPr>
      </w:pPr>
      <w:r>
        <w:rPr>
          <w:rFonts w:ascii="Courier New" w:hAnsi="Courier New" w:cs="Courier New"/>
          <w:color w:val="228B22"/>
          <w:sz w:val="20"/>
          <w:szCs w:val="20"/>
          <w:lang w:eastAsia="pt-BR" w:bidi="ar-SA"/>
        </w:rPr>
        <w:t>% cálculo das notas dos controladores</w:t>
      </w:r>
    </w:p>
    <w:p w:rsidR="00596504" w:rsidRPr="00746965" w:rsidRDefault="00596504" w:rsidP="0059650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
    <w:p w:rsidR="00596504" w:rsidRDefault="00596504" w:rsidP="00596504">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t>notaTempo</w:t>
      </w:r>
      <w:proofErr w:type="gramEnd"/>
      <w:r>
        <w:rPr>
          <w:rFonts w:ascii="Courier New" w:hAnsi="Courier New" w:cs="Courier New"/>
          <w:color w:val="000000"/>
          <w:sz w:val="20"/>
          <w:szCs w:val="20"/>
          <w:lang w:eastAsia="pt-BR" w:bidi="ar-SA"/>
        </w:rPr>
        <w:t>=tempoAcomodacao/max(max(tempoAcomodacao))+tempoSubida/max(max(tempoSubida));</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notaDes</w:t>
      </w:r>
      <w:proofErr w:type="spellEnd"/>
      <w:proofErr w:type="gramEnd"/>
      <w:r w:rsidRPr="00596504">
        <w:rPr>
          <w:rFonts w:ascii="Courier New" w:hAnsi="Courier New" w:cs="Courier New"/>
          <w:color w:val="000000"/>
          <w:sz w:val="20"/>
          <w:szCs w:val="20"/>
          <w:lang w:val="en-US" w:eastAsia="pt-BR" w:bidi="ar-SA"/>
        </w:rPr>
        <w:t>= overshoot/max(max(overshoot))+ides/max(max(ides));</w:t>
      </w:r>
    </w:p>
    <w:p w:rsidR="00596504" w:rsidRPr="00FB0A99" w:rsidRDefault="00596504" w:rsidP="00596504">
      <w:pPr>
        <w:autoSpaceDE w:val="0"/>
        <w:autoSpaceDN w:val="0"/>
        <w:adjustRightInd w:val="0"/>
        <w:rPr>
          <w:rFonts w:ascii="Courier New" w:hAnsi="Courier New" w:cs="Courier New"/>
          <w:sz w:val="24"/>
          <w:szCs w:val="24"/>
          <w:lang w:eastAsia="pt-BR" w:bidi="ar-SA"/>
        </w:rPr>
      </w:pPr>
      <w:proofErr w:type="gramStart"/>
      <w:r w:rsidRPr="00FB0A99">
        <w:rPr>
          <w:rFonts w:ascii="Courier New" w:hAnsi="Courier New" w:cs="Courier New"/>
          <w:color w:val="000000"/>
          <w:sz w:val="20"/>
          <w:szCs w:val="20"/>
          <w:lang w:eastAsia="pt-BR" w:bidi="ar-SA"/>
        </w:rPr>
        <w:t>notas</w:t>
      </w:r>
      <w:proofErr w:type="gramEnd"/>
      <w:r w:rsidRPr="00FB0A99">
        <w:rPr>
          <w:rFonts w:ascii="Courier New" w:hAnsi="Courier New" w:cs="Courier New"/>
          <w:color w:val="000000"/>
          <w:sz w:val="20"/>
          <w:szCs w:val="20"/>
          <w:lang w:eastAsia="pt-BR" w:bidi="ar-SA"/>
        </w:rPr>
        <w:t xml:space="preserve"> = 2-notaDes-notaTempo;</w:t>
      </w:r>
    </w:p>
    <w:p w:rsidR="00596504" w:rsidRDefault="00596504" w:rsidP="00596504">
      <w:pPr>
        <w:autoSpaceDE w:val="0"/>
        <w:autoSpaceDN w:val="0"/>
        <w:adjustRightInd w:val="0"/>
        <w:rPr>
          <w:rFonts w:ascii="Courier New" w:hAnsi="Courier New" w:cs="Courier New"/>
          <w:sz w:val="24"/>
          <w:szCs w:val="24"/>
          <w:lang w:eastAsia="pt-BR" w:bidi="ar-SA"/>
        </w:rPr>
      </w:pPr>
    </w:p>
    <w:p w:rsidR="00596504" w:rsidRDefault="00FB0A99" w:rsidP="00FB0A99">
      <w:pPr>
        <w:pStyle w:val="Ttulo3"/>
        <w:numPr>
          <w:ilvl w:val="0"/>
          <w:numId w:val="0"/>
        </w:numPr>
        <w:ind w:left="720" w:hanging="720"/>
      </w:pPr>
      <w:bookmarkStart w:id="329" w:name="OLE_LINK108"/>
      <w:bookmarkStart w:id="330" w:name="_Toc405493963"/>
      <w:r>
        <w:t xml:space="preserve">C.2 - </w:t>
      </w:r>
      <w:r w:rsidR="00596504">
        <w:t>Código para treinamento da rede neural</w:t>
      </w:r>
      <w:bookmarkEnd w:id="330"/>
    </w:p>
    <w:bookmarkEnd w:id="329"/>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Solve an Input-Output Fitting problem with a Neural Network</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Script generated by NFTOOL</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Created Tue Aug 12 15:46:48 BRT 2014</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This</w:t>
      </w:r>
      <w:proofErr w:type="gramEnd"/>
      <w:r w:rsidRPr="00596504">
        <w:rPr>
          <w:rFonts w:ascii="Courier New" w:hAnsi="Courier New" w:cs="Courier New"/>
          <w:color w:val="228B22"/>
          <w:sz w:val="20"/>
          <w:szCs w:val="20"/>
          <w:lang w:val="en-US" w:eastAsia="pt-BR" w:bidi="ar-SA"/>
        </w:rPr>
        <w:t xml:space="preserve"> script assumes these variables are defined:</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inputs - input data.</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outputs - target data.</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inputs</w:t>
      </w:r>
      <w:proofErr w:type="gramEnd"/>
      <w:r w:rsidRPr="00596504">
        <w:rPr>
          <w:rFonts w:ascii="Courier New" w:hAnsi="Courier New" w:cs="Courier New"/>
          <w:color w:val="000000"/>
          <w:sz w:val="20"/>
          <w:szCs w:val="20"/>
          <w:lang w:val="en-US" w:eastAsia="pt-BR" w:bidi="ar-SA"/>
        </w:rPr>
        <w:t xml:space="preserve"> = entradasRNA2';</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targets</w:t>
      </w:r>
      <w:proofErr w:type="gramEnd"/>
      <w:r w:rsidRPr="00596504">
        <w:rPr>
          <w:rFonts w:ascii="Courier New" w:hAnsi="Courier New" w:cs="Courier New"/>
          <w:color w:val="000000"/>
          <w:sz w:val="20"/>
          <w:szCs w:val="20"/>
          <w:lang w:val="en-US" w:eastAsia="pt-BR" w:bidi="ar-SA"/>
        </w:rPr>
        <w:t xml:space="preserve"> = notas4';</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Create a Fitting Network</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hiddenLayerSize</w:t>
      </w:r>
      <w:proofErr w:type="spellEnd"/>
      <w:proofErr w:type="gramEnd"/>
      <w:r w:rsidRPr="00596504">
        <w:rPr>
          <w:rFonts w:ascii="Courier New" w:hAnsi="Courier New" w:cs="Courier New"/>
          <w:color w:val="000000"/>
          <w:sz w:val="20"/>
          <w:szCs w:val="20"/>
          <w:lang w:val="en-US" w:eastAsia="pt-BR" w:bidi="ar-SA"/>
        </w:rPr>
        <w:t xml:space="preserve"> = 24;</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net</w:t>
      </w:r>
      <w:proofErr w:type="gramEnd"/>
      <w:r w:rsidRPr="00596504">
        <w:rPr>
          <w:rFonts w:ascii="Courier New" w:hAnsi="Courier New" w:cs="Courier New"/>
          <w:color w:val="000000"/>
          <w:sz w:val="20"/>
          <w:szCs w:val="20"/>
          <w:lang w:val="en-US" w:eastAsia="pt-BR" w:bidi="ar-SA"/>
        </w:rPr>
        <w:t xml:space="preserve"> = </w:t>
      </w:r>
      <w:proofErr w:type="spellStart"/>
      <w:r w:rsidRPr="00596504">
        <w:rPr>
          <w:rFonts w:ascii="Courier New" w:hAnsi="Courier New" w:cs="Courier New"/>
          <w:color w:val="000000"/>
          <w:sz w:val="20"/>
          <w:szCs w:val="20"/>
          <w:lang w:val="en-US" w:eastAsia="pt-BR" w:bidi="ar-SA"/>
        </w:rPr>
        <w:t>fitnet</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hiddenLayerSize</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Choose Input and Output Pre/Post-Processing Functions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For</w:t>
      </w:r>
      <w:proofErr w:type="gramEnd"/>
      <w:r w:rsidRPr="00596504">
        <w:rPr>
          <w:rFonts w:ascii="Courier New" w:hAnsi="Courier New" w:cs="Courier New"/>
          <w:color w:val="228B22"/>
          <w:sz w:val="20"/>
          <w:szCs w:val="20"/>
          <w:lang w:val="en-US" w:eastAsia="pt-BR" w:bidi="ar-SA"/>
        </w:rPr>
        <w:t xml:space="preserve"> a list of all processing functions type: help </w:t>
      </w:r>
      <w:proofErr w:type="spellStart"/>
      <w:r w:rsidRPr="00596504">
        <w:rPr>
          <w:rFonts w:ascii="Courier New" w:hAnsi="Courier New" w:cs="Courier New"/>
          <w:color w:val="228B22"/>
          <w:sz w:val="20"/>
          <w:szCs w:val="20"/>
          <w:lang w:val="en-US" w:eastAsia="pt-BR" w:bidi="ar-SA"/>
        </w:rPr>
        <w:t>nnprocess</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net.inputs</w:t>
      </w:r>
      <w:proofErr w:type="spellEnd"/>
      <w:r w:rsidRPr="00596504">
        <w:rPr>
          <w:rFonts w:ascii="Courier New" w:hAnsi="Courier New" w:cs="Courier New"/>
          <w:color w:val="000000"/>
          <w:sz w:val="20"/>
          <w:szCs w:val="20"/>
          <w:lang w:val="en-US" w:eastAsia="pt-BR" w:bidi="ar-SA"/>
        </w:rPr>
        <w:t>{</w:t>
      </w:r>
      <w:proofErr w:type="gramEnd"/>
      <w:r w:rsidRPr="00596504">
        <w:rPr>
          <w:rFonts w:ascii="Courier New" w:hAnsi="Courier New" w:cs="Courier New"/>
          <w:color w:val="000000"/>
          <w:sz w:val="20"/>
          <w:szCs w:val="20"/>
          <w:lang w:val="en-US" w:eastAsia="pt-BR" w:bidi="ar-SA"/>
        </w:rPr>
        <w:t>1}.</w:t>
      </w:r>
      <w:proofErr w:type="spellStart"/>
      <w:r w:rsidRPr="00596504">
        <w:rPr>
          <w:rFonts w:ascii="Courier New" w:hAnsi="Courier New" w:cs="Courier New"/>
          <w:color w:val="000000"/>
          <w:sz w:val="20"/>
          <w:szCs w:val="20"/>
          <w:lang w:val="en-US" w:eastAsia="pt-BR" w:bidi="ar-SA"/>
        </w:rPr>
        <w:t>processFcns</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removeconstantrows</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mapminmax</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net.outputs</w:t>
      </w:r>
      <w:proofErr w:type="spellEnd"/>
      <w:r w:rsidRPr="00596504">
        <w:rPr>
          <w:rFonts w:ascii="Courier New" w:hAnsi="Courier New" w:cs="Courier New"/>
          <w:color w:val="000000"/>
          <w:sz w:val="20"/>
          <w:szCs w:val="20"/>
          <w:lang w:val="en-US" w:eastAsia="pt-BR" w:bidi="ar-SA"/>
        </w:rPr>
        <w:t>{</w:t>
      </w:r>
      <w:proofErr w:type="gramEnd"/>
      <w:r w:rsidRPr="00596504">
        <w:rPr>
          <w:rFonts w:ascii="Courier New" w:hAnsi="Courier New" w:cs="Courier New"/>
          <w:color w:val="000000"/>
          <w:sz w:val="20"/>
          <w:szCs w:val="20"/>
          <w:lang w:val="en-US" w:eastAsia="pt-BR" w:bidi="ar-SA"/>
        </w:rPr>
        <w:t>2}.</w:t>
      </w:r>
      <w:proofErr w:type="spellStart"/>
      <w:r w:rsidRPr="00596504">
        <w:rPr>
          <w:rFonts w:ascii="Courier New" w:hAnsi="Courier New" w:cs="Courier New"/>
          <w:color w:val="000000"/>
          <w:sz w:val="20"/>
          <w:szCs w:val="20"/>
          <w:lang w:val="en-US" w:eastAsia="pt-BR" w:bidi="ar-SA"/>
        </w:rPr>
        <w:t>processFcns</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removeconstantrows</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mapminmax</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Setup Division of Data for Training, Validation, Testing</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For</w:t>
      </w:r>
      <w:proofErr w:type="gramEnd"/>
      <w:r w:rsidRPr="00596504">
        <w:rPr>
          <w:rFonts w:ascii="Courier New" w:hAnsi="Courier New" w:cs="Courier New"/>
          <w:color w:val="228B22"/>
          <w:sz w:val="20"/>
          <w:szCs w:val="20"/>
          <w:lang w:val="en-US" w:eastAsia="pt-BR" w:bidi="ar-SA"/>
        </w:rPr>
        <w:t xml:space="preserve"> a list of all data division functions type: help </w:t>
      </w:r>
      <w:proofErr w:type="spellStart"/>
      <w:r w:rsidRPr="00596504">
        <w:rPr>
          <w:rFonts w:ascii="Courier New" w:hAnsi="Courier New" w:cs="Courier New"/>
          <w:color w:val="228B22"/>
          <w:sz w:val="20"/>
          <w:szCs w:val="20"/>
          <w:lang w:val="en-US" w:eastAsia="pt-BR" w:bidi="ar-SA"/>
        </w:rPr>
        <w:t>nndivide</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r w:rsidRPr="00596504">
        <w:rPr>
          <w:rFonts w:ascii="Courier New" w:hAnsi="Courier New" w:cs="Courier New"/>
          <w:color w:val="000000"/>
          <w:sz w:val="20"/>
          <w:szCs w:val="20"/>
          <w:lang w:val="en-US" w:eastAsia="pt-BR" w:bidi="ar-SA"/>
        </w:rPr>
        <w:t>net.divideFcn</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dividerand</w:t>
      </w:r>
      <w:proofErr w:type="spellEnd"/>
      <w:r w:rsidRPr="00596504">
        <w:rPr>
          <w:rFonts w:ascii="Courier New" w:hAnsi="Courier New" w:cs="Courier New"/>
          <w:color w:val="A020F0"/>
          <w:sz w:val="20"/>
          <w:szCs w:val="20"/>
          <w:lang w:val="en-US" w:eastAsia="pt-BR" w:bidi="ar-SA"/>
        </w:rPr>
        <w:t>'</w:t>
      </w:r>
      <w:proofErr w:type="gramStart"/>
      <w:r w:rsidRPr="00596504">
        <w:rPr>
          <w:rFonts w:ascii="Courier New" w:hAnsi="Courier New" w:cs="Courier New"/>
          <w:color w:val="000000"/>
          <w:sz w:val="20"/>
          <w:szCs w:val="20"/>
          <w:lang w:val="en-US" w:eastAsia="pt-BR" w:bidi="ar-SA"/>
        </w:rPr>
        <w:t xml:space="preserve">;  </w:t>
      </w:r>
      <w:r w:rsidRPr="00596504">
        <w:rPr>
          <w:rFonts w:ascii="Courier New" w:hAnsi="Courier New" w:cs="Courier New"/>
          <w:color w:val="228B22"/>
          <w:sz w:val="20"/>
          <w:szCs w:val="20"/>
          <w:lang w:val="en-US" w:eastAsia="pt-BR" w:bidi="ar-SA"/>
        </w:rPr>
        <w:t>%</w:t>
      </w:r>
      <w:proofErr w:type="gramEnd"/>
      <w:r w:rsidRPr="00596504">
        <w:rPr>
          <w:rFonts w:ascii="Courier New" w:hAnsi="Courier New" w:cs="Courier New"/>
          <w:color w:val="228B22"/>
          <w:sz w:val="20"/>
          <w:szCs w:val="20"/>
          <w:lang w:val="en-US" w:eastAsia="pt-BR" w:bidi="ar-SA"/>
        </w:rPr>
        <w:t xml:space="preserve"> Divide data randomly</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r w:rsidRPr="00596504">
        <w:rPr>
          <w:rFonts w:ascii="Courier New" w:hAnsi="Courier New" w:cs="Courier New"/>
          <w:color w:val="000000"/>
          <w:sz w:val="20"/>
          <w:szCs w:val="20"/>
          <w:lang w:val="en-US" w:eastAsia="pt-BR" w:bidi="ar-SA"/>
        </w:rPr>
        <w:lastRenderedPageBreak/>
        <w:t>net.divideMode</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'sample'</w:t>
      </w:r>
      <w:proofErr w:type="gramStart"/>
      <w:r w:rsidRPr="00596504">
        <w:rPr>
          <w:rFonts w:ascii="Courier New" w:hAnsi="Courier New" w:cs="Courier New"/>
          <w:color w:val="000000"/>
          <w:sz w:val="20"/>
          <w:szCs w:val="20"/>
          <w:lang w:val="en-US" w:eastAsia="pt-BR" w:bidi="ar-SA"/>
        </w:rPr>
        <w:t xml:space="preserve">;  </w:t>
      </w:r>
      <w:r w:rsidRPr="00596504">
        <w:rPr>
          <w:rFonts w:ascii="Courier New" w:hAnsi="Courier New" w:cs="Courier New"/>
          <w:color w:val="228B22"/>
          <w:sz w:val="20"/>
          <w:szCs w:val="20"/>
          <w:lang w:val="en-US" w:eastAsia="pt-BR" w:bidi="ar-SA"/>
        </w:rPr>
        <w:t>%</w:t>
      </w:r>
      <w:proofErr w:type="gramEnd"/>
      <w:r w:rsidRPr="00596504">
        <w:rPr>
          <w:rFonts w:ascii="Courier New" w:hAnsi="Courier New" w:cs="Courier New"/>
          <w:color w:val="228B22"/>
          <w:sz w:val="20"/>
          <w:szCs w:val="20"/>
          <w:lang w:val="en-US" w:eastAsia="pt-BR" w:bidi="ar-SA"/>
        </w:rPr>
        <w:t xml:space="preserve"> Divide up every sample</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net</w:t>
      </w:r>
      <w:proofErr w:type="gramEnd"/>
      <w:r>
        <w:rPr>
          <w:rFonts w:ascii="Courier New" w:hAnsi="Courier New" w:cs="Courier New"/>
          <w:color w:val="000000"/>
          <w:sz w:val="20"/>
          <w:szCs w:val="20"/>
          <w:lang w:eastAsia="pt-BR" w:bidi="ar-SA"/>
        </w:rPr>
        <w:t>.divideParam.trainRatio</w:t>
      </w:r>
      <w:proofErr w:type="spellEnd"/>
      <w:r>
        <w:rPr>
          <w:rFonts w:ascii="Courier New" w:hAnsi="Courier New" w:cs="Courier New"/>
          <w:color w:val="000000"/>
          <w:sz w:val="20"/>
          <w:szCs w:val="20"/>
          <w:lang w:eastAsia="pt-BR" w:bidi="ar-SA"/>
        </w:rPr>
        <w:t xml:space="preserve"> = 70/100;</w:t>
      </w:r>
    </w:p>
    <w:p w:rsidR="00596504" w:rsidRDefault="00596504" w:rsidP="0059650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net</w:t>
      </w:r>
      <w:proofErr w:type="gramEnd"/>
      <w:r>
        <w:rPr>
          <w:rFonts w:ascii="Courier New" w:hAnsi="Courier New" w:cs="Courier New"/>
          <w:color w:val="000000"/>
          <w:sz w:val="20"/>
          <w:szCs w:val="20"/>
          <w:lang w:eastAsia="pt-BR" w:bidi="ar-SA"/>
        </w:rPr>
        <w:t>.divideParam.valRatio</w:t>
      </w:r>
      <w:proofErr w:type="spellEnd"/>
      <w:r>
        <w:rPr>
          <w:rFonts w:ascii="Courier New" w:hAnsi="Courier New" w:cs="Courier New"/>
          <w:color w:val="000000"/>
          <w:sz w:val="20"/>
          <w:szCs w:val="20"/>
          <w:lang w:eastAsia="pt-BR" w:bidi="ar-SA"/>
        </w:rPr>
        <w:t xml:space="preserve"> = 15/100;</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r w:rsidRPr="00596504">
        <w:rPr>
          <w:rFonts w:ascii="Courier New" w:hAnsi="Courier New" w:cs="Courier New"/>
          <w:color w:val="000000"/>
          <w:sz w:val="20"/>
          <w:szCs w:val="20"/>
          <w:lang w:val="en-US" w:eastAsia="pt-BR" w:bidi="ar-SA"/>
        </w:rPr>
        <w:t>net.divideParam.testRatio</w:t>
      </w:r>
      <w:proofErr w:type="spellEnd"/>
      <w:r w:rsidRPr="00596504">
        <w:rPr>
          <w:rFonts w:ascii="Courier New" w:hAnsi="Courier New" w:cs="Courier New"/>
          <w:color w:val="000000"/>
          <w:sz w:val="20"/>
          <w:szCs w:val="20"/>
          <w:lang w:val="en-US" w:eastAsia="pt-BR" w:bidi="ar-SA"/>
        </w:rPr>
        <w:t xml:space="preserve"> = 15/100;</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For</w:t>
      </w:r>
      <w:proofErr w:type="gramEnd"/>
      <w:r w:rsidRPr="00596504">
        <w:rPr>
          <w:rFonts w:ascii="Courier New" w:hAnsi="Courier New" w:cs="Courier New"/>
          <w:color w:val="228B22"/>
          <w:sz w:val="20"/>
          <w:szCs w:val="20"/>
          <w:lang w:val="en-US" w:eastAsia="pt-BR" w:bidi="ar-SA"/>
        </w:rPr>
        <w:t xml:space="preserve"> help on training function '</w:t>
      </w:r>
      <w:proofErr w:type="spellStart"/>
      <w:r w:rsidRPr="00596504">
        <w:rPr>
          <w:rFonts w:ascii="Courier New" w:hAnsi="Courier New" w:cs="Courier New"/>
          <w:color w:val="228B22"/>
          <w:sz w:val="20"/>
          <w:szCs w:val="20"/>
          <w:lang w:val="en-US" w:eastAsia="pt-BR" w:bidi="ar-SA"/>
        </w:rPr>
        <w:t>trainlm</w:t>
      </w:r>
      <w:proofErr w:type="spellEnd"/>
      <w:r w:rsidRPr="00596504">
        <w:rPr>
          <w:rFonts w:ascii="Courier New" w:hAnsi="Courier New" w:cs="Courier New"/>
          <w:color w:val="228B22"/>
          <w:sz w:val="20"/>
          <w:szCs w:val="20"/>
          <w:lang w:val="en-US" w:eastAsia="pt-BR" w:bidi="ar-SA"/>
        </w:rPr>
        <w:t xml:space="preserve">' type: help </w:t>
      </w:r>
      <w:proofErr w:type="spellStart"/>
      <w:r w:rsidRPr="00596504">
        <w:rPr>
          <w:rFonts w:ascii="Courier New" w:hAnsi="Courier New" w:cs="Courier New"/>
          <w:color w:val="228B22"/>
          <w:sz w:val="20"/>
          <w:szCs w:val="20"/>
          <w:lang w:val="en-US" w:eastAsia="pt-BR" w:bidi="ar-SA"/>
        </w:rPr>
        <w:t>trainlm</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For</w:t>
      </w:r>
      <w:proofErr w:type="gramEnd"/>
      <w:r w:rsidRPr="00596504">
        <w:rPr>
          <w:rFonts w:ascii="Courier New" w:hAnsi="Courier New" w:cs="Courier New"/>
          <w:color w:val="228B22"/>
          <w:sz w:val="20"/>
          <w:szCs w:val="20"/>
          <w:lang w:val="en-US" w:eastAsia="pt-BR" w:bidi="ar-SA"/>
        </w:rPr>
        <w:t xml:space="preserve"> a list of all training functions type: help </w:t>
      </w:r>
      <w:proofErr w:type="spellStart"/>
      <w:r w:rsidRPr="00596504">
        <w:rPr>
          <w:rFonts w:ascii="Courier New" w:hAnsi="Courier New" w:cs="Courier New"/>
          <w:color w:val="228B22"/>
          <w:sz w:val="20"/>
          <w:szCs w:val="20"/>
          <w:lang w:val="en-US" w:eastAsia="pt-BR" w:bidi="ar-SA"/>
        </w:rPr>
        <w:t>nntrain</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r w:rsidRPr="00596504">
        <w:rPr>
          <w:rFonts w:ascii="Courier New" w:hAnsi="Courier New" w:cs="Courier New"/>
          <w:color w:val="000000"/>
          <w:sz w:val="20"/>
          <w:szCs w:val="20"/>
          <w:lang w:val="en-US" w:eastAsia="pt-BR" w:bidi="ar-SA"/>
        </w:rPr>
        <w:t>net.trainFcn</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trainlm</w:t>
      </w:r>
      <w:proofErr w:type="spellEnd"/>
      <w:r w:rsidRPr="00596504">
        <w:rPr>
          <w:rFonts w:ascii="Courier New" w:hAnsi="Courier New" w:cs="Courier New"/>
          <w:color w:val="A020F0"/>
          <w:sz w:val="20"/>
          <w:szCs w:val="20"/>
          <w:lang w:val="en-US" w:eastAsia="pt-BR" w:bidi="ar-SA"/>
        </w:rPr>
        <w:t>'</w:t>
      </w:r>
      <w:proofErr w:type="gramStart"/>
      <w:r w:rsidRPr="00596504">
        <w:rPr>
          <w:rFonts w:ascii="Courier New" w:hAnsi="Courier New" w:cs="Courier New"/>
          <w:color w:val="000000"/>
          <w:sz w:val="20"/>
          <w:szCs w:val="20"/>
          <w:lang w:val="en-US" w:eastAsia="pt-BR" w:bidi="ar-SA"/>
        </w:rPr>
        <w:t xml:space="preserve">;  </w:t>
      </w:r>
      <w:r w:rsidRPr="00596504">
        <w:rPr>
          <w:rFonts w:ascii="Courier New" w:hAnsi="Courier New" w:cs="Courier New"/>
          <w:color w:val="228B22"/>
          <w:sz w:val="20"/>
          <w:szCs w:val="20"/>
          <w:lang w:val="en-US" w:eastAsia="pt-BR" w:bidi="ar-SA"/>
        </w:rPr>
        <w:t>%</w:t>
      </w:r>
      <w:proofErr w:type="gramEnd"/>
      <w:r w:rsidRPr="00596504">
        <w:rPr>
          <w:rFonts w:ascii="Courier New" w:hAnsi="Courier New" w:cs="Courier New"/>
          <w:color w:val="228B22"/>
          <w:sz w:val="20"/>
          <w:szCs w:val="20"/>
          <w:lang w:val="en-US" w:eastAsia="pt-BR" w:bidi="ar-SA"/>
        </w:rPr>
        <w:t xml:space="preserve"> </w:t>
      </w:r>
      <w:proofErr w:type="spellStart"/>
      <w:r w:rsidRPr="00596504">
        <w:rPr>
          <w:rFonts w:ascii="Courier New" w:hAnsi="Courier New" w:cs="Courier New"/>
          <w:color w:val="228B22"/>
          <w:sz w:val="20"/>
          <w:szCs w:val="20"/>
          <w:lang w:val="en-US" w:eastAsia="pt-BR" w:bidi="ar-SA"/>
        </w:rPr>
        <w:t>Levenberg</w:t>
      </w:r>
      <w:proofErr w:type="spellEnd"/>
      <w:r w:rsidRPr="00596504">
        <w:rPr>
          <w:rFonts w:ascii="Courier New" w:hAnsi="Courier New" w:cs="Courier New"/>
          <w:color w:val="228B22"/>
          <w:sz w:val="20"/>
          <w:szCs w:val="20"/>
          <w:lang w:val="en-US" w:eastAsia="pt-BR" w:bidi="ar-SA"/>
        </w:rPr>
        <w:t>-Marquardt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Choose a Performance Function</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For</w:t>
      </w:r>
      <w:proofErr w:type="gramEnd"/>
      <w:r w:rsidRPr="00596504">
        <w:rPr>
          <w:rFonts w:ascii="Courier New" w:hAnsi="Courier New" w:cs="Courier New"/>
          <w:color w:val="228B22"/>
          <w:sz w:val="20"/>
          <w:szCs w:val="20"/>
          <w:lang w:val="en-US" w:eastAsia="pt-BR" w:bidi="ar-SA"/>
        </w:rPr>
        <w:t xml:space="preserve"> a list of all performance functions type: help </w:t>
      </w:r>
      <w:proofErr w:type="spellStart"/>
      <w:r w:rsidRPr="00596504">
        <w:rPr>
          <w:rFonts w:ascii="Courier New" w:hAnsi="Courier New" w:cs="Courier New"/>
          <w:color w:val="228B22"/>
          <w:sz w:val="20"/>
          <w:szCs w:val="20"/>
          <w:lang w:val="en-US" w:eastAsia="pt-BR" w:bidi="ar-SA"/>
        </w:rPr>
        <w:t>nnperformance</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r w:rsidRPr="00596504">
        <w:rPr>
          <w:rFonts w:ascii="Courier New" w:hAnsi="Courier New" w:cs="Courier New"/>
          <w:color w:val="000000"/>
          <w:sz w:val="20"/>
          <w:szCs w:val="20"/>
          <w:lang w:val="en-US" w:eastAsia="pt-BR" w:bidi="ar-SA"/>
        </w:rPr>
        <w:t>net.performFcn</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mse</w:t>
      </w:r>
      <w:proofErr w:type="spellEnd"/>
      <w:r w:rsidRPr="00596504">
        <w:rPr>
          <w:rFonts w:ascii="Courier New" w:hAnsi="Courier New" w:cs="Courier New"/>
          <w:color w:val="A020F0"/>
          <w:sz w:val="20"/>
          <w:szCs w:val="20"/>
          <w:lang w:val="en-US" w:eastAsia="pt-BR" w:bidi="ar-SA"/>
        </w:rPr>
        <w:t>'</w:t>
      </w:r>
      <w:proofErr w:type="gramStart"/>
      <w:r w:rsidRPr="00596504">
        <w:rPr>
          <w:rFonts w:ascii="Courier New" w:hAnsi="Courier New" w:cs="Courier New"/>
          <w:color w:val="000000"/>
          <w:sz w:val="20"/>
          <w:szCs w:val="20"/>
          <w:lang w:val="en-US" w:eastAsia="pt-BR" w:bidi="ar-SA"/>
        </w:rPr>
        <w:t xml:space="preserve">;  </w:t>
      </w:r>
      <w:r w:rsidRPr="00596504">
        <w:rPr>
          <w:rFonts w:ascii="Courier New" w:hAnsi="Courier New" w:cs="Courier New"/>
          <w:color w:val="228B22"/>
          <w:sz w:val="20"/>
          <w:szCs w:val="20"/>
          <w:lang w:val="en-US" w:eastAsia="pt-BR" w:bidi="ar-SA"/>
        </w:rPr>
        <w:t>%</w:t>
      </w:r>
      <w:proofErr w:type="gramEnd"/>
      <w:r w:rsidRPr="00596504">
        <w:rPr>
          <w:rFonts w:ascii="Courier New" w:hAnsi="Courier New" w:cs="Courier New"/>
          <w:color w:val="228B22"/>
          <w:sz w:val="20"/>
          <w:szCs w:val="20"/>
          <w:lang w:val="en-US" w:eastAsia="pt-BR" w:bidi="ar-SA"/>
        </w:rPr>
        <w:t xml:space="preserve"> Mean squared error</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Choose Plot Functions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 </w:t>
      </w:r>
      <w:proofErr w:type="gramStart"/>
      <w:r w:rsidRPr="00596504">
        <w:rPr>
          <w:rFonts w:ascii="Courier New" w:hAnsi="Courier New" w:cs="Courier New"/>
          <w:color w:val="228B22"/>
          <w:sz w:val="20"/>
          <w:szCs w:val="20"/>
          <w:lang w:val="en-US" w:eastAsia="pt-BR" w:bidi="ar-SA"/>
        </w:rPr>
        <w:t>For</w:t>
      </w:r>
      <w:proofErr w:type="gramEnd"/>
      <w:r w:rsidRPr="00596504">
        <w:rPr>
          <w:rFonts w:ascii="Courier New" w:hAnsi="Courier New" w:cs="Courier New"/>
          <w:color w:val="228B22"/>
          <w:sz w:val="20"/>
          <w:szCs w:val="20"/>
          <w:lang w:val="en-US" w:eastAsia="pt-BR" w:bidi="ar-SA"/>
        </w:rPr>
        <w:t xml:space="preserve"> a list of all plot functions type: help </w:t>
      </w:r>
      <w:proofErr w:type="spellStart"/>
      <w:r w:rsidRPr="00596504">
        <w:rPr>
          <w:rFonts w:ascii="Courier New" w:hAnsi="Courier New" w:cs="Courier New"/>
          <w:color w:val="228B22"/>
          <w:sz w:val="20"/>
          <w:szCs w:val="20"/>
          <w:lang w:val="en-US" w:eastAsia="pt-BR" w:bidi="ar-SA"/>
        </w:rPr>
        <w:t>nnplot</w:t>
      </w:r>
      <w:proofErr w:type="spellEnd"/>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r w:rsidRPr="00596504">
        <w:rPr>
          <w:rFonts w:ascii="Courier New" w:hAnsi="Courier New" w:cs="Courier New"/>
          <w:color w:val="000000"/>
          <w:sz w:val="20"/>
          <w:szCs w:val="20"/>
          <w:lang w:val="en-US" w:eastAsia="pt-BR" w:bidi="ar-SA"/>
        </w:rPr>
        <w:t>net.plotFcns</w:t>
      </w:r>
      <w:proofErr w:type="spellEnd"/>
      <w:r w:rsidRPr="00596504">
        <w:rPr>
          <w:rFonts w:ascii="Courier New" w:hAnsi="Courier New" w:cs="Courier New"/>
          <w:color w:val="000000"/>
          <w:sz w:val="20"/>
          <w:szCs w:val="20"/>
          <w:lang w:val="en-US" w:eastAsia="pt-BR" w:bidi="ar-SA"/>
        </w:rPr>
        <w:t xml:space="preserve"> = {</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plotperform</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w:t>
      </w:r>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plottrainstate</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w:t>
      </w:r>
      <w:proofErr w:type="gramStart"/>
      <w:r w:rsidRPr="00596504">
        <w:rPr>
          <w:rFonts w:ascii="Courier New" w:hAnsi="Courier New" w:cs="Courier New"/>
          <w:color w:val="A020F0"/>
          <w:sz w:val="20"/>
          <w:szCs w:val="20"/>
          <w:lang w:val="en-US" w:eastAsia="pt-BR" w:bidi="ar-SA"/>
        </w:rPr>
        <w:t>'</w:t>
      </w:r>
      <w:proofErr w:type="spellStart"/>
      <w:r w:rsidRPr="00596504">
        <w:rPr>
          <w:rFonts w:ascii="Courier New" w:hAnsi="Courier New" w:cs="Courier New"/>
          <w:color w:val="A020F0"/>
          <w:sz w:val="20"/>
          <w:szCs w:val="20"/>
          <w:lang w:val="en-US" w:eastAsia="pt-BR" w:bidi="ar-SA"/>
        </w:rPr>
        <w:t>ploterrhist</w:t>
      </w:r>
      <w:proofErr w:type="spellEnd"/>
      <w:r w:rsidRPr="00596504">
        <w:rPr>
          <w:rFonts w:ascii="Courier New" w:hAnsi="Courier New" w:cs="Courier New"/>
          <w:color w:val="A020F0"/>
          <w:sz w:val="20"/>
          <w:szCs w:val="20"/>
          <w:lang w:val="en-US" w:eastAsia="pt-BR" w:bidi="ar-SA"/>
        </w:rPr>
        <w:t>'</w:t>
      </w:r>
      <w:r w:rsidRPr="00596504">
        <w:rPr>
          <w:rFonts w:ascii="Courier New" w:hAnsi="Courier New" w:cs="Courier New"/>
          <w:color w:val="000000"/>
          <w:sz w:val="20"/>
          <w:szCs w:val="20"/>
          <w:lang w:val="en-US" w:eastAsia="pt-BR" w:bidi="ar-SA"/>
        </w:rPr>
        <w:t xml:space="preserve">, </w:t>
      </w:r>
      <w:r w:rsidRPr="00596504">
        <w:rPr>
          <w:rFonts w:ascii="Courier New" w:hAnsi="Courier New" w:cs="Courier New"/>
          <w:color w:val="0000FF"/>
          <w:sz w:val="20"/>
          <w:szCs w:val="20"/>
          <w:lang w:val="en-US" w:eastAsia="pt-BR" w:bidi="ar-SA"/>
        </w:rPr>
        <w:t>...</w:t>
      </w:r>
      <w:proofErr w:type="gramEnd"/>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r w:rsidRPr="00746965">
        <w:rPr>
          <w:rFonts w:ascii="Courier New" w:hAnsi="Courier New" w:cs="Courier New"/>
          <w:color w:val="A020F0"/>
          <w:sz w:val="20"/>
          <w:szCs w:val="20"/>
          <w:lang w:val="en-US" w:eastAsia="pt-BR" w:bidi="ar-SA"/>
        </w:rPr>
        <w:t>'</w:t>
      </w:r>
      <w:proofErr w:type="spellStart"/>
      <w:proofErr w:type="gramStart"/>
      <w:r w:rsidRPr="00746965">
        <w:rPr>
          <w:rFonts w:ascii="Courier New" w:hAnsi="Courier New" w:cs="Courier New"/>
          <w:color w:val="A020F0"/>
          <w:sz w:val="20"/>
          <w:szCs w:val="20"/>
          <w:lang w:val="en-US" w:eastAsia="pt-BR" w:bidi="ar-SA"/>
        </w:rPr>
        <w:t>plotregression</w:t>
      </w:r>
      <w:proofErr w:type="spellEnd"/>
      <w:proofErr w:type="gramEnd"/>
      <w:r w:rsidRPr="00746965">
        <w:rPr>
          <w:rFonts w:ascii="Courier New" w:hAnsi="Courier New" w:cs="Courier New"/>
          <w:color w:val="A020F0"/>
          <w:sz w:val="20"/>
          <w:szCs w:val="20"/>
          <w:lang w:val="en-US" w:eastAsia="pt-BR" w:bidi="ar-SA"/>
        </w:rPr>
        <w:t>'</w:t>
      </w: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A020F0"/>
          <w:sz w:val="20"/>
          <w:szCs w:val="20"/>
          <w:lang w:val="en-US" w:eastAsia="pt-BR" w:bidi="ar-SA"/>
        </w:rPr>
        <w:t>'</w:t>
      </w:r>
      <w:proofErr w:type="spellStart"/>
      <w:r w:rsidRPr="00746965">
        <w:rPr>
          <w:rFonts w:ascii="Courier New" w:hAnsi="Courier New" w:cs="Courier New"/>
          <w:color w:val="A020F0"/>
          <w:sz w:val="20"/>
          <w:szCs w:val="20"/>
          <w:lang w:val="en-US" w:eastAsia="pt-BR" w:bidi="ar-SA"/>
        </w:rPr>
        <w:t>plotfit</w:t>
      </w:r>
      <w:proofErr w:type="spellEnd"/>
      <w:r w:rsidRPr="00746965">
        <w:rPr>
          <w:rFonts w:ascii="Courier New" w:hAnsi="Courier New" w:cs="Courier New"/>
          <w:color w:val="A020F0"/>
          <w:sz w:val="20"/>
          <w:szCs w:val="20"/>
          <w:lang w:val="en-US" w:eastAsia="pt-BR" w:bidi="ar-SA"/>
        </w:rPr>
        <w:t>'</w:t>
      </w:r>
      <w:r w:rsidRPr="00746965">
        <w:rPr>
          <w:rFonts w:ascii="Courier New" w:hAnsi="Courier New" w:cs="Courier New"/>
          <w:color w:val="000000"/>
          <w:sz w:val="20"/>
          <w:szCs w:val="20"/>
          <w:lang w:val="en-US" w:eastAsia="pt-BR" w:bidi="ar-SA"/>
        </w:rPr>
        <w:t>};</w:t>
      </w:r>
    </w:p>
    <w:p w:rsidR="00596504" w:rsidRPr="00746965" w:rsidRDefault="00596504" w:rsidP="00596504">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Train the Network</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w:t>
      </w:r>
      <w:proofErr w:type="spellStart"/>
      <w:proofErr w:type="gramStart"/>
      <w:r w:rsidRPr="00596504">
        <w:rPr>
          <w:rFonts w:ascii="Courier New" w:hAnsi="Courier New" w:cs="Courier New"/>
          <w:color w:val="000000"/>
          <w:sz w:val="20"/>
          <w:szCs w:val="20"/>
          <w:lang w:val="en-US" w:eastAsia="pt-BR" w:bidi="ar-SA"/>
        </w:rPr>
        <w:t>net,</w:t>
      </w:r>
      <w:proofErr w:type="gramEnd"/>
      <w:r w:rsidRPr="00596504">
        <w:rPr>
          <w:rFonts w:ascii="Courier New" w:hAnsi="Courier New" w:cs="Courier New"/>
          <w:color w:val="000000"/>
          <w:sz w:val="20"/>
          <w:szCs w:val="20"/>
          <w:lang w:val="en-US" w:eastAsia="pt-BR" w:bidi="ar-SA"/>
        </w:rPr>
        <w:t>tr</w:t>
      </w:r>
      <w:proofErr w:type="spellEnd"/>
      <w:r w:rsidRPr="00596504">
        <w:rPr>
          <w:rFonts w:ascii="Courier New" w:hAnsi="Courier New" w:cs="Courier New"/>
          <w:color w:val="000000"/>
          <w:sz w:val="20"/>
          <w:szCs w:val="20"/>
          <w:lang w:val="en-US" w:eastAsia="pt-BR" w:bidi="ar-SA"/>
        </w:rPr>
        <w:t xml:space="preserve">] = </w:t>
      </w:r>
      <w:proofErr w:type="gramStart"/>
      <w:r w:rsidRPr="00596504">
        <w:rPr>
          <w:rFonts w:ascii="Courier New" w:hAnsi="Courier New" w:cs="Courier New"/>
          <w:color w:val="000000"/>
          <w:sz w:val="20"/>
          <w:szCs w:val="20"/>
          <w:lang w:val="en-US" w:eastAsia="pt-BR" w:bidi="ar-SA"/>
        </w:rPr>
        <w:t>train(</w:t>
      </w:r>
      <w:proofErr w:type="spellStart"/>
      <w:proofErr w:type="gramEnd"/>
      <w:r w:rsidRPr="00596504">
        <w:rPr>
          <w:rFonts w:ascii="Courier New" w:hAnsi="Courier New" w:cs="Courier New"/>
          <w:color w:val="000000"/>
          <w:sz w:val="20"/>
          <w:szCs w:val="20"/>
          <w:lang w:val="en-US" w:eastAsia="pt-BR" w:bidi="ar-SA"/>
        </w:rPr>
        <w:t>net,inputs,targets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Test the Network</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outputs</w:t>
      </w:r>
      <w:proofErr w:type="gramEnd"/>
      <w:r w:rsidRPr="00596504">
        <w:rPr>
          <w:rFonts w:ascii="Courier New" w:hAnsi="Courier New" w:cs="Courier New"/>
          <w:color w:val="000000"/>
          <w:sz w:val="20"/>
          <w:szCs w:val="20"/>
          <w:lang w:val="en-US" w:eastAsia="pt-BR" w:bidi="ar-SA"/>
        </w:rPr>
        <w:t xml:space="preserve"> = net(inputs);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errors</w:t>
      </w:r>
      <w:proofErr w:type="gramEnd"/>
      <w:r w:rsidRPr="00596504">
        <w:rPr>
          <w:rFonts w:ascii="Courier New" w:hAnsi="Courier New" w:cs="Courier New"/>
          <w:color w:val="000000"/>
          <w:sz w:val="20"/>
          <w:szCs w:val="20"/>
          <w:lang w:val="en-US" w:eastAsia="pt-BR" w:bidi="ar-SA"/>
        </w:rPr>
        <w:t xml:space="preserve"> = </w:t>
      </w:r>
      <w:proofErr w:type="spellStart"/>
      <w:r w:rsidRPr="00596504">
        <w:rPr>
          <w:rFonts w:ascii="Courier New" w:hAnsi="Courier New" w:cs="Courier New"/>
          <w:color w:val="000000"/>
          <w:sz w:val="20"/>
          <w:szCs w:val="20"/>
          <w:lang w:val="en-US" w:eastAsia="pt-BR" w:bidi="ar-SA"/>
        </w:rPr>
        <w:t>gsubtract</w:t>
      </w:r>
      <w:proofErr w:type="spellEnd"/>
      <w:r w:rsidRPr="00596504">
        <w:rPr>
          <w:rFonts w:ascii="Courier New" w:hAnsi="Courier New" w:cs="Courier New"/>
          <w:color w:val="000000"/>
          <w:sz w:val="20"/>
          <w:szCs w:val="20"/>
          <w:lang w:val="en-US" w:eastAsia="pt-BR" w:bidi="ar-SA"/>
        </w:rPr>
        <w:t>(</w:t>
      </w:r>
      <w:proofErr w:type="spellStart"/>
      <w:r w:rsidRPr="00596504">
        <w:rPr>
          <w:rFonts w:ascii="Courier New" w:hAnsi="Courier New" w:cs="Courier New"/>
          <w:color w:val="000000"/>
          <w:sz w:val="20"/>
          <w:szCs w:val="20"/>
          <w:lang w:val="en-US" w:eastAsia="pt-BR" w:bidi="ar-SA"/>
        </w:rPr>
        <w:t>targets,outputs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performance</w:t>
      </w:r>
      <w:proofErr w:type="gramEnd"/>
      <w:r w:rsidRPr="00596504">
        <w:rPr>
          <w:rFonts w:ascii="Courier New" w:hAnsi="Courier New" w:cs="Courier New"/>
          <w:color w:val="000000"/>
          <w:sz w:val="20"/>
          <w:szCs w:val="20"/>
          <w:lang w:val="en-US" w:eastAsia="pt-BR" w:bidi="ar-SA"/>
        </w:rPr>
        <w:t xml:space="preserve"> = perform(</w:t>
      </w:r>
      <w:proofErr w:type="spellStart"/>
      <w:r w:rsidRPr="00596504">
        <w:rPr>
          <w:rFonts w:ascii="Courier New" w:hAnsi="Courier New" w:cs="Courier New"/>
          <w:color w:val="000000"/>
          <w:sz w:val="20"/>
          <w:szCs w:val="20"/>
          <w:lang w:val="en-US" w:eastAsia="pt-BR" w:bidi="ar-SA"/>
        </w:rPr>
        <w:t>net,targets,outputs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Recalculate Training, Validation and Test Performance</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trainTargets</w:t>
      </w:r>
      <w:proofErr w:type="spellEnd"/>
      <w:proofErr w:type="gramEnd"/>
      <w:r w:rsidRPr="00596504">
        <w:rPr>
          <w:rFonts w:ascii="Courier New" w:hAnsi="Courier New" w:cs="Courier New"/>
          <w:color w:val="000000"/>
          <w:sz w:val="20"/>
          <w:szCs w:val="20"/>
          <w:lang w:val="en-US" w:eastAsia="pt-BR" w:bidi="ar-SA"/>
        </w:rPr>
        <w:t xml:space="preserve"> = targets .* </w:t>
      </w:r>
      <w:proofErr w:type="spellStart"/>
      <w:r w:rsidRPr="00596504">
        <w:rPr>
          <w:rFonts w:ascii="Courier New" w:hAnsi="Courier New" w:cs="Courier New"/>
          <w:color w:val="000000"/>
          <w:sz w:val="20"/>
          <w:szCs w:val="20"/>
          <w:lang w:val="en-US" w:eastAsia="pt-BR" w:bidi="ar-SA"/>
        </w:rPr>
        <w:t>tr.trainMask</w:t>
      </w:r>
      <w:proofErr w:type="spellEnd"/>
      <w:r w:rsidRPr="00596504">
        <w:rPr>
          <w:rFonts w:ascii="Courier New" w:hAnsi="Courier New" w:cs="Courier New"/>
          <w:color w:val="000000"/>
          <w:sz w:val="20"/>
          <w:szCs w:val="20"/>
          <w:lang w:val="en-US" w:eastAsia="pt-BR" w:bidi="ar-SA"/>
        </w:rPr>
        <w:t>{1};</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valTargets</w:t>
      </w:r>
      <w:proofErr w:type="spellEnd"/>
      <w:proofErr w:type="gramEnd"/>
      <w:r w:rsidRPr="00596504">
        <w:rPr>
          <w:rFonts w:ascii="Courier New" w:hAnsi="Courier New" w:cs="Courier New"/>
          <w:color w:val="000000"/>
          <w:sz w:val="20"/>
          <w:szCs w:val="20"/>
          <w:lang w:val="en-US" w:eastAsia="pt-BR" w:bidi="ar-SA"/>
        </w:rPr>
        <w:t xml:space="preserve"> = targets  .* </w:t>
      </w:r>
      <w:proofErr w:type="spellStart"/>
      <w:r w:rsidRPr="00596504">
        <w:rPr>
          <w:rFonts w:ascii="Courier New" w:hAnsi="Courier New" w:cs="Courier New"/>
          <w:color w:val="000000"/>
          <w:sz w:val="20"/>
          <w:szCs w:val="20"/>
          <w:lang w:val="en-US" w:eastAsia="pt-BR" w:bidi="ar-SA"/>
        </w:rPr>
        <w:t>tr.valMask</w:t>
      </w:r>
      <w:proofErr w:type="spellEnd"/>
      <w:r w:rsidRPr="00596504">
        <w:rPr>
          <w:rFonts w:ascii="Courier New" w:hAnsi="Courier New" w:cs="Courier New"/>
          <w:color w:val="000000"/>
          <w:sz w:val="20"/>
          <w:szCs w:val="20"/>
          <w:lang w:val="en-US" w:eastAsia="pt-BR" w:bidi="ar-SA"/>
        </w:rPr>
        <w:t>{1};</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testTargets</w:t>
      </w:r>
      <w:proofErr w:type="spellEnd"/>
      <w:proofErr w:type="gramEnd"/>
      <w:r w:rsidRPr="00596504">
        <w:rPr>
          <w:rFonts w:ascii="Courier New" w:hAnsi="Courier New" w:cs="Courier New"/>
          <w:color w:val="000000"/>
          <w:sz w:val="20"/>
          <w:szCs w:val="20"/>
          <w:lang w:val="en-US" w:eastAsia="pt-BR" w:bidi="ar-SA"/>
        </w:rPr>
        <w:t xml:space="preserve"> = targets  .* </w:t>
      </w:r>
      <w:proofErr w:type="spellStart"/>
      <w:r w:rsidRPr="00596504">
        <w:rPr>
          <w:rFonts w:ascii="Courier New" w:hAnsi="Courier New" w:cs="Courier New"/>
          <w:color w:val="000000"/>
          <w:sz w:val="20"/>
          <w:szCs w:val="20"/>
          <w:lang w:val="en-US" w:eastAsia="pt-BR" w:bidi="ar-SA"/>
        </w:rPr>
        <w:t>tr.testMask</w:t>
      </w:r>
      <w:proofErr w:type="spellEnd"/>
      <w:r w:rsidRPr="00596504">
        <w:rPr>
          <w:rFonts w:ascii="Courier New" w:hAnsi="Courier New" w:cs="Courier New"/>
          <w:color w:val="000000"/>
          <w:sz w:val="20"/>
          <w:szCs w:val="20"/>
          <w:lang w:val="en-US" w:eastAsia="pt-BR" w:bidi="ar-SA"/>
        </w:rPr>
        <w:t>{1};</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trainPerformance</w:t>
      </w:r>
      <w:proofErr w:type="spellEnd"/>
      <w:proofErr w:type="gramEnd"/>
      <w:r w:rsidRPr="00596504">
        <w:rPr>
          <w:rFonts w:ascii="Courier New" w:hAnsi="Courier New" w:cs="Courier New"/>
          <w:color w:val="000000"/>
          <w:sz w:val="20"/>
          <w:szCs w:val="20"/>
          <w:lang w:val="en-US" w:eastAsia="pt-BR" w:bidi="ar-SA"/>
        </w:rPr>
        <w:t xml:space="preserve"> = perform(</w:t>
      </w:r>
      <w:proofErr w:type="spellStart"/>
      <w:r w:rsidRPr="00596504">
        <w:rPr>
          <w:rFonts w:ascii="Courier New" w:hAnsi="Courier New" w:cs="Courier New"/>
          <w:color w:val="000000"/>
          <w:sz w:val="20"/>
          <w:szCs w:val="20"/>
          <w:lang w:val="en-US" w:eastAsia="pt-BR" w:bidi="ar-SA"/>
        </w:rPr>
        <w:t>net,trainTargets,outputs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valPerformance</w:t>
      </w:r>
      <w:proofErr w:type="spellEnd"/>
      <w:proofErr w:type="gramEnd"/>
      <w:r w:rsidRPr="00596504">
        <w:rPr>
          <w:rFonts w:ascii="Courier New" w:hAnsi="Courier New" w:cs="Courier New"/>
          <w:color w:val="000000"/>
          <w:sz w:val="20"/>
          <w:szCs w:val="20"/>
          <w:lang w:val="en-US" w:eastAsia="pt-BR" w:bidi="ar-SA"/>
        </w:rPr>
        <w:t xml:space="preserve"> = perform(</w:t>
      </w:r>
      <w:proofErr w:type="spellStart"/>
      <w:r w:rsidRPr="00596504">
        <w:rPr>
          <w:rFonts w:ascii="Courier New" w:hAnsi="Courier New" w:cs="Courier New"/>
          <w:color w:val="000000"/>
          <w:sz w:val="20"/>
          <w:szCs w:val="20"/>
          <w:lang w:val="en-US" w:eastAsia="pt-BR" w:bidi="ar-SA"/>
        </w:rPr>
        <w:t>net,valTargets,outputs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testPerformance</w:t>
      </w:r>
      <w:proofErr w:type="spellEnd"/>
      <w:proofErr w:type="gramEnd"/>
      <w:r w:rsidRPr="00596504">
        <w:rPr>
          <w:rFonts w:ascii="Courier New" w:hAnsi="Courier New" w:cs="Courier New"/>
          <w:color w:val="000000"/>
          <w:sz w:val="20"/>
          <w:szCs w:val="20"/>
          <w:lang w:val="en-US" w:eastAsia="pt-BR" w:bidi="ar-SA"/>
        </w:rPr>
        <w:t xml:space="preserve"> = perform(</w:t>
      </w:r>
      <w:proofErr w:type="spellStart"/>
      <w:r w:rsidRPr="00596504">
        <w:rPr>
          <w:rFonts w:ascii="Courier New" w:hAnsi="Courier New" w:cs="Courier New"/>
          <w:color w:val="000000"/>
          <w:sz w:val="20"/>
          <w:szCs w:val="20"/>
          <w:lang w:val="en-US" w:eastAsia="pt-BR" w:bidi="ar-SA"/>
        </w:rPr>
        <w:t>net,testTargets,outputs</w:t>
      </w:r>
      <w:proofErr w:type="spellEnd"/>
      <w:r w:rsidRPr="00596504">
        <w:rPr>
          <w:rFonts w:ascii="Courier New" w:hAnsi="Courier New" w:cs="Courier New"/>
          <w:color w:val="000000"/>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000000"/>
          <w:sz w:val="20"/>
          <w:szCs w:val="20"/>
          <w:lang w:val="en-US" w:eastAsia="pt-BR" w:bidi="ar-SA"/>
        </w:rPr>
        <w:t xml:space="preserve"> </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View the Network</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gramStart"/>
      <w:r w:rsidRPr="00596504">
        <w:rPr>
          <w:rFonts w:ascii="Courier New" w:hAnsi="Courier New" w:cs="Courier New"/>
          <w:color w:val="000000"/>
          <w:sz w:val="20"/>
          <w:szCs w:val="20"/>
          <w:lang w:val="en-US" w:eastAsia="pt-BR" w:bidi="ar-SA"/>
        </w:rPr>
        <w:t>view(</w:t>
      </w:r>
      <w:proofErr w:type="gramEnd"/>
      <w:r w:rsidRPr="00596504">
        <w:rPr>
          <w:rFonts w:ascii="Courier New" w:hAnsi="Courier New" w:cs="Courier New"/>
          <w:color w:val="000000"/>
          <w:sz w:val="20"/>
          <w:szCs w:val="20"/>
          <w:lang w:val="en-US" w:eastAsia="pt-BR" w:bidi="ar-SA"/>
        </w:rPr>
        <w:t>net)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proofErr w:type="spellStart"/>
      <w:proofErr w:type="gramStart"/>
      <w:r w:rsidRPr="00596504">
        <w:rPr>
          <w:rFonts w:ascii="Courier New" w:hAnsi="Courier New" w:cs="Courier New"/>
          <w:color w:val="000000"/>
          <w:sz w:val="20"/>
          <w:szCs w:val="20"/>
          <w:lang w:val="en-US" w:eastAsia="pt-BR" w:bidi="ar-SA"/>
        </w:rPr>
        <w:t>gensim</w:t>
      </w:r>
      <w:proofErr w:type="spellEnd"/>
      <w:r w:rsidRPr="00596504">
        <w:rPr>
          <w:rFonts w:ascii="Courier New" w:hAnsi="Courier New" w:cs="Courier New"/>
          <w:color w:val="000000"/>
          <w:sz w:val="20"/>
          <w:szCs w:val="20"/>
          <w:lang w:val="en-US" w:eastAsia="pt-BR" w:bidi="ar-SA"/>
        </w:rPr>
        <w:t>(</w:t>
      </w:r>
      <w:proofErr w:type="gramEnd"/>
      <w:r w:rsidRPr="00596504">
        <w:rPr>
          <w:rFonts w:ascii="Courier New" w:hAnsi="Courier New" w:cs="Courier New"/>
          <w:color w:val="000000"/>
          <w:sz w:val="20"/>
          <w:szCs w:val="20"/>
          <w:lang w:val="en-US" w:eastAsia="pt-BR" w:bidi="ar-SA"/>
        </w:rPr>
        <w:t>net);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Plots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Uncomment these lines to enable various plots.</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%figure, </w:t>
      </w:r>
      <w:proofErr w:type="spellStart"/>
      <w:proofErr w:type="gramStart"/>
      <w:r w:rsidRPr="00596504">
        <w:rPr>
          <w:rFonts w:ascii="Courier New" w:hAnsi="Courier New" w:cs="Courier New"/>
          <w:color w:val="228B22"/>
          <w:sz w:val="20"/>
          <w:szCs w:val="20"/>
          <w:lang w:val="en-US" w:eastAsia="pt-BR" w:bidi="ar-SA"/>
        </w:rPr>
        <w:t>plotperform</w:t>
      </w:r>
      <w:proofErr w:type="spellEnd"/>
      <w:r w:rsidRPr="00596504">
        <w:rPr>
          <w:rFonts w:ascii="Courier New" w:hAnsi="Courier New" w:cs="Courier New"/>
          <w:color w:val="228B22"/>
          <w:sz w:val="20"/>
          <w:szCs w:val="20"/>
          <w:lang w:val="en-US" w:eastAsia="pt-BR" w:bidi="ar-SA"/>
        </w:rPr>
        <w:t>(</w:t>
      </w:r>
      <w:proofErr w:type="spellStart"/>
      <w:proofErr w:type="gramEnd"/>
      <w:r w:rsidRPr="00596504">
        <w:rPr>
          <w:rFonts w:ascii="Courier New" w:hAnsi="Courier New" w:cs="Courier New"/>
          <w:color w:val="228B22"/>
          <w:sz w:val="20"/>
          <w:szCs w:val="20"/>
          <w:lang w:val="en-US" w:eastAsia="pt-BR" w:bidi="ar-SA"/>
        </w:rPr>
        <w:t>tr</w:t>
      </w:r>
      <w:proofErr w:type="spellEnd"/>
      <w:r w:rsidRPr="00596504">
        <w:rPr>
          <w:rFonts w:ascii="Courier New" w:hAnsi="Courier New" w:cs="Courier New"/>
          <w:color w:val="228B22"/>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%figure, </w:t>
      </w:r>
      <w:proofErr w:type="spellStart"/>
      <w:proofErr w:type="gramStart"/>
      <w:r w:rsidRPr="00596504">
        <w:rPr>
          <w:rFonts w:ascii="Courier New" w:hAnsi="Courier New" w:cs="Courier New"/>
          <w:color w:val="228B22"/>
          <w:sz w:val="20"/>
          <w:szCs w:val="20"/>
          <w:lang w:val="en-US" w:eastAsia="pt-BR" w:bidi="ar-SA"/>
        </w:rPr>
        <w:t>plottrainstate</w:t>
      </w:r>
      <w:proofErr w:type="spellEnd"/>
      <w:r w:rsidRPr="00596504">
        <w:rPr>
          <w:rFonts w:ascii="Courier New" w:hAnsi="Courier New" w:cs="Courier New"/>
          <w:color w:val="228B22"/>
          <w:sz w:val="20"/>
          <w:szCs w:val="20"/>
          <w:lang w:val="en-US" w:eastAsia="pt-BR" w:bidi="ar-SA"/>
        </w:rPr>
        <w:t>(</w:t>
      </w:r>
      <w:proofErr w:type="spellStart"/>
      <w:proofErr w:type="gramEnd"/>
      <w:r w:rsidRPr="00596504">
        <w:rPr>
          <w:rFonts w:ascii="Courier New" w:hAnsi="Courier New" w:cs="Courier New"/>
          <w:color w:val="228B22"/>
          <w:sz w:val="20"/>
          <w:szCs w:val="20"/>
          <w:lang w:val="en-US" w:eastAsia="pt-BR" w:bidi="ar-SA"/>
        </w:rPr>
        <w:t>tr</w:t>
      </w:r>
      <w:proofErr w:type="spellEnd"/>
      <w:r w:rsidRPr="00596504">
        <w:rPr>
          <w:rFonts w:ascii="Courier New" w:hAnsi="Courier New" w:cs="Courier New"/>
          <w:color w:val="228B22"/>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%figure, </w:t>
      </w:r>
      <w:proofErr w:type="spellStart"/>
      <w:proofErr w:type="gramStart"/>
      <w:r w:rsidRPr="00596504">
        <w:rPr>
          <w:rFonts w:ascii="Courier New" w:hAnsi="Courier New" w:cs="Courier New"/>
          <w:color w:val="228B22"/>
          <w:sz w:val="20"/>
          <w:szCs w:val="20"/>
          <w:lang w:val="en-US" w:eastAsia="pt-BR" w:bidi="ar-SA"/>
        </w:rPr>
        <w:t>plotfit</w:t>
      </w:r>
      <w:proofErr w:type="spellEnd"/>
      <w:r w:rsidRPr="00596504">
        <w:rPr>
          <w:rFonts w:ascii="Courier New" w:hAnsi="Courier New" w:cs="Courier New"/>
          <w:color w:val="228B22"/>
          <w:sz w:val="20"/>
          <w:szCs w:val="20"/>
          <w:lang w:val="en-US" w:eastAsia="pt-BR" w:bidi="ar-SA"/>
        </w:rPr>
        <w:t>(</w:t>
      </w:r>
      <w:proofErr w:type="spellStart"/>
      <w:proofErr w:type="gramEnd"/>
      <w:r w:rsidRPr="00596504">
        <w:rPr>
          <w:rFonts w:ascii="Courier New" w:hAnsi="Courier New" w:cs="Courier New"/>
          <w:color w:val="228B22"/>
          <w:sz w:val="20"/>
          <w:szCs w:val="20"/>
          <w:lang w:val="en-US" w:eastAsia="pt-BR" w:bidi="ar-SA"/>
        </w:rPr>
        <w:t>net,inputs,targets</w:t>
      </w:r>
      <w:proofErr w:type="spellEnd"/>
      <w:r w:rsidRPr="00596504">
        <w:rPr>
          <w:rFonts w:ascii="Courier New" w:hAnsi="Courier New" w:cs="Courier New"/>
          <w:color w:val="228B22"/>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%figure, </w:t>
      </w:r>
      <w:proofErr w:type="spellStart"/>
      <w:proofErr w:type="gramStart"/>
      <w:r w:rsidRPr="00596504">
        <w:rPr>
          <w:rFonts w:ascii="Courier New" w:hAnsi="Courier New" w:cs="Courier New"/>
          <w:color w:val="228B22"/>
          <w:sz w:val="20"/>
          <w:szCs w:val="20"/>
          <w:lang w:val="en-US" w:eastAsia="pt-BR" w:bidi="ar-SA"/>
        </w:rPr>
        <w:t>plotregression</w:t>
      </w:r>
      <w:proofErr w:type="spellEnd"/>
      <w:r w:rsidRPr="00596504">
        <w:rPr>
          <w:rFonts w:ascii="Courier New" w:hAnsi="Courier New" w:cs="Courier New"/>
          <w:color w:val="228B22"/>
          <w:sz w:val="20"/>
          <w:szCs w:val="20"/>
          <w:lang w:val="en-US" w:eastAsia="pt-BR" w:bidi="ar-SA"/>
        </w:rPr>
        <w:t>(</w:t>
      </w:r>
      <w:proofErr w:type="spellStart"/>
      <w:proofErr w:type="gramEnd"/>
      <w:r w:rsidRPr="00596504">
        <w:rPr>
          <w:rFonts w:ascii="Courier New" w:hAnsi="Courier New" w:cs="Courier New"/>
          <w:color w:val="228B22"/>
          <w:sz w:val="20"/>
          <w:szCs w:val="20"/>
          <w:lang w:val="en-US" w:eastAsia="pt-BR" w:bidi="ar-SA"/>
        </w:rPr>
        <w:t>targets,outputs</w:t>
      </w:r>
      <w:proofErr w:type="spellEnd"/>
      <w:r w:rsidRPr="00596504">
        <w:rPr>
          <w:rFonts w:ascii="Courier New" w:hAnsi="Courier New" w:cs="Courier New"/>
          <w:color w:val="228B22"/>
          <w:sz w:val="20"/>
          <w:szCs w:val="20"/>
          <w:lang w:val="en-US" w:eastAsia="pt-BR" w:bidi="ar-SA"/>
        </w:rPr>
        <w:t>)</w:t>
      </w:r>
    </w:p>
    <w:p w:rsidR="00596504" w:rsidRPr="00596504" w:rsidRDefault="00596504" w:rsidP="00596504">
      <w:pPr>
        <w:autoSpaceDE w:val="0"/>
        <w:autoSpaceDN w:val="0"/>
        <w:adjustRightInd w:val="0"/>
        <w:rPr>
          <w:rFonts w:ascii="Courier New" w:hAnsi="Courier New" w:cs="Courier New"/>
          <w:sz w:val="24"/>
          <w:szCs w:val="24"/>
          <w:lang w:val="en-US" w:eastAsia="pt-BR" w:bidi="ar-SA"/>
        </w:rPr>
      </w:pPr>
      <w:r w:rsidRPr="00596504">
        <w:rPr>
          <w:rFonts w:ascii="Courier New" w:hAnsi="Courier New" w:cs="Courier New"/>
          <w:color w:val="228B22"/>
          <w:sz w:val="20"/>
          <w:szCs w:val="20"/>
          <w:lang w:val="en-US" w:eastAsia="pt-BR" w:bidi="ar-SA"/>
        </w:rPr>
        <w:t xml:space="preserve">%figure, </w:t>
      </w:r>
      <w:proofErr w:type="spellStart"/>
      <w:proofErr w:type="gramStart"/>
      <w:r w:rsidRPr="00596504">
        <w:rPr>
          <w:rFonts w:ascii="Courier New" w:hAnsi="Courier New" w:cs="Courier New"/>
          <w:color w:val="228B22"/>
          <w:sz w:val="20"/>
          <w:szCs w:val="20"/>
          <w:lang w:val="en-US" w:eastAsia="pt-BR" w:bidi="ar-SA"/>
        </w:rPr>
        <w:t>ploterrhist</w:t>
      </w:r>
      <w:proofErr w:type="spellEnd"/>
      <w:r w:rsidRPr="00596504">
        <w:rPr>
          <w:rFonts w:ascii="Courier New" w:hAnsi="Courier New" w:cs="Courier New"/>
          <w:color w:val="228B22"/>
          <w:sz w:val="20"/>
          <w:szCs w:val="20"/>
          <w:lang w:val="en-US" w:eastAsia="pt-BR" w:bidi="ar-SA"/>
        </w:rPr>
        <w:t>(</w:t>
      </w:r>
      <w:proofErr w:type="gramEnd"/>
      <w:r w:rsidRPr="00596504">
        <w:rPr>
          <w:rFonts w:ascii="Courier New" w:hAnsi="Courier New" w:cs="Courier New"/>
          <w:color w:val="228B22"/>
          <w:sz w:val="20"/>
          <w:szCs w:val="20"/>
          <w:lang w:val="en-US" w:eastAsia="pt-BR" w:bidi="ar-SA"/>
        </w:rPr>
        <w:t>errors)</w:t>
      </w:r>
    </w:p>
    <w:p w:rsidR="003E0B1E" w:rsidRDefault="003E0B1E" w:rsidP="008042C7">
      <w:pPr>
        <w:pStyle w:val="Corpodetexto"/>
        <w:rPr>
          <w:lang w:val="en-US"/>
        </w:rPr>
      </w:pPr>
    </w:p>
    <w:p w:rsidR="00AC283E" w:rsidRDefault="00FB0A99" w:rsidP="00FB0A99">
      <w:pPr>
        <w:pStyle w:val="Ttulo3"/>
        <w:numPr>
          <w:ilvl w:val="0"/>
          <w:numId w:val="0"/>
        </w:numPr>
        <w:ind w:left="720" w:hanging="720"/>
      </w:pPr>
      <w:bookmarkStart w:id="331" w:name="OLE_LINK109"/>
      <w:bookmarkStart w:id="332" w:name="_Toc405493964"/>
      <w:r>
        <w:t xml:space="preserve">C.3 - </w:t>
      </w:r>
      <w:r w:rsidR="00AC283E">
        <w:t>Código para cálculo das condições iniciais</w:t>
      </w:r>
      <w:bookmarkEnd w:id="332"/>
    </w:p>
    <w:bookmarkEnd w:id="331"/>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funcao</w:t>
      </w:r>
      <w:proofErr w:type="spellEnd"/>
      <w:r>
        <w:rPr>
          <w:rFonts w:ascii="Courier New" w:hAnsi="Courier New" w:cs="Courier New"/>
          <w:color w:val="228B22"/>
          <w:sz w:val="20"/>
          <w:szCs w:val="20"/>
          <w:lang w:eastAsia="pt-BR" w:bidi="ar-SA"/>
        </w:rPr>
        <w:t xml:space="preserve"> para calcular que vazão que dará a condição inicial dos </w:t>
      </w:r>
      <w:proofErr w:type="spellStart"/>
      <w:r>
        <w:rPr>
          <w:rFonts w:ascii="Courier New" w:hAnsi="Courier New" w:cs="Courier New"/>
          <w:color w:val="228B22"/>
          <w:sz w:val="20"/>
          <w:szCs w:val="20"/>
          <w:lang w:eastAsia="pt-BR" w:bidi="ar-SA"/>
        </w:rPr>
        <w:t>PIDs</w:t>
      </w:r>
      <w:proofErr w:type="spellEnd"/>
    </w:p>
    <w:p w:rsidR="00AC283E" w:rsidRDefault="00AC283E" w:rsidP="00AC283E">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clc</w:t>
      </w:r>
      <w:proofErr w:type="spellEnd"/>
      <w:proofErr w:type="gramEnd"/>
      <w:r>
        <w:rPr>
          <w:rFonts w:ascii="Courier New" w:hAnsi="Courier New" w:cs="Courier New"/>
          <w:color w:val="000000"/>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clear</w:t>
      </w:r>
      <w:proofErr w:type="spellEnd"/>
      <w:proofErr w:type="gramEnd"/>
      <w:r>
        <w:rPr>
          <w:rFonts w:ascii="Courier New" w:hAnsi="Courier New" w:cs="Courier New"/>
          <w:color w:val="000000"/>
          <w:sz w:val="20"/>
          <w:szCs w:val="20"/>
          <w:lang w:eastAsia="pt-BR" w:bidi="ar-SA"/>
        </w:rPr>
        <w:t xml:space="preserve"> </w:t>
      </w:r>
      <w:proofErr w:type="spellStart"/>
      <w:r>
        <w:rPr>
          <w:rFonts w:ascii="Courier New" w:hAnsi="Courier New" w:cs="Courier New"/>
          <w:color w:val="A020F0"/>
          <w:sz w:val="20"/>
          <w:szCs w:val="20"/>
          <w:lang w:eastAsia="pt-BR" w:bidi="ar-SA"/>
        </w:rPr>
        <w:t>all</w:t>
      </w:r>
      <w:proofErr w:type="spellEnd"/>
      <w:r>
        <w:rPr>
          <w:rFonts w:ascii="Courier New" w:hAnsi="Courier New" w:cs="Courier New"/>
          <w:color w:val="000000"/>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%descarga do tanque em 0,6</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AC283E" w:rsidRDefault="00AC283E" w:rsidP="00AC283E">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nivelInicial</w:t>
      </w:r>
      <w:proofErr w:type="spellEnd"/>
      <w:proofErr w:type="gramEnd"/>
      <w:r>
        <w:rPr>
          <w:rFonts w:ascii="Courier New" w:hAnsi="Courier New" w:cs="Courier New"/>
          <w:color w:val="000000"/>
          <w:sz w:val="20"/>
          <w:szCs w:val="20"/>
          <w:lang w:eastAsia="pt-BR" w:bidi="ar-SA"/>
        </w:rPr>
        <w:t xml:space="preserve"> = [0.1,2,4,6,8,10,12,14,16,18,20,22];</w:t>
      </w:r>
    </w:p>
    <w:p w:rsidR="00AC283E" w:rsidRDefault="00AC283E" w:rsidP="00AC283E">
      <w:pPr>
        <w:autoSpaceDE w:val="0"/>
        <w:autoSpaceDN w:val="0"/>
        <w:adjustRightInd w:val="0"/>
        <w:rPr>
          <w:rFonts w:ascii="Courier New" w:hAnsi="Courier New" w:cs="Courier New"/>
          <w:sz w:val="24"/>
          <w:szCs w:val="24"/>
          <w:lang w:eastAsia="pt-BR" w:bidi="ar-SA"/>
        </w:rPr>
      </w:pPr>
      <w:proofErr w:type="gramStart"/>
      <w:r>
        <w:rPr>
          <w:rFonts w:ascii="Courier New" w:hAnsi="Courier New" w:cs="Courier New"/>
          <w:color w:val="000000"/>
          <w:sz w:val="20"/>
          <w:szCs w:val="20"/>
          <w:lang w:eastAsia="pt-BR" w:bidi="ar-SA"/>
        </w:rPr>
        <w:t>armazena</w:t>
      </w:r>
      <w:proofErr w:type="gramEnd"/>
      <w:r>
        <w:rPr>
          <w:rFonts w:ascii="Courier New" w:hAnsi="Courier New" w:cs="Courier New"/>
          <w:color w:val="000000"/>
          <w:sz w:val="20"/>
          <w:szCs w:val="20"/>
          <w:lang w:eastAsia="pt-BR" w:bidi="ar-SA"/>
        </w:rPr>
        <w:t xml:space="preserve"> = zeros(</w:t>
      </w:r>
      <w:proofErr w:type="spellStart"/>
      <w:r>
        <w:rPr>
          <w:rFonts w:ascii="Courier New" w:hAnsi="Courier New" w:cs="Courier New"/>
          <w:color w:val="000000"/>
          <w:sz w:val="20"/>
          <w:szCs w:val="20"/>
          <w:lang w:eastAsia="pt-BR" w:bidi="ar-SA"/>
        </w:rPr>
        <w:t>length</w:t>
      </w:r>
      <w:proofErr w:type="spellEnd"/>
      <w:r>
        <w:rPr>
          <w:rFonts w:ascii="Courier New" w:hAnsi="Courier New" w:cs="Courier New"/>
          <w:color w:val="000000"/>
          <w:sz w:val="20"/>
          <w:szCs w:val="20"/>
          <w:lang w:eastAsia="pt-BR" w:bidi="ar-SA"/>
        </w:rPr>
        <w:t>(</w:t>
      </w:r>
      <w:proofErr w:type="spellStart"/>
      <w:r>
        <w:rPr>
          <w:rFonts w:ascii="Courier New" w:hAnsi="Courier New" w:cs="Courier New"/>
          <w:color w:val="000000"/>
          <w:sz w:val="20"/>
          <w:szCs w:val="20"/>
          <w:lang w:eastAsia="pt-BR" w:bidi="ar-SA"/>
        </w:rPr>
        <w:t>nivelInicial</w:t>
      </w:r>
      <w:proofErr w:type="spellEnd"/>
      <w:r>
        <w:rPr>
          <w:rFonts w:ascii="Courier New" w:hAnsi="Courier New" w:cs="Courier New"/>
          <w:color w:val="000000"/>
          <w:sz w:val="20"/>
          <w:szCs w:val="20"/>
          <w:lang w:eastAsia="pt-BR" w:bidi="ar-SA"/>
        </w:rPr>
        <w:t>), 2);</w:t>
      </w:r>
    </w:p>
    <w:p w:rsidR="00AC283E" w:rsidRPr="00746965" w:rsidRDefault="00AC283E" w:rsidP="00AC283E">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CIPID = </w:t>
      </w:r>
      <w:proofErr w:type="gramStart"/>
      <w:r w:rsidRPr="00746965">
        <w:rPr>
          <w:rFonts w:ascii="Courier New" w:hAnsi="Courier New" w:cs="Courier New"/>
          <w:color w:val="000000"/>
          <w:sz w:val="20"/>
          <w:szCs w:val="20"/>
          <w:lang w:val="en-US" w:eastAsia="pt-BR" w:bidi="ar-SA"/>
        </w:rPr>
        <w:t>zeros(</w:t>
      </w:r>
      <w:proofErr w:type="gramEnd"/>
      <w:r w:rsidRPr="00746965">
        <w:rPr>
          <w:rFonts w:ascii="Courier New" w:hAnsi="Courier New" w:cs="Courier New"/>
          <w:color w:val="000000"/>
          <w:sz w:val="20"/>
          <w:szCs w:val="20"/>
          <w:lang w:val="en-US" w:eastAsia="pt-BR" w:bidi="ar-SA"/>
        </w:rPr>
        <w:t>length(</w:t>
      </w:r>
      <w:proofErr w:type="spellStart"/>
      <w:r w:rsidRPr="00746965">
        <w:rPr>
          <w:rFonts w:ascii="Courier New" w:hAnsi="Courier New" w:cs="Courier New"/>
          <w:color w:val="000000"/>
          <w:sz w:val="20"/>
          <w:szCs w:val="20"/>
          <w:lang w:val="en-US" w:eastAsia="pt-BR" w:bidi="ar-SA"/>
        </w:rPr>
        <w:t>nivelInicial</w:t>
      </w:r>
      <w:proofErr w:type="spellEnd"/>
      <w:r w:rsidRPr="00746965">
        <w:rPr>
          <w:rFonts w:ascii="Courier New" w:hAnsi="Courier New" w:cs="Courier New"/>
          <w:color w:val="000000"/>
          <w:sz w:val="20"/>
          <w:szCs w:val="20"/>
          <w:lang w:val="en-US" w:eastAsia="pt-BR" w:bidi="ar-SA"/>
        </w:rPr>
        <w:t>),1);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spellStart"/>
      <w:proofErr w:type="gramStart"/>
      <w:r w:rsidRPr="00AC283E">
        <w:rPr>
          <w:rFonts w:ascii="Courier New" w:hAnsi="Courier New" w:cs="Courier New"/>
          <w:color w:val="000000"/>
          <w:sz w:val="20"/>
          <w:szCs w:val="20"/>
          <w:lang w:val="en-US" w:eastAsia="pt-BR" w:bidi="ar-SA"/>
        </w:rPr>
        <w:t>cont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spellStart"/>
      <w:proofErr w:type="gramStart"/>
      <w:r>
        <w:rPr>
          <w:rFonts w:ascii="Courier New" w:hAnsi="Courier New" w:cs="Courier New"/>
          <w:color w:val="000000"/>
          <w:sz w:val="20"/>
          <w:szCs w:val="20"/>
          <w:lang w:val="en-US" w:eastAsia="pt-BR" w:bidi="ar-SA"/>
        </w:rPr>
        <w:t>mult</w:t>
      </w:r>
      <w:proofErr w:type="spellEnd"/>
      <w:r>
        <w:rPr>
          <w:rFonts w:ascii="Courier New" w:hAnsi="Courier New" w:cs="Courier New"/>
          <w:color w:val="000000"/>
          <w:sz w:val="20"/>
          <w:szCs w:val="20"/>
          <w:lang w:val="en-US" w:eastAsia="pt-BR" w:bidi="ar-SA"/>
        </w:rPr>
        <w:t>=</w:t>
      </w:r>
      <w:proofErr w:type="gramEnd"/>
      <w:r>
        <w:rPr>
          <w:rFonts w:ascii="Courier New" w:hAnsi="Courier New" w:cs="Courier New"/>
          <w:color w:val="000000"/>
          <w:sz w:val="20"/>
          <w:szCs w:val="20"/>
          <w:lang w:val="en-US" w:eastAsia="pt-BR" w:bidi="ar-SA"/>
        </w:rPr>
        <w:t>0.7</w:t>
      </w:r>
      <w:r w:rsidRPr="00AC283E">
        <w:rPr>
          <w:rFonts w:ascii="Courier New" w:hAnsi="Courier New" w:cs="Courier New"/>
          <w:color w:val="000000"/>
          <w:sz w:val="20"/>
          <w:szCs w:val="20"/>
          <w:lang w:val="en-US" w:eastAsia="pt-BR" w:bidi="ar-SA"/>
        </w:rPr>
        <w:t>;</w:t>
      </w:r>
    </w:p>
    <w:p w:rsidR="00AC283E" w:rsidRPr="00746965" w:rsidRDefault="00AC283E" w:rsidP="00AC283E">
      <w:pPr>
        <w:autoSpaceDE w:val="0"/>
        <w:autoSpaceDN w:val="0"/>
        <w:adjustRightInd w:val="0"/>
        <w:rPr>
          <w:rFonts w:ascii="Courier New" w:hAnsi="Courier New" w:cs="Courier New"/>
          <w:color w:val="000000"/>
          <w:sz w:val="20"/>
          <w:szCs w:val="20"/>
          <w:lang w:val="en-US" w:eastAsia="pt-BR" w:bidi="ar-SA"/>
        </w:rPr>
      </w:pPr>
    </w:p>
    <w:p w:rsidR="00AC283E" w:rsidRPr="00746965" w:rsidRDefault="00AC283E" w:rsidP="00AC283E">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FF"/>
          <w:sz w:val="20"/>
          <w:szCs w:val="20"/>
          <w:lang w:val="en-US" w:eastAsia="pt-BR" w:bidi="ar-SA"/>
        </w:rPr>
        <w:t>for</w:t>
      </w:r>
      <w:proofErr w:type="gramEnd"/>
      <w:r w:rsidRPr="00746965">
        <w:rPr>
          <w:rFonts w:ascii="Courier New" w:hAnsi="Courier New" w:cs="Courier New"/>
          <w:color w:val="000000"/>
          <w:sz w:val="20"/>
          <w:szCs w:val="20"/>
          <w:lang w:val="en-US" w:eastAsia="pt-BR" w:bidi="ar-SA"/>
        </w:rPr>
        <w:t xml:space="preserve"> x= 1:667</w:t>
      </w:r>
    </w:p>
    <w:p w:rsidR="00AC283E" w:rsidRDefault="00AC283E" w:rsidP="00AC283E">
      <w:pPr>
        <w:autoSpaceDE w:val="0"/>
        <w:autoSpaceDN w:val="0"/>
        <w:adjustRightInd w:val="0"/>
        <w:rPr>
          <w:rFonts w:ascii="Courier New" w:hAnsi="Courier New" w:cs="Courier New"/>
          <w:sz w:val="24"/>
          <w:szCs w:val="24"/>
          <w:lang w:eastAsia="pt-BR" w:bidi="ar-SA"/>
        </w:rPr>
      </w:pPr>
      <w:r w:rsidRPr="00746965">
        <w:rPr>
          <w:rFonts w:ascii="Courier New" w:hAnsi="Courier New" w:cs="Courier New"/>
          <w:color w:val="000000"/>
          <w:sz w:val="20"/>
          <w:szCs w:val="20"/>
          <w:lang w:val="en-US" w:eastAsia="pt-BR" w:bidi="ar-SA"/>
        </w:rPr>
        <w:t xml:space="preserve">    </w:t>
      </w:r>
      <w:proofErr w:type="spellStart"/>
      <w:proofErr w:type="gramStart"/>
      <w:r>
        <w:rPr>
          <w:rFonts w:ascii="Courier New" w:hAnsi="Courier New" w:cs="Courier New"/>
          <w:color w:val="000000"/>
          <w:sz w:val="20"/>
          <w:szCs w:val="20"/>
          <w:lang w:eastAsia="pt-BR" w:bidi="ar-SA"/>
        </w:rPr>
        <w:t>vazao</w:t>
      </w:r>
      <w:proofErr w:type="spellEnd"/>
      <w:proofErr w:type="gramEnd"/>
      <w:r>
        <w:rPr>
          <w:rFonts w:ascii="Courier New" w:hAnsi="Courier New" w:cs="Courier New"/>
          <w:color w:val="000000"/>
          <w:sz w:val="20"/>
          <w:szCs w:val="20"/>
          <w:lang w:eastAsia="pt-BR" w:bidi="ar-SA"/>
        </w:rPr>
        <w:t>=x/10;</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lastRenderedPageBreak/>
        <w:t xml:space="preserve">    </w:t>
      </w:r>
      <w:proofErr w:type="gramStart"/>
      <w:r>
        <w:rPr>
          <w:rFonts w:ascii="Courier New" w:hAnsi="Courier New" w:cs="Courier New"/>
          <w:color w:val="000000"/>
          <w:sz w:val="20"/>
          <w:szCs w:val="20"/>
          <w:lang w:eastAsia="pt-BR" w:bidi="ar-SA"/>
        </w:rPr>
        <w:t>sim</w:t>
      </w:r>
      <w:proofErr w:type="gramEnd"/>
      <w:r>
        <w:rPr>
          <w:rFonts w:ascii="Courier New" w:hAnsi="Courier New" w:cs="Courier New"/>
          <w:color w:val="000000"/>
          <w:sz w:val="20"/>
          <w:szCs w:val="20"/>
          <w:lang w:eastAsia="pt-BR" w:bidi="ar-SA"/>
        </w:rPr>
        <w:t>(</w:t>
      </w:r>
      <w:r>
        <w:rPr>
          <w:rFonts w:ascii="Courier New" w:hAnsi="Courier New" w:cs="Courier New"/>
          <w:color w:val="A020F0"/>
          <w:sz w:val="20"/>
          <w:szCs w:val="20"/>
          <w:lang w:eastAsia="pt-BR" w:bidi="ar-SA"/>
        </w:rPr>
        <w:t>'</w:t>
      </w:r>
      <w:proofErr w:type="spellStart"/>
      <w:r>
        <w:rPr>
          <w:rFonts w:ascii="Courier New" w:hAnsi="Courier New" w:cs="Courier New"/>
          <w:color w:val="A020F0"/>
          <w:sz w:val="20"/>
          <w:szCs w:val="20"/>
          <w:lang w:eastAsia="pt-BR" w:bidi="ar-SA"/>
        </w:rPr>
        <w:t>Simulacao_Tanque</w:t>
      </w:r>
      <w:proofErr w:type="spellEnd"/>
      <w:r>
        <w:rPr>
          <w:rFonts w:ascii="Courier New" w:hAnsi="Courier New" w:cs="Courier New"/>
          <w:color w:val="A020F0"/>
          <w:sz w:val="20"/>
          <w:szCs w:val="20"/>
          <w:lang w:eastAsia="pt-BR" w:bidi="ar-SA"/>
        </w:rPr>
        <w:t>'</w:t>
      </w:r>
      <w:r>
        <w:rPr>
          <w:rFonts w:ascii="Courier New" w:hAnsi="Courier New" w:cs="Courier New"/>
          <w:color w:val="000000"/>
          <w:sz w:val="20"/>
          <w:szCs w:val="20"/>
          <w:lang w:eastAsia="pt-BR" w:bidi="ar-SA"/>
        </w:rPr>
        <w:t>);</w:t>
      </w:r>
    </w:p>
    <w:p w:rsidR="00AC283E" w:rsidRPr="00746965"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sidRPr="00746965">
        <w:rPr>
          <w:rFonts w:ascii="Courier New" w:hAnsi="Courier New" w:cs="Courier New"/>
          <w:color w:val="000000"/>
          <w:sz w:val="20"/>
          <w:szCs w:val="20"/>
          <w:lang w:eastAsia="pt-BR" w:bidi="ar-SA"/>
        </w:rPr>
        <w:t>nivelOut</w:t>
      </w:r>
      <w:proofErr w:type="spellEnd"/>
      <w:proofErr w:type="gramEnd"/>
      <w:r w:rsidRPr="00746965">
        <w:rPr>
          <w:rFonts w:ascii="Courier New" w:hAnsi="Courier New" w:cs="Courier New"/>
          <w:color w:val="000000"/>
          <w:sz w:val="20"/>
          <w:szCs w:val="20"/>
          <w:lang w:eastAsia="pt-BR" w:bidi="ar-SA"/>
        </w:rPr>
        <w:t xml:space="preserve"> = </w:t>
      </w:r>
      <w:proofErr w:type="spellStart"/>
      <w:r w:rsidRPr="00746965">
        <w:rPr>
          <w:rFonts w:ascii="Courier New" w:hAnsi="Courier New" w:cs="Courier New"/>
          <w:color w:val="000000"/>
          <w:sz w:val="20"/>
          <w:szCs w:val="20"/>
          <w:lang w:eastAsia="pt-BR" w:bidi="ar-SA"/>
        </w:rPr>
        <w:t>vazaoSaida.signals.values</w:t>
      </w:r>
      <w:proofErr w:type="spellEnd"/>
      <w:r w:rsidRPr="00746965">
        <w:rPr>
          <w:rFonts w:ascii="Courier New" w:hAnsi="Courier New" w:cs="Courier New"/>
          <w:color w:val="000000"/>
          <w:sz w:val="20"/>
          <w:szCs w:val="20"/>
          <w:lang w:eastAsia="pt-BR" w:bidi="ar-SA"/>
        </w:rPr>
        <w:t>(1399);</w:t>
      </w:r>
    </w:p>
    <w:p w:rsidR="00AC283E" w:rsidRDefault="00AC283E" w:rsidP="00AC283E">
      <w:pPr>
        <w:autoSpaceDE w:val="0"/>
        <w:autoSpaceDN w:val="0"/>
        <w:adjustRightInd w:val="0"/>
        <w:rPr>
          <w:rFonts w:ascii="Courier New" w:hAnsi="Courier New" w:cs="Courier New"/>
          <w:sz w:val="24"/>
          <w:szCs w:val="24"/>
          <w:lang w:eastAsia="pt-BR" w:bidi="ar-SA"/>
        </w:rPr>
      </w:pPr>
      <w:r w:rsidRPr="00AC283E">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armazena</w:t>
      </w:r>
      <w:proofErr w:type="gramEnd"/>
      <w:r>
        <w:rPr>
          <w:rFonts w:ascii="Courier New" w:hAnsi="Courier New" w:cs="Courier New"/>
          <w:color w:val="000000"/>
          <w:sz w:val="20"/>
          <w:szCs w:val="20"/>
          <w:lang w:eastAsia="pt-BR" w:bidi="ar-SA"/>
        </w:rPr>
        <w:t xml:space="preserve">(x,1) = </w:t>
      </w:r>
      <w:proofErr w:type="spellStart"/>
      <w:r>
        <w:rPr>
          <w:rFonts w:ascii="Courier New" w:hAnsi="Courier New" w:cs="Courier New"/>
          <w:color w:val="000000"/>
          <w:sz w:val="20"/>
          <w:szCs w:val="20"/>
          <w:lang w:eastAsia="pt-BR" w:bidi="ar-SA"/>
        </w:rPr>
        <w:t>nivelOut</w:t>
      </w:r>
      <w:proofErr w:type="spellEnd"/>
      <w:r>
        <w:rPr>
          <w:rFonts w:ascii="Courier New" w:hAnsi="Courier New" w:cs="Courier New"/>
          <w:color w:val="000000"/>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gramStart"/>
      <w:r>
        <w:rPr>
          <w:rFonts w:ascii="Courier New" w:hAnsi="Courier New" w:cs="Courier New"/>
          <w:color w:val="000000"/>
          <w:sz w:val="20"/>
          <w:szCs w:val="20"/>
          <w:lang w:eastAsia="pt-BR" w:bidi="ar-SA"/>
        </w:rPr>
        <w:t>armazena</w:t>
      </w:r>
      <w:proofErr w:type="gramEnd"/>
      <w:r>
        <w:rPr>
          <w:rFonts w:ascii="Courier New" w:hAnsi="Courier New" w:cs="Courier New"/>
          <w:color w:val="000000"/>
          <w:sz w:val="20"/>
          <w:szCs w:val="20"/>
          <w:lang w:eastAsia="pt-BR" w:bidi="ar-SA"/>
        </w:rPr>
        <w:t xml:space="preserve">(x,2)= </w:t>
      </w:r>
      <w:proofErr w:type="spellStart"/>
      <w:r>
        <w:rPr>
          <w:rFonts w:ascii="Courier New" w:hAnsi="Courier New" w:cs="Courier New"/>
          <w:color w:val="000000"/>
          <w:sz w:val="20"/>
          <w:szCs w:val="20"/>
          <w:lang w:eastAsia="pt-BR" w:bidi="ar-SA"/>
        </w:rPr>
        <w:t>vazao</w:t>
      </w:r>
      <w:proofErr w:type="spellEnd"/>
      <w:r>
        <w:rPr>
          <w:rFonts w:ascii="Courier New" w:hAnsi="Courier New" w:cs="Courier New"/>
          <w:color w:val="000000"/>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cont</w:t>
      </w:r>
      <w:proofErr w:type="spellEnd"/>
      <w:proofErr w:type="gramEnd"/>
      <w:r>
        <w:rPr>
          <w:rFonts w:ascii="Courier New" w:hAnsi="Courier New" w:cs="Courier New"/>
          <w:color w:val="000000"/>
          <w:sz w:val="20"/>
          <w:szCs w:val="20"/>
          <w:lang w:eastAsia="pt-BR" w:bidi="ar-SA"/>
        </w:rPr>
        <w:t>=cont+1</w:t>
      </w:r>
    </w:p>
    <w:p w:rsidR="00AC283E" w:rsidRDefault="00AC283E" w:rsidP="00AC283E">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end</w:t>
      </w:r>
      <w:proofErr w:type="spellEnd"/>
      <w:proofErr w:type="gramEnd"/>
    </w:p>
    <w:p w:rsidR="00AC283E" w:rsidRDefault="00AC283E" w:rsidP="00AC283E">
      <w:pPr>
        <w:autoSpaceDE w:val="0"/>
        <w:autoSpaceDN w:val="0"/>
        <w:adjustRightInd w:val="0"/>
        <w:rPr>
          <w:rFonts w:ascii="Courier New" w:hAnsi="Courier New" w:cs="Courier New"/>
          <w:sz w:val="24"/>
          <w:szCs w:val="24"/>
          <w:lang w:eastAsia="pt-BR" w:bidi="ar-SA"/>
        </w:rPr>
      </w:pPr>
    </w:p>
    <w:p w:rsidR="00AC283E" w:rsidRDefault="00FB0A99" w:rsidP="00FB0A99">
      <w:pPr>
        <w:pStyle w:val="Ttulo3"/>
        <w:numPr>
          <w:ilvl w:val="0"/>
          <w:numId w:val="0"/>
        </w:numPr>
        <w:ind w:left="720" w:hanging="720"/>
      </w:pPr>
      <w:bookmarkStart w:id="333" w:name="OLE_LINK113"/>
      <w:bookmarkStart w:id="334" w:name="OLE_LINK126"/>
      <w:bookmarkStart w:id="335" w:name="_Toc405493965"/>
      <w:r>
        <w:t xml:space="preserve">C.4- </w:t>
      </w:r>
      <w:r w:rsidR="00AC283E">
        <w:t>Código para a função de interpretação das saídas da RNA</w:t>
      </w:r>
      <w:bookmarkEnd w:id="335"/>
    </w:p>
    <w:bookmarkEnd w:id="333"/>
    <w:bookmarkEnd w:id="334"/>
    <w:p w:rsidR="00AC283E" w:rsidRDefault="00AC283E" w:rsidP="00AC283E">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function</w:t>
      </w:r>
      <w:proofErr w:type="spellEnd"/>
      <w:proofErr w:type="gramEnd"/>
      <w:r>
        <w:rPr>
          <w:rFonts w:ascii="Courier New" w:hAnsi="Courier New" w:cs="Courier New"/>
          <w:color w:val="000000"/>
          <w:sz w:val="20"/>
          <w:szCs w:val="20"/>
          <w:lang w:eastAsia="pt-BR" w:bidi="ar-SA"/>
        </w:rPr>
        <w:t xml:space="preserve"> </w:t>
      </w:r>
      <w:proofErr w:type="spellStart"/>
      <w:r>
        <w:rPr>
          <w:rFonts w:ascii="Courier New" w:hAnsi="Courier New" w:cs="Courier New"/>
          <w:color w:val="000000"/>
          <w:sz w:val="20"/>
          <w:szCs w:val="20"/>
          <w:lang w:eastAsia="pt-BR" w:bidi="ar-SA"/>
        </w:rPr>
        <w:t>interpret</w:t>
      </w:r>
      <w:proofErr w:type="spellEnd"/>
      <w:r>
        <w:rPr>
          <w:rFonts w:ascii="Courier New" w:hAnsi="Courier New" w:cs="Courier New"/>
          <w:color w:val="000000"/>
          <w:sz w:val="20"/>
          <w:szCs w:val="20"/>
          <w:lang w:eastAsia="pt-BR" w:bidi="ar-SA"/>
        </w:rPr>
        <w:t>(</w:t>
      </w:r>
      <w:proofErr w:type="spellStart"/>
      <w:r>
        <w:rPr>
          <w:rFonts w:ascii="Courier New" w:hAnsi="Courier New" w:cs="Courier New"/>
          <w:color w:val="000000"/>
          <w:sz w:val="20"/>
          <w:szCs w:val="20"/>
          <w:lang w:eastAsia="pt-BR" w:bidi="ar-SA"/>
        </w:rPr>
        <w:t>block</w:t>
      </w:r>
      <w:proofErr w:type="spellEnd"/>
      <w:r>
        <w:rPr>
          <w:rFonts w:ascii="Courier New" w:hAnsi="Courier New" w:cs="Courier New"/>
          <w:color w:val="000000"/>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Interpreta os dados da RNA e retorna os sinais de saída desejados</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00"/>
          <w:sz w:val="20"/>
          <w:szCs w:val="20"/>
          <w:lang w:val="en-US" w:eastAsia="pt-BR" w:bidi="ar-SA"/>
        </w:rPr>
        <w:t>setup(</w:t>
      </w:r>
      <w:proofErr w:type="gramEnd"/>
      <w:r w:rsidRPr="00AC283E">
        <w:rPr>
          <w:rFonts w:ascii="Courier New" w:hAnsi="Courier New" w:cs="Courier New"/>
          <w:color w:val="000000"/>
          <w:sz w:val="20"/>
          <w:szCs w:val="20"/>
          <w:lang w:val="en-US" w:eastAsia="pt-BR" w:bidi="ar-SA"/>
        </w:rPr>
        <w:t>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w:t>
      </w:r>
      <w:proofErr w:type="spellStart"/>
      <w:r w:rsidRPr="00AC283E">
        <w:rPr>
          <w:rFonts w:ascii="Courier New" w:hAnsi="Courier New" w:cs="Courier New"/>
          <w:color w:val="228B22"/>
          <w:sz w:val="20"/>
          <w:szCs w:val="20"/>
          <w:lang w:val="en-US" w:eastAsia="pt-BR" w:bidi="ar-SA"/>
        </w:rPr>
        <w:t>endfunction</w:t>
      </w:r>
      <w:proofErr w:type="spellEnd"/>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function</w:t>
      </w:r>
      <w:proofErr w:type="gramEnd"/>
      <w:r w:rsidRPr="00AC283E">
        <w:rPr>
          <w:rFonts w:ascii="Courier New" w:hAnsi="Courier New" w:cs="Courier New"/>
          <w:color w:val="000000"/>
          <w:sz w:val="20"/>
          <w:szCs w:val="20"/>
          <w:lang w:val="en-US" w:eastAsia="pt-BR" w:bidi="ar-SA"/>
        </w:rPr>
        <w:t xml:space="preserve"> setup(block)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Register number of input port and output port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block.NumInputPorts</w:t>
      </w:r>
      <w:proofErr w:type="spellEnd"/>
      <w:r w:rsidRPr="00AC283E">
        <w:rPr>
          <w:rFonts w:ascii="Courier New" w:hAnsi="Courier New" w:cs="Courier New"/>
          <w:color w:val="000000"/>
          <w:sz w:val="20"/>
          <w:szCs w:val="20"/>
          <w:lang w:val="en-US" w:eastAsia="pt-BR" w:bidi="ar-SA"/>
        </w:rPr>
        <w:t xml:space="preserve">  =</w:t>
      </w:r>
      <w:proofErr w:type="gramEnd"/>
      <w:r w:rsidRPr="00AC283E">
        <w:rPr>
          <w:rFonts w:ascii="Courier New" w:hAnsi="Courier New" w:cs="Courier New"/>
          <w:color w:val="000000"/>
          <w:sz w:val="20"/>
          <w:szCs w:val="20"/>
          <w:lang w:val="en-US" w:eastAsia="pt-BR" w:bidi="ar-SA"/>
        </w:rPr>
        <w:t xml:space="preserve"> 3;</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r w:rsidRPr="00AC283E">
        <w:rPr>
          <w:rFonts w:ascii="Courier New" w:hAnsi="Courier New" w:cs="Courier New"/>
          <w:color w:val="000000"/>
          <w:sz w:val="20"/>
          <w:szCs w:val="20"/>
          <w:lang w:val="en-US" w:eastAsia="pt-BR" w:bidi="ar-SA"/>
        </w:rPr>
        <w:t>block.NumOutputPorts</w:t>
      </w:r>
      <w:proofErr w:type="spellEnd"/>
      <w:r w:rsidRPr="00AC283E">
        <w:rPr>
          <w:rFonts w:ascii="Courier New" w:hAnsi="Courier New" w:cs="Courier New"/>
          <w:color w:val="000000"/>
          <w:sz w:val="20"/>
          <w:szCs w:val="20"/>
          <w:lang w:val="en-US" w:eastAsia="pt-BR" w:bidi="ar-SA"/>
        </w:rPr>
        <w:t xml:space="preserve"> = 2;</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block.NumDialogPrms</w:t>
      </w:r>
      <w:proofErr w:type="spellEnd"/>
      <w:r w:rsidRPr="00AC283E">
        <w:rPr>
          <w:rFonts w:ascii="Courier New" w:hAnsi="Courier New" w:cs="Courier New"/>
          <w:color w:val="000000"/>
          <w:sz w:val="20"/>
          <w:szCs w:val="20"/>
          <w:lang w:val="en-US" w:eastAsia="pt-BR" w:bidi="ar-SA"/>
        </w:rPr>
        <w:t xml:space="preserve">  =</w:t>
      </w:r>
      <w:proofErr w:type="gramEnd"/>
      <w:r w:rsidRPr="00AC283E">
        <w:rPr>
          <w:rFonts w:ascii="Courier New" w:hAnsi="Courier New" w:cs="Courier New"/>
          <w:color w:val="000000"/>
          <w:sz w:val="20"/>
          <w:szCs w:val="20"/>
          <w:lang w:val="en-US" w:eastAsia="pt-BR" w:bidi="ar-SA"/>
        </w:rPr>
        <w:t xml:space="preserve">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xml:space="preserve">  %% Setup functional port properties</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r w:rsidRPr="00AC283E">
        <w:rPr>
          <w:rFonts w:ascii="Courier New" w:hAnsi="Courier New" w:cs="Courier New"/>
          <w:color w:val="000000"/>
          <w:sz w:val="20"/>
          <w:szCs w:val="20"/>
          <w:lang w:val="en-US" w:eastAsia="pt-BR" w:bidi="ar-SA"/>
        </w:rPr>
        <w:t>block.SetPreCompInpPortInfoToDynamic</w:t>
      </w:r>
      <w:proofErr w:type="spellEnd"/>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r w:rsidRPr="00AC283E">
        <w:rPr>
          <w:rFonts w:ascii="Courier New" w:hAnsi="Courier New" w:cs="Courier New"/>
          <w:color w:val="000000"/>
          <w:sz w:val="20"/>
          <w:szCs w:val="20"/>
          <w:lang w:val="en-US" w:eastAsia="pt-BR" w:bidi="ar-SA"/>
        </w:rPr>
        <w:t>block.SetPreCompOutPortInfoToDynamic</w:t>
      </w:r>
      <w:proofErr w:type="spellEnd"/>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1).Complexity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1).Dimensions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SamplingMode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'Sample'</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DirectFeedthrough</w:t>
      </w:r>
      <w:proofErr w:type="spellEnd"/>
      <w:r w:rsidRPr="00AC283E">
        <w:rPr>
          <w:rFonts w:ascii="Courier New" w:hAnsi="Courier New" w:cs="Courier New"/>
          <w:color w:val="000000"/>
          <w:sz w:val="20"/>
          <w:szCs w:val="20"/>
          <w:lang w:val="en-US" w:eastAsia="pt-BR" w:bidi="ar-SA"/>
        </w:rPr>
        <w:t xml:space="preserve">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2).Complexity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2).Dimensions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SamplingMode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'Sample'</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DirectFeedthrough</w:t>
      </w:r>
      <w:proofErr w:type="spellEnd"/>
      <w:r w:rsidRPr="00AC283E">
        <w:rPr>
          <w:rFonts w:ascii="Courier New" w:hAnsi="Courier New" w:cs="Courier New"/>
          <w:color w:val="000000"/>
          <w:sz w:val="20"/>
          <w:szCs w:val="20"/>
          <w:lang w:val="en-US" w:eastAsia="pt-BR" w:bidi="ar-SA"/>
        </w:rPr>
        <w:t xml:space="preserve">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3).</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3).Complexity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3).Dimensions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3).</w:t>
      </w:r>
      <w:proofErr w:type="spellStart"/>
      <w:r w:rsidRPr="00AC283E">
        <w:rPr>
          <w:rFonts w:ascii="Courier New" w:hAnsi="Courier New" w:cs="Courier New"/>
          <w:color w:val="000000"/>
          <w:sz w:val="20"/>
          <w:szCs w:val="20"/>
          <w:lang w:val="en-US" w:eastAsia="pt-BR" w:bidi="ar-SA"/>
        </w:rPr>
        <w:t>SamplingMode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'Sample'</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3).</w:t>
      </w:r>
      <w:proofErr w:type="spellStart"/>
      <w:r w:rsidRPr="00AC283E">
        <w:rPr>
          <w:rFonts w:ascii="Courier New" w:hAnsi="Courier New" w:cs="Courier New"/>
          <w:color w:val="000000"/>
          <w:sz w:val="20"/>
          <w:szCs w:val="20"/>
          <w:lang w:val="en-US" w:eastAsia="pt-BR" w:bidi="ar-SA"/>
        </w:rPr>
        <w:t>DirectFeedthrough</w:t>
      </w:r>
      <w:proofErr w:type="spellEnd"/>
      <w:r w:rsidRPr="00AC283E">
        <w:rPr>
          <w:rFonts w:ascii="Courier New" w:hAnsi="Courier New" w:cs="Courier New"/>
          <w:color w:val="000000"/>
          <w:sz w:val="20"/>
          <w:szCs w:val="20"/>
          <w:lang w:val="en-US" w:eastAsia="pt-BR" w:bidi="ar-SA"/>
        </w:rPr>
        <w:t xml:space="preserve">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2).Complexity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2).Dimensions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SamplingMode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'Sample'</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DirectFeedthrough</w:t>
      </w:r>
      <w:proofErr w:type="spellEnd"/>
      <w:r w:rsidRPr="00AC283E">
        <w:rPr>
          <w:rFonts w:ascii="Courier New" w:hAnsi="Courier New" w:cs="Courier New"/>
          <w:color w:val="000000"/>
          <w:sz w:val="20"/>
          <w:szCs w:val="20"/>
          <w:lang w:val="en-US" w:eastAsia="pt-BR" w:bidi="ar-SA"/>
        </w:rPr>
        <w:t xml:space="preserve">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1).Complexity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1).Dimensions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SamplingMode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'Sample'</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2).Complexity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2).Dimensions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w:t>
      </w:r>
      <w:proofErr w:type="spellStart"/>
      <w:r w:rsidRPr="00AC283E">
        <w:rPr>
          <w:rFonts w:ascii="Courier New" w:hAnsi="Courier New" w:cs="Courier New"/>
          <w:color w:val="000000"/>
          <w:sz w:val="20"/>
          <w:szCs w:val="20"/>
          <w:lang w:val="en-US" w:eastAsia="pt-BR" w:bidi="ar-SA"/>
        </w:rPr>
        <w:t>SamplingMode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'Sample'</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xml:space="preserve">  %% Set the block </w:t>
      </w:r>
      <w:proofErr w:type="spellStart"/>
      <w:r w:rsidRPr="00AC283E">
        <w:rPr>
          <w:rFonts w:ascii="Courier New" w:hAnsi="Courier New" w:cs="Courier New"/>
          <w:color w:val="228B22"/>
          <w:sz w:val="20"/>
          <w:szCs w:val="20"/>
          <w:lang w:val="en-US" w:eastAsia="pt-BR" w:bidi="ar-SA"/>
        </w:rPr>
        <w:t>simStateCompliance</w:t>
      </w:r>
      <w:proofErr w:type="spellEnd"/>
      <w:r w:rsidRPr="00AC283E">
        <w:rPr>
          <w:rFonts w:ascii="Courier New" w:hAnsi="Courier New" w:cs="Courier New"/>
          <w:color w:val="228B22"/>
          <w:sz w:val="20"/>
          <w:szCs w:val="20"/>
          <w:lang w:val="en-US" w:eastAsia="pt-BR" w:bidi="ar-SA"/>
        </w:rPr>
        <w:t xml:space="preserve"> to default (i.e., same as a built-in 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lastRenderedPageBreak/>
        <w:t xml:space="preserve">  </w:t>
      </w:r>
      <w:proofErr w:type="spellStart"/>
      <w:r w:rsidRPr="00AC283E">
        <w:rPr>
          <w:rFonts w:ascii="Courier New" w:hAnsi="Courier New" w:cs="Courier New"/>
          <w:color w:val="000000"/>
          <w:sz w:val="20"/>
          <w:szCs w:val="20"/>
          <w:lang w:val="en-US" w:eastAsia="pt-BR" w:bidi="ar-SA"/>
        </w:rPr>
        <w:t>block.SimStateCompliance</w:t>
      </w:r>
      <w:proofErr w:type="spellEnd"/>
      <w:r w:rsidRPr="00AC283E">
        <w:rPr>
          <w:rFonts w:ascii="Courier New" w:hAnsi="Courier New" w:cs="Courier New"/>
          <w:color w:val="000000"/>
          <w:sz w:val="20"/>
          <w:szCs w:val="20"/>
          <w:lang w:val="en-US" w:eastAsia="pt-BR" w:bidi="ar-SA"/>
        </w:rPr>
        <w:t xml:space="preserve"> = </w:t>
      </w:r>
      <w:r w:rsidRPr="00AC283E">
        <w:rPr>
          <w:rFonts w:ascii="Courier New" w:hAnsi="Courier New" w:cs="Courier New"/>
          <w:color w:val="A020F0"/>
          <w:sz w:val="20"/>
          <w:szCs w:val="20"/>
          <w:lang w:val="en-US" w:eastAsia="pt-BR" w:bidi="ar-SA"/>
        </w:rPr>
        <w:t>'</w:t>
      </w:r>
      <w:proofErr w:type="spellStart"/>
      <w:r w:rsidRPr="00AC283E">
        <w:rPr>
          <w:rFonts w:ascii="Courier New" w:hAnsi="Courier New" w:cs="Courier New"/>
          <w:color w:val="A020F0"/>
          <w:sz w:val="20"/>
          <w:szCs w:val="20"/>
          <w:lang w:val="en-US" w:eastAsia="pt-BR" w:bidi="ar-SA"/>
        </w:rPr>
        <w:t>DefaultSimState</w:t>
      </w:r>
      <w:proofErr w:type="spellEnd"/>
      <w:r w:rsidRPr="00AC283E">
        <w:rPr>
          <w:rFonts w:ascii="Courier New" w:hAnsi="Courier New" w:cs="Courier New"/>
          <w:color w:val="A020F0"/>
          <w:sz w:val="20"/>
          <w:szCs w:val="20"/>
          <w:lang w:val="en-US" w:eastAsia="pt-BR" w:bidi="ar-SA"/>
        </w:rPr>
        <w:t>'</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w:t>
      </w:r>
      <w:proofErr w:type="gramStart"/>
      <w:r w:rsidRPr="00AC283E">
        <w:rPr>
          <w:rFonts w:ascii="Courier New" w:hAnsi="Courier New" w:cs="Courier New"/>
          <w:color w:val="228B22"/>
          <w:sz w:val="20"/>
          <w:szCs w:val="20"/>
          <w:lang w:val="en-US" w:eastAsia="pt-BR" w:bidi="ar-SA"/>
        </w:rPr>
        <w:t>%  Register</w:t>
      </w:r>
      <w:proofErr w:type="gramEnd"/>
      <w:r w:rsidRPr="00AC283E">
        <w:rPr>
          <w:rFonts w:ascii="Courier New" w:hAnsi="Courier New" w:cs="Courier New"/>
          <w:color w:val="228B22"/>
          <w:sz w:val="20"/>
          <w:szCs w:val="20"/>
          <w:lang w:val="en-US" w:eastAsia="pt-BR" w:bidi="ar-SA"/>
        </w:rPr>
        <w:t xml:space="preserve"> sample times</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r w:rsidRPr="00AC283E">
        <w:rPr>
          <w:rFonts w:ascii="Courier New" w:hAnsi="Courier New" w:cs="Courier New"/>
          <w:color w:val="000000"/>
          <w:sz w:val="20"/>
          <w:szCs w:val="20"/>
          <w:lang w:val="en-US" w:eastAsia="pt-BR" w:bidi="ar-SA"/>
        </w:rPr>
        <w:t>block.SampleTimes</w:t>
      </w:r>
      <w:proofErr w:type="spellEnd"/>
      <w:r w:rsidRPr="00AC283E">
        <w:rPr>
          <w:rFonts w:ascii="Courier New" w:hAnsi="Courier New" w:cs="Courier New"/>
          <w:color w:val="000000"/>
          <w:sz w:val="20"/>
          <w:szCs w:val="20"/>
          <w:lang w:val="en-US" w:eastAsia="pt-BR" w:bidi="ar-SA"/>
        </w:rPr>
        <w:t xml:space="preserve"> = [0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xml:space="preserve">  %% Block runs on TLC in accelerator mode.</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block.SetAccelRunOnTLC</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true);</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xml:space="preserve">  %% </w:t>
      </w:r>
      <w:proofErr w:type="spellStart"/>
      <w:r w:rsidRPr="00AC283E">
        <w:rPr>
          <w:rFonts w:ascii="Courier New" w:hAnsi="Courier New" w:cs="Courier New"/>
          <w:color w:val="228B22"/>
          <w:sz w:val="20"/>
          <w:szCs w:val="20"/>
          <w:lang w:val="en-US" w:eastAsia="pt-BR" w:bidi="ar-SA"/>
        </w:rPr>
        <w:t>Reg</w:t>
      </w:r>
      <w:proofErr w:type="spellEnd"/>
      <w:r w:rsidRPr="00AC283E">
        <w:rPr>
          <w:rFonts w:ascii="Courier New" w:hAnsi="Courier New" w:cs="Courier New"/>
          <w:color w:val="228B22"/>
          <w:sz w:val="20"/>
          <w:szCs w:val="20"/>
          <w:lang w:val="en-US" w:eastAsia="pt-BR" w:bidi="ar-SA"/>
        </w:rPr>
        <w:t xml:space="preserve"> methods</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block.RegBlockMethod</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A020F0"/>
          <w:sz w:val="20"/>
          <w:szCs w:val="20"/>
          <w:lang w:val="en-US" w:eastAsia="pt-BR" w:bidi="ar-SA"/>
        </w:rPr>
        <w:t>'</w:t>
      </w:r>
      <w:proofErr w:type="spellStart"/>
      <w:r w:rsidRPr="00AC283E">
        <w:rPr>
          <w:rFonts w:ascii="Courier New" w:hAnsi="Courier New" w:cs="Courier New"/>
          <w:color w:val="A020F0"/>
          <w:sz w:val="20"/>
          <w:szCs w:val="20"/>
          <w:lang w:val="en-US" w:eastAsia="pt-BR" w:bidi="ar-SA"/>
        </w:rPr>
        <w:t>PostPropagationSetup</w:t>
      </w:r>
      <w:proofErr w:type="spellEnd"/>
      <w:r w:rsidRPr="00AC283E">
        <w:rPr>
          <w:rFonts w:ascii="Courier New" w:hAnsi="Courier New" w:cs="Courier New"/>
          <w:color w:val="A020F0"/>
          <w:sz w:val="20"/>
          <w:szCs w:val="20"/>
          <w:lang w:val="en-US" w:eastAsia="pt-BR" w:bidi="ar-SA"/>
        </w:rPr>
        <w:t>'</w:t>
      </w:r>
      <w:r w:rsidRPr="00AC283E">
        <w:rPr>
          <w:rFonts w:ascii="Courier New" w:hAnsi="Courier New" w:cs="Courier New"/>
          <w:color w:val="000000"/>
          <w:sz w:val="20"/>
          <w:szCs w:val="20"/>
          <w:lang w:val="en-US" w:eastAsia="pt-BR" w:bidi="ar-SA"/>
        </w:rPr>
        <w:t>,    @</w:t>
      </w:r>
      <w:proofErr w:type="spellStart"/>
      <w:r w:rsidRPr="00AC283E">
        <w:rPr>
          <w:rFonts w:ascii="Courier New" w:hAnsi="Courier New" w:cs="Courier New"/>
          <w:color w:val="000000"/>
          <w:sz w:val="20"/>
          <w:szCs w:val="20"/>
          <w:lang w:val="en-US" w:eastAsia="pt-BR" w:bidi="ar-SA"/>
        </w:rPr>
        <w:t>DoPostPropSetup</w:t>
      </w:r>
      <w:proofErr w:type="spellEnd"/>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block.RegBlockMethod</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A020F0"/>
          <w:sz w:val="20"/>
          <w:szCs w:val="20"/>
          <w:lang w:val="en-US" w:eastAsia="pt-BR" w:bidi="ar-SA"/>
        </w:rPr>
        <w:t>'Outputs'</w:t>
      </w:r>
      <w:r w:rsidRPr="00AC283E">
        <w:rPr>
          <w:rFonts w:ascii="Courier New" w:hAnsi="Courier New" w:cs="Courier New"/>
          <w:color w:val="000000"/>
          <w:sz w:val="20"/>
          <w:szCs w:val="20"/>
          <w:lang w:val="en-US" w:eastAsia="pt-BR" w:bidi="ar-SA"/>
        </w:rPr>
        <w:t>,                 @Outputs);</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block.RegBlockMethod</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A020F0"/>
          <w:sz w:val="20"/>
          <w:szCs w:val="20"/>
          <w:lang w:val="en-US" w:eastAsia="pt-BR" w:bidi="ar-SA"/>
        </w:rPr>
        <w:t>'Start'</w:t>
      </w:r>
      <w:r w:rsidRPr="00AC283E">
        <w:rPr>
          <w:rFonts w:ascii="Courier New" w:hAnsi="Courier New" w:cs="Courier New"/>
          <w:color w:val="000000"/>
          <w:sz w:val="20"/>
          <w:szCs w:val="20"/>
          <w:lang w:val="en-US" w:eastAsia="pt-BR" w:bidi="ar-SA"/>
        </w:rPr>
        <w:t>, @Start);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block.RegBlockMethod</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A020F0"/>
          <w:sz w:val="20"/>
          <w:szCs w:val="20"/>
          <w:lang w:val="en-US" w:eastAsia="pt-BR" w:bidi="ar-SA"/>
        </w:rPr>
        <w:t>'Terminate'</w:t>
      </w:r>
      <w:r w:rsidRPr="00AC283E">
        <w:rPr>
          <w:rFonts w:ascii="Courier New" w:hAnsi="Courier New" w:cs="Courier New"/>
          <w:color w:val="000000"/>
          <w:sz w:val="20"/>
          <w:szCs w:val="20"/>
          <w:lang w:val="en-US" w:eastAsia="pt-BR" w:bidi="ar-SA"/>
        </w:rPr>
        <w:t>,               @Terminate);</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block.RegBlockMethod</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A020F0"/>
          <w:sz w:val="20"/>
          <w:szCs w:val="20"/>
          <w:lang w:val="en-US" w:eastAsia="pt-BR" w:bidi="ar-SA"/>
        </w:rPr>
        <w:t>'Update'</w:t>
      </w:r>
      <w:r w:rsidRPr="00AC283E">
        <w:rPr>
          <w:rFonts w:ascii="Courier New" w:hAnsi="Courier New" w:cs="Courier New"/>
          <w:color w:val="000000"/>
          <w:sz w:val="20"/>
          <w:szCs w:val="20"/>
          <w:lang w:val="en-US" w:eastAsia="pt-BR" w:bidi="ar-SA"/>
        </w:rPr>
        <w:t>, @Update);</w:t>
      </w:r>
      <w:r w:rsidRPr="00AC283E">
        <w:rPr>
          <w:rFonts w:ascii="Courier New" w:hAnsi="Courier New" w:cs="Courier New"/>
          <w:color w:val="228B22"/>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w:t>
      </w:r>
      <w:proofErr w:type="spellStart"/>
      <w:r w:rsidRPr="00AC283E">
        <w:rPr>
          <w:rFonts w:ascii="Courier New" w:hAnsi="Courier New" w:cs="Courier New"/>
          <w:color w:val="228B22"/>
          <w:sz w:val="20"/>
          <w:szCs w:val="20"/>
          <w:lang w:val="en-US" w:eastAsia="pt-BR" w:bidi="ar-SA"/>
        </w:rPr>
        <w:t>endfunction</w:t>
      </w:r>
      <w:proofErr w:type="spellEnd"/>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function</w:t>
      </w:r>
      <w:proofErr w:type="gramEnd"/>
      <w:r w:rsidRPr="00AC283E">
        <w:rPr>
          <w:rFonts w:ascii="Courier New" w:hAnsi="Courier New" w:cs="Courier New"/>
          <w:color w:val="000000"/>
          <w:sz w:val="20"/>
          <w:szCs w:val="20"/>
          <w:lang w:val="en-US" w:eastAsia="pt-BR" w:bidi="ar-SA"/>
        </w:rPr>
        <w:t xml:space="preserve"> </w:t>
      </w:r>
      <w:proofErr w:type="spellStart"/>
      <w:r w:rsidRPr="00AC283E">
        <w:rPr>
          <w:rFonts w:ascii="Courier New" w:hAnsi="Courier New" w:cs="Courier New"/>
          <w:color w:val="000000"/>
          <w:sz w:val="20"/>
          <w:szCs w:val="20"/>
          <w:lang w:val="en-US" w:eastAsia="pt-BR" w:bidi="ar-SA"/>
        </w:rPr>
        <w:t>DoPostPropSetup</w:t>
      </w:r>
      <w:proofErr w:type="spellEnd"/>
      <w:r w:rsidRPr="00AC283E">
        <w:rPr>
          <w:rFonts w:ascii="Courier New" w:hAnsi="Courier New" w:cs="Courier New"/>
          <w:color w:val="000000"/>
          <w:sz w:val="20"/>
          <w:szCs w:val="20"/>
          <w:lang w:val="en-US" w:eastAsia="pt-BR" w:bidi="ar-SA"/>
        </w:rPr>
        <w:t>(block)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spellStart"/>
      <w:r w:rsidRPr="00AC283E">
        <w:rPr>
          <w:rFonts w:ascii="Courier New" w:hAnsi="Courier New" w:cs="Courier New"/>
          <w:color w:val="000000"/>
          <w:sz w:val="20"/>
          <w:szCs w:val="20"/>
          <w:lang w:val="en-US" w:eastAsia="pt-BR" w:bidi="ar-SA"/>
        </w:rPr>
        <w:t>block.NumDworks</w:t>
      </w:r>
      <w:proofErr w:type="spellEnd"/>
      <w:r w:rsidRPr="00AC283E">
        <w:rPr>
          <w:rFonts w:ascii="Courier New" w:hAnsi="Courier New" w:cs="Courier New"/>
          <w:color w:val="000000"/>
          <w:sz w:val="20"/>
          <w:szCs w:val="20"/>
          <w:lang w:val="en-US" w:eastAsia="pt-BR" w:bidi="ar-SA"/>
        </w:rPr>
        <w:t xml:space="preserve"> = 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1).Name            = </w:t>
      </w:r>
      <w:r w:rsidRPr="00AC283E">
        <w:rPr>
          <w:rFonts w:ascii="Courier New" w:hAnsi="Courier New" w:cs="Courier New"/>
          <w:color w:val="A020F0"/>
          <w:sz w:val="20"/>
          <w:szCs w:val="20"/>
          <w:lang w:val="en-US" w:eastAsia="pt-BR" w:bidi="ar-SA"/>
        </w:rPr>
        <w:t>'x1'</w:t>
      </w:r>
      <w:r w:rsidRPr="00AC283E">
        <w:rPr>
          <w:rFonts w:ascii="Courier New" w:hAnsi="Courier New" w:cs="Courier New"/>
          <w:color w:val="000000"/>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1).Dimensions      = 3;</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DatatypeID</w:t>
      </w:r>
      <w:proofErr w:type="spellEnd"/>
      <w:r w:rsidRPr="00AC283E">
        <w:rPr>
          <w:rFonts w:ascii="Courier New" w:hAnsi="Courier New" w:cs="Courier New"/>
          <w:color w:val="000000"/>
          <w:sz w:val="20"/>
          <w:szCs w:val="20"/>
          <w:lang w:val="en-US" w:eastAsia="pt-BR" w:bidi="ar-SA"/>
        </w:rPr>
        <w:t xml:space="preserve">      = 0;      </w:t>
      </w:r>
      <w:r w:rsidRPr="00AC283E">
        <w:rPr>
          <w:rFonts w:ascii="Courier New" w:hAnsi="Courier New" w:cs="Courier New"/>
          <w:color w:val="228B22"/>
          <w:sz w:val="20"/>
          <w:szCs w:val="20"/>
          <w:lang w:val="en-US" w:eastAsia="pt-BR" w:bidi="ar-SA"/>
        </w:rPr>
        <w:t>% double</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1).Complexity      = </w:t>
      </w:r>
      <w:r w:rsidRPr="00AC283E">
        <w:rPr>
          <w:rFonts w:ascii="Courier New" w:hAnsi="Courier New" w:cs="Courier New"/>
          <w:color w:val="A020F0"/>
          <w:sz w:val="20"/>
          <w:szCs w:val="20"/>
          <w:lang w:val="en-US" w:eastAsia="pt-BR" w:bidi="ar-SA"/>
        </w:rPr>
        <w:t>'Real'</w:t>
      </w:r>
      <w:r w:rsidRPr="00AC283E">
        <w:rPr>
          <w:rFonts w:ascii="Courier New" w:hAnsi="Courier New" w:cs="Courier New"/>
          <w:color w:val="000000"/>
          <w:sz w:val="20"/>
          <w:szCs w:val="20"/>
          <w:lang w:val="en-US" w:eastAsia="pt-BR" w:bidi="ar-SA"/>
        </w:rPr>
        <w:t xml:space="preserve">; </w:t>
      </w:r>
      <w:r w:rsidRPr="00AC283E">
        <w:rPr>
          <w:rFonts w:ascii="Courier New" w:hAnsi="Courier New" w:cs="Courier New"/>
          <w:color w:val="228B22"/>
          <w:sz w:val="20"/>
          <w:szCs w:val="20"/>
          <w:lang w:val="en-US" w:eastAsia="pt-BR" w:bidi="ar-SA"/>
        </w:rPr>
        <w:t>% real</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w:t>
      </w:r>
      <w:proofErr w:type="spellStart"/>
      <w:r w:rsidRPr="00AC283E">
        <w:rPr>
          <w:rFonts w:ascii="Courier New" w:hAnsi="Courier New" w:cs="Courier New"/>
          <w:color w:val="000000"/>
          <w:sz w:val="20"/>
          <w:szCs w:val="20"/>
          <w:lang w:val="en-US" w:eastAsia="pt-BR" w:bidi="ar-SA"/>
        </w:rPr>
        <w:t>UsedAsDiscState</w:t>
      </w:r>
      <w:proofErr w:type="spellEnd"/>
      <w:r w:rsidRPr="00AC283E">
        <w:rPr>
          <w:rFonts w:ascii="Courier New" w:hAnsi="Courier New" w:cs="Courier New"/>
          <w:color w:val="000000"/>
          <w:sz w:val="20"/>
          <w:szCs w:val="20"/>
          <w:lang w:val="en-US" w:eastAsia="pt-BR" w:bidi="ar-SA"/>
        </w:rPr>
        <w:t xml:space="preserve"> = true;</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function</w:t>
      </w:r>
      <w:proofErr w:type="gramEnd"/>
      <w:r w:rsidRPr="00AC283E">
        <w:rPr>
          <w:rFonts w:ascii="Courier New" w:hAnsi="Courier New" w:cs="Courier New"/>
          <w:color w:val="000000"/>
          <w:sz w:val="20"/>
          <w:szCs w:val="20"/>
          <w:lang w:val="en-US" w:eastAsia="pt-BR" w:bidi="ar-SA"/>
        </w:rPr>
        <w:t xml:space="preserve"> Start(block)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1).Data = [1 0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function</w:t>
      </w:r>
      <w:proofErr w:type="gramEnd"/>
      <w:r w:rsidRPr="00AC283E">
        <w:rPr>
          <w:rFonts w:ascii="Courier New" w:hAnsi="Courier New" w:cs="Courier New"/>
          <w:color w:val="000000"/>
          <w:sz w:val="20"/>
          <w:szCs w:val="20"/>
          <w:lang w:val="en-US" w:eastAsia="pt-BR" w:bidi="ar-SA"/>
        </w:rPr>
        <w:t xml:space="preserve"> Outputs(block)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gramStart"/>
      <w:r w:rsidRPr="00AC283E">
        <w:rPr>
          <w:rFonts w:ascii="Courier New" w:hAnsi="Courier New" w:cs="Courier New"/>
          <w:color w:val="000000"/>
          <w:sz w:val="20"/>
          <w:szCs w:val="20"/>
          <w:lang w:val="en-US" w:eastAsia="pt-BR" w:bidi="ar-SA"/>
        </w:rPr>
        <w:t>x1</w:t>
      </w:r>
      <w:proofErr w:type="gramEnd"/>
      <w:r w:rsidRPr="00AC283E">
        <w:rPr>
          <w:rFonts w:ascii="Courier New" w:hAnsi="Courier New" w:cs="Courier New"/>
          <w:color w:val="000000"/>
          <w:sz w:val="20"/>
          <w:szCs w:val="20"/>
          <w:lang w:val="en-US" w:eastAsia="pt-BR" w:bidi="ar-SA"/>
        </w:rPr>
        <w:t xml:space="preserve"> = </w:t>
      </w:r>
      <w:proofErr w:type="spell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 xml:space="preserve">(1).Data;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u1 =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1).Data;</w:t>
      </w:r>
    </w:p>
    <w:p w:rsidR="00AC283E" w:rsidRPr="00746965" w:rsidRDefault="00AC283E" w:rsidP="00AC283E">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u2 = </w:t>
      </w:r>
      <w:proofErr w:type="spellStart"/>
      <w:proofErr w:type="gramStart"/>
      <w:r w:rsidRPr="00746965">
        <w:rPr>
          <w:rFonts w:ascii="Courier New" w:hAnsi="Courier New" w:cs="Courier New"/>
          <w:color w:val="000000"/>
          <w:sz w:val="20"/>
          <w:szCs w:val="20"/>
          <w:lang w:val="en-US" w:eastAsia="pt-BR" w:bidi="ar-SA"/>
        </w:rPr>
        <w:t>block.InputPort</w:t>
      </w:r>
      <w:proofErr w:type="spellEnd"/>
      <w:r w:rsidRPr="00746965">
        <w:rPr>
          <w:rFonts w:ascii="Courier New" w:hAnsi="Courier New" w:cs="Courier New"/>
          <w:color w:val="000000"/>
          <w:sz w:val="20"/>
          <w:szCs w:val="20"/>
          <w:lang w:val="en-US" w:eastAsia="pt-BR" w:bidi="ar-SA"/>
        </w:rPr>
        <w:t>(</w:t>
      </w:r>
      <w:proofErr w:type="gramEnd"/>
      <w:r w:rsidRPr="00746965">
        <w:rPr>
          <w:rFonts w:ascii="Courier New" w:hAnsi="Courier New" w:cs="Courier New"/>
          <w:color w:val="000000"/>
          <w:sz w:val="20"/>
          <w:szCs w:val="20"/>
          <w:lang w:val="en-US" w:eastAsia="pt-BR" w:bidi="ar-SA"/>
        </w:rPr>
        <w:t>2).Data;</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u3 =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3).Data;</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u4 =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4).Data;</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if</w:t>
      </w:r>
      <w:proofErr w:type="gramEnd"/>
      <w:r w:rsidRPr="00AC283E">
        <w:rPr>
          <w:rFonts w:ascii="Courier New" w:hAnsi="Courier New" w:cs="Courier New"/>
          <w:color w:val="000000"/>
          <w:sz w:val="20"/>
          <w:szCs w:val="20"/>
          <w:lang w:val="en-US" w:eastAsia="pt-BR" w:bidi="ar-SA"/>
        </w:rPr>
        <w:t xml:space="preserve"> u4 = 0.7</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 </w:t>
      </w:r>
      <w:proofErr w:type="spellStart"/>
      <w:proofErr w:type="gramStart"/>
      <w:r w:rsidRPr="00AC283E">
        <w:rPr>
          <w:rFonts w:ascii="Courier New" w:hAnsi="Courier New" w:cs="Courier New"/>
          <w:color w:val="000000"/>
          <w:sz w:val="20"/>
          <w:szCs w:val="20"/>
          <w:lang w:val="en-US" w:eastAsia="pt-BR" w:bidi="ar-SA"/>
        </w:rPr>
        <w:t>ind</w:t>
      </w:r>
      <w:proofErr w:type="spellEnd"/>
      <w:proofErr w:type="gramEnd"/>
      <w:r w:rsidRPr="00AC283E">
        <w:rPr>
          <w:rFonts w:ascii="Courier New" w:hAnsi="Courier New" w:cs="Courier New"/>
          <w:color w:val="000000"/>
          <w:sz w:val="20"/>
          <w:szCs w:val="20"/>
          <w:lang w:val="en-US" w:eastAsia="pt-BR" w:bidi="ar-SA"/>
        </w:rPr>
        <w:t xml:space="preserve">] = </w:t>
      </w:r>
      <w:proofErr w:type="gramStart"/>
      <w:r w:rsidRPr="00AC283E">
        <w:rPr>
          <w:rFonts w:ascii="Courier New" w:hAnsi="Courier New" w:cs="Courier New"/>
          <w:color w:val="000000"/>
          <w:sz w:val="20"/>
          <w:szCs w:val="20"/>
          <w:lang w:val="en-US" w:eastAsia="pt-BR" w:bidi="ar-SA"/>
        </w:rPr>
        <w:t>min(</w:t>
      </w:r>
      <w:proofErr w:type="gramEnd"/>
      <w:r w:rsidRPr="00AC283E">
        <w:rPr>
          <w:rFonts w:ascii="Courier New" w:hAnsi="Courier New" w:cs="Courier New"/>
          <w:color w:val="000000"/>
          <w:sz w:val="20"/>
          <w:szCs w:val="20"/>
          <w:lang w:val="en-US" w:eastAsia="pt-BR" w:bidi="ar-SA"/>
        </w:rPr>
        <w:t xml:space="preserve">abs(ci(:,1)-u2));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y2 = </w:t>
      </w:r>
      <w:proofErr w:type="gramStart"/>
      <w:r w:rsidRPr="00AC283E">
        <w:rPr>
          <w:rFonts w:ascii="Courier New" w:hAnsi="Courier New" w:cs="Courier New"/>
          <w:color w:val="000000"/>
          <w:sz w:val="20"/>
          <w:szCs w:val="20"/>
          <w:lang w:val="en-US" w:eastAsia="pt-BR" w:bidi="ar-SA"/>
        </w:rPr>
        <w:t>ci(</w:t>
      </w:r>
      <w:proofErr w:type="gramEnd"/>
      <w:r w:rsidRPr="00AC283E">
        <w:rPr>
          <w:rFonts w:ascii="Courier New" w:hAnsi="Courier New" w:cs="Courier New"/>
          <w:color w:val="000000"/>
          <w:sz w:val="20"/>
          <w:szCs w:val="20"/>
          <w:lang w:val="en-US" w:eastAsia="pt-BR" w:bidi="ar-SA"/>
        </w:rPr>
        <w:t>ind,2);</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else</w:t>
      </w:r>
      <w:proofErr w:type="gramEnd"/>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 </w:t>
      </w:r>
      <w:proofErr w:type="spellStart"/>
      <w:proofErr w:type="gramStart"/>
      <w:r w:rsidRPr="00AC283E">
        <w:rPr>
          <w:rFonts w:ascii="Courier New" w:hAnsi="Courier New" w:cs="Courier New"/>
          <w:color w:val="000000"/>
          <w:sz w:val="20"/>
          <w:szCs w:val="20"/>
          <w:lang w:val="en-US" w:eastAsia="pt-BR" w:bidi="ar-SA"/>
        </w:rPr>
        <w:t>ind</w:t>
      </w:r>
      <w:proofErr w:type="spellEnd"/>
      <w:proofErr w:type="gramEnd"/>
      <w:r w:rsidRPr="00AC283E">
        <w:rPr>
          <w:rFonts w:ascii="Courier New" w:hAnsi="Courier New" w:cs="Courier New"/>
          <w:color w:val="000000"/>
          <w:sz w:val="20"/>
          <w:szCs w:val="20"/>
          <w:lang w:val="en-US" w:eastAsia="pt-BR" w:bidi="ar-SA"/>
        </w:rPr>
        <w:t xml:space="preserve">] = </w:t>
      </w:r>
      <w:proofErr w:type="gramStart"/>
      <w:r w:rsidRPr="00AC283E">
        <w:rPr>
          <w:rFonts w:ascii="Courier New" w:hAnsi="Courier New" w:cs="Courier New"/>
          <w:color w:val="000000"/>
          <w:sz w:val="20"/>
          <w:szCs w:val="20"/>
          <w:lang w:val="en-US" w:eastAsia="pt-BR" w:bidi="ar-SA"/>
        </w:rPr>
        <w:t>min(</w:t>
      </w:r>
      <w:proofErr w:type="gramEnd"/>
      <w:r w:rsidRPr="00AC283E">
        <w:rPr>
          <w:rFonts w:ascii="Courier New" w:hAnsi="Courier New" w:cs="Courier New"/>
          <w:color w:val="000000"/>
          <w:sz w:val="20"/>
          <w:szCs w:val="20"/>
          <w:lang w:val="en-US" w:eastAsia="pt-BR" w:bidi="ar-SA"/>
        </w:rPr>
        <w:t xml:space="preserve">abs(ci2(:,1)-u2));  </w:t>
      </w:r>
    </w:p>
    <w:p w:rsidR="00AC283E" w:rsidRPr="00746965"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r w:rsidRPr="00746965">
        <w:rPr>
          <w:rFonts w:ascii="Courier New" w:hAnsi="Courier New" w:cs="Courier New"/>
          <w:color w:val="000000"/>
          <w:sz w:val="20"/>
          <w:szCs w:val="20"/>
          <w:lang w:val="en-US" w:eastAsia="pt-BR" w:bidi="ar-SA"/>
        </w:rPr>
        <w:t xml:space="preserve">y2 = </w:t>
      </w:r>
      <w:proofErr w:type="gramStart"/>
      <w:r w:rsidRPr="00746965">
        <w:rPr>
          <w:rFonts w:ascii="Courier New" w:hAnsi="Courier New" w:cs="Courier New"/>
          <w:color w:val="000000"/>
          <w:sz w:val="20"/>
          <w:szCs w:val="20"/>
          <w:lang w:val="en-US" w:eastAsia="pt-BR" w:bidi="ar-SA"/>
        </w:rPr>
        <w:t>ci2(</w:t>
      </w:r>
      <w:proofErr w:type="gramEnd"/>
      <w:r w:rsidRPr="00746965">
        <w:rPr>
          <w:rFonts w:ascii="Courier New" w:hAnsi="Courier New" w:cs="Courier New"/>
          <w:color w:val="000000"/>
          <w:sz w:val="20"/>
          <w:szCs w:val="20"/>
          <w:lang w:val="en-US" w:eastAsia="pt-BR" w:bidi="ar-SA"/>
        </w:rPr>
        <w:t>ind,2);</w:t>
      </w:r>
    </w:p>
    <w:p w:rsidR="00AC283E" w:rsidRPr="00746965" w:rsidRDefault="00AC283E" w:rsidP="00AC283E">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228B22"/>
          <w:sz w:val="20"/>
          <w:szCs w:val="20"/>
          <w:lang w:val="en-US" w:eastAsia="pt-BR" w:bidi="ar-SA"/>
        </w:rPr>
        <w:t>%</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00"/>
          <w:sz w:val="20"/>
          <w:szCs w:val="20"/>
          <w:lang w:val="en-US" w:eastAsia="pt-BR" w:bidi="ar-SA"/>
        </w:rPr>
        <w:t>x2</w:t>
      </w:r>
      <w:proofErr w:type="gramEnd"/>
      <w:r w:rsidRPr="00AC283E">
        <w:rPr>
          <w:rFonts w:ascii="Courier New" w:hAnsi="Courier New" w:cs="Courier New"/>
          <w:color w:val="000000"/>
          <w:sz w:val="20"/>
          <w:szCs w:val="20"/>
          <w:lang w:val="en-US" w:eastAsia="pt-BR" w:bidi="ar-SA"/>
        </w:rPr>
        <w:t xml:space="preserve"> = x1;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[max1, </w:t>
      </w:r>
      <w:proofErr w:type="spellStart"/>
      <w:r w:rsidRPr="00AC283E">
        <w:rPr>
          <w:rFonts w:ascii="Courier New" w:hAnsi="Courier New" w:cs="Courier New"/>
          <w:color w:val="000000"/>
          <w:sz w:val="20"/>
          <w:szCs w:val="20"/>
          <w:lang w:val="en-US" w:eastAsia="pt-BR" w:bidi="ar-SA"/>
        </w:rPr>
        <w:t>index_max</w:t>
      </w:r>
      <w:proofErr w:type="spellEnd"/>
      <w:r w:rsidRPr="00AC283E">
        <w:rPr>
          <w:rFonts w:ascii="Courier New" w:hAnsi="Courier New" w:cs="Courier New"/>
          <w:color w:val="000000"/>
          <w:sz w:val="20"/>
          <w:szCs w:val="20"/>
          <w:lang w:val="en-US" w:eastAsia="pt-BR" w:bidi="ar-SA"/>
        </w:rPr>
        <w:t>] = max(x2);</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00"/>
          <w:sz w:val="20"/>
          <w:szCs w:val="20"/>
          <w:lang w:val="en-US" w:eastAsia="pt-BR" w:bidi="ar-SA"/>
        </w:rPr>
        <w:t>x2</w:t>
      </w:r>
      <w:proofErr w:type="gramEnd"/>
      <w:r w:rsidRPr="00AC283E">
        <w:rPr>
          <w:rFonts w:ascii="Courier New" w:hAnsi="Courier New" w:cs="Courier New"/>
          <w:color w:val="000000"/>
          <w:sz w:val="20"/>
          <w:szCs w:val="20"/>
          <w:lang w:val="en-US" w:eastAsia="pt-BR" w:bidi="ar-SA"/>
        </w:rPr>
        <w:t>(</w:t>
      </w:r>
      <w:proofErr w:type="spellStart"/>
      <w:r w:rsidRPr="00AC283E">
        <w:rPr>
          <w:rFonts w:ascii="Courier New" w:hAnsi="Courier New" w:cs="Courier New"/>
          <w:color w:val="000000"/>
          <w:sz w:val="20"/>
          <w:szCs w:val="20"/>
          <w:lang w:val="en-US" w:eastAsia="pt-BR" w:bidi="ar-SA"/>
        </w:rPr>
        <w:t>index_max</w:t>
      </w:r>
      <w:proofErr w:type="spellEnd"/>
      <w:r w:rsidRPr="00AC283E">
        <w:rPr>
          <w:rFonts w:ascii="Courier New" w:hAnsi="Courier New" w:cs="Courier New"/>
          <w:color w:val="000000"/>
          <w:sz w:val="20"/>
          <w:szCs w:val="20"/>
          <w:lang w:val="en-US" w:eastAsia="pt-BR" w:bidi="ar-SA"/>
        </w:rPr>
        <w:t>) =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[max2, ~] = max(x2);</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
    <w:p w:rsidR="00AC283E" w:rsidRDefault="00AC283E" w:rsidP="00AC283E">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if</w:t>
      </w:r>
      <w:proofErr w:type="spellEnd"/>
      <w:proofErr w:type="gramEnd"/>
      <w:r>
        <w:rPr>
          <w:rFonts w:ascii="Courier New" w:hAnsi="Courier New" w:cs="Courier New"/>
          <w:color w:val="000000"/>
          <w:sz w:val="20"/>
          <w:szCs w:val="20"/>
          <w:lang w:eastAsia="pt-BR" w:bidi="ar-SA"/>
        </w:rPr>
        <w:t xml:space="preserve"> </w:t>
      </w:r>
      <w:proofErr w:type="spellStart"/>
      <w:r>
        <w:rPr>
          <w:rFonts w:ascii="Courier New" w:hAnsi="Courier New" w:cs="Courier New"/>
          <w:color w:val="000000"/>
          <w:sz w:val="20"/>
          <w:szCs w:val="20"/>
          <w:lang w:eastAsia="pt-BR" w:bidi="ar-SA"/>
        </w:rPr>
        <w:t>abs</w:t>
      </w:r>
      <w:proofErr w:type="spellEnd"/>
      <w:r>
        <w:rPr>
          <w:rFonts w:ascii="Courier New" w:hAnsi="Courier New" w:cs="Courier New"/>
          <w:color w:val="000000"/>
          <w:sz w:val="20"/>
          <w:szCs w:val="20"/>
          <w:lang w:eastAsia="pt-BR" w:bidi="ar-SA"/>
        </w:rPr>
        <w:t xml:space="preserve">(max1-max2)&gt;0.0001 </w:t>
      </w:r>
      <w:r>
        <w:rPr>
          <w:rFonts w:ascii="Courier New" w:hAnsi="Courier New" w:cs="Courier New"/>
          <w:color w:val="228B22"/>
          <w:sz w:val="20"/>
          <w:szCs w:val="20"/>
          <w:lang w:eastAsia="pt-BR" w:bidi="ar-SA"/>
        </w:rPr>
        <w:t>%limiar de mudança de controlador</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Pr>
          <w:rFonts w:ascii="Courier New" w:hAnsi="Courier New" w:cs="Courier New"/>
          <w:color w:val="000000"/>
          <w:sz w:val="20"/>
          <w:szCs w:val="20"/>
          <w:lang w:eastAsia="pt-BR" w:bidi="ar-SA"/>
        </w:rPr>
        <w:t xml:space="preserve">    </w:t>
      </w:r>
      <w:r w:rsidRPr="00AC283E">
        <w:rPr>
          <w:rFonts w:ascii="Courier New" w:hAnsi="Courier New" w:cs="Courier New"/>
          <w:color w:val="000000"/>
          <w:sz w:val="20"/>
          <w:szCs w:val="20"/>
          <w:lang w:val="en-US" w:eastAsia="pt-BR" w:bidi="ar-SA"/>
        </w:rPr>
        <w:t>y = [0 0 0];</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gramStart"/>
      <w:r w:rsidRPr="00AC283E">
        <w:rPr>
          <w:rFonts w:ascii="Courier New" w:hAnsi="Courier New" w:cs="Courier New"/>
          <w:color w:val="000000"/>
          <w:sz w:val="20"/>
          <w:szCs w:val="20"/>
          <w:lang w:val="en-US" w:eastAsia="pt-BR" w:bidi="ar-SA"/>
        </w:rPr>
        <w:t>y(</w:t>
      </w:r>
      <w:proofErr w:type="spellStart"/>
      <w:proofErr w:type="gramEnd"/>
      <w:r w:rsidRPr="00AC283E">
        <w:rPr>
          <w:rFonts w:ascii="Courier New" w:hAnsi="Courier New" w:cs="Courier New"/>
          <w:color w:val="000000"/>
          <w:sz w:val="20"/>
          <w:szCs w:val="20"/>
          <w:lang w:val="en-US" w:eastAsia="pt-BR" w:bidi="ar-SA"/>
        </w:rPr>
        <w:t>index_max</w:t>
      </w:r>
      <w:proofErr w:type="spellEnd"/>
      <w:r w:rsidRPr="00AC283E">
        <w:rPr>
          <w:rFonts w:ascii="Courier New" w:hAnsi="Courier New" w:cs="Courier New"/>
          <w:color w:val="000000"/>
          <w:sz w:val="20"/>
          <w:szCs w:val="20"/>
          <w:lang w:val="en-US" w:eastAsia="pt-BR" w:bidi="ar-SA"/>
        </w:rPr>
        <w:t>)=1;</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else</w:t>
      </w:r>
      <w:proofErr w:type="gramEnd"/>
      <w:r w:rsidRPr="00AC283E">
        <w:rPr>
          <w:rFonts w:ascii="Courier New" w:hAnsi="Courier New" w:cs="Courier New"/>
          <w:color w:val="000000"/>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y = </w:t>
      </w:r>
      <w:proofErr w:type="spellStart"/>
      <w:proofErr w:type="gram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3).Data;</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roofErr w:type="gramStart"/>
      <w:r w:rsidRPr="00AC283E">
        <w:rPr>
          <w:rFonts w:ascii="Courier New" w:hAnsi="Courier New" w:cs="Courier New"/>
          <w:color w:val="0000FF"/>
          <w:sz w:val="20"/>
          <w:szCs w:val="20"/>
          <w:lang w:val="en-US" w:eastAsia="pt-BR" w:bidi="ar-SA"/>
        </w:rPr>
        <w:t>end</w:t>
      </w:r>
      <w:proofErr w:type="gramEnd"/>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FF"/>
          <w:sz w:val="20"/>
          <w:szCs w:val="20"/>
          <w:lang w:val="en-US" w:eastAsia="pt-BR" w:bidi="ar-SA"/>
        </w:rPr>
        <w:t xml:space="preserve"> </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1).Data = y;</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block.OutputPort</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2).Data = y2;</w:t>
      </w:r>
    </w:p>
    <w:p w:rsidR="00AC283E" w:rsidRDefault="00AC283E" w:rsidP="00AC283E">
      <w:pPr>
        <w:autoSpaceDE w:val="0"/>
        <w:autoSpaceDN w:val="0"/>
        <w:adjustRightInd w:val="0"/>
        <w:rPr>
          <w:rFonts w:ascii="Courier New" w:hAnsi="Courier New" w:cs="Courier New"/>
          <w:color w:val="228B22"/>
          <w:sz w:val="20"/>
          <w:szCs w:val="20"/>
          <w:lang w:val="en-US" w:eastAsia="pt-BR" w:bidi="ar-SA"/>
        </w:rPr>
      </w:pPr>
      <w:r w:rsidRPr="00AC283E">
        <w:rPr>
          <w:rFonts w:ascii="Courier New" w:hAnsi="Courier New" w:cs="Courier New"/>
          <w:color w:val="228B22"/>
          <w:sz w:val="20"/>
          <w:szCs w:val="20"/>
          <w:lang w:val="en-US" w:eastAsia="pt-BR" w:bidi="ar-SA"/>
        </w:rPr>
        <w:lastRenderedPageBreak/>
        <w:t>%</w:t>
      </w:r>
      <w:proofErr w:type="spellStart"/>
      <w:r w:rsidRPr="00AC283E">
        <w:rPr>
          <w:rFonts w:ascii="Courier New" w:hAnsi="Courier New" w:cs="Courier New"/>
          <w:color w:val="228B22"/>
          <w:sz w:val="20"/>
          <w:szCs w:val="20"/>
          <w:lang w:val="en-US" w:eastAsia="pt-BR" w:bidi="ar-SA"/>
        </w:rPr>
        <w:t>endfunction</w:t>
      </w:r>
      <w:proofErr w:type="spellEnd"/>
    </w:p>
    <w:p w:rsidR="00AC283E" w:rsidRPr="00AC283E" w:rsidRDefault="00AC283E" w:rsidP="00AC283E">
      <w:pPr>
        <w:autoSpaceDE w:val="0"/>
        <w:autoSpaceDN w:val="0"/>
        <w:adjustRightInd w:val="0"/>
        <w:rPr>
          <w:rFonts w:ascii="Courier New" w:hAnsi="Courier New" w:cs="Courier New"/>
          <w:sz w:val="24"/>
          <w:szCs w:val="24"/>
          <w:lang w:val="en-US" w:eastAsia="pt-BR" w:bidi="ar-SA"/>
        </w:rPr>
      </w:pP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gramStart"/>
      <w:r w:rsidRPr="00AC283E">
        <w:rPr>
          <w:rFonts w:ascii="Courier New" w:hAnsi="Courier New" w:cs="Courier New"/>
          <w:color w:val="0000FF"/>
          <w:sz w:val="20"/>
          <w:szCs w:val="20"/>
          <w:lang w:val="en-US" w:eastAsia="pt-BR" w:bidi="ar-SA"/>
        </w:rPr>
        <w:t>function</w:t>
      </w:r>
      <w:proofErr w:type="gramEnd"/>
      <w:r w:rsidRPr="00AC283E">
        <w:rPr>
          <w:rFonts w:ascii="Courier New" w:hAnsi="Courier New" w:cs="Courier New"/>
          <w:color w:val="000000"/>
          <w:sz w:val="20"/>
          <w:szCs w:val="20"/>
          <w:lang w:val="en-US" w:eastAsia="pt-BR" w:bidi="ar-SA"/>
        </w:rPr>
        <w:t xml:space="preserve"> Update(block)</w:t>
      </w:r>
    </w:p>
    <w:p w:rsidR="00AC283E" w:rsidRPr="00AC283E" w:rsidRDefault="00AC283E" w:rsidP="00AC283E">
      <w:pPr>
        <w:autoSpaceDE w:val="0"/>
        <w:autoSpaceDN w:val="0"/>
        <w:adjustRightInd w:val="0"/>
        <w:rPr>
          <w:rFonts w:ascii="Courier New" w:hAnsi="Courier New" w:cs="Courier New"/>
          <w:sz w:val="24"/>
          <w:szCs w:val="24"/>
          <w:lang w:val="en-US" w:eastAsia="pt-BR" w:bidi="ar-SA"/>
        </w:rPr>
      </w:pPr>
      <w:r w:rsidRPr="00AC283E">
        <w:rPr>
          <w:rFonts w:ascii="Courier New" w:hAnsi="Courier New" w:cs="Courier New"/>
          <w:color w:val="000000"/>
          <w:sz w:val="20"/>
          <w:szCs w:val="20"/>
          <w:lang w:val="en-US" w:eastAsia="pt-BR" w:bidi="ar-SA"/>
        </w:rPr>
        <w:t xml:space="preserve"> </w:t>
      </w:r>
      <w:proofErr w:type="spellStart"/>
      <w:proofErr w:type="gramStart"/>
      <w:r w:rsidRPr="00AC283E">
        <w:rPr>
          <w:rFonts w:ascii="Courier New" w:hAnsi="Courier New" w:cs="Courier New"/>
          <w:color w:val="000000"/>
          <w:sz w:val="20"/>
          <w:szCs w:val="20"/>
          <w:lang w:val="en-US" w:eastAsia="pt-BR" w:bidi="ar-SA"/>
        </w:rPr>
        <w:t>block.Dwork</w:t>
      </w:r>
      <w:proofErr w:type="spellEnd"/>
      <w:r w:rsidRPr="00AC283E">
        <w:rPr>
          <w:rFonts w:ascii="Courier New" w:hAnsi="Courier New" w:cs="Courier New"/>
          <w:color w:val="000000"/>
          <w:sz w:val="20"/>
          <w:szCs w:val="20"/>
          <w:lang w:val="en-US" w:eastAsia="pt-BR" w:bidi="ar-SA"/>
        </w:rPr>
        <w:t>(</w:t>
      </w:r>
      <w:proofErr w:type="gramEnd"/>
      <w:r w:rsidRPr="00AC283E">
        <w:rPr>
          <w:rFonts w:ascii="Courier New" w:hAnsi="Courier New" w:cs="Courier New"/>
          <w:color w:val="000000"/>
          <w:sz w:val="20"/>
          <w:szCs w:val="20"/>
          <w:lang w:val="en-US" w:eastAsia="pt-BR" w:bidi="ar-SA"/>
        </w:rPr>
        <w:t xml:space="preserve">1).Data = </w:t>
      </w:r>
      <w:proofErr w:type="spellStart"/>
      <w:r w:rsidRPr="00AC283E">
        <w:rPr>
          <w:rFonts w:ascii="Courier New" w:hAnsi="Courier New" w:cs="Courier New"/>
          <w:color w:val="000000"/>
          <w:sz w:val="20"/>
          <w:szCs w:val="20"/>
          <w:lang w:val="en-US" w:eastAsia="pt-BR" w:bidi="ar-SA"/>
        </w:rPr>
        <w:t>block.InputPort</w:t>
      </w:r>
      <w:proofErr w:type="spellEnd"/>
      <w:r w:rsidRPr="00AC283E">
        <w:rPr>
          <w:rFonts w:ascii="Courier New" w:hAnsi="Courier New" w:cs="Courier New"/>
          <w:color w:val="000000"/>
          <w:sz w:val="20"/>
          <w:szCs w:val="20"/>
          <w:lang w:val="en-US" w:eastAsia="pt-BR" w:bidi="ar-SA"/>
        </w:rPr>
        <w:t>(1).Data;</w:t>
      </w:r>
    </w:p>
    <w:p w:rsidR="00AC283E" w:rsidRDefault="00AC283E" w:rsidP="00AC283E">
      <w:pPr>
        <w:autoSpaceDE w:val="0"/>
        <w:autoSpaceDN w:val="0"/>
        <w:adjustRightInd w:val="0"/>
        <w:rPr>
          <w:rFonts w:ascii="Courier New" w:hAnsi="Courier New" w:cs="Courier New"/>
          <w:sz w:val="24"/>
          <w:szCs w:val="24"/>
          <w:lang w:eastAsia="pt-BR" w:bidi="ar-SA"/>
        </w:rPr>
      </w:pPr>
      <w:r w:rsidRPr="00AC283E">
        <w:rPr>
          <w:rFonts w:ascii="Courier New" w:hAnsi="Courier New" w:cs="Courier New"/>
          <w:color w:val="228B22"/>
          <w:sz w:val="20"/>
          <w:szCs w:val="20"/>
          <w:lang w:val="en-US" w:eastAsia="pt-BR" w:bidi="ar-SA"/>
        </w:rPr>
        <w:t xml:space="preserve">  </w:t>
      </w:r>
      <w:r>
        <w:rPr>
          <w:rFonts w:ascii="Courier New" w:hAnsi="Courier New" w:cs="Courier New"/>
          <w:color w:val="228B22"/>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function</w:t>
      </w:r>
      <w:proofErr w:type="spellEnd"/>
      <w:proofErr w:type="gramEnd"/>
      <w:r>
        <w:rPr>
          <w:rFonts w:ascii="Courier New" w:hAnsi="Courier New" w:cs="Courier New"/>
          <w:color w:val="000000"/>
          <w:sz w:val="20"/>
          <w:szCs w:val="20"/>
          <w:lang w:eastAsia="pt-BR" w:bidi="ar-SA"/>
        </w:rPr>
        <w:t xml:space="preserve"> </w:t>
      </w:r>
      <w:proofErr w:type="spellStart"/>
      <w:r>
        <w:rPr>
          <w:rFonts w:ascii="Courier New" w:hAnsi="Courier New" w:cs="Courier New"/>
          <w:color w:val="000000"/>
          <w:sz w:val="20"/>
          <w:szCs w:val="20"/>
          <w:lang w:eastAsia="pt-BR" w:bidi="ar-SA"/>
        </w:rPr>
        <w:t>Terminate</w:t>
      </w:r>
      <w:proofErr w:type="spellEnd"/>
      <w:r>
        <w:rPr>
          <w:rFonts w:ascii="Courier New" w:hAnsi="Courier New" w:cs="Courier New"/>
          <w:color w:val="000000"/>
          <w:sz w:val="20"/>
          <w:szCs w:val="20"/>
          <w:lang w:eastAsia="pt-BR" w:bidi="ar-SA"/>
        </w:rPr>
        <w:t>(</w:t>
      </w:r>
      <w:proofErr w:type="spellStart"/>
      <w:r>
        <w:rPr>
          <w:rFonts w:ascii="Courier New" w:hAnsi="Courier New" w:cs="Courier New"/>
          <w:color w:val="000000"/>
          <w:sz w:val="20"/>
          <w:szCs w:val="20"/>
          <w:lang w:eastAsia="pt-BR" w:bidi="ar-SA"/>
        </w:rPr>
        <w:t>block</w:t>
      </w:r>
      <w:proofErr w:type="spellEnd"/>
      <w:r>
        <w:rPr>
          <w:rFonts w:ascii="Courier New" w:hAnsi="Courier New" w:cs="Courier New"/>
          <w:color w:val="000000"/>
          <w:sz w:val="20"/>
          <w:szCs w:val="20"/>
          <w:lang w:eastAsia="pt-BR" w:bidi="ar-SA"/>
        </w:rPr>
        <w:t>)</w:t>
      </w:r>
    </w:p>
    <w:p w:rsidR="00AC283E" w:rsidRDefault="00AC283E" w:rsidP="00AC283E">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r>
        <w:rPr>
          <w:rFonts w:ascii="Courier New" w:hAnsi="Courier New" w:cs="Courier New"/>
          <w:color w:val="228B22"/>
          <w:sz w:val="20"/>
          <w:szCs w:val="20"/>
          <w:lang w:eastAsia="pt-BR" w:bidi="ar-SA"/>
        </w:rPr>
        <w:t>%</w:t>
      </w:r>
      <w:proofErr w:type="spellStart"/>
      <w:r>
        <w:rPr>
          <w:rFonts w:ascii="Courier New" w:hAnsi="Courier New" w:cs="Courier New"/>
          <w:color w:val="228B22"/>
          <w:sz w:val="20"/>
          <w:szCs w:val="20"/>
          <w:lang w:eastAsia="pt-BR" w:bidi="ar-SA"/>
        </w:rPr>
        <w:t>endfunction</w:t>
      </w:r>
      <w:proofErr w:type="spellEnd"/>
    </w:p>
    <w:p w:rsidR="00AC283E" w:rsidRDefault="00FB0A99" w:rsidP="00FB0A99">
      <w:pPr>
        <w:pStyle w:val="Ttulo3"/>
        <w:numPr>
          <w:ilvl w:val="0"/>
          <w:numId w:val="0"/>
        </w:numPr>
        <w:ind w:left="720" w:hanging="720"/>
      </w:pPr>
      <w:bookmarkStart w:id="336" w:name="OLE_LINK127"/>
      <w:bookmarkStart w:id="337" w:name="OLE_LINK128"/>
      <w:bookmarkStart w:id="338" w:name="_Toc405493966"/>
      <w:r>
        <w:t xml:space="preserve">C.5 - </w:t>
      </w:r>
      <w:r w:rsidR="00AC283E">
        <w:t xml:space="preserve">Código </w:t>
      </w:r>
      <w:r w:rsidR="0049272D">
        <w:t>do modelo do tanque esférico</w:t>
      </w:r>
      <w:bookmarkEnd w:id="338"/>
    </w:p>
    <w:bookmarkEnd w:id="336"/>
    <w:bookmarkEnd w:id="337"/>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FF"/>
          <w:sz w:val="20"/>
          <w:szCs w:val="20"/>
          <w:lang w:val="en-US" w:eastAsia="pt-BR" w:bidi="ar-SA"/>
        </w:rPr>
        <w:t>function</w:t>
      </w:r>
      <w:r w:rsidRPr="0049272D">
        <w:rPr>
          <w:rFonts w:ascii="Courier New" w:hAnsi="Courier New" w:cs="Courier New"/>
          <w:color w:val="000000"/>
          <w:sz w:val="20"/>
          <w:szCs w:val="20"/>
          <w:lang w:val="en-US" w:eastAsia="pt-BR" w:bidi="ar-SA"/>
        </w:rPr>
        <w:t xml:space="preserve"> [sys,x0,str,ts] = </w:t>
      </w:r>
      <w:proofErr w:type="spellStart"/>
      <w:r w:rsidRPr="0049272D">
        <w:rPr>
          <w:rFonts w:ascii="Courier New" w:hAnsi="Courier New" w:cs="Courier New"/>
          <w:color w:val="000000"/>
          <w:sz w:val="20"/>
          <w:szCs w:val="20"/>
          <w:lang w:val="en-US" w:eastAsia="pt-BR" w:bidi="ar-SA"/>
        </w:rPr>
        <w:t>TQfunc</w:t>
      </w:r>
      <w:proofErr w:type="spellEnd"/>
      <w:r w:rsidRPr="0049272D">
        <w:rPr>
          <w:rFonts w:ascii="Courier New" w:hAnsi="Courier New" w:cs="Courier New"/>
          <w:color w:val="000000"/>
          <w:sz w:val="20"/>
          <w:szCs w:val="20"/>
          <w:lang w:val="en-US" w:eastAsia="pt-BR" w:bidi="ar-SA"/>
        </w:rPr>
        <w:t>(</w:t>
      </w:r>
      <w:proofErr w:type="spellStart"/>
      <w:r w:rsidRPr="0049272D">
        <w:rPr>
          <w:rFonts w:ascii="Courier New" w:hAnsi="Courier New" w:cs="Courier New"/>
          <w:color w:val="000000"/>
          <w:sz w:val="20"/>
          <w:szCs w:val="20"/>
          <w:lang w:val="en-US" w:eastAsia="pt-BR" w:bidi="ar-SA"/>
        </w:rPr>
        <w:t>t,x,u,flag,xs</w:t>
      </w:r>
      <w:proofErr w:type="spellEnd"/>
      <w:r w:rsidRPr="0049272D">
        <w:rPr>
          <w:rFonts w:ascii="Courier New" w:hAnsi="Courier New" w:cs="Courier New"/>
          <w:color w:val="000000"/>
          <w:sz w:val="20"/>
          <w:szCs w:val="20"/>
          <w:lang w:val="en-US" w:eastAsia="pt-BR" w:bidi="ar-SA"/>
        </w:rPr>
        <w:t>)</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proofErr w:type="gramStart"/>
      <w:r>
        <w:rPr>
          <w:rFonts w:ascii="Courier New" w:hAnsi="Courier New" w:cs="Courier New"/>
          <w:color w:val="228B22"/>
          <w:sz w:val="20"/>
          <w:szCs w:val="20"/>
          <w:lang w:eastAsia="pt-BR" w:bidi="ar-SA"/>
        </w:rPr>
        <w:t>TQfunc</w:t>
      </w:r>
      <w:proofErr w:type="spellEnd"/>
      <w:proofErr w:type="gramEnd"/>
      <w:r>
        <w:rPr>
          <w:rFonts w:ascii="Courier New" w:hAnsi="Courier New" w:cs="Courier New"/>
          <w:color w:val="228B22"/>
          <w:sz w:val="20"/>
          <w:szCs w:val="20"/>
          <w:lang w:eastAsia="pt-BR" w:bidi="ar-SA"/>
        </w:rPr>
        <w:t xml:space="preserve"> - s-</w:t>
      </w:r>
      <w:proofErr w:type="spellStart"/>
      <w:r>
        <w:rPr>
          <w:rFonts w:ascii="Courier New" w:hAnsi="Courier New" w:cs="Courier New"/>
          <w:color w:val="228B22"/>
          <w:sz w:val="20"/>
          <w:szCs w:val="20"/>
          <w:lang w:eastAsia="pt-BR" w:bidi="ar-SA"/>
        </w:rPr>
        <w:t>function</w:t>
      </w:r>
      <w:proofErr w:type="spellEnd"/>
      <w:r>
        <w:rPr>
          <w:rFonts w:ascii="Courier New" w:hAnsi="Courier New" w:cs="Courier New"/>
          <w:color w:val="228B22"/>
          <w:sz w:val="20"/>
          <w:szCs w:val="20"/>
          <w:lang w:eastAsia="pt-BR" w:bidi="ar-SA"/>
        </w:rPr>
        <w:t xml:space="preserve"> do Sistema de 1TQ - Modelo Fenomenológico </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
    <w:p w:rsidR="0049272D" w:rsidRDefault="0049272D" w:rsidP="0049272D">
      <w:pPr>
        <w:autoSpaceDE w:val="0"/>
        <w:autoSpaceDN w:val="0"/>
        <w:adjustRightInd w:val="0"/>
        <w:rPr>
          <w:rFonts w:ascii="Courier New" w:hAnsi="Courier New" w:cs="Courier New"/>
          <w:sz w:val="24"/>
          <w:szCs w:val="24"/>
          <w:lang w:eastAsia="pt-BR" w:bidi="ar-SA"/>
        </w:rPr>
      </w:pPr>
      <w:proofErr w:type="gramEnd"/>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 xml:space="preserve">Inputs </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u(1)    - Vazão de Alimentação   F     - [cm³/s]</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spellStart"/>
      <w:proofErr w:type="gramEnd"/>
      <w:r>
        <w:rPr>
          <w:rFonts w:ascii="Courier New" w:hAnsi="Courier New" w:cs="Courier New"/>
          <w:color w:val="228B22"/>
          <w:sz w:val="20"/>
          <w:szCs w:val="20"/>
          <w:lang w:eastAsia="pt-BR" w:bidi="ar-SA"/>
        </w:rPr>
        <w:t>States</w:t>
      </w:r>
      <w:proofErr w:type="spellEnd"/>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x(1)    - Nível do Tanque      H        - [cm]</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Outputs</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y(1)    - Nível do Tanque      H        - [cm]</w:t>
      </w:r>
    </w:p>
    <w:p w:rsidR="0049272D" w:rsidRDefault="0049272D" w:rsidP="0049272D">
      <w:pPr>
        <w:autoSpaceDE w:val="0"/>
        <w:autoSpaceDN w:val="0"/>
        <w:adjustRightInd w:val="0"/>
        <w:rPr>
          <w:rFonts w:ascii="Courier New" w:hAnsi="Courier New" w:cs="Courier New"/>
          <w:color w:val="228B22"/>
          <w:sz w:val="20"/>
          <w:szCs w:val="20"/>
          <w:lang w:eastAsia="pt-BR" w:bidi="ar-SA"/>
        </w:rPr>
      </w:pP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Criado por </w:t>
      </w:r>
      <w:proofErr w:type="gramStart"/>
      <w:r>
        <w:rPr>
          <w:rFonts w:ascii="Courier New" w:hAnsi="Courier New" w:cs="Courier New"/>
          <w:color w:val="228B22"/>
          <w:sz w:val="20"/>
          <w:szCs w:val="20"/>
          <w:lang w:eastAsia="pt-BR" w:bidi="ar-SA"/>
        </w:rPr>
        <w:t>P.R.B.</w:t>
      </w:r>
      <w:proofErr w:type="gramEnd"/>
      <w:r>
        <w:rPr>
          <w:rFonts w:ascii="Courier New" w:hAnsi="Courier New" w:cs="Courier New"/>
          <w:color w:val="228B22"/>
          <w:sz w:val="20"/>
          <w:szCs w:val="20"/>
          <w:lang w:eastAsia="pt-BR" w:bidi="ar-SA"/>
        </w:rPr>
        <w:t>F @GIMSCOP/DEQUI 26-06-2012</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Modificado por Aline </w:t>
      </w:r>
      <w:proofErr w:type="spellStart"/>
      <w:r>
        <w:rPr>
          <w:rFonts w:ascii="Courier New" w:hAnsi="Courier New" w:cs="Courier New"/>
          <w:color w:val="228B22"/>
          <w:sz w:val="20"/>
          <w:szCs w:val="20"/>
          <w:lang w:eastAsia="pt-BR" w:bidi="ar-SA"/>
        </w:rPr>
        <w:t>Käfer</w:t>
      </w:r>
      <w:proofErr w:type="spellEnd"/>
      <w:r>
        <w:rPr>
          <w:rFonts w:ascii="Courier New" w:hAnsi="Courier New" w:cs="Courier New"/>
          <w:color w:val="228B22"/>
          <w:sz w:val="20"/>
          <w:szCs w:val="20"/>
          <w:lang w:eastAsia="pt-BR" w:bidi="ar-SA"/>
        </w:rPr>
        <w:t xml:space="preserve"> 28-10-2014</w:t>
      </w:r>
    </w:p>
    <w:p w:rsidR="0049272D" w:rsidRPr="00C31F14" w:rsidRDefault="0049272D" w:rsidP="0049272D">
      <w:pPr>
        <w:autoSpaceDE w:val="0"/>
        <w:autoSpaceDN w:val="0"/>
        <w:adjustRightInd w:val="0"/>
        <w:rPr>
          <w:rFonts w:ascii="Courier New" w:hAnsi="Courier New" w:cs="Courier New"/>
          <w:sz w:val="24"/>
          <w:szCs w:val="24"/>
          <w:lang w:eastAsia="pt-BR" w:bidi="ar-SA"/>
        </w:rPr>
      </w:pPr>
      <w:proofErr w:type="gramStart"/>
      <w:r w:rsidRPr="00C31F14">
        <w:rPr>
          <w:rFonts w:ascii="Courier New" w:hAnsi="Courier New" w:cs="Courier New"/>
          <w:color w:val="0000FF"/>
          <w:sz w:val="20"/>
          <w:szCs w:val="20"/>
          <w:lang w:eastAsia="pt-BR" w:bidi="ar-SA"/>
        </w:rPr>
        <w:t>switch</w:t>
      </w:r>
      <w:proofErr w:type="gramEnd"/>
      <w:r w:rsidRPr="00C31F14">
        <w:rPr>
          <w:rFonts w:ascii="Courier New" w:hAnsi="Courier New" w:cs="Courier New"/>
          <w:color w:val="000000"/>
          <w:sz w:val="20"/>
          <w:szCs w:val="20"/>
          <w:lang w:eastAsia="pt-BR" w:bidi="ar-SA"/>
        </w:rPr>
        <w:t xml:space="preserve"> </w:t>
      </w:r>
      <w:proofErr w:type="spellStart"/>
      <w:r w:rsidRPr="00C31F14">
        <w:rPr>
          <w:rFonts w:ascii="Courier New" w:hAnsi="Courier New" w:cs="Courier New"/>
          <w:color w:val="000000"/>
          <w:sz w:val="20"/>
          <w:szCs w:val="20"/>
          <w:lang w:eastAsia="pt-BR" w:bidi="ar-SA"/>
        </w:rPr>
        <w:t>flag</w:t>
      </w:r>
      <w:proofErr w:type="spellEnd"/>
      <w:r w:rsidRPr="00C31F14">
        <w:rPr>
          <w:rFonts w:ascii="Courier New" w:hAnsi="Courier New" w:cs="Courier New"/>
          <w:color w:val="000000"/>
          <w:sz w:val="20"/>
          <w:szCs w:val="20"/>
          <w:lang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eastAsia="pt-BR" w:bidi="ar-SA"/>
        </w:rPr>
        <w:t xml:space="preserve">   </w:t>
      </w:r>
      <w:proofErr w:type="gramStart"/>
      <w:r w:rsidRPr="0049272D">
        <w:rPr>
          <w:rFonts w:ascii="Courier New" w:hAnsi="Courier New" w:cs="Courier New"/>
          <w:color w:val="0000FF"/>
          <w:sz w:val="20"/>
          <w:szCs w:val="20"/>
          <w:lang w:val="en-US" w:eastAsia="pt-BR" w:bidi="ar-SA"/>
        </w:rPr>
        <w:t>case</w:t>
      </w:r>
      <w:proofErr w:type="gramEnd"/>
      <w:r w:rsidRPr="0049272D">
        <w:rPr>
          <w:rFonts w:ascii="Courier New" w:hAnsi="Courier New" w:cs="Courier New"/>
          <w:color w:val="000000"/>
          <w:sz w:val="20"/>
          <w:szCs w:val="20"/>
          <w:lang w:val="en-US" w:eastAsia="pt-BR" w:bidi="ar-SA"/>
        </w:rPr>
        <w:t xml:space="preserve"> 0,</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00"/>
          <w:sz w:val="20"/>
          <w:szCs w:val="20"/>
          <w:lang w:val="en-US" w:eastAsia="pt-BR" w:bidi="ar-SA"/>
        </w:rPr>
        <w:t>sys,</w:t>
      </w:r>
      <w:proofErr w:type="gramEnd"/>
      <w:r w:rsidRPr="0049272D">
        <w:rPr>
          <w:rFonts w:ascii="Courier New" w:hAnsi="Courier New" w:cs="Courier New"/>
          <w:color w:val="000000"/>
          <w:sz w:val="20"/>
          <w:szCs w:val="20"/>
          <w:lang w:val="en-US" w:eastAsia="pt-BR" w:bidi="ar-SA"/>
        </w:rPr>
        <w:t xml:space="preserve">x0,str,ts] = </w:t>
      </w:r>
      <w:proofErr w:type="spellStart"/>
      <w:proofErr w:type="gramStart"/>
      <w:r w:rsidRPr="0049272D">
        <w:rPr>
          <w:rFonts w:ascii="Courier New" w:hAnsi="Courier New" w:cs="Courier New"/>
          <w:color w:val="000000"/>
          <w:sz w:val="20"/>
          <w:szCs w:val="20"/>
          <w:lang w:val="en-US" w:eastAsia="pt-BR" w:bidi="ar-SA"/>
        </w:rPr>
        <w:t>mdlInitializeSizes</w:t>
      </w:r>
      <w:proofErr w:type="spellEnd"/>
      <w:r w:rsidRPr="0049272D">
        <w:rPr>
          <w:rFonts w:ascii="Courier New" w:hAnsi="Courier New" w:cs="Courier New"/>
          <w:color w:val="000000"/>
          <w:sz w:val="20"/>
          <w:szCs w:val="20"/>
          <w:lang w:val="en-US" w:eastAsia="pt-BR" w:bidi="ar-SA"/>
        </w:rPr>
        <w:t>(</w:t>
      </w:r>
      <w:proofErr w:type="spellStart"/>
      <w:proofErr w:type="gramEnd"/>
      <w:r w:rsidRPr="0049272D">
        <w:rPr>
          <w:rFonts w:ascii="Courier New" w:hAnsi="Courier New" w:cs="Courier New"/>
          <w:color w:val="000000"/>
          <w:sz w:val="20"/>
          <w:szCs w:val="20"/>
          <w:lang w:val="en-US" w:eastAsia="pt-BR" w:bidi="ar-SA"/>
        </w:rPr>
        <w:t>xs</w:t>
      </w:r>
      <w:proofErr w:type="spellEnd"/>
      <w:r w:rsidRPr="0049272D">
        <w:rPr>
          <w:rFonts w:ascii="Courier New" w:hAnsi="Courier New" w:cs="Courier New"/>
          <w:color w:val="000000"/>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FF"/>
          <w:sz w:val="20"/>
          <w:szCs w:val="20"/>
          <w:lang w:val="en-US" w:eastAsia="pt-BR" w:bidi="ar-SA"/>
        </w:rPr>
        <w:t>case</w:t>
      </w:r>
      <w:proofErr w:type="gramEnd"/>
      <w:r w:rsidRPr="0049272D">
        <w:rPr>
          <w:rFonts w:ascii="Courier New" w:hAnsi="Courier New" w:cs="Courier New"/>
          <w:color w:val="000000"/>
          <w:sz w:val="20"/>
          <w:szCs w:val="20"/>
          <w:lang w:val="en-US" w:eastAsia="pt-BR" w:bidi="ar-SA"/>
        </w:rPr>
        <w:t xml:space="preserve"> 1,</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00"/>
          <w:sz w:val="20"/>
          <w:szCs w:val="20"/>
          <w:lang w:val="en-US" w:eastAsia="pt-BR" w:bidi="ar-SA"/>
        </w:rPr>
        <w:t>sys</w:t>
      </w:r>
      <w:proofErr w:type="gramEnd"/>
      <w:r w:rsidRPr="0049272D">
        <w:rPr>
          <w:rFonts w:ascii="Courier New" w:hAnsi="Courier New" w:cs="Courier New"/>
          <w:color w:val="000000"/>
          <w:sz w:val="20"/>
          <w:szCs w:val="20"/>
          <w:lang w:val="en-US" w:eastAsia="pt-BR" w:bidi="ar-SA"/>
        </w:rPr>
        <w:t xml:space="preserve"> = </w:t>
      </w:r>
      <w:proofErr w:type="spellStart"/>
      <w:r w:rsidRPr="0049272D">
        <w:rPr>
          <w:rFonts w:ascii="Courier New" w:hAnsi="Courier New" w:cs="Courier New"/>
          <w:color w:val="000000"/>
          <w:sz w:val="20"/>
          <w:szCs w:val="20"/>
          <w:lang w:val="en-US" w:eastAsia="pt-BR" w:bidi="ar-SA"/>
        </w:rPr>
        <w:t>mdlDerivatives</w:t>
      </w:r>
      <w:proofErr w:type="spellEnd"/>
      <w:r w:rsidRPr="0049272D">
        <w:rPr>
          <w:rFonts w:ascii="Courier New" w:hAnsi="Courier New" w:cs="Courier New"/>
          <w:color w:val="000000"/>
          <w:sz w:val="20"/>
          <w:szCs w:val="20"/>
          <w:lang w:val="en-US" w:eastAsia="pt-BR" w:bidi="ar-SA"/>
        </w:rPr>
        <w:t>(</w:t>
      </w:r>
      <w:proofErr w:type="spellStart"/>
      <w:r w:rsidRPr="0049272D">
        <w:rPr>
          <w:rFonts w:ascii="Courier New" w:hAnsi="Courier New" w:cs="Courier New"/>
          <w:color w:val="000000"/>
          <w:sz w:val="20"/>
          <w:szCs w:val="20"/>
          <w:lang w:val="en-US" w:eastAsia="pt-BR" w:bidi="ar-SA"/>
        </w:rPr>
        <w:t>t,x,u</w:t>
      </w:r>
      <w:proofErr w:type="spellEnd"/>
      <w:r w:rsidRPr="0049272D">
        <w:rPr>
          <w:rFonts w:ascii="Courier New" w:hAnsi="Courier New" w:cs="Courier New"/>
          <w:color w:val="000000"/>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FF"/>
          <w:sz w:val="20"/>
          <w:szCs w:val="20"/>
          <w:lang w:val="en-US" w:eastAsia="pt-BR" w:bidi="ar-SA"/>
        </w:rPr>
        <w:t>case</w:t>
      </w:r>
      <w:proofErr w:type="gramEnd"/>
      <w:r w:rsidRPr="0049272D">
        <w:rPr>
          <w:rFonts w:ascii="Courier New" w:hAnsi="Courier New" w:cs="Courier New"/>
          <w:color w:val="000000"/>
          <w:sz w:val="20"/>
          <w:szCs w:val="20"/>
          <w:lang w:val="en-US" w:eastAsia="pt-BR" w:bidi="ar-SA"/>
        </w:rPr>
        <w:t xml:space="preserve"> 3,</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00"/>
          <w:sz w:val="20"/>
          <w:szCs w:val="20"/>
          <w:lang w:val="en-US" w:eastAsia="pt-BR" w:bidi="ar-SA"/>
        </w:rPr>
        <w:t>sys</w:t>
      </w:r>
      <w:proofErr w:type="gramEnd"/>
      <w:r w:rsidRPr="0049272D">
        <w:rPr>
          <w:rFonts w:ascii="Courier New" w:hAnsi="Courier New" w:cs="Courier New"/>
          <w:color w:val="000000"/>
          <w:sz w:val="20"/>
          <w:szCs w:val="20"/>
          <w:lang w:val="en-US" w:eastAsia="pt-BR" w:bidi="ar-SA"/>
        </w:rPr>
        <w:t xml:space="preserve"> = </w:t>
      </w:r>
      <w:proofErr w:type="spellStart"/>
      <w:r w:rsidRPr="0049272D">
        <w:rPr>
          <w:rFonts w:ascii="Courier New" w:hAnsi="Courier New" w:cs="Courier New"/>
          <w:color w:val="000000"/>
          <w:sz w:val="20"/>
          <w:szCs w:val="20"/>
          <w:lang w:val="en-US" w:eastAsia="pt-BR" w:bidi="ar-SA"/>
        </w:rPr>
        <w:t>mdlOutputs</w:t>
      </w:r>
      <w:proofErr w:type="spellEnd"/>
      <w:r w:rsidRPr="0049272D">
        <w:rPr>
          <w:rFonts w:ascii="Courier New" w:hAnsi="Courier New" w:cs="Courier New"/>
          <w:color w:val="000000"/>
          <w:sz w:val="20"/>
          <w:szCs w:val="20"/>
          <w:lang w:val="en-US" w:eastAsia="pt-BR" w:bidi="ar-SA"/>
        </w:rPr>
        <w:t>(</w:t>
      </w:r>
      <w:proofErr w:type="spellStart"/>
      <w:r w:rsidRPr="0049272D">
        <w:rPr>
          <w:rFonts w:ascii="Courier New" w:hAnsi="Courier New" w:cs="Courier New"/>
          <w:color w:val="000000"/>
          <w:sz w:val="20"/>
          <w:szCs w:val="20"/>
          <w:lang w:val="en-US" w:eastAsia="pt-BR" w:bidi="ar-SA"/>
        </w:rPr>
        <w:t>t,x,u</w:t>
      </w:r>
      <w:proofErr w:type="spellEnd"/>
      <w:r w:rsidRPr="0049272D">
        <w:rPr>
          <w:rFonts w:ascii="Courier New" w:hAnsi="Courier New" w:cs="Courier New"/>
          <w:color w:val="000000"/>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FF"/>
          <w:sz w:val="20"/>
          <w:szCs w:val="20"/>
          <w:lang w:val="en-US" w:eastAsia="pt-BR" w:bidi="ar-SA"/>
        </w:rPr>
        <w:t>case</w:t>
      </w:r>
      <w:proofErr w:type="gramEnd"/>
      <w:r w:rsidRPr="0049272D">
        <w:rPr>
          <w:rFonts w:ascii="Courier New" w:hAnsi="Courier New" w:cs="Courier New"/>
          <w:color w:val="000000"/>
          <w:sz w:val="20"/>
          <w:szCs w:val="20"/>
          <w:lang w:val="en-US" w:eastAsia="pt-BR" w:bidi="ar-SA"/>
        </w:rPr>
        <w:t xml:space="preserve"> { 2, 4, 9 },</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00"/>
          <w:sz w:val="20"/>
          <w:szCs w:val="20"/>
          <w:lang w:val="en-US" w:eastAsia="pt-BR" w:bidi="ar-SA"/>
        </w:rPr>
        <w:t>sys</w:t>
      </w:r>
      <w:proofErr w:type="gramEnd"/>
      <w:r w:rsidRPr="0049272D">
        <w:rPr>
          <w:rFonts w:ascii="Courier New" w:hAnsi="Courier New" w:cs="Courier New"/>
          <w:color w:val="000000"/>
          <w:sz w:val="20"/>
          <w:szCs w:val="20"/>
          <w:lang w:val="en-US" w:eastAsia="pt-BR" w:bidi="ar-SA"/>
        </w:rPr>
        <w:t xml:space="preserve"> = [];</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FF"/>
          <w:sz w:val="20"/>
          <w:szCs w:val="20"/>
          <w:lang w:val="en-US" w:eastAsia="pt-BR" w:bidi="ar-SA"/>
        </w:rPr>
        <w:t>otherwise</w:t>
      </w:r>
      <w:proofErr w:type="gram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00"/>
          <w:sz w:val="20"/>
          <w:szCs w:val="20"/>
          <w:lang w:val="en-US" w:eastAsia="pt-BR" w:bidi="ar-SA"/>
        </w:rPr>
        <w:t>error(</w:t>
      </w:r>
      <w:proofErr w:type="gramEnd"/>
      <w:r w:rsidRPr="0049272D">
        <w:rPr>
          <w:rFonts w:ascii="Courier New" w:hAnsi="Courier New" w:cs="Courier New"/>
          <w:color w:val="000000"/>
          <w:sz w:val="20"/>
          <w:szCs w:val="20"/>
          <w:lang w:val="en-US" w:eastAsia="pt-BR" w:bidi="ar-SA"/>
        </w:rPr>
        <w:t>[</w:t>
      </w:r>
      <w:r w:rsidRPr="0049272D">
        <w:rPr>
          <w:rFonts w:ascii="Courier New" w:hAnsi="Courier New" w:cs="Courier New"/>
          <w:color w:val="A020F0"/>
          <w:sz w:val="20"/>
          <w:szCs w:val="20"/>
          <w:lang w:val="en-US" w:eastAsia="pt-BR" w:bidi="ar-SA"/>
        </w:rPr>
        <w:t>'Unhandled flag = '</w:t>
      </w:r>
      <w:r w:rsidRPr="0049272D">
        <w:rPr>
          <w:rFonts w:ascii="Courier New" w:hAnsi="Courier New" w:cs="Courier New"/>
          <w:color w:val="000000"/>
          <w:sz w:val="20"/>
          <w:szCs w:val="20"/>
          <w:lang w:val="en-US" w:eastAsia="pt-BR" w:bidi="ar-SA"/>
        </w:rPr>
        <w:t>,num2str(flag)]);</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FF"/>
          <w:sz w:val="20"/>
          <w:szCs w:val="20"/>
          <w:lang w:val="en-US" w:eastAsia="pt-BR" w:bidi="ar-SA"/>
        </w:rPr>
        <w:t>end</w:t>
      </w:r>
      <w:proofErr w:type="gram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w:t>
      </w:r>
      <w:r>
        <w:rPr>
          <w:rFonts w:ascii="Courier New" w:hAnsi="Courier New" w:cs="Courier New"/>
          <w:color w:val="228B22"/>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xml:space="preserve">% </w:t>
      </w:r>
      <w:proofErr w:type="spellStart"/>
      <w:r w:rsidRPr="0049272D">
        <w:rPr>
          <w:rFonts w:ascii="Courier New" w:hAnsi="Courier New" w:cs="Courier New"/>
          <w:color w:val="228B22"/>
          <w:sz w:val="20"/>
          <w:szCs w:val="20"/>
          <w:lang w:val="en-US" w:eastAsia="pt-BR" w:bidi="ar-SA"/>
        </w:rPr>
        <w:t>mdlInitializeSizes</w:t>
      </w:r>
      <w:proofErr w:type="spell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Return the sizes, initial conditions, and sample times for the S-function.</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FF"/>
          <w:sz w:val="20"/>
          <w:szCs w:val="20"/>
          <w:lang w:val="en-US" w:eastAsia="pt-BR" w:bidi="ar-SA"/>
        </w:rPr>
        <w:t>function</w:t>
      </w:r>
      <w:proofErr w:type="gramEnd"/>
      <w:r w:rsidRPr="0049272D">
        <w:rPr>
          <w:rFonts w:ascii="Courier New" w:hAnsi="Courier New" w:cs="Courier New"/>
          <w:color w:val="000000"/>
          <w:sz w:val="20"/>
          <w:szCs w:val="20"/>
          <w:lang w:val="en-US" w:eastAsia="pt-BR" w:bidi="ar-SA"/>
        </w:rPr>
        <w:t xml:space="preserve"> [sys,x0,str,ts] = </w:t>
      </w:r>
      <w:proofErr w:type="spellStart"/>
      <w:r w:rsidRPr="0049272D">
        <w:rPr>
          <w:rFonts w:ascii="Courier New" w:hAnsi="Courier New" w:cs="Courier New"/>
          <w:color w:val="000000"/>
          <w:sz w:val="20"/>
          <w:szCs w:val="20"/>
          <w:lang w:val="en-US" w:eastAsia="pt-BR" w:bidi="ar-SA"/>
        </w:rPr>
        <w:t>mdlInitializeSizes</w:t>
      </w:r>
      <w:proofErr w:type="spellEnd"/>
      <w:r w:rsidRPr="0049272D">
        <w:rPr>
          <w:rFonts w:ascii="Courier New" w:hAnsi="Courier New" w:cs="Courier New"/>
          <w:color w:val="000000"/>
          <w:sz w:val="20"/>
          <w:szCs w:val="20"/>
          <w:lang w:val="en-US" w:eastAsia="pt-BR" w:bidi="ar-SA"/>
        </w:rPr>
        <w:t>(</w:t>
      </w:r>
      <w:proofErr w:type="spellStart"/>
      <w:r w:rsidRPr="0049272D">
        <w:rPr>
          <w:rFonts w:ascii="Courier New" w:hAnsi="Courier New" w:cs="Courier New"/>
          <w:color w:val="000000"/>
          <w:sz w:val="20"/>
          <w:szCs w:val="20"/>
          <w:lang w:val="en-US" w:eastAsia="pt-BR" w:bidi="ar-SA"/>
        </w:rPr>
        <w:t>xs</w:t>
      </w:r>
      <w:proofErr w:type="spellEnd"/>
      <w:r w:rsidRPr="0049272D">
        <w:rPr>
          <w:rFonts w:ascii="Courier New" w:hAnsi="Courier New" w:cs="Courier New"/>
          <w:color w:val="000000"/>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00"/>
          <w:sz w:val="20"/>
          <w:szCs w:val="20"/>
          <w:lang w:val="en-US" w:eastAsia="pt-BR" w:bidi="ar-SA"/>
        </w:rPr>
        <w:t>sizes</w:t>
      </w:r>
      <w:proofErr w:type="gramEnd"/>
      <w:r w:rsidRPr="0049272D">
        <w:rPr>
          <w:rFonts w:ascii="Courier New" w:hAnsi="Courier New" w:cs="Courier New"/>
          <w:color w:val="000000"/>
          <w:sz w:val="20"/>
          <w:szCs w:val="20"/>
          <w:lang w:val="en-US" w:eastAsia="pt-BR" w:bidi="ar-SA"/>
        </w:rPr>
        <w:t xml:space="preserve"> = </w:t>
      </w:r>
      <w:proofErr w:type="spellStart"/>
      <w:r w:rsidRPr="0049272D">
        <w:rPr>
          <w:rFonts w:ascii="Courier New" w:hAnsi="Courier New" w:cs="Courier New"/>
          <w:color w:val="000000"/>
          <w:sz w:val="20"/>
          <w:szCs w:val="20"/>
          <w:lang w:val="en-US" w:eastAsia="pt-BR" w:bidi="ar-SA"/>
        </w:rPr>
        <w:t>simsizes</w:t>
      </w:r>
      <w:proofErr w:type="spellEnd"/>
      <w:r w:rsidRPr="0049272D">
        <w:rPr>
          <w:rFonts w:ascii="Courier New" w:hAnsi="Courier New" w:cs="Courier New"/>
          <w:color w:val="000000"/>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proofErr w:type="gramStart"/>
      <w:r w:rsidRPr="0049272D">
        <w:rPr>
          <w:rFonts w:ascii="Courier New" w:hAnsi="Courier New" w:cs="Courier New"/>
          <w:color w:val="000000"/>
          <w:sz w:val="20"/>
          <w:szCs w:val="20"/>
          <w:lang w:val="en-US" w:eastAsia="pt-BR" w:bidi="ar-SA"/>
        </w:rPr>
        <w:t>sizes.NumContStates</w:t>
      </w:r>
      <w:proofErr w:type="spellEnd"/>
      <w:r w:rsidRPr="0049272D">
        <w:rPr>
          <w:rFonts w:ascii="Courier New" w:hAnsi="Courier New" w:cs="Courier New"/>
          <w:color w:val="000000"/>
          <w:sz w:val="20"/>
          <w:szCs w:val="20"/>
          <w:lang w:val="en-US" w:eastAsia="pt-BR" w:bidi="ar-SA"/>
        </w:rPr>
        <w:t xml:space="preserve">  =</w:t>
      </w:r>
      <w:proofErr w:type="gramEnd"/>
      <w:r w:rsidRPr="0049272D">
        <w:rPr>
          <w:rFonts w:ascii="Courier New" w:hAnsi="Courier New" w:cs="Courier New"/>
          <w:color w:val="000000"/>
          <w:sz w:val="20"/>
          <w:szCs w:val="20"/>
          <w:lang w:val="en-US" w:eastAsia="pt-BR" w:bidi="ar-SA"/>
        </w:rPr>
        <w:t xml:space="preserve"> 1;</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proofErr w:type="gramStart"/>
      <w:r w:rsidRPr="0049272D">
        <w:rPr>
          <w:rFonts w:ascii="Courier New" w:hAnsi="Courier New" w:cs="Courier New"/>
          <w:color w:val="000000"/>
          <w:sz w:val="20"/>
          <w:szCs w:val="20"/>
          <w:lang w:val="en-US" w:eastAsia="pt-BR" w:bidi="ar-SA"/>
        </w:rPr>
        <w:t>sizes.NumDiscStates</w:t>
      </w:r>
      <w:proofErr w:type="spellEnd"/>
      <w:r w:rsidRPr="0049272D">
        <w:rPr>
          <w:rFonts w:ascii="Courier New" w:hAnsi="Courier New" w:cs="Courier New"/>
          <w:color w:val="000000"/>
          <w:sz w:val="20"/>
          <w:szCs w:val="20"/>
          <w:lang w:val="en-US" w:eastAsia="pt-BR" w:bidi="ar-SA"/>
        </w:rPr>
        <w:t xml:space="preserve">  =</w:t>
      </w:r>
      <w:proofErr w:type="gramEnd"/>
      <w:r w:rsidRPr="0049272D">
        <w:rPr>
          <w:rFonts w:ascii="Courier New" w:hAnsi="Courier New" w:cs="Courier New"/>
          <w:color w:val="000000"/>
          <w:sz w:val="20"/>
          <w:szCs w:val="20"/>
          <w:lang w:val="en-US" w:eastAsia="pt-BR" w:bidi="ar-SA"/>
        </w:rPr>
        <w:t xml:space="preserve"> 0;</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r w:rsidRPr="0049272D">
        <w:rPr>
          <w:rFonts w:ascii="Courier New" w:hAnsi="Courier New" w:cs="Courier New"/>
          <w:color w:val="000000"/>
          <w:sz w:val="20"/>
          <w:szCs w:val="20"/>
          <w:lang w:val="en-US" w:eastAsia="pt-BR" w:bidi="ar-SA"/>
        </w:rPr>
        <w:t>sizes.NumOutputs</w:t>
      </w:r>
      <w:proofErr w:type="spellEnd"/>
      <w:r w:rsidRPr="0049272D">
        <w:rPr>
          <w:rFonts w:ascii="Courier New" w:hAnsi="Courier New" w:cs="Courier New"/>
          <w:color w:val="000000"/>
          <w:sz w:val="20"/>
          <w:szCs w:val="20"/>
          <w:lang w:val="en-US" w:eastAsia="pt-BR" w:bidi="ar-SA"/>
        </w:rPr>
        <w:t xml:space="preserve">     = 1;</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r w:rsidRPr="0049272D">
        <w:rPr>
          <w:rFonts w:ascii="Courier New" w:hAnsi="Courier New" w:cs="Courier New"/>
          <w:color w:val="000000"/>
          <w:sz w:val="20"/>
          <w:szCs w:val="20"/>
          <w:lang w:val="en-US" w:eastAsia="pt-BR" w:bidi="ar-SA"/>
        </w:rPr>
        <w:t>sizes.NumInputs</w:t>
      </w:r>
      <w:proofErr w:type="spellEnd"/>
      <w:r w:rsidRPr="0049272D">
        <w:rPr>
          <w:rFonts w:ascii="Courier New" w:hAnsi="Courier New" w:cs="Courier New"/>
          <w:color w:val="000000"/>
          <w:sz w:val="20"/>
          <w:szCs w:val="20"/>
          <w:lang w:val="en-US" w:eastAsia="pt-BR" w:bidi="ar-SA"/>
        </w:rPr>
        <w:t xml:space="preserve">      = 2;</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r w:rsidRPr="0049272D">
        <w:rPr>
          <w:rFonts w:ascii="Courier New" w:hAnsi="Courier New" w:cs="Courier New"/>
          <w:color w:val="000000"/>
          <w:sz w:val="20"/>
          <w:szCs w:val="20"/>
          <w:lang w:val="en-US" w:eastAsia="pt-BR" w:bidi="ar-SA"/>
        </w:rPr>
        <w:t>sizes.DirFeedthrough</w:t>
      </w:r>
      <w:proofErr w:type="spellEnd"/>
      <w:r w:rsidRPr="0049272D">
        <w:rPr>
          <w:rFonts w:ascii="Courier New" w:hAnsi="Courier New" w:cs="Courier New"/>
          <w:color w:val="000000"/>
          <w:sz w:val="20"/>
          <w:szCs w:val="20"/>
          <w:lang w:val="en-US" w:eastAsia="pt-BR" w:bidi="ar-SA"/>
        </w:rPr>
        <w:t xml:space="preserve"> = 0;</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r w:rsidRPr="0049272D">
        <w:rPr>
          <w:rFonts w:ascii="Courier New" w:hAnsi="Courier New" w:cs="Courier New"/>
          <w:color w:val="000000"/>
          <w:sz w:val="20"/>
          <w:szCs w:val="20"/>
          <w:lang w:val="en-US" w:eastAsia="pt-BR" w:bidi="ar-SA"/>
        </w:rPr>
        <w:t>sizes.NumSampleTimes</w:t>
      </w:r>
      <w:proofErr w:type="spellEnd"/>
      <w:r w:rsidRPr="0049272D">
        <w:rPr>
          <w:rFonts w:ascii="Courier New" w:hAnsi="Courier New" w:cs="Courier New"/>
          <w:color w:val="000000"/>
          <w:sz w:val="20"/>
          <w:szCs w:val="20"/>
          <w:lang w:val="en-US" w:eastAsia="pt-BR" w:bidi="ar-SA"/>
        </w:rPr>
        <w:t xml:space="preserve"> = 1;</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xml:space="preserve">% </w:t>
      </w:r>
      <w:proofErr w:type="spellStart"/>
      <w:r w:rsidRPr="0049272D">
        <w:rPr>
          <w:rFonts w:ascii="Courier New" w:hAnsi="Courier New" w:cs="Courier New"/>
          <w:color w:val="228B22"/>
          <w:sz w:val="20"/>
          <w:szCs w:val="20"/>
          <w:lang w:val="en-US" w:eastAsia="pt-BR" w:bidi="ar-SA"/>
        </w:rPr>
        <w:t>Intitial</w:t>
      </w:r>
      <w:proofErr w:type="spellEnd"/>
      <w:r w:rsidRPr="0049272D">
        <w:rPr>
          <w:rFonts w:ascii="Courier New" w:hAnsi="Courier New" w:cs="Courier New"/>
          <w:color w:val="228B22"/>
          <w:sz w:val="20"/>
          <w:szCs w:val="20"/>
          <w:lang w:val="en-US" w:eastAsia="pt-BR" w:bidi="ar-SA"/>
        </w:rPr>
        <w:t xml:space="preserve"> Conditions</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00"/>
          <w:sz w:val="20"/>
          <w:szCs w:val="20"/>
          <w:lang w:val="en-US" w:eastAsia="pt-BR" w:bidi="ar-SA"/>
        </w:rPr>
        <w:t>sys</w:t>
      </w:r>
      <w:proofErr w:type="gramEnd"/>
      <w:r w:rsidRPr="0049272D">
        <w:rPr>
          <w:rFonts w:ascii="Courier New" w:hAnsi="Courier New" w:cs="Courier New"/>
          <w:color w:val="000000"/>
          <w:sz w:val="20"/>
          <w:szCs w:val="20"/>
          <w:lang w:val="en-US" w:eastAsia="pt-BR" w:bidi="ar-SA"/>
        </w:rPr>
        <w:t xml:space="preserve"> = </w:t>
      </w:r>
      <w:proofErr w:type="spellStart"/>
      <w:r w:rsidRPr="0049272D">
        <w:rPr>
          <w:rFonts w:ascii="Courier New" w:hAnsi="Courier New" w:cs="Courier New"/>
          <w:color w:val="000000"/>
          <w:sz w:val="20"/>
          <w:szCs w:val="20"/>
          <w:lang w:val="en-US" w:eastAsia="pt-BR" w:bidi="ar-SA"/>
        </w:rPr>
        <w:t>simsizes</w:t>
      </w:r>
      <w:proofErr w:type="spellEnd"/>
      <w:r w:rsidRPr="0049272D">
        <w:rPr>
          <w:rFonts w:ascii="Courier New" w:hAnsi="Courier New" w:cs="Courier New"/>
          <w:color w:val="000000"/>
          <w:sz w:val="20"/>
          <w:szCs w:val="20"/>
          <w:lang w:val="en-US" w:eastAsia="pt-BR" w:bidi="ar-SA"/>
        </w:rPr>
        <w:t>(sizes);</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00"/>
          <w:sz w:val="20"/>
          <w:szCs w:val="20"/>
          <w:lang w:val="en-US" w:eastAsia="pt-BR" w:bidi="ar-SA"/>
        </w:rPr>
        <w:t>x0</w:t>
      </w:r>
      <w:proofErr w:type="gramEnd"/>
      <w:r w:rsidRPr="0049272D">
        <w:rPr>
          <w:rFonts w:ascii="Courier New" w:hAnsi="Courier New" w:cs="Courier New"/>
          <w:color w:val="000000"/>
          <w:sz w:val="20"/>
          <w:szCs w:val="20"/>
          <w:lang w:val="en-US" w:eastAsia="pt-BR" w:bidi="ar-SA"/>
        </w:rPr>
        <w:t xml:space="preserve">  = </w:t>
      </w:r>
      <w:proofErr w:type="spellStart"/>
      <w:r w:rsidRPr="0049272D">
        <w:rPr>
          <w:rFonts w:ascii="Courier New" w:hAnsi="Courier New" w:cs="Courier New"/>
          <w:color w:val="000000"/>
          <w:sz w:val="20"/>
          <w:szCs w:val="20"/>
          <w:lang w:val="en-US" w:eastAsia="pt-BR" w:bidi="ar-SA"/>
        </w:rPr>
        <w:t>xs</w:t>
      </w:r>
      <w:proofErr w:type="spellEnd"/>
      <w:r w:rsidRPr="0049272D">
        <w:rPr>
          <w:rFonts w:ascii="Courier New" w:hAnsi="Courier New" w:cs="Courier New"/>
          <w:color w:val="000000"/>
          <w:sz w:val="20"/>
          <w:szCs w:val="20"/>
          <w:lang w:val="en-US" w:eastAsia="pt-BR" w:bidi="ar-SA"/>
        </w:rPr>
        <w:t xml:space="preserve">;    </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proofErr w:type="gramStart"/>
      <w:r w:rsidRPr="0049272D">
        <w:rPr>
          <w:rFonts w:ascii="Courier New" w:hAnsi="Courier New" w:cs="Courier New"/>
          <w:color w:val="000000"/>
          <w:sz w:val="20"/>
          <w:szCs w:val="20"/>
          <w:lang w:val="en-US" w:eastAsia="pt-BR" w:bidi="ar-SA"/>
        </w:rPr>
        <w:t>str</w:t>
      </w:r>
      <w:proofErr w:type="spellEnd"/>
      <w:proofErr w:type="gramEnd"/>
      <w:r w:rsidRPr="0049272D">
        <w:rPr>
          <w:rFonts w:ascii="Courier New" w:hAnsi="Courier New" w:cs="Courier New"/>
          <w:color w:val="000000"/>
          <w:sz w:val="20"/>
          <w:szCs w:val="20"/>
          <w:lang w:val="en-US" w:eastAsia="pt-BR" w:bidi="ar-SA"/>
        </w:rPr>
        <w:t xml:space="preserve"> = [];</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spellStart"/>
      <w:proofErr w:type="gramStart"/>
      <w:r w:rsidRPr="0049272D">
        <w:rPr>
          <w:rFonts w:ascii="Courier New" w:hAnsi="Courier New" w:cs="Courier New"/>
          <w:color w:val="000000"/>
          <w:sz w:val="20"/>
          <w:szCs w:val="20"/>
          <w:lang w:val="en-US" w:eastAsia="pt-BR" w:bidi="ar-SA"/>
        </w:rPr>
        <w:t>ts</w:t>
      </w:r>
      <w:proofErr w:type="spellEnd"/>
      <w:r w:rsidRPr="0049272D">
        <w:rPr>
          <w:rFonts w:ascii="Courier New" w:hAnsi="Courier New" w:cs="Courier New"/>
          <w:color w:val="000000"/>
          <w:sz w:val="20"/>
          <w:szCs w:val="20"/>
          <w:lang w:val="en-US" w:eastAsia="pt-BR" w:bidi="ar-SA"/>
        </w:rPr>
        <w:t xml:space="preserve">  =</w:t>
      </w:r>
      <w:proofErr w:type="gramEnd"/>
      <w:r w:rsidRPr="0049272D">
        <w:rPr>
          <w:rFonts w:ascii="Courier New" w:hAnsi="Courier New" w:cs="Courier New"/>
          <w:color w:val="000000"/>
          <w:sz w:val="20"/>
          <w:szCs w:val="20"/>
          <w:lang w:val="en-US" w:eastAsia="pt-BR" w:bidi="ar-SA"/>
        </w:rPr>
        <w:t xml:space="preserve"> [0 0];</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xml:space="preserve">% </w:t>
      </w:r>
      <w:proofErr w:type="spellStart"/>
      <w:r w:rsidRPr="0049272D">
        <w:rPr>
          <w:rFonts w:ascii="Courier New" w:hAnsi="Courier New" w:cs="Courier New"/>
          <w:color w:val="228B22"/>
          <w:sz w:val="20"/>
          <w:szCs w:val="20"/>
          <w:lang w:val="en-US" w:eastAsia="pt-BR" w:bidi="ar-SA"/>
        </w:rPr>
        <w:t>mdlDerivatives</w:t>
      </w:r>
      <w:proofErr w:type="spell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Return the derivatives for the continuous states.</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Pr>
          <w:rFonts w:ascii="Courier New" w:hAnsi="Courier New" w:cs="Courier New"/>
          <w:color w:val="228B22"/>
          <w:sz w:val="20"/>
          <w:szCs w:val="20"/>
          <w:lang w:val="en-US" w:eastAsia="pt-BR" w:bidi="ar-SA"/>
        </w:rPr>
        <w:t>%=====</w:t>
      </w:r>
      <w:r w:rsidRPr="0049272D">
        <w:rPr>
          <w:rFonts w:ascii="Courier New" w:hAnsi="Courier New" w:cs="Courier New"/>
          <w:color w:val="228B22"/>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FF"/>
          <w:sz w:val="20"/>
          <w:szCs w:val="20"/>
          <w:lang w:val="en-US" w:eastAsia="pt-BR" w:bidi="ar-SA"/>
        </w:rPr>
        <w:t>function</w:t>
      </w:r>
      <w:proofErr w:type="gramEnd"/>
      <w:r w:rsidRPr="0049272D">
        <w:rPr>
          <w:rFonts w:ascii="Courier New" w:hAnsi="Courier New" w:cs="Courier New"/>
          <w:color w:val="000000"/>
          <w:sz w:val="20"/>
          <w:szCs w:val="20"/>
          <w:lang w:val="en-US" w:eastAsia="pt-BR" w:bidi="ar-SA"/>
        </w:rPr>
        <w:t xml:space="preserve"> sys = </w:t>
      </w:r>
      <w:proofErr w:type="spellStart"/>
      <w:r w:rsidRPr="0049272D">
        <w:rPr>
          <w:rFonts w:ascii="Courier New" w:hAnsi="Courier New" w:cs="Courier New"/>
          <w:color w:val="000000"/>
          <w:sz w:val="20"/>
          <w:szCs w:val="20"/>
          <w:lang w:val="en-US" w:eastAsia="pt-BR" w:bidi="ar-SA"/>
        </w:rPr>
        <w:t>mdlDerivatives</w:t>
      </w:r>
      <w:proofErr w:type="spellEnd"/>
      <w:r w:rsidRPr="0049272D">
        <w:rPr>
          <w:rFonts w:ascii="Courier New" w:hAnsi="Courier New" w:cs="Courier New"/>
          <w:color w:val="000000"/>
          <w:sz w:val="20"/>
          <w:szCs w:val="20"/>
          <w:lang w:val="en-US" w:eastAsia="pt-BR" w:bidi="ar-SA"/>
        </w:rPr>
        <w:t>(</w:t>
      </w:r>
      <w:proofErr w:type="spellStart"/>
      <w:r w:rsidRPr="0049272D">
        <w:rPr>
          <w:rFonts w:ascii="Courier New" w:hAnsi="Courier New" w:cs="Courier New"/>
          <w:color w:val="000000"/>
          <w:sz w:val="20"/>
          <w:szCs w:val="20"/>
          <w:lang w:val="en-US" w:eastAsia="pt-BR" w:bidi="ar-SA"/>
        </w:rPr>
        <w:t>t,x,u</w:t>
      </w:r>
      <w:proofErr w:type="spellEnd"/>
      <w:r w:rsidRPr="0049272D">
        <w:rPr>
          <w:rFonts w:ascii="Courier New" w:hAnsi="Courier New" w:cs="Courier New"/>
          <w:color w:val="000000"/>
          <w:sz w:val="20"/>
          <w:szCs w:val="20"/>
          <w:lang w:val="en-US" w:eastAsia="pt-BR" w:bidi="ar-SA"/>
        </w:rPr>
        <w:t>)</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Estados </w:t>
      </w:r>
      <w:proofErr w:type="gramStart"/>
      <w:r>
        <w:rPr>
          <w:rFonts w:ascii="Courier New" w:hAnsi="Courier New" w:cs="Courier New"/>
          <w:color w:val="228B22"/>
          <w:sz w:val="20"/>
          <w:szCs w:val="20"/>
          <w:lang w:eastAsia="pt-BR" w:bidi="ar-SA"/>
        </w:rPr>
        <w:t>dos Sistema</w:t>
      </w:r>
      <w:proofErr w:type="gramEnd"/>
      <w:r>
        <w:rPr>
          <w:rFonts w:ascii="Courier New" w:hAnsi="Courier New" w:cs="Courier New"/>
          <w:color w:val="228B22"/>
          <w:sz w:val="20"/>
          <w:szCs w:val="20"/>
          <w:lang w:eastAsia="pt-BR" w:bidi="ar-SA"/>
        </w:rPr>
        <w:t xml:space="preserve"> =&gt;  H; [cm]</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Parâmetros do Modelo</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Coeficientes de Descarga (19/01/11)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lastRenderedPageBreak/>
        <w:t xml:space="preserve">% </w:t>
      </w:r>
      <w:proofErr w:type="spellStart"/>
      <w:r>
        <w:rPr>
          <w:rFonts w:ascii="Courier New" w:hAnsi="Courier New" w:cs="Courier New"/>
          <w:color w:val="228B22"/>
          <w:sz w:val="20"/>
          <w:szCs w:val="20"/>
          <w:lang w:eastAsia="pt-BR" w:bidi="ar-SA"/>
        </w:rPr>
        <w:t>fact</w:t>
      </w:r>
      <w:proofErr w:type="spellEnd"/>
      <w:r>
        <w:rPr>
          <w:rFonts w:ascii="Courier New" w:hAnsi="Courier New" w:cs="Courier New"/>
          <w:color w:val="228B22"/>
          <w:sz w:val="20"/>
          <w:szCs w:val="20"/>
          <w:lang w:eastAsia="pt-BR" w:bidi="ar-SA"/>
        </w:rPr>
        <w:t xml:space="preserve"> é um fator de ajuste (empírico)</w:t>
      </w:r>
    </w:p>
    <w:p w:rsidR="0049272D" w:rsidRDefault="0049272D" w:rsidP="0049272D">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fact</w:t>
      </w:r>
      <w:proofErr w:type="spellEnd"/>
      <w:proofErr w:type="gramEnd"/>
      <w:r>
        <w:rPr>
          <w:rFonts w:ascii="Courier New" w:hAnsi="Courier New" w:cs="Courier New"/>
          <w:color w:val="000000"/>
          <w:sz w:val="20"/>
          <w:szCs w:val="20"/>
          <w:lang w:eastAsia="pt-BR" w:bidi="ar-SA"/>
        </w:rPr>
        <w:t xml:space="preserve"> = u(2);</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CD(1) = </w:t>
      </w:r>
      <w:proofErr w:type="spellStart"/>
      <w:r>
        <w:rPr>
          <w:rFonts w:ascii="Courier New" w:hAnsi="Courier New" w:cs="Courier New"/>
          <w:color w:val="000000"/>
          <w:sz w:val="20"/>
          <w:szCs w:val="20"/>
          <w:lang w:eastAsia="pt-BR" w:bidi="ar-SA"/>
        </w:rPr>
        <w:t>fact</w:t>
      </w:r>
      <w:proofErr w:type="spellEnd"/>
      <w:r>
        <w:rPr>
          <w:rFonts w:ascii="Courier New" w:hAnsi="Courier New" w:cs="Courier New"/>
          <w:color w:val="000000"/>
          <w:sz w:val="20"/>
          <w:szCs w:val="20"/>
          <w:lang w:eastAsia="pt-BR" w:bidi="ar-SA"/>
        </w:rPr>
        <w:t xml:space="preserve">*17.6980;                </w:t>
      </w:r>
      <w:r>
        <w:rPr>
          <w:rFonts w:ascii="Courier New" w:hAnsi="Courier New" w:cs="Courier New"/>
          <w:color w:val="228B22"/>
          <w:sz w:val="20"/>
          <w:szCs w:val="20"/>
          <w:lang w:eastAsia="pt-BR" w:bidi="ar-SA"/>
        </w:rPr>
        <w:t>% Coeficiente de Descarga =&gt; CD</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[(cm^(5/2))/s]</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Variáveis de Entrada - Vazões </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F = </w:t>
      </w:r>
      <w:proofErr w:type="gramStart"/>
      <w:r>
        <w:rPr>
          <w:rFonts w:ascii="Courier New" w:hAnsi="Courier New" w:cs="Courier New"/>
          <w:color w:val="000000"/>
          <w:sz w:val="20"/>
          <w:szCs w:val="20"/>
          <w:lang w:eastAsia="pt-BR" w:bidi="ar-SA"/>
        </w:rPr>
        <w:t>zeros(</w:t>
      </w:r>
      <w:proofErr w:type="gramEnd"/>
      <w:r>
        <w:rPr>
          <w:rFonts w:ascii="Courier New" w:hAnsi="Courier New" w:cs="Courier New"/>
          <w:color w:val="000000"/>
          <w:sz w:val="20"/>
          <w:szCs w:val="20"/>
          <w:lang w:eastAsia="pt-BR" w:bidi="ar-SA"/>
        </w:rPr>
        <w:t>1,1);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F(1) = </w:t>
      </w:r>
      <w:proofErr w:type="gramStart"/>
      <w:r>
        <w:rPr>
          <w:rFonts w:ascii="Courier New" w:hAnsi="Courier New" w:cs="Courier New"/>
          <w:color w:val="000000"/>
          <w:sz w:val="20"/>
          <w:szCs w:val="20"/>
          <w:lang w:eastAsia="pt-BR" w:bidi="ar-SA"/>
        </w:rPr>
        <w:t>u(</w:t>
      </w:r>
      <w:proofErr w:type="gramEnd"/>
      <w:r>
        <w:rPr>
          <w:rFonts w:ascii="Courier New" w:hAnsi="Courier New" w:cs="Courier New"/>
          <w:color w:val="000000"/>
          <w:sz w:val="20"/>
          <w:szCs w:val="20"/>
          <w:lang w:eastAsia="pt-BR" w:bidi="ar-SA"/>
        </w:rPr>
        <w:t xml:space="preserve">1);                            </w:t>
      </w:r>
      <w:r>
        <w:rPr>
          <w:rFonts w:ascii="Courier New" w:hAnsi="Courier New" w:cs="Courier New"/>
          <w:color w:val="228B22"/>
          <w:sz w:val="20"/>
          <w:szCs w:val="20"/>
          <w:lang w:eastAsia="pt-BR" w:bidi="ar-SA"/>
        </w:rPr>
        <w:t>% Vazão de Entrada F =&gt; [cm³/s]</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D(1) = 22.5;                            </w:t>
      </w:r>
      <w:r>
        <w:rPr>
          <w:rFonts w:ascii="Courier New" w:hAnsi="Courier New" w:cs="Courier New"/>
          <w:color w:val="228B22"/>
          <w:sz w:val="20"/>
          <w:szCs w:val="20"/>
          <w:lang w:eastAsia="pt-BR" w:bidi="ar-SA"/>
        </w:rPr>
        <w:t>%diâmetro do tanque D =&gt; [cm</w:t>
      </w:r>
      <w:proofErr w:type="gramStart"/>
      <w:r>
        <w:rPr>
          <w:rFonts w:ascii="Courier New" w:hAnsi="Courier New" w:cs="Courier New"/>
          <w:color w:val="228B22"/>
          <w:sz w:val="20"/>
          <w:szCs w:val="20"/>
          <w:lang w:eastAsia="pt-BR" w:bidi="ar-SA"/>
        </w:rPr>
        <w:t>]</w:t>
      </w:r>
      <w:proofErr w:type="gramEnd"/>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Equações Diferenciais</w:t>
      </w:r>
    </w:p>
    <w:p w:rsidR="0049272D" w:rsidRDefault="0049272D" w:rsidP="0049272D">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if</w:t>
      </w:r>
      <w:proofErr w:type="spellEnd"/>
      <w:proofErr w:type="gramEnd"/>
      <w:r>
        <w:rPr>
          <w:rFonts w:ascii="Courier New" w:hAnsi="Courier New" w:cs="Courier New"/>
          <w:color w:val="000000"/>
          <w:sz w:val="20"/>
          <w:szCs w:val="20"/>
          <w:lang w:eastAsia="pt-BR" w:bidi="ar-SA"/>
        </w:rPr>
        <w:t xml:space="preserve"> x(1) &gt; D(1)-1e-1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x(1)</w:t>
      </w:r>
      <w:proofErr w:type="gramStart"/>
      <w:r>
        <w:rPr>
          <w:rFonts w:ascii="Courier New" w:hAnsi="Courier New" w:cs="Courier New"/>
          <w:color w:val="000000"/>
          <w:sz w:val="20"/>
          <w:szCs w:val="20"/>
          <w:lang w:eastAsia="pt-BR" w:bidi="ar-SA"/>
        </w:rPr>
        <w:t xml:space="preserve">  </w:t>
      </w:r>
      <w:proofErr w:type="gramEnd"/>
      <w:r>
        <w:rPr>
          <w:rFonts w:ascii="Courier New" w:hAnsi="Courier New" w:cs="Courier New"/>
          <w:color w:val="000000"/>
          <w:sz w:val="20"/>
          <w:szCs w:val="20"/>
          <w:lang w:eastAsia="pt-BR" w:bidi="ar-SA"/>
        </w:rPr>
        <w:t xml:space="preserve">= D(1)-1e-1;           </w:t>
      </w:r>
      <w:r>
        <w:rPr>
          <w:rFonts w:ascii="Courier New" w:hAnsi="Courier New" w:cs="Courier New"/>
          <w:color w:val="228B22"/>
          <w:sz w:val="20"/>
          <w:szCs w:val="20"/>
          <w:lang w:eastAsia="pt-BR" w:bidi="ar-SA"/>
        </w:rPr>
        <w:t>% Limite de Nível Máximo</w:t>
      </w:r>
    </w:p>
    <w:p w:rsidR="0049272D" w:rsidRDefault="0049272D" w:rsidP="0049272D">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else</w:t>
      </w:r>
      <w:proofErr w:type="spellEnd"/>
      <w:proofErr w:type="gramEnd"/>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if</w:t>
      </w:r>
      <w:proofErr w:type="spellEnd"/>
      <w:proofErr w:type="gramEnd"/>
      <w:r>
        <w:rPr>
          <w:rFonts w:ascii="Courier New" w:hAnsi="Courier New" w:cs="Courier New"/>
          <w:color w:val="000000"/>
          <w:sz w:val="20"/>
          <w:szCs w:val="20"/>
          <w:lang w:eastAsia="pt-BR" w:bidi="ar-SA"/>
        </w:rPr>
        <w:t xml:space="preserve"> x(1)  &lt; 1e-1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x(1)</w:t>
      </w:r>
      <w:proofErr w:type="gramStart"/>
      <w:r>
        <w:rPr>
          <w:rFonts w:ascii="Courier New" w:hAnsi="Courier New" w:cs="Courier New"/>
          <w:color w:val="000000"/>
          <w:sz w:val="20"/>
          <w:szCs w:val="20"/>
          <w:lang w:eastAsia="pt-BR" w:bidi="ar-SA"/>
        </w:rPr>
        <w:t xml:space="preserve">   </w:t>
      </w:r>
      <w:proofErr w:type="gramEnd"/>
      <w:r>
        <w:rPr>
          <w:rFonts w:ascii="Courier New" w:hAnsi="Courier New" w:cs="Courier New"/>
          <w:color w:val="000000"/>
          <w:sz w:val="20"/>
          <w:szCs w:val="20"/>
          <w:lang w:eastAsia="pt-BR" w:bidi="ar-SA"/>
        </w:rPr>
        <w:t xml:space="preserve">=  1e-1;          </w:t>
      </w:r>
      <w:r>
        <w:rPr>
          <w:rFonts w:ascii="Courier New" w:hAnsi="Courier New" w:cs="Courier New"/>
          <w:color w:val="228B22"/>
          <w:sz w:val="20"/>
          <w:szCs w:val="20"/>
          <w:lang w:eastAsia="pt-BR" w:bidi="ar-SA"/>
        </w:rPr>
        <w:t>% Limite de Nível Mínimo</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Pr>
          <w:rFonts w:ascii="Courier New" w:hAnsi="Courier New" w:cs="Courier New"/>
          <w:color w:val="000000"/>
          <w:sz w:val="20"/>
          <w:szCs w:val="20"/>
          <w:lang w:eastAsia="pt-BR" w:bidi="ar-SA"/>
        </w:rPr>
        <w:t xml:space="preserve">  </w:t>
      </w:r>
      <w:proofErr w:type="gramStart"/>
      <w:r w:rsidRPr="0049272D">
        <w:rPr>
          <w:rFonts w:ascii="Courier New" w:hAnsi="Courier New" w:cs="Courier New"/>
          <w:color w:val="0000FF"/>
          <w:sz w:val="20"/>
          <w:szCs w:val="20"/>
          <w:lang w:val="en-US" w:eastAsia="pt-BR" w:bidi="ar-SA"/>
        </w:rPr>
        <w:t>end</w:t>
      </w:r>
      <w:proofErr w:type="gram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FF"/>
          <w:sz w:val="20"/>
          <w:szCs w:val="20"/>
          <w:lang w:val="en-US" w:eastAsia="pt-BR" w:bidi="ar-SA"/>
        </w:rPr>
        <w:t>end</w:t>
      </w:r>
      <w:proofErr w:type="gram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xml:space="preserve">%if </w:t>
      </w:r>
      <w:proofErr w:type="gramStart"/>
      <w:r w:rsidRPr="0049272D">
        <w:rPr>
          <w:rFonts w:ascii="Courier New" w:hAnsi="Courier New" w:cs="Courier New"/>
          <w:color w:val="228B22"/>
          <w:sz w:val="20"/>
          <w:szCs w:val="20"/>
          <w:lang w:val="en-US" w:eastAsia="pt-BR" w:bidi="ar-SA"/>
        </w:rPr>
        <w:t>x(</w:t>
      </w:r>
      <w:proofErr w:type="gramEnd"/>
      <w:r w:rsidRPr="0049272D">
        <w:rPr>
          <w:rFonts w:ascii="Courier New" w:hAnsi="Courier New" w:cs="Courier New"/>
          <w:color w:val="228B22"/>
          <w:sz w:val="20"/>
          <w:szCs w:val="20"/>
          <w:lang w:val="en-US" w:eastAsia="pt-BR" w:bidi="ar-SA"/>
        </w:rPr>
        <w:t>1) &gt; 1e-3 &amp;&amp; x(1) &lt;= D(1)-1e-3</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000000"/>
          <w:sz w:val="20"/>
          <w:szCs w:val="20"/>
          <w:lang w:val="en-US" w:eastAsia="pt-BR" w:bidi="ar-SA"/>
        </w:rPr>
        <w:t xml:space="preserve">   </w:t>
      </w:r>
      <w:proofErr w:type="gramStart"/>
      <w:r w:rsidRPr="0049272D">
        <w:rPr>
          <w:rFonts w:ascii="Courier New" w:hAnsi="Courier New" w:cs="Courier New"/>
          <w:color w:val="000000"/>
          <w:sz w:val="20"/>
          <w:szCs w:val="20"/>
          <w:lang w:val="en-US" w:eastAsia="pt-BR" w:bidi="ar-SA"/>
        </w:rPr>
        <w:t>sys</w:t>
      </w:r>
      <w:proofErr w:type="gramEnd"/>
      <w:r w:rsidRPr="0049272D">
        <w:rPr>
          <w:rFonts w:ascii="Courier New" w:hAnsi="Courier New" w:cs="Courier New"/>
          <w:color w:val="000000"/>
          <w:sz w:val="20"/>
          <w:szCs w:val="20"/>
          <w:lang w:val="en-US" w:eastAsia="pt-BR" w:bidi="ar-SA"/>
        </w:rPr>
        <w:t xml:space="preserve"> =  (F(1) - CD(1)*</w:t>
      </w:r>
      <w:proofErr w:type="spellStart"/>
      <w:r w:rsidRPr="0049272D">
        <w:rPr>
          <w:rFonts w:ascii="Courier New" w:hAnsi="Courier New" w:cs="Courier New"/>
          <w:color w:val="000000"/>
          <w:sz w:val="20"/>
          <w:szCs w:val="20"/>
          <w:lang w:val="en-US" w:eastAsia="pt-BR" w:bidi="ar-SA"/>
        </w:rPr>
        <w:t>sqrt</w:t>
      </w:r>
      <w:proofErr w:type="spellEnd"/>
      <w:r w:rsidRPr="0049272D">
        <w:rPr>
          <w:rFonts w:ascii="Courier New" w:hAnsi="Courier New" w:cs="Courier New"/>
          <w:color w:val="000000"/>
          <w:sz w:val="20"/>
          <w:szCs w:val="20"/>
          <w:lang w:val="en-US" w:eastAsia="pt-BR" w:bidi="ar-SA"/>
        </w:rPr>
        <w:t>(x(1)))/(pi*x(1)*(D(1) - x(1)));</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xml:space="preserve">% </w:t>
      </w:r>
      <w:proofErr w:type="spellStart"/>
      <w:r w:rsidRPr="0049272D">
        <w:rPr>
          <w:rFonts w:ascii="Courier New" w:hAnsi="Courier New" w:cs="Courier New"/>
          <w:color w:val="228B22"/>
          <w:sz w:val="20"/>
          <w:szCs w:val="20"/>
          <w:lang w:val="en-US" w:eastAsia="pt-BR" w:bidi="ar-SA"/>
        </w:rPr>
        <w:t>mdlOutputs</w:t>
      </w:r>
      <w:proofErr w:type="spellEnd"/>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 Return the block outputs.</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r w:rsidRPr="0049272D">
        <w:rPr>
          <w:rFonts w:ascii="Courier New" w:hAnsi="Courier New" w:cs="Courier New"/>
          <w:color w:val="228B22"/>
          <w:sz w:val="20"/>
          <w:szCs w:val="20"/>
          <w:lang w:val="en-US" w:eastAsia="pt-BR" w:bidi="ar-SA"/>
        </w:rPr>
        <w:t>%========================================================================</w:t>
      </w:r>
    </w:p>
    <w:p w:rsidR="0049272D" w:rsidRPr="0049272D" w:rsidRDefault="0049272D" w:rsidP="0049272D">
      <w:pPr>
        <w:autoSpaceDE w:val="0"/>
        <w:autoSpaceDN w:val="0"/>
        <w:adjustRightInd w:val="0"/>
        <w:rPr>
          <w:rFonts w:ascii="Courier New" w:hAnsi="Courier New" w:cs="Courier New"/>
          <w:sz w:val="24"/>
          <w:szCs w:val="24"/>
          <w:lang w:val="en-US" w:eastAsia="pt-BR" w:bidi="ar-SA"/>
        </w:rPr>
      </w:pPr>
      <w:proofErr w:type="gramStart"/>
      <w:r w:rsidRPr="0049272D">
        <w:rPr>
          <w:rFonts w:ascii="Courier New" w:hAnsi="Courier New" w:cs="Courier New"/>
          <w:color w:val="0000FF"/>
          <w:sz w:val="20"/>
          <w:szCs w:val="20"/>
          <w:lang w:val="en-US" w:eastAsia="pt-BR" w:bidi="ar-SA"/>
        </w:rPr>
        <w:t>function</w:t>
      </w:r>
      <w:proofErr w:type="gramEnd"/>
      <w:r w:rsidRPr="0049272D">
        <w:rPr>
          <w:rFonts w:ascii="Courier New" w:hAnsi="Courier New" w:cs="Courier New"/>
          <w:color w:val="000000"/>
          <w:sz w:val="20"/>
          <w:szCs w:val="20"/>
          <w:lang w:val="en-US" w:eastAsia="pt-BR" w:bidi="ar-SA"/>
        </w:rPr>
        <w:t xml:space="preserve"> sys = </w:t>
      </w:r>
      <w:proofErr w:type="spellStart"/>
      <w:r w:rsidRPr="0049272D">
        <w:rPr>
          <w:rFonts w:ascii="Courier New" w:hAnsi="Courier New" w:cs="Courier New"/>
          <w:color w:val="000000"/>
          <w:sz w:val="20"/>
          <w:szCs w:val="20"/>
          <w:lang w:val="en-US" w:eastAsia="pt-BR" w:bidi="ar-SA"/>
        </w:rPr>
        <w:t>mdlOutputs</w:t>
      </w:r>
      <w:proofErr w:type="spellEnd"/>
      <w:r w:rsidRPr="0049272D">
        <w:rPr>
          <w:rFonts w:ascii="Courier New" w:hAnsi="Courier New" w:cs="Courier New"/>
          <w:color w:val="000000"/>
          <w:sz w:val="20"/>
          <w:szCs w:val="20"/>
          <w:lang w:val="en-US" w:eastAsia="pt-BR" w:bidi="ar-SA"/>
        </w:rPr>
        <w:t>(</w:t>
      </w:r>
      <w:proofErr w:type="spellStart"/>
      <w:r w:rsidRPr="0049272D">
        <w:rPr>
          <w:rFonts w:ascii="Courier New" w:hAnsi="Courier New" w:cs="Courier New"/>
          <w:color w:val="000000"/>
          <w:sz w:val="20"/>
          <w:szCs w:val="20"/>
          <w:lang w:val="en-US" w:eastAsia="pt-BR" w:bidi="ar-SA"/>
        </w:rPr>
        <w:t>t,x,u</w:t>
      </w:r>
      <w:proofErr w:type="spellEnd"/>
      <w:r w:rsidRPr="0049272D">
        <w:rPr>
          <w:rFonts w:ascii="Courier New" w:hAnsi="Courier New" w:cs="Courier New"/>
          <w:color w:val="000000"/>
          <w:sz w:val="20"/>
          <w:szCs w:val="20"/>
          <w:lang w:val="en-US" w:eastAsia="pt-BR" w:bidi="ar-SA"/>
        </w:rPr>
        <w:t>)</w:t>
      </w:r>
    </w:p>
    <w:p w:rsidR="0049272D" w:rsidRDefault="0049272D" w:rsidP="0049272D">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if</w:t>
      </w:r>
      <w:proofErr w:type="spellEnd"/>
      <w:proofErr w:type="gramEnd"/>
      <w:r>
        <w:rPr>
          <w:rFonts w:ascii="Courier New" w:hAnsi="Courier New" w:cs="Courier New"/>
          <w:color w:val="000000"/>
          <w:sz w:val="20"/>
          <w:szCs w:val="20"/>
          <w:lang w:eastAsia="pt-BR" w:bidi="ar-SA"/>
        </w:rPr>
        <w:t xml:space="preserve"> x(1) &gt; 22.5- 1e-1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sys</w:t>
      </w:r>
      <w:proofErr w:type="spellEnd"/>
      <w:proofErr w:type="gramEnd"/>
      <w:r>
        <w:rPr>
          <w:rFonts w:ascii="Courier New" w:hAnsi="Courier New" w:cs="Courier New"/>
          <w:color w:val="000000"/>
          <w:sz w:val="20"/>
          <w:szCs w:val="20"/>
          <w:lang w:eastAsia="pt-BR" w:bidi="ar-SA"/>
        </w:rPr>
        <w:t xml:space="preserve">  = 22.5- 1e-1;           </w:t>
      </w:r>
      <w:r>
        <w:rPr>
          <w:rFonts w:ascii="Courier New" w:hAnsi="Courier New" w:cs="Courier New"/>
          <w:color w:val="228B22"/>
          <w:sz w:val="20"/>
          <w:szCs w:val="20"/>
          <w:lang w:eastAsia="pt-BR" w:bidi="ar-SA"/>
        </w:rPr>
        <w:t>% Limite de Nível Máximo</w:t>
      </w:r>
    </w:p>
    <w:p w:rsidR="0049272D" w:rsidRDefault="0049272D" w:rsidP="0049272D">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else</w:t>
      </w:r>
      <w:proofErr w:type="spellEnd"/>
      <w:proofErr w:type="gramEnd"/>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if</w:t>
      </w:r>
      <w:proofErr w:type="spellEnd"/>
      <w:proofErr w:type="gramEnd"/>
      <w:r>
        <w:rPr>
          <w:rFonts w:ascii="Courier New" w:hAnsi="Courier New" w:cs="Courier New"/>
          <w:color w:val="000000"/>
          <w:sz w:val="20"/>
          <w:szCs w:val="20"/>
          <w:lang w:eastAsia="pt-BR" w:bidi="ar-SA"/>
        </w:rPr>
        <w:t xml:space="preserve"> x(1)  &lt;  1e-1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sys</w:t>
      </w:r>
      <w:proofErr w:type="spellEnd"/>
      <w:proofErr w:type="gramEnd"/>
      <w:r>
        <w:rPr>
          <w:rFonts w:ascii="Courier New" w:hAnsi="Courier New" w:cs="Courier New"/>
          <w:color w:val="000000"/>
          <w:sz w:val="20"/>
          <w:szCs w:val="20"/>
          <w:lang w:eastAsia="pt-BR" w:bidi="ar-SA"/>
        </w:rPr>
        <w:t xml:space="preserve">  =  1e-1;           </w:t>
      </w:r>
      <w:r>
        <w:rPr>
          <w:rFonts w:ascii="Courier New" w:hAnsi="Courier New" w:cs="Courier New"/>
          <w:color w:val="228B22"/>
          <w:sz w:val="20"/>
          <w:szCs w:val="20"/>
          <w:lang w:eastAsia="pt-BR" w:bidi="ar-SA"/>
        </w:rPr>
        <w:t>% Limite de Nível Mínimo</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else</w:t>
      </w:r>
      <w:proofErr w:type="spellEnd"/>
      <w:proofErr w:type="gramEnd"/>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sys</w:t>
      </w:r>
      <w:proofErr w:type="spellEnd"/>
      <w:proofErr w:type="gramEnd"/>
      <w:r>
        <w:rPr>
          <w:rFonts w:ascii="Courier New" w:hAnsi="Courier New" w:cs="Courier New"/>
          <w:color w:val="000000"/>
          <w:sz w:val="20"/>
          <w:szCs w:val="20"/>
          <w:lang w:eastAsia="pt-BR" w:bidi="ar-SA"/>
        </w:rPr>
        <w:t xml:space="preserve"> =  x(1);</w:t>
      </w:r>
    </w:p>
    <w:p w:rsidR="0049272D" w:rsidRDefault="0049272D" w:rsidP="0049272D">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FF"/>
          <w:sz w:val="20"/>
          <w:szCs w:val="20"/>
          <w:lang w:eastAsia="pt-BR" w:bidi="ar-SA"/>
        </w:rPr>
        <w:t>end</w:t>
      </w:r>
      <w:proofErr w:type="spellEnd"/>
      <w:proofErr w:type="gramEnd"/>
    </w:p>
    <w:p w:rsidR="0049272D" w:rsidRDefault="0049272D" w:rsidP="0049272D">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end</w:t>
      </w:r>
      <w:proofErr w:type="spellEnd"/>
      <w:proofErr w:type="gramEnd"/>
    </w:p>
    <w:p w:rsidR="0049272D" w:rsidRDefault="0049272D" w:rsidP="0049272D">
      <w:pPr>
        <w:autoSpaceDE w:val="0"/>
        <w:autoSpaceDN w:val="0"/>
        <w:adjustRightInd w:val="0"/>
        <w:rPr>
          <w:rFonts w:ascii="Courier New" w:hAnsi="Courier New" w:cs="Courier New"/>
          <w:sz w:val="24"/>
          <w:szCs w:val="24"/>
          <w:lang w:eastAsia="pt-BR" w:bidi="ar-SA"/>
        </w:rPr>
      </w:pPr>
    </w:p>
    <w:p w:rsidR="00AC283E" w:rsidRDefault="00FB0A99" w:rsidP="00FB0A99">
      <w:pPr>
        <w:pStyle w:val="Ttulo2"/>
        <w:numPr>
          <w:ilvl w:val="0"/>
          <w:numId w:val="0"/>
        </w:numPr>
        <w:ind w:left="860" w:hanging="576"/>
      </w:pPr>
      <w:bookmarkStart w:id="339" w:name="OLE_LINK131"/>
      <w:bookmarkStart w:id="340" w:name="_Toc405493967"/>
      <w:r>
        <w:t>Apêndice D</w:t>
      </w:r>
      <w:r w:rsidR="00746965">
        <w:t xml:space="preserve">: </w:t>
      </w:r>
      <w:r w:rsidR="00AC283E">
        <w:t xml:space="preserve">Esquemas de simulação em </w:t>
      </w:r>
      <w:proofErr w:type="spellStart"/>
      <w:r w:rsidR="00AC283E">
        <w:t>Simulink</w:t>
      </w:r>
      <w:proofErr w:type="spellEnd"/>
      <w:r w:rsidR="00AC283E">
        <w:t>®</w:t>
      </w:r>
      <w:bookmarkEnd w:id="340"/>
    </w:p>
    <w:p w:rsidR="0049272D" w:rsidRDefault="00FB0A99" w:rsidP="00FB0A99">
      <w:pPr>
        <w:pStyle w:val="Ttulo3"/>
        <w:numPr>
          <w:ilvl w:val="0"/>
          <w:numId w:val="0"/>
        </w:numPr>
        <w:ind w:left="720" w:hanging="720"/>
      </w:pPr>
      <w:bookmarkStart w:id="341" w:name="OLE_LINK129"/>
      <w:bookmarkStart w:id="342" w:name="_Toc405493968"/>
      <w:bookmarkEnd w:id="339"/>
      <w:proofErr w:type="gramStart"/>
      <w:r>
        <w:t>D.</w:t>
      </w:r>
      <w:proofErr w:type="gramEnd"/>
      <w:r>
        <w:t xml:space="preserve">1 - </w:t>
      </w:r>
      <w:r w:rsidR="0049272D">
        <w:t>Esquema de simulação com perturbação e ruído branco</w:t>
      </w:r>
      <w:bookmarkEnd w:id="342"/>
    </w:p>
    <w:bookmarkEnd w:id="341"/>
    <w:p w:rsidR="0049272D" w:rsidRPr="0049272D" w:rsidRDefault="0049272D" w:rsidP="0049272D">
      <w:pPr>
        <w:pStyle w:val="Corpodetexto"/>
      </w:pPr>
    </w:p>
    <w:p w:rsidR="00AC283E" w:rsidRDefault="0049272D" w:rsidP="00746965">
      <w:pPr>
        <w:pStyle w:val="Corpodetexto"/>
        <w:jc w:val="center"/>
      </w:pPr>
      <w:r>
        <w:rPr>
          <w:noProof/>
          <w:lang w:eastAsia="pt-BR" w:bidi="ar-SA"/>
        </w:rPr>
        <w:drawing>
          <wp:inline distT="0" distB="0" distL="0" distR="0" wp14:anchorId="3E08BF52" wp14:editId="0E186EB6">
            <wp:extent cx="4731026" cy="179541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7698" cy="1797946"/>
                    </a:xfrm>
                    <a:prstGeom prst="rect">
                      <a:avLst/>
                    </a:prstGeom>
                  </pic:spPr>
                </pic:pic>
              </a:graphicData>
            </a:graphic>
          </wp:inline>
        </w:drawing>
      </w:r>
    </w:p>
    <w:p w:rsidR="00746965" w:rsidRDefault="00FB0A99" w:rsidP="00FB0A99">
      <w:pPr>
        <w:pStyle w:val="Ttulo3"/>
        <w:numPr>
          <w:ilvl w:val="0"/>
          <w:numId w:val="0"/>
        </w:numPr>
        <w:ind w:left="720" w:hanging="720"/>
      </w:pPr>
      <w:bookmarkStart w:id="343" w:name="_Toc405493969"/>
      <w:proofErr w:type="gramStart"/>
      <w:r>
        <w:lastRenderedPageBreak/>
        <w:t>D.</w:t>
      </w:r>
      <w:proofErr w:type="gramEnd"/>
      <w:r>
        <w:t xml:space="preserve">2 - </w:t>
      </w:r>
      <w:r w:rsidR="00746965">
        <w:t xml:space="preserve">Resultado da função </w:t>
      </w:r>
      <w:proofErr w:type="spellStart"/>
      <w:r w:rsidR="00746965">
        <w:t>gensim</w:t>
      </w:r>
      <w:proofErr w:type="spellEnd"/>
      <w:r w:rsidR="00746965">
        <w:t>()</w:t>
      </w:r>
      <w:bookmarkEnd w:id="343"/>
    </w:p>
    <w:p w:rsidR="00746965" w:rsidRDefault="00746965" w:rsidP="00746965">
      <w:pPr>
        <w:pStyle w:val="Corpodetexto"/>
        <w:jc w:val="center"/>
      </w:pPr>
      <w:r>
        <w:rPr>
          <w:noProof/>
          <w:lang w:eastAsia="pt-BR" w:bidi="ar-SA"/>
        </w:rPr>
        <w:drawing>
          <wp:inline distT="0" distB="0" distL="0" distR="0" wp14:anchorId="1C751F19" wp14:editId="5436C897">
            <wp:extent cx="3172570" cy="1241440"/>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73592" cy="1241840"/>
                    </a:xfrm>
                    <a:prstGeom prst="rect">
                      <a:avLst/>
                    </a:prstGeom>
                  </pic:spPr>
                </pic:pic>
              </a:graphicData>
            </a:graphic>
          </wp:inline>
        </w:drawing>
      </w:r>
    </w:p>
    <w:p w:rsidR="00746965" w:rsidRDefault="00746965" w:rsidP="00FB0A99">
      <w:pPr>
        <w:pStyle w:val="Ttulo1"/>
        <w:numPr>
          <w:ilvl w:val="0"/>
          <w:numId w:val="0"/>
        </w:numPr>
        <w:ind w:left="432"/>
      </w:pPr>
      <w:bookmarkStart w:id="344" w:name="_Toc405493970"/>
      <w:r>
        <w:t>Anexos</w:t>
      </w:r>
      <w:bookmarkEnd w:id="344"/>
    </w:p>
    <w:p w:rsidR="00746965" w:rsidRDefault="00746965" w:rsidP="00FB0A99">
      <w:pPr>
        <w:pStyle w:val="Ttulo2"/>
        <w:numPr>
          <w:ilvl w:val="0"/>
          <w:numId w:val="0"/>
        </w:numPr>
      </w:pPr>
      <w:bookmarkStart w:id="345" w:name="_Toc405493971"/>
      <w:r>
        <w:t xml:space="preserve">Anexo A: Código da função </w:t>
      </w:r>
      <w:proofErr w:type="spellStart"/>
      <w:proofErr w:type="gramStart"/>
      <w:r>
        <w:t>fcor</w:t>
      </w:r>
      <w:proofErr w:type="spellEnd"/>
      <w:r>
        <w:t>(</w:t>
      </w:r>
      <w:proofErr w:type="gramEnd"/>
      <w:r>
        <w:t>)</w:t>
      </w:r>
      <w:bookmarkEnd w:id="345"/>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FF"/>
          <w:sz w:val="20"/>
          <w:szCs w:val="20"/>
          <w:lang w:val="en-US" w:eastAsia="pt-BR" w:bidi="ar-SA"/>
        </w:rPr>
        <w:t>function</w:t>
      </w:r>
      <w:proofErr w:type="gramEnd"/>
      <w:r w:rsidRPr="00746965">
        <w:rPr>
          <w:rFonts w:ascii="Courier New" w:hAnsi="Courier New" w:cs="Courier New"/>
          <w:color w:val="000000"/>
          <w:sz w:val="20"/>
          <w:szCs w:val="20"/>
          <w:lang w:val="en-US" w:eastAsia="pt-BR" w:bidi="ar-SA"/>
        </w:rPr>
        <w:t xml:space="preserve"> [</w:t>
      </w:r>
      <w:proofErr w:type="spellStart"/>
      <w:r w:rsidRPr="00746965">
        <w:rPr>
          <w:rFonts w:ascii="Courier New" w:hAnsi="Courier New" w:cs="Courier New"/>
          <w:color w:val="000000"/>
          <w:sz w:val="20"/>
          <w:szCs w:val="20"/>
          <w:lang w:val="en-US" w:eastAsia="pt-BR" w:bidi="ar-SA"/>
        </w:rPr>
        <w:t>perfind</w:t>
      </w:r>
      <w:proofErr w:type="spellEnd"/>
      <w:r w:rsidRPr="00746965">
        <w:rPr>
          <w:rFonts w:ascii="Courier New" w:hAnsi="Courier New" w:cs="Courier New"/>
          <w:color w:val="000000"/>
          <w:sz w:val="20"/>
          <w:szCs w:val="20"/>
          <w:lang w:val="en-US" w:eastAsia="pt-BR" w:bidi="ar-SA"/>
        </w:rPr>
        <w:t xml:space="preserve">, </w:t>
      </w:r>
      <w:proofErr w:type="spellStart"/>
      <w:r w:rsidRPr="00746965">
        <w:rPr>
          <w:rFonts w:ascii="Courier New" w:hAnsi="Courier New" w:cs="Courier New"/>
          <w:color w:val="000000"/>
          <w:sz w:val="20"/>
          <w:szCs w:val="20"/>
          <w:lang w:val="en-US" w:eastAsia="pt-BR" w:bidi="ar-SA"/>
        </w:rPr>
        <w:t>sigmv</w:t>
      </w:r>
      <w:proofErr w:type="spellEnd"/>
      <w:r w:rsidRPr="00746965">
        <w:rPr>
          <w:rFonts w:ascii="Courier New" w:hAnsi="Courier New" w:cs="Courier New"/>
          <w:color w:val="000000"/>
          <w:sz w:val="20"/>
          <w:szCs w:val="20"/>
          <w:lang w:val="en-US" w:eastAsia="pt-BR" w:bidi="ar-SA"/>
        </w:rPr>
        <w:t xml:space="preserve">, F] = </w:t>
      </w:r>
      <w:proofErr w:type="spellStart"/>
      <w:r w:rsidRPr="00746965">
        <w:rPr>
          <w:rFonts w:ascii="Courier New" w:hAnsi="Courier New" w:cs="Courier New"/>
          <w:color w:val="000000"/>
          <w:sz w:val="20"/>
          <w:szCs w:val="20"/>
          <w:lang w:val="en-US" w:eastAsia="pt-BR" w:bidi="ar-SA"/>
        </w:rPr>
        <w:t>fcor</w:t>
      </w:r>
      <w:proofErr w:type="spellEnd"/>
      <w:r w:rsidRPr="00746965">
        <w:rPr>
          <w:rFonts w:ascii="Courier New" w:hAnsi="Courier New" w:cs="Courier New"/>
          <w:color w:val="000000"/>
          <w:sz w:val="20"/>
          <w:szCs w:val="20"/>
          <w:lang w:val="en-US" w:eastAsia="pt-BR" w:bidi="ar-SA"/>
        </w:rPr>
        <w:t>(</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 m, d)</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 [IDES, MV, F] = </w:t>
      </w:r>
      <w:proofErr w:type="gramStart"/>
      <w:r w:rsidRPr="00746965">
        <w:rPr>
          <w:rFonts w:ascii="Courier New" w:hAnsi="Courier New" w:cs="Courier New"/>
          <w:color w:val="228B22"/>
          <w:sz w:val="20"/>
          <w:szCs w:val="20"/>
          <w:lang w:val="en-US" w:eastAsia="pt-BR" w:bidi="ar-SA"/>
        </w:rPr>
        <w:t>FCOR(</w:t>
      </w:r>
      <w:proofErr w:type="gramEnd"/>
      <w:r w:rsidRPr="00746965">
        <w:rPr>
          <w:rFonts w:ascii="Courier New" w:hAnsi="Courier New" w:cs="Courier New"/>
          <w:color w:val="228B22"/>
          <w:sz w:val="20"/>
          <w:szCs w:val="20"/>
          <w:lang w:val="en-US" w:eastAsia="pt-BR" w:bidi="ar-SA"/>
        </w:rPr>
        <w:t>YT, M, D)</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Implementaçao</w:t>
      </w:r>
      <w:proofErr w:type="spellEnd"/>
      <w:r>
        <w:rPr>
          <w:rFonts w:ascii="Courier New" w:hAnsi="Courier New" w:cs="Courier New"/>
          <w:color w:val="228B22"/>
          <w:sz w:val="20"/>
          <w:szCs w:val="20"/>
          <w:lang w:eastAsia="pt-BR" w:bidi="ar-SA"/>
        </w:rPr>
        <w:t xml:space="preserve"> do algoritmo FCOR (</w:t>
      </w:r>
      <w:proofErr w:type="spellStart"/>
      <w:r>
        <w:rPr>
          <w:rFonts w:ascii="Courier New" w:hAnsi="Courier New" w:cs="Courier New"/>
          <w:color w:val="228B22"/>
          <w:sz w:val="20"/>
          <w:szCs w:val="20"/>
          <w:lang w:eastAsia="pt-BR" w:bidi="ar-SA"/>
        </w:rPr>
        <w:t>Filtering</w:t>
      </w:r>
      <w:proofErr w:type="spellEnd"/>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and</w:t>
      </w:r>
      <w:proofErr w:type="spellEnd"/>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Correlation</w:t>
      </w:r>
      <w:proofErr w:type="spellEnd"/>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Analysis</w:t>
      </w:r>
      <w:proofErr w:type="spellEnd"/>
      <w:r>
        <w:rPr>
          <w:rFonts w:ascii="Courier New" w:hAnsi="Courier New" w:cs="Courier New"/>
          <w:color w:val="228B22"/>
          <w:sz w:val="20"/>
          <w:szCs w:val="20"/>
          <w:lang w:eastAsia="pt-BR" w:bidi="ar-SA"/>
        </w:rPr>
        <w:t>)</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para sistemas SISO.</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Estimação do ruído através do "</w:t>
      </w:r>
      <w:proofErr w:type="spellStart"/>
      <w:r>
        <w:rPr>
          <w:rFonts w:ascii="Courier New" w:hAnsi="Courier New" w:cs="Courier New"/>
          <w:color w:val="228B22"/>
          <w:sz w:val="20"/>
          <w:szCs w:val="20"/>
          <w:lang w:eastAsia="pt-BR" w:bidi="ar-SA"/>
        </w:rPr>
        <w:t>pre-whitening</w:t>
      </w:r>
      <w:proofErr w:type="spellEnd"/>
      <w:r>
        <w:rPr>
          <w:rFonts w:ascii="Courier New" w:hAnsi="Courier New" w:cs="Courier New"/>
          <w:color w:val="228B22"/>
          <w:sz w:val="20"/>
          <w:szCs w:val="20"/>
          <w:lang w:eastAsia="pt-BR" w:bidi="ar-SA"/>
        </w:rPr>
        <w:t xml:space="preserve">" do sinal de saída </w:t>
      </w:r>
      <w:proofErr w:type="spellStart"/>
      <w:r>
        <w:rPr>
          <w:rFonts w:ascii="Courier New" w:hAnsi="Courier New" w:cs="Courier New"/>
          <w:color w:val="228B22"/>
          <w:sz w:val="20"/>
          <w:szCs w:val="20"/>
          <w:lang w:eastAsia="pt-BR" w:bidi="ar-SA"/>
        </w:rPr>
        <w:t>yt</w:t>
      </w:r>
      <w:proofErr w:type="spellEnd"/>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usando AR;</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O ruído é o resíduo da modelagem da série temporal:</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 xml:space="preserve">r = YT - </w:t>
      </w:r>
      <w:proofErr w:type="spellStart"/>
      <w:r>
        <w:rPr>
          <w:rFonts w:ascii="Courier New" w:hAnsi="Courier New" w:cs="Courier New"/>
          <w:color w:val="228B22"/>
          <w:sz w:val="20"/>
          <w:szCs w:val="20"/>
          <w:lang w:eastAsia="pt-BR" w:bidi="ar-SA"/>
        </w:rPr>
        <w:t>Yest</w:t>
      </w:r>
      <w:proofErr w:type="spellEnd"/>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M: é a ordem do modelo a ser estimado para </w:t>
      </w:r>
      <w:proofErr w:type="spellStart"/>
      <w:r>
        <w:rPr>
          <w:rFonts w:ascii="Courier New" w:hAnsi="Courier New" w:cs="Courier New"/>
          <w:color w:val="228B22"/>
          <w:sz w:val="20"/>
          <w:szCs w:val="20"/>
          <w:lang w:eastAsia="pt-BR" w:bidi="ar-SA"/>
        </w:rPr>
        <w:t>Yest</w:t>
      </w:r>
      <w:proofErr w:type="spellEnd"/>
      <w:r>
        <w:rPr>
          <w:rFonts w:ascii="Courier New" w:hAnsi="Courier New" w:cs="Courier New"/>
          <w:color w:val="228B22"/>
          <w:sz w:val="20"/>
          <w:szCs w:val="20"/>
          <w:lang w:eastAsia="pt-BR" w:bidi="ar-SA"/>
        </w:rPr>
        <w:t>.</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D: é o tempo morto do sistema.</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IDES: é o índice de </w:t>
      </w:r>
      <w:proofErr w:type="gramStart"/>
      <w:r>
        <w:rPr>
          <w:rFonts w:ascii="Courier New" w:hAnsi="Courier New" w:cs="Courier New"/>
          <w:color w:val="228B22"/>
          <w:sz w:val="20"/>
          <w:szCs w:val="20"/>
          <w:lang w:eastAsia="pt-BR" w:bidi="ar-SA"/>
        </w:rPr>
        <w:t>performance</w:t>
      </w:r>
      <w:proofErr w:type="gramEnd"/>
      <w:r>
        <w:rPr>
          <w:rFonts w:ascii="Courier New" w:hAnsi="Courier New" w:cs="Courier New"/>
          <w:color w:val="228B22"/>
          <w:sz w:val="20"/>
          <w:szCs w:val="20"/>
          <w:lang w:eastAsia="pt-BR" w:bidi="ar-SA"/>
        </w:rPr>
        <w:t xml:space="preserve"> da malha segundo </w:t>
      </w:r>
      <w:proofErr w:type="spellStart"/>
      <w:r>
        <w:rPr>
          <w:rFonts w:ascii="Courier New" w:hAnsi="Courier New" w:cs="Courier New"/>
          <w:color w:val="228B22"/>
          <w:sz w:val="20"/>
          <w:szCs w:val="20"/>
          <w:lang w:eastAsia="pt-BR" w:bidi="ar-SA"/>
        </w:rPr>
        <w:t>Desborough</w:t>
      </w:r>
      <w:proofErr w:type="spellEnd"/>
      <w:r>
        <w:rPr>
          <w:rFonts w:ascii="Courier New" w:hAnsi="Courier New" w:cs="Courier New"/>
          <w:color w:val="228B22"/>
          <w:sz w:val="20"/>
          <w:szCs w:val="20"/>
          <w:lang w:eastAsia="pt-BR" w:bidi="ar-SA"/>
        </w:rPr>
        <w:t xml:space="preserve"> e Harris (1992).</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MV: é a mínima </w:t>
      </w:r>
      <w:proofErr w:type="spellStart"/>
      <w:r>
        <w:rPr>
          <w:rFonts w:ascii="Courier New" w:hAnsi="Courier New" w:cs="Courier New"/>
          <w:color w:val="228B22"/>
          <w:sz w:val="20"/>
          <w:szCs w:val="20"/>
          <w:lang w:eastAsia="pt-BR" w:bidi="ar-SA"/>
        </w:rPr>
        <w:t>variança</w:t>
      </w:r>
      <w:proofErr w:type="spellEnd"/>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variança</w:t>
      </w:r>
      <w:proofErr w:type="spellEnd"/>
      <w:r>
        <w:rPr>
          <w:rFonts w:ascii="Courier New" w:hAnsi="Courier New" w:cs="Courier New"/>
          <w:color w:val="228B22"/>
          <w:sz w:val="20"/>
          <w:szCs w:val="20"/>
          <w:lang w:eastAsia="pt-BR" w:bidi="ar-SA"/>
        </w:rPr>
        <w:t xml:space="preserve"> do controlador de </w:t>
      </w:r>
      <w:proofErr w:type="spellStart"/>
      <w:r>
        <w:rPr>
          <w:rFonts w:ascii="Courier New" w:hAnsi="Courier New" w:cs="Courier New"/>
          <w:color w:val="228B22"/>
          <w:sz w:val="20"/>
          <w:szCs w:val="20"/>
          <w:lang w:eastAsia="pt-BR" w:bidi="ar-SA"/>
        </w:rPr>
        <w:t>variança</w:t>
      </w:r>
      <w:proofErr w:type="spellEnd"/>
      <w:r>
        <w:rPr>
          <w:rFonts w:ascii="Courier New" w:hAnsi="Courier New" w:cs="Courier New"/>
          <w:color w:val="228B22"/>
          <w:sz w:val="20"/>
          <w:szCs w:val="20"/>
          <w:lang w:eastAsia="pt-BR" w:bidi="ar-SA"/>
        </w:rPr>
        <w:t xml:space="preserve"> mínima).</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F: é o polinômio de ordem N resultante da modelagem de YT.</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Ariel </w:t>
      </w:r>
      <w:proofErr w:type="spellStart"/>
      <w:r>
        <w:rPr>
          <w:rFonts w:ascii="Courier New" w:hAnsi="Courier New" w:cs="Courier New"/>
          <w:color w:val="228B22"/>
          <w:sz w:val="20"/>
          <w:szCs w:val="20"/>
          <w:lang w:eastAsia="pt-BR" w:bidi="ar-SA"/>
        </w:rPr>
        <w:t>Kempf</w:t>
      </w:r>
      <w:proofErr w:type="spellEnd"/>
      <w:r>
        <w:rPr>
          <w:rFonts w:ascii="Courier New" w:hAnsi="Courier New" w:cs="Courier New"/>
          <w:color w:val="228B22"/>
          <w:sz w:val="20"/>
          <w:szCs w:val="20"/>
          <w:lang w:eastAsia="pt-BR" w:bidi="ar-SA"/>
        </w:rPr>
        <w:t xml:space="preserve"> 2002</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Modificado por Pedro Fernandes 01-10-2014 - Adaptação para </w:t>
      </w:r>
      <w:proofErr w:type="spellStart"/>
      <w:r>
        <w:rPr>
          <w:rFonts w:ascii="Courier New" w:hAnsi="Courier New" w:cs="Courier New"/>
          <w:color w:val="228B22"/>
          <w:sz w:val="20"/>
          <w:szCs w:val="20"/>
          <w:lang w:eastAsia="pt-BR" w:bidi="ar-SA"/>
        </w:rPr>
        <w:t>Matlab</w:t>
      </w:r>
      <w:proofErr w:type="spellEnd"/>
      <w:r>
        <w:rPr>
          <w:rFonts w:ascii="Courier New" w:hAnsi="Courier New" w:cs="Courier New"/>
          <w:color w:val="228B22"/>
          <w:sz w:val="20"/>
          <w:szCs w:val="20"/>
          <w:lang w:eastAsia="pt-BR" w:bidi="ar-SA"/>
        </w:rPr>
        <w:t xml:space="preserve"> 2009</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00"/>
          <w:sz w:val="20"/>
          <w:szCs w:val="20"/>
          <w:lang w:val="en-US" w:eastAsia="pt-BR" w:bidi="ar-SA"/>
        </w:rPr>
        <w:t>dim</w:t>
      </w:r>
      <w:proofErr w:type="gramEnd"/>
      <w:r w:rsidRPr="00746965">
        <w:rPr>
          <w:rFonts w:ascii="Courier New" w:hAnsi="Courier New" w:cs="Courier New"/>
          <w:color w:val="000000"/>
          <w:sz w:val="20"/>
          <w:szCs w:val="20"/>
          <w:lang w:val="en-US" w:eastAsia="pt-BR" w:bidi="ar-SA"/>
        </w:rPr>
        <w:t xml:space="preserve"> = size(</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FF"/>
          <w:sz w:val="20"/>
          <w:szCs w:val="20"/>
          <w:lang w:val="en-US" w:eastAsia="pt-BR" w:bidi="ar-SA"/>
        </w:rPr>
        <w:t>if</w:t>
      </w:r>
      <w:proofErr w:type="gramEnd"/>
      <w:r w:rsidRPr="00746965">
        <w:rPr>
          <w:rFonts w:ascii="Courier New" w:hAnsi="Courier New" w:cs="Courier New"/>
          <w:color w:val="000000"/>
          <w:sz w:val="20"/>
          <w:szCs w:val="20"/>
          <w:lang w:val="en-US" w:eastAsia="pt-BR" w:bidi="ar-SA"/>
        </w:rPr>
        <w:t xml:space="preserve"> dim(1) == 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spellStart"/>
      <w:proofErr w:type="gramStart"/>
      <w:r w:rsidRPr="00746965">
        <w:rPr>
          <w:rFonts w:ascii="Courier New" w:hAnsi="Courier New" w:cs="Courier New"/>
          <w:color w:val="000000"/>
          <w:sz w:val="20"/>
          <w:szCs w:val="20"/>
          <w:lang w:val="en-US" w:eastAsia="pt-BR" w:bidi="ar-SA"/>
        </w:rPr>
        <w:t>yt</w:t>
      </w:r>
      <w:proofErr w:type="spellEnd"/>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FF"/>
          <w:sz w:val="20"/>
          <w:szCs w:val="20"/>
          <w:lang w:val="en-US" w:eastAsia="pt-BR" w:bidi="ar-SA"/>
        </w:rPr>
        <w:t>end</w:t>
      </w:r>
      <w:proofErr w:type="gramEnd"/>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FF"/>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spellStart"/>
      <w:proofErr w:type="gramStart"/>
      <w:r w:rsidRPr="00746965">
        <w:rPr>
          <w:rFonts w:ascii="Courier New" w:hAnsi="Courier New" w:cs="Courier New"/>
          <w:color w:val="000000"/>
          <w:sz w:val="20"/>
          <w:szCs w:val="20"/>
          <w:lang w:val="en-US" w:eastAsia="pt-BR" w:bidi="ar-SA"/>
        </w:rPr>
        <w:t>thyest</w:t>
      </w:r>
      <w:proofErr w:type="spellEnd"/>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ar</w:t>
      </w:r>
      <w:proofErr w:type="spellEnd"/>
      <w:r w:rsidRPr="00746965">
        <w:rPr>
          <w:rFonts w:ascii="Courier New" w:hAnsi="Courier New" w:cs="Courier New"/>
          <w:color w:val="000000"/>
          <w:sz w:val="20"/>
          <w:szCs w:val="20"/>
          <w:lang w:val="en-US" w:eastAsia="pt-BR" w:bidi="ar-SA"/>
        </w:rPr>
        <w:t>(</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 xml:space="preserve">, m, </w:t>
      </w:r>
      <w:r w:rsidRPr="00746965">
        <w:rPr>
          <w:rFonts w:ascii="Courier New" w:hAnsi="Courier New" w:cs="Courier New"/>
          <w:color w:val="A020F0"/>
          <w:sz w:val="20"/>
          <w:szCs w:val="20"/>
          <w:lang w:val="en-US" w:eastAsia="pt-BR" w:bidi="ar-SA"/>
        </w:rPr>
        <w:t>'</w:t>
      </w:r>
      <w:proofErr w:type="spellStart"/>
      <w:r w:rsidRPr="00746965">
        <w:rPr>
          <w:rFonts w:ascii="Courier New" w:hAnsi="Courier New" w:cs="Courier New"/>
          <w:color w:val="A020F0"/>
          <w:sz w:val="20"/>
          <w:szCs w:val="20"/>
          <w:lang w:val="en-US" w:eastAsia="pt-BR" w:bidi="ar-SA"/>
        </w:rPr>
        <w:t>ls</w:t>
      </w:r>
      <w:proofErr w:type="spellEnd"/>
      <w:r w:rsidRPr="00746965">
        <w:rPr>
          <w:rFonts w:ascii="Courier New" w:hAnsi="Courier New" w:cs="Courier New"/>
          <w:color w:val="A020F0"/>
          <w:sz w:val="20"/>
          <w:szCs w:val="20"/>
          <w:lang w:val="en-US" w:eastAsia="pt-BR" w:bidi="ar-SA"/>
        </w:rPr>
        <w:t>'</w:t>
      </w:r>
      <w:r w:rsidRPr="00746965">
        <w:rPr>
          <w:rFonts w:ascii="Courier New" w:hAnsi="Courier New" w:cs="Courier New"/>
          <w:color w:val="000000"/>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thyest</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ar</w:t>
      </w:r>
      <w:proofErr w:type="spellEnd"/>
      <w:r w:rsidRPr="00746965">
        <w:rPr>
          <w:rFonts w:ascii="Courier New" w:hAnsi="Courier New" w:cs="Courier New"/>
          <w:color w:val="228B22"/>
          <w:sz w:val="20"/>
          <w:szCs w:val="20"/>
          <w:lang w:val="en-US" w:eastAsia="pt-BR" w:bidi="ar-SA"/>
        </w:rPr>
        <w:t>(</w:t>
      </w:r>
      <w:proofErr w:type="spellStart"/>
      <w:proofErr w:type="gramEnd"/>
      <w:r w:rsidRPr="00746965">
        <w:rPr>
          <w:rFonts w:ascii="Courier New" w:hAnsi="Courier New" w:cs="Courier New"/>
          <w:color w:val="228B22"/>
          <w:sz w:val="20"/>
          <w:szCs w:val="20"/>
          <w:lang w:val="en-US" w:eastAsia="pt-BR" w:bidi="ar-SA"/>
        </w:rPr>
        <w:t>yt</w:t>
      </w:r>
      <w:proofErr w:type="spellEnd"/>
      <w:r w:rsidRPr="00746965">
        <w:rPr>
          <w:rFonts w:ascii="Courier New" w:hAnsi="Courier New" w:cs="Courier New"/>
          <w:color w:val="228B22"/>
          <w:sz w:val="20"/>
          <w:szCs w:val="20"/>
          <w:lang w:val="en-US" w:eastAsia="pt-BR" w:bidi="ar-SA"/>
        </w:rPr>
        <w:t>, m, '</w:t>
      </w:r>
      <w:proofErr w:type="spellStart"/>
      <w:r w:rsidRPr="00746965">
        <w:rPr>
          <w:rFonts w:ascii="Courier New" w:hAnsi="Courier New" w:cs="Courier New"/>
          <w:color w:val="228B22"/>
          <w:sz w:val="20"/>
          <w:szCs w:val="20"/>
          <w:lang w:val="en-US" w:eastAsia="pt-BR" w:bidi="ar-SA"/>
        </w:rPr>
        <w:t>yw</w:t>
      </w:r>
      <w:proofErr w:type="spellEnd"/>
      <w:r w:rsidRPr="00746965">
        <w:rPr>
          <w:rFonts w:ascii="Courier New" w:hAnsi="Courier New" w:cs="Courier New"/>
          <w:color w:val="228B22"/>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thyest</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ar</w:t>
      </w:r>
      <w:proofErr w:type="spellEnd"/>
      <w:r w:rsidRPr="00746965">
        <w:rPr>
          <w:rFonts w:ascii="Courier New" w:hAnsi="Courier New" w:cs="Courier New"/>
          <w:color w:val="228B22"/>
          <w:sz w:val="20"/>
          <w:szCs w:val="20"/>
          <w:lang w:val="en-US" w:eastAsia="pt-BR" w:bidi="ar-SA"/>
        </w:rPr>
        <w:t>(</w:t>
      </w:r>
      <w:proofErr w:type="spellStart"/>
      <w:proofErr w:type="gramEnd"/>
      <w:r w:rsidRPr="00746965">
        <w:rPr>
          <w:rFonts w:ascii="Courier New" w:hAnsi="Courier New" w:cs="Courier New"/>
          <w:color w:val="228B22"/>
          <w:sz w:val="20"/>
          <w:szCs w:val="20"/>
          <w:lang w:val="en-US" w:eastAsia="pt-BR" w:bidi="ar-SA"/>
        </w:rPr>
        <w:t>yt</w:t>
      </w:r>
      <w:proofErr w:type="spellEnd"/>
      <w:r w:rsidRPr="00746965">
        <w:rPr>
          <w:rFonts w:ascii="Courier New" w:hAnsi="Courier New" w:cs="Courier New"/>
          <w:color w:val="228B22"/>
          <w:sz w:val="20"/>
          <w:szCs w:val="20"/>
          <w:lang w:val="en-US" w:eastAsia="pt-BR" w:bidi="ar-SA"/>
        </w:rPr>
        <w:t>, m);</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thyest</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arx</w:t>
      </w:r>
      <w:proofErr w:type="spellEnd"/>
      <w:r w:rsidRPr="00746965">
        <w:rPr>
          <w:rFonts w:ascii="Courier New" w:hAnsi="Courier New" w:cs="Courier New"/>
          <w:color w:val="228B22"/>
          <w:sz w:val="20"/>
          <w:szCs w:val="20"/>
          <w:lang w:val="en-US" w:eastAsia="pt-BR" w:bidi="ar-SA"/>
        </w:rPr>
        <w:t>(</w:t>
      </w:r>
      <w:proofErr w:type="spellStart"/>
      <w:proofErr w:type="gramEnd"/>
      <w:r w:rsidRPr="00746965">
        <w:rPr>
          <w:rFonts w:ascii="Courier New" w:hAnsi="Courier New" w:cs="Courier New"/>
          <w:color w:val="228B22"/>
          <w:sz w:val="20"/>
          <w:szCs w:val="20"/>
          <w:lang w:val="en-US" w:eastAsia="pt-BR" w:bidi="ar-SA"/>
        </w:rPr>
        <w:t>yt</w:t>
      </w:r>
      <w:proofErr w:type="spellEnd"/>
      <w:r w:rsidRPr="00746965">
        <w:rPr>
          <w:rFonts w:ascii="Courier New" w:hAnsi="Courier New" w:cs="Courier New"/>
          <w:color w:val="228B22"/>
          <w:sz w:val="20"/>
          <w:szCs w:val="20"/>
          <w:lang w:val="en-US" w:eastAsia="pt-BR" w:bidi="ar-SA"/>
        </w:rPr>
        <w:t>, m);</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thyest</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armax</w:t>
      </w:r>
      <w:proofErr w:type="spellEnd"/>
      <w:r w:rsidRPr="00746965">
        <w:rPr>
          <w:rFonts w:ascii="Courier New" w:hAnsi="Courier New" w:cs="Courier New"/>
          <w:color w:val="228B22"/>
          <w:sz w:val="20"/>
          <w:szCs w:val="20"/>
          <w:lang w:val="en-US" w:eastAsia="pt-BR" w:bidi="ar-SA"/>
        </w:rPr>
        <w:t>(</w:t>
      </w:r>
      <w:proofErr w:type="spellStart"/>
      <w:proofErr w:type="gramEnd"/>
      <w:r w:rsidRPr="00746965">
        <w:rPr>
          <w:rFonts w:ascii="Courier New" w:hAnsi="Courier New" w:cs="Courier New"/>
          <w:color w:val="228B22"/>
          <w:sz w:val="20"/>
          <w:szCs w:val="20"/>
          <w:lang w:val="en-US" w:eastAsia="pt-BR" w:bidi="ar-SA"/>
        </w:rPr>
        <w:t>yt</w:t>
      </w:r>
      <w:proofErr w:type="spellEnd"/>
      <w:r w:rsidRPr="00746965">
        <w:rPr>
          <w:rFonts w:ascii="Courier New" w:hAnsi="Courier New" w:cs="Courier New"/>
          <w:color w:val="228B22"/>
          <w:sz w:val="20"/>
          <w:szCs w:val="20"/>
          <w:lang w:val="en-US" w:eastAsia="pt-BR" w:bidi="ar-SA"/>
        </w:rPr>
        <w:t>, [m m]);</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spellStart"/>
      <w:proofErr w:type="gramStart"/>
      <w:r w:rsidRPr="00746965">
        <w:rPr>
          <w:rFonts w:ascii="Courier New" w:hAnsi="Courier New" w:cs="Courier New"/>
          <w:color w:val="000000"/>
          <w:sz w:val="20"/>
          <w:szCs w:val="20"/>
          <w:lang w:val="en-US" w:eastAsia="pt-BR" w:bidi="ar-SA"/>
        </w:rPr>
        <w:t>yest</w:t>
      </w:r>
      <w:proofErr w:type="spellEnd"/>
      <w:proofErr w:type="gramEnd"/>
      <w:r w:rsidRPr="00746965">
        <w:rPr>
          <w:rFonts w:ascii="Courier New" w:hAnsi="Courier New" w:cs="Courier New"/>
          <w:color w:val="000000"/>
          <w:sz w:val="20"/>
          <w:szCs w:val="20"/>
          <w:lang w:val="en-US" w:eastAsia="pt-BR" w:bidi="ar-SA"/>
        </w:rPr>
        <w:t xml:space="preserve"> = predict(</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 xml:space="preserve">, </w:t>
      </w:r>
      <w:proofErr w:type="spellStart"/>
      <w:r w:rsidRPr="00746965">
        <w:rPr>
          <w:rFonts w:ascii="Courier New" w:hAnsi="Courier New" w:cs="Courier New"/>
          <w:color w:val="000000"/>
          <w:sz w:val="20"/>
          <w:szCs w:val="20"/>
          <w:lang w:val="en-US" w:eastAsia="pt-BR" w:bidi="ar-SA"/>
        </w:rPr>
        <w:t>thyest</w:t>
      </w:r>
      <w:proofErr w:type="spellEnd"/>
      <w:r w:rsidRPr="00746965">
        <w:rPr>
          <w:rFonts w:ascii="Courier New" w:hAnsi="Courier New" w:cs="Courier New"/>
          <w:color w:val="000000"/>
          <w:sz w:val="20"/>
          <w:szCs w:val="20"/>
          <w:lang w:val="en-US" w:eastAsia="pt-BR" w:bidi="ar-SA"/>
        </w:rPr>
        <w:t>, 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spellStart"/>
      <w:proofErr w:type="gramStart"/>
      <w:r w:rsidRPr="00746965">
        <w:rPr>
          <w:rFonts w:ascii="Courier New" w:hAnsi="Courier New" w:cs="Courier New"/>
          <w:color w:val="000000"/>
          <w:sz w:val="20"/>
          <w:szCs w:val="20"/>
          <w:lang w:val="en-US" w:eastAsia="pt-BR" w:bidi="ar-SA"/>
        </w:rPr>
        <w:t>yest</w:t>
      </w:r>
      <w:proofErr w:type="spellEnd"/>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yest</w:t>
      </w:r>
      <w:proofErr w:type="spellEnd"/>
      <w:r w:rsidRPr="00746965">
        <w:rPr>
          <w:rFonts w:ascii="Courier New" w:hAnsi="Courier New" w:cs="Courier New"/>
          <w:color w:val="000000"/>
          <w:sz w:val="20"/>
          <w:szCs w:val="20"/>
          <w:lang w:val="en-US" w:eastAsia="pt-BR" w:bidi="ar-SA"/>
        </w:rPr>
        <w:t>{1};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r = </w:t>
      </w:r>
      <w:proofErr w:type="spellStart"/>
      <w:proofErr w:type="gramStart"/>
      <w:r w:rsidRPr="00746965">
        <w:rPr>
          <w:rFonts w:ascii="Courier New" w:hAnsi="Courier New" w:cs="Courier New"/>
          <w:color w:val="000000"/>
          <w:sz w:val="20"/>
          <w:szCs w:val="20"/>
          <w:lang w:val="en-US" w:eastAsia="pt-BR" w:bidi="ar-SA"/>
        </w:rPr>
        <w:t>yt</w:t>
      </w:r>
      <w:proofErr w:type="spellEnd"/>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yest</w:t>
      </w:r>
      <w:proofErr w:type="spellEnd"/>
      <w:r w:rsidRPr="00746965">
        <w:rPr>
          <w:rFonts w:ascii="Courier New" w:hAnsi="Courier New" w:cs="Courier New"/>
          <w:color w:val="000000"/>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%den = </w:t>
      </w:r>
      <w:proofErr w:type="spellStart"/>
      <w:proofErr w:type="gramStart"/>
      <w:r w:rsidRPr="00746965">
        <w:rPr>
          <w:rFonts w:ascii="Courier New" w:hAnsi="Courier New" w:cs="Courier New"/>
          <w:color w:val="228B22"/>
          <w:sz w:val="20"/>
          <w:szCs w:val="20"/>
          <w:lang w:val="en-US" w:eastAsia="pt-BR" w:bidi="ar-SA"/>
        </w:rPr>
        <w:t>sqrt</w:t>
      </w:r>
      <w:proofErr w:type="spellEnd"/>
      <w:r w:rsidRPr="00746965">
        <w:rPr>
          <w:rFonts w:ascii="Courier New" w:hAnsi="Courier New" w:cs="Courier New"/>
          <w:color w:val="228B22"/>
          <w:sz w:val="20"/>
          <w:szCs w:val="20"/>
          <w:lang w:val="en-US" w:eastAsia="pt-BR" w:bidi="ar-SA"/>
        </w:rPr>
        <w:t>(</w:t>
      </w:r>
      <w:proofErr w:type="gramEnd"/>
      <w:r w:rsidRPr="00746965">
        <w:rPr>
          <w:rFonts w:ascii="Courier New" w:hAnsi="Courier New" w:cs="Courier New"/>
          <w:color w:val="228B22"/>
          <w:sz w:val="20"/>
          <w:szCs w:val="20"/>
          <w:lang w:val="en-US" w:eastAsia="pt-BR" w:bidi="ar-SA"/>
        </w:rPr>
        <w:t>mean((</w:t>
      </w:r>
      <w:proofErr w:type="spellStart"/>
      <w:r w:rsidRPr="00746965">
        <w:rPr>
          <w:rFonts w:ascii="Courier New" w:hAnsi="Courier New" w:cs="Courier New"/>
          <w:color w:val="228B22"/>
          <w:sz w:val="20"/>
          <w:szCs w:val="20"/>
          <w:lang w:val="en-US" w:eastAsia="pt-BR" w:bidi="ar-SA"/>
        </w:rPr>
        <w:t>yt</w:t>
      </w:r>
      <w:proofErr w:type="spellEnd"/>
      <w:r w:rsidRPr="00746965">
        <w:rPr>
          <w:rFonts w:ascii="Courier New" w:hAnsi="Courier New" w:cs="Courier New"/>
          <w:color w:val="228B22"/>
          <w:sz w:val="20"/>
          <w:szCs w:val="20"/>
          <w:lang w:val="en-US" w:eastAsia="pt-BR" w:bidi="ar-SA"/>
        </w:rPr>
        <w:t>-mean(</w:t>
      </w:r>
      <w:proofErr w:type="spellStart"/>
      <w:r w:rsidRPr="00746965">
        <w:rPr>
          <w:rFonts w:ascii="Courier New" w:hAnsi="Courier New" w:cs="Courier New"/>
          <w:color w:val="228B22"/>
          <w:sz w:val="20"/>
          <w:szCs w:val="20"/>
          <w:lang w:val="en-US" w:eastAsia="pt-BR" w:bidi="ar-SA"/>
        </w:rPr>
        <w:t>yt</w:t>
      </w:r>
      <w:proofErr w:type="spellEnd"/>
      <w:r w:rsidRPr="00746965">
        <w:rPr>
          <w:rFonts w:ascii="Courier New" w:hAnsi="Courier New" w:cs="Courier New"/>
          <w:color w:val="228B22"/>
          <w:sz w:val="20"/>
          <w:szCs w:val="20"/>
          <w:lang w:val="en-US" w:eastAsia="pt-BR" w:bidi="ar-SA"/>
        </w:rPr>
        <w:t>)).^2) * mean((r-mean(r)).^2));</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%den = </w:t>
      </w:r>
      <w:proofErr w:type="spellStart"/>
      <w:proofErr w:type="gramStart"/>
      <w:r w:rsidRPr="00746965">
        <w:rPr>
          <w:rFonts w:ascii="Courier New" w:hAnsi="Courier New" w:cs="Courier New"/>
          <w:color w:val="228B22"/>
          <w:sz w:val="20"/>
          <w:szCs w:val="20"/>
          <w:lang w:val="en-US" w:eastAsia="pt-BR" w:bidi="ar-SA"/>
        </w:rPr>
        <w:t>std</w:t>
      </w:r>
      <w:proofErr w:type="spellEnd"/>
      <w:r w:rsidRPr="00746965">
        <w:rPr>
          <w:rFonts w:ascii="Courier New" w:hAnsi="Courier New" w:cs="Courier New"/>
          <w:color w:val="228B22"/>
          <w:sz w:val="20"/>
          <w:szCs w:val="20"/>
          <w:lang w:val="en-US" w:eastAsia="pt-BR" w:bidi="ar-SA"/>
        </w:rPr>
        <w:t>(</w:t>
      </w:r>
      <w:proofErr w:type="gramEnd"/>
      <w:r w:rsidRPr="00746965">
        <w:rPr>
          <w:rFonts w:ascii="Courier New" w:hAnsi="Courier New" w:cs="Courier New"/>
          <w:color w:val="228B22"/>
          <w:sz w:val="20"/>
          <w:szCs w:val="20"/>
          <w:lang w:val="en-US" w:eastAsia="pt-BR" w:bidi="ar-SA"/>
        </w:rPr>
        <w:t>yt,1)*</w:t>
      </w:r>
      <w:proofErr w:type="spellStart"/>
      <w:r w:rsidRPr="00746965">
        <w:rPr>
          <w:rFonts w:ascii="Courier New" w:hAnsi="Courier New" w:cs="Courier New"/>
          <w:color w:val="228B22"/>
          <w:sz w:val="20"/>
          <w:szCs w:val="20"/>
          <w:lang w:val="en-US" w:eastAsia="pt-BR" w:bidi="ar-SA"/>
        </w:rPr>
        <w:t>std</w:t>
      </w:r>
      <w:proofErr w:type="spellEnd"/>
      <w:r w:rsidRPr="00746965">
        <w:rPr>
          <w:rFonts w:ascii="Courier New" w:hAnsi="Courier New" w:cs="Courier New"/>
          <w:color w:val="228B22"/>
          <w:sz w:val="20"/>
          <w:szCs w:val="20"/>
          <w:lang w:val="en-US" w:eastAsia="pt-BR" w:bidi="ar-SA"/>
        </w:rPr>
        <w:t>(r,1);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00"/>
          <w:sz w:val="20"/>
          <w:szCs w:val="20"/>
          <w:lang w:val="en-US" w:eastAsia="pt-BR" w:bidi="ar-SA"/>
        </w:rPr>
        <w:t>den</w:t>
      </w:r>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sqrt</w:t>
      </w:r>
      <w:proofErr w:type="spellEnd"/>
      <w:r w:rsidRPr="00746965">
        <w:rPr>
          <w:rFonts w:ascii="Courier New" w:hAnsi="Courier New" w:cs="Courier New"/>
          <w:color w:val="000000"/>
          <w:sz w:val="20"/>
          <w:szCs w:val="20"/>
          <w:lang w:val="en-US" w:eastAsia="pt-BR" w:bidi="ar-SA"/>
        </w:rPr>
        <w:t>(mean((</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).^2) * mean((r).^2));</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spellStart"/>
      <w:proofErr w:type="gramStart"/>
      <w:r w:rsidRPr="00746965">
        <w:rPr>
          <w:rFonts w:ascii="Courier New" w:hAnsi="Courier New" w:cs="Courier New"/>
          <w:color w:val="000000"/>
          <w:sz w:val="20"/>
          <w:szCs w:val="20"/>
          <w:lang w:val="en-US" w:eastAsia="pt-BR" w:bidi="ar-SA"/>
        </w:rPr>
        <w:t>yv</w:t>
      </w:r>
      <w:proofErr w:type="spellEnd"/>
      <w:proofErr w:type="gramEnd"/>
      <w:r w:rsidRPr="00746965">
        <w:rPr>
          <w:rFonts w:ascii="Courier New" w:hAnsi="Courier New" w:cs="Courier New"/>
          <w:color w:val="000000"/>
          <w:sz w:val="20"/>
          <w:szCs w:val="20"/>
          <w:lang w:val="en-US" w:eastAsia="pt-BR" w:bidi="ar-SA"/>
        </w:rPr>
        <w:t xml:space="preserve"> = </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w:t>
      </w:r>
      <w:proofErr w:type="spellStart"/>
      <w:r w:rsidRPr="00746965">
        <w:rPr>
          <w:rFonts w:ascii="Courier New" w:hAnsi="Courier New" w:cs="Courier New"/>
          <w:color w:val="000000"/>
          <w:sz w:val="20"/>
          <w:szCs w:val="20"/>
          <w:lang w:val="en-US" w:eastAsia="pt-BR" w:bidi="ar-SA"/>
        </w:rPr>
        <w:t>m+d</w:t>
      </w:r>
      <w:proofErr w:type="spellEnd"/>
      <w:r w:rsidRPr="00746965">
        <w:rPr>
          <w:rFonts w:ascii="Courier New" w:hAnsi="Courier New" w:cs="Courier New"/>
          <w:color w:val="000000"/>
          <w:sz w:val="20"/>
          <w:szCs w:val="20"/>
          <w:lang w:val="en-US" w:eastAsia="pt-BR" w:bidi="ar-SA"/>
        </w:rPr>
        <w:t xml:space="preserve"> : end);</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FF"/>
          <w:sz w:val="20"/>
          <w:szCs w:val="20"/>
          <w:lang w:val="en-US" w:eastAsia="pt-BR" w:bidi="ar-SA"/>
        </w:rPr>
        <w:t>for</w:t>
      </w:r>
      <w:proofErr w:type="gramEnd"/>
      <w:r w:rsidRPr="00746965">
        <w:rPr>
          <w:rFonts w:ascii="Courier New" w:hAnsi="Courier New" w:cs="Courier New"/>
          <w:color w:val="000000"/>
          <w:sz w:val="20"/>
          <w:szCs w:val="20"/>
          <w:lang w:val="en-US" w:eastAsia="pt-BR" w:bidi="ar-SA"/>
        </w:rPr>
        <w:t xml:space="preserve"> k=1:d</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spellStart"/>
      <w:proofErr w:type="gramStart"/>
      <w:r w:rsidRPr="00746965">
        <w:rPr>
          <w:rFonts w:ascii="Courier New" w:hAnsi="Courier New" w:cs="Courier New"/>
          <w:color w:val="000000"/>
          <w:sz w:val="20"/>
          <w:szCs w:val="20"/>
          <w:lang w:val="en-US" w:eastAsia="pt-BR" w:bidi="ar-SA"/>
        </w:rPr>
        <w:t>ind</w:t>
      </w:r>
      <w:proofErr w:type="spellEnd"/>
      <w:proofErr w:type="gramEnd"/>
      <w:r w:rsidRPr="00746965">
        <w:rPr>
          <w:rFonts w:ascii="Courier New" w:hAnsi="Courier New" w:cs="Courier New"/>
          <w:color w:val="000000"/>
          <w:sz w:val="20"/>
          <w:szCs w:val="20"/>
          <w:lang w:val="en-US" w:eastAsia="pt-BR" w:bidi="ar-SA"/>
        </w:rPr>
        <w:t xml:space="preserve"> = m + d - k + 1;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acov</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cov</w:t>
      </w:r>
      <w:proofErr w:type="spellEnd"/>
      <w:r w:rsidRPr="00746965">
        <w:rPr>
          <w:rFonts w:ascii="Courier New" w:hAnsi="Courier New" w:cs="Courier New"/>
          <w:color w:val="228B22"/>
          <w:sz w:val="20"/>
          <w:szCs w:val="20"/>
          <w:lang w:val="en-US" w:eastAsia="pt-BR" w:bidi="ar-SA"/>
        </w:rPr>
        <w:t>(</w:t>
      </w:r>
      <w:proofErr w:type="spellStart"/>
      <w:proofErr w:type="gramEnd"/>
      <w:r w:rsidRPr="00746965">
        <w:rPr>
          <w:rFonts w:ascii="Courier New" w:hAnsi="Courier New" w:cs="Courier New"/>
          <w:color w:val="228B22"/>
          <w:sz w:val="20"/>
          <w:szCs w:val="20"/>
          <w:lang w:val="en-US" w:eastAsia="pt-BR" w:bidi="ar-SA"/>
        </w:rPr>
        <w:t>yv</w:t>
      </w:r>
      <w:proofErr w:type="spellEnd"/>
      <w:r w:rsidRPr="00746965">
        <w:rPr>
          <w:rFonts w:ascii="Courier New" w:hAnsi="Courier New" w:cs="Courier New"/>
          <w:color w:val="228B22"/>
          <w:sz w:val="20"/>
          <w:szCs w:val="20"/>
          <w:lang w:val="en-US" w:eastAsia="pt-BR" w:bidi="ar-SA"/>
        </w:rPr>
        <w:t>, r(ind:end-k+1), 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228B22"/>
          <w:sz w:val="20"/>
          <w:szCs w:val="20"/>
          <w:lang w:val="en-US" w:eastAsia="pt-BR" w:bidi="ar-SA"/>
        </w:rPr>
        <w:t>%</w:t>
      </w:r>
      <w:proofErr w:type="gramStart"/>
      <w:r w:rsidRPr="00746965">
        <w:rPr>
          <w:rFonts w:ascii="Courier New" w:hAnsi="Courier New" w:cs="Courier New"/>
          <w:color w:val="228B22"/>
          <w:sz w:val="20"/>
          <w:szCs w:val="20"/>
          <w:lang w:val="en-US" w:eastAsia="pt-BR" w:bidi="ar-SA"/>
        </w:rPr>
        <w:t>rho(</w:t>
      </w:r>
      <w:proofErr w:type="gramEnd"/>
      <w:r w:rsidRPr="00746965">
        <w:rPr>
          <w:rFonts w:ascii="Courier New" w:hAnsi="Courier New" w:cs="Courier New"/>
          <w:color w:val="228B22"/>
          <w:sz w:val="20"/>
          <w:szCs w:val="20"/>
          <w:lang w:val="en-US" w:eastAsia="pt-BR" w:bidi="ar-SA"/>
        </w:rPr>
        <w:t xml:space="preserve">k) = </w:t>
      </w:r>
      <w:proofErr w:type="spellStart"/>
      <w:r w:rsidRPr="00746965">
        <w:rPr>
          <w:rFonts w:ascii="Courier New" w:hAnsi="Courier New" w:cs="Courier New"/>
          <w:color w:val="228B22"/>
          <w:sz w:val="20"/>
          <w:szCs w:val="20"/>
          <w:lang w:val="en-US" w:eastAsia="pt-BR" w:bidi="ar-SA"/>
        </w:rPr>
        <w:t>acov</w:t>
      </w:r>
      <w:proofErr w:type="spellEnd"/>
      <w:r w:rsidRPr="00746965">
        <w:rPr>
          <w:rFonts w:ascii="Courier New" w:hAnsi="Courier New" w:cs="Courier New"/>
          <w:color w:val="228B22"/>
          <w:sz w:val="20"/>
          <w:szCs w:val="20"/>
          <w:lang w:val="en-US" w:eastAsia="pt-BR" w:bidi="ar-SA"/>
        </w:rPr>
        <w:t>(2) / den;</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rr</w:t>
      </w:r>
      <w:proofErr w:type="spellEnd"/>
      <w:r w:rsidRPr="00746965">
        <w:rPr>
          <w:rFonts w:ascii="Courier New" w:hAnsi="Courier New" w:cs="Courier New"/>
          <w:color w:val="228B22"/>
          <w:sz w:val="20"/>
          <w:szCs w:val="20"/>
          <w:lang w:val="en-US" w:eastAsia="pt-BR" w:bidi="ar-SA"/>
        </w:rPr>
        <w:t xml:space="preserve"> = </w:t>
      </w:r>
      <w:proofErr w:type="gramStart"/>
      <w:r w:rsidRPr="00746965">
        <w:rPr>
          <w:rFonts w:ascii="Courier New" w:hAnsi="Courier New" w:cs="Courier New"/>
          <w:color w:val="228B22"/>
          <w:sz w:val="20"/>
          <w:szCs w:val="20"/>
          <w:lang w:val="en-US" w:eastAsia="pt-BR" w:bidi="ar-SA"/>
        </w:rPr>
        <w:t>r(</w:t>
      </w:r>
      <w:proofErr w:type="gramEnd"/>
      <w:r w:rsidRPr="00746965">
        <w:rPr>
          <w:rFonts w:ascii="Courier New" w:hAnsi="Courier New" w:cs="Courier New"/>
          <w:color w:val="228B22"/>
          <w:sz w:val="20"/>
          <w:szCs w:val="20"/>
          <w:lang w:val="en-US" w:eastAsia="pt-BR" w:bidi="ar-SA"/>
        </w:rPr>
        <w:t>ind:end-k+1);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lastRenderedPageBreak/>
        <w:t xml:space="preserve">   </w:t>
      </w: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yvv</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yv</w:t>
      </w:r>
      <w:proofErr w:type="spellEnd"/>
      <w:r w:rsidRPr="00746965">
        <w:rPr>
          <w:rFonts w:ascii="Courier New" w:hAnsi="Courier New" w:cs="Courier New"/>
          <w:color w:val="228B22"/>
          <w:sz w:val="20"/>
          <w:szCs w:val="20"/>
          <w:lang w:val="en-US" w:eastAsia="pt-BR" w:bidi="ar-SA"/>
        </w:rPr>
        <w:t>(</w:t>
      </w:r>
      <w:proofErr w:type="gramEnd"/>
      <w:r w:rsidRPr="00746965">
        <w:rPr>
          <w:rFonts w:ascii="Courier New" w:hAnsi="Courier New" w:cs="Courier New"/>
          <w:color w:val="228B22"/>
          <w:sz w:val="20"/>
          <w:szCs w:val="20"/>
          <w:lang w:val="en-US" w:eastAsia="pt-BR" w:bidi="ar-SA"/>
        </w:rPr>
        <w:t>end-length(</w:t>
      </w:r>
      <w:proofErr w:type="spellStart"/>
      <w:r w:rsidRPr="00746965">
        <w:rPr>
          <w:rFonts w:ascii="Courier New" w:hAnsi="Courier New" w:cs="Courier New"/>
          <w:color w:val="228B22"/>
          <w:sz w:val="20"/>
          <w:szCs w:val="20"/>
          <w:lang w:val="en-US" w:eastAsia="pt-BR" w:bidi="ar-SA"/>
        </w:rPr>
        <w:t>rr</w:t>
      </w:r>
      <w:proofErr w:type="spellEnd"/>
      <w:r w:rsidRPr="00746965">
        <w:rPr>
          <w:rFonts w:ascii="Courier New" w:hAnsi="Courier New" w:cs="Courier New"/>
          <w:color w:val="228B22"/>
          <w:sz w:val="20"/>
          <w:szCs w:val="20"/>
          <w:lang w:val="en-US" w:eastAsia="pt-BR" w:bidi="ar-SA"/>
        </w:rPr>
        <w:t>)+1 : end);</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228B22"/>
          <w:sz w:val="20"/>
          <w:szCs w:val="20"/>
          <w:lang w:val="en-US" w:eastAsia="pt-BR" w:bidi="ar-SA"/>
        </w:rPr>
        <w:t>%</w:t>
      </w:r>
      <w:proofErr w:type="gramStart"/>
      <w:r w:rsidRPr="00746965">
        <w:rPr>
          <w:rFonts w:ascii="Courier New" w:hAnsi="Courier New" w:cs="Courier New"/>
          <w:color w:val="228B22"/>
          <w:sz w:val="20"/>
          <w:szCs w:val="20"/>
          <w:lang w:val="en-US" w:eastAsia="pt-BR" w:bidi="ar-SA"/>
        </w:rPr>
        <w:t>rho(</w:t>
      </w:r>
      <w:proofErr w:type="gramEnd"/>
      <w:r w:rsidRPr="00746965">
        <w:rPr>
          <w:rFonts w:ascii="Courier New" w:hAnsi="Courier New" w:cs="Courier New"/>
          <w:color w:val="228B22"/>
          <w:sz w:val="20"/>
          <w:szCs w:val="20"/>
          <w:lang w:val="en-US" w:eastAsia="pt-BR" w:bidi="ar-SA"/>
        </w:rPr>
        <w:t>k) = mean((</w:t>
      </w:r>
      <w:proofErr w:type="spellStart"/>
      <w:r w:rsidRPr="00746965">
        <w:rPr>
          <w:rFonts w:ascii="Courier New" w:hAnsi="Courier New" w:cs="Courier New"/>
          <w:color w:val="228B22"/>
          <w:sz w:val="20"/>
          <w:szCs w:val="20"/>
          <w:lang w:val="en-US" w:eastAsia="pt-BR" w:bidi="ar-SA"/>
        </w:rPr>
        <w:t>yv</w:t>
      </w:r>
      <w:proofErr w:type="spellEnd"/>
      <w:r w:rsidRPr="00746965">
        <w:rPr>
          <w:rFonts w:ascii="Courier New" w:hAnsi="Courier New" w:cs="Courier New"/>
          <w:color w:val="228B22"/>
          <w:sz w:val="20"/>
          <w:szCs w:val="20"/>
          <w:lang w:val="en-US" w:eastAsia="pt-BR" w:bidi="ar-SA"/>
        </w:rPr>
        <w:t xml:space="preserve"> - mean(</w:t>
      </w:r>
      <w:proofErr w:type="spellStart"/>
      <w:r w:rsidRPr="00746965">
        <w:rPr>
          <w:rFonts w:ascii="Courier New" w:hAnsi="Courier New" w:cs="Courier New"/>
          <w:color w:val="228B22"/>
          <w:sz w:val="20"/>
          <w:szCs w:val="20"/>
          <w:lang w:val="en-US" w:eastAsia="pt-BR" w:bidi="ar-SA"/>
        </w:rPr>
        <w:t>yv</w:t>
      </w:r>
      <w:proofErr w:type="spellEnd"/>
      <w:r w:rsidRPr="00746965">
        <w:rPr>
          <w:rFonts w:ascii="Courier New" w:hAnsi="Courier New" w:cs="Courier New"/>
          <w:color w:val="228B22"/>
          <w:sz w:val="20"/>
          <w:szCs w:val="20"/>
          <w:lang w:val="en-US" w:eastAsia="pt-BR" w:bidi="ar-SA"/>
        </w:rPr>
        <w:t>)).*(r(ind:end-k+1) - mean(r(ind:end-k+1)))) / den;</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roofErr w:type="gramStart"/>
      <w:r w:rsidRPr="00746965">
        <w:rPr>
          <w:rFonts w:ascii="Courier New" w:hAnsi="Courier New" w:cs="Courier New"/>
          <w:color w:val="000000"/>
          <w:sz w:val="20"/>
          <w:szCs w:val="20"/>
          <w:lang w:val="en-US" w:eastAsia="pt-BR" w:bidi="ar-SA"/>
        </w:rPr>
        <w:t>rho(</w:t>
      </w:r>
      <w:proofErr w:type="gramEnd"/>
      <w:r w:rsidRPr="00746965">
        <w:rPr>
          <w:rFonts w:ascii="Courier New" w:hAnsi="Courier New" w:cs="Courier New"/>
          <w:color w:val="000000"/>
          <w:sz w:val="20"/>
          <w:szCs w:val="20"/>
          <w:lang w:val="en-US" w:eastAsia="pt-BR" w:bidi="ar-SA"/>
        </w:rPr>
        <w:t>k) = mean((</w:t>
      </w:r>
      <w:proofErr w:type="spellStart"/>
      <w:r w:rsidRPr="00746965">
        <w:rPr>
          <w:rFonts w:ascii="Courier New" w:hAnsi="Courier New" w:cs="Courier New"/>
          <w:color w:val="000000"/>
          <w:sz w:val="20"/>
          <w:szCs w:val="20"/>
          <w:lang w:val="en-US" w:eastAsia="pt-BR" w:bidi="ar-SA"/>
        </w:rPr>
        <w:t>yv</w:t>
      </w:r>
      <w:proofErr w:type="spellEnd"/>
      <w:r w:rsidRPr="00746965">
        <w:rPr>
          <w:rFonts w:ascii="Courier New" w:hAnsi="Courier New" w:cs="Courier New"/>
          <w:color w:val="000000"/>
          <w:sz w:val="20"/>
          <w:szCs w:val="20"/>
          <w:lang w:val="en-US" w:eastAsia="pt-BR" w:bidi="ar-SA"/>
        </w:rPr>
        <w:t>).*(r(ind:end-k+1))) / den;</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228B22"/>
          <w:sz w:val="20"/>
          <w:szCs w:val="20"/>
          <w:lang w:val="en-US" w:eastAsia="pt-BR" w:bidi="ar-SA"/>
        </w:rPr>
        <w:t>%</w:t>
      </w:r>
      <w:proofErr w:type="spellStart"/>
      <w:r w:rsidRPr="00746965">
        <w:rPr>
          <w:rFonts w:ascii="Courier New" w:hAnsi="Courier New" w:cs="Courier New"/>
          <w:color w:val="228B22"/>
          <w:sz w:val="20"/>
          <w:szCs w:val="20"/>
          <w:lang w:val="en-US" w:eastAsia="pt-BR" w:bidi="ar-SA"/>
        </w:rPr>
        <w:t>cor</w:t>
      </w:r>
      <w:proofErr w:type="spellEnd"/>
      <w:r w:rsidRPr="00746965">
        <w:rPr>
          <w:rFonts w:ascii="Courier New" w:hAnsi="Courier New" w:cs="Courier New"/>
          <w:color w:val="228B22"/>
          <w:sz w:val="20"/>
          <w:szCs w:val="20"/>
          <w:lang w:val="en-US" w:eastAsia="pt-BR" w:bidi="ar-SA"/>
        </w:rPr>
        <w:t xml:space="preserve"> = </w:t>
      </w:r>
      <w:proofErr w:type="spellStart"/>
      <w:proofErr w:type="gramStart"/>
      <w:r w:rsidRPr="00746965">
        <w:rPr>
          <w:rFonts w:ascii="Courier New" w:hAnsi="Courier New" w:cs="Courier New"/>
          <w:color w:val="228B22"/>
          <w:sz w:val="20"/>
          <w:szCs w:val="20"/>
          <w:lang w:val="en-US" w:eastAsia="pt-BR" w:bidi="ar-SA"/>
        </w:rPr>
        <w:t>corrcoef</w:t>
      </w:r>
      <w:proofErr w:type="spellEnd"/>
      <w:r w:rsidRPr="00746965">
        <w:rPr>
          <w:rFonts w:ascii="Courier New" w:hAnsi="Courier New" w:cs="Courier New"/>
          <w:color w:val="228B22"/>
          <w:sz w:val="20"/>
          <w:szCs w:val="20"/>
          <w:lang w:val="en-US" w:eastAsia="pt-BR" w:bidi="ar-SA"/>
        </w:rPr>
        <w:t>(</w:t>
      </w:r>
      <w:proofErr w:type="spellStart"/>
      <w:proofErr w:type="gramEnd"/>
      <w:r w:rsidRPr="00746965">
        <w:rPr>
          <w:rFonts w:ascii="Courier New" w:hAnsi="Courier New" w:cs="Courier New"/>
          <w:color w:val="228B22"/>
          <w:sz w:val="20"/>
          <w:szCs w:val="20"/>
          <w:lang w:val="en-US" w:eastAsia="pt-BR" w:bidi="ar-SA"/>
        </w:rPr>
        <w:t>yv</w:t>
      </w:r>
      <w:proofErr w:type="spellEnd"/>
      <w:r w:rsidRPr="00746965">
        <w:rPr>
          <w:rFonts w:ascii="Courier New" w:hAnsi="Courier New" w:cs="Courier New"/>
          <w:color w:val="228B22"/>
          <w:sz w:val="20"/>
          <w:szCs w:val="20"/>
          <w:lang w:val="en-US" w:eastAsia="pt-BR" w:bidi="ar-SA"/>
        </w:rPr>
        <w:t>, r(ind:end-k+1));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   </w:t>
      </w:r>
      <w:r w:rsidRPr="00746965">
        <w:rPr>
          <w:rFonts w:ascii="Courier New" w:hAnsi="Courier New" w:cs="Courier New"/>
          <w:color w:val="228B22"/>
          <w:sz w:val="20"/>
          <w:szCs w:val="20"/>
          <w:lang w:val="en-US" w:eastAsia="pt-BR" w:bidi="ar-SA"/>
        </w:rPr>
        <w:t>%</w:t>
      </w:r>
      <w:proofErr w:type="gramStart"/>
      <w:r w:rsidRPr="00746965">
        <w:rPr>
          <w:rFonts w:ascii="Courier New" w:hAnsi="Courier New" w:cs="Courier New"/>
          <w:color w:val="228B22"/>
          <w:sz w:val="20"/>
          <w:szCs w:val="20"/>
          <w:lang w:val="en-US" w:eastAsia="pt-BR" w:bidi="ar-SA"/>
        </w:rPr>
        <w:t>rho(</w:t>
      </w:r>
      <w:proofErr w:type="gramEnd"/>
      <w:r w:rsidRPr="00746965">
        <w:rPr>
          <w:rFonts w:ascii="Courier New" w:hAnsi="Courier New" w:cs="Courier New"/>
          <w:color w:val="228B22"/>
          <w:sz w:val="20"/>
          <w:szCs w:val="20"/>
          <w:lang w:val="en-US" w:eastAsia="pt-BR" w:bidi="ar-SA"/>
        </w:rPr>
        <w:t xml:space="preserve">k) = </w:t>
      </w:r>
      <w:proofErr w:type="spellStart"/>
      <w:r w:rsidRPr="00746965">
        <w:rPr>
          <w:rFonts w:ascii="Courier New" w:hAnsi="Courier New" w:cs="Courier New"/>
          <w:color w:val="228B22"/>
          <w:sz w:val="20"/>
          <w:szCs w:val="20"/>
          <w:lang w:val="en-US" w:eastAsia="pt-BR" w:bidi="ar-SA"/>
        </w:rPr>
        <w:t>cor</w:t>
      </w:r>
      <w:proofErr w:type="spellEnd"/>
      <w:r w:rsidRPr="00746965">
        <w:rPr>
          <w:rFonts w:ascii="Courier New" w:hAnsi="Courier New" w:cs="Courier New"/>
          <w:color w:val="228B22"/>
          <w:sz w:val="20"/>
          <w:szCs w:val="20"/>
          <w:lang w:val="en-US" w:eastAsia="pt-BR" w:bidi="ar-SA"/>
        </w:rPr>
        <w:t>(2);</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0000FF"/>
          <w:sz w:val="20"/>
          <w:szCs w:val="20"/>
          <w:lang w:val="en-US" w:eastAsia="pt-BR" w:bidi="ar-SA"/>
        </w:rPr>
        <w:t>end</w:t>
      </w:r>
      <w:proofErr w:type="gramEnd"/>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%F = </w:t>
      </w:r>
      <w:proofErr w:type="spellStart"/>
      <w:r w:rsidRPr="00746965">
        <w:rPr>
          <w:rFonts w:ascii="Courier New" w:hAnsi="Courier New" w:cs="Courier New"/>
          <w:color w:val="228B22"/>
          <w:sz w:val="20"/>
          <w:szCs w:val="20"/>
          <w:lang w:val="en-US" w:eastAsia="pt-BR" w:bidi="ar-SA"/>
        </w:rPr>
        <w:t>alfa</w:t>
      </w:r>
      <w:proofErr w:type="spellEnd"/>
      <w:r w:rsidRPr="00746965">
        <w:rPr>
          <w:rFonts w:ascii="Courier New" w:hAnsi="Courier New" w:cs="Courier New"/>
          <w:color w:val="228B22"/>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%F = </w:t>
      </w:r>
      <w:proofErr w:type="gramStart"/>
      <w:r w:rsidRPr="00746965">
        <w:rPr>
          <w:rFonts w:ascii="Courier New" w:hAnsi="Courier New" w:cs="Courier New"/>
          <w:color w:val="228B22"/>
          <w:sz w:val="20"/>
          <w:szCs w:val="20"/>
          <w:lang w:val="en-US" w:eastAsia="pt-BR" w:bidi="ar-SA"/>
        </w:rPr>
        <w:t>th2poly(</w:t>
      </w:r>
      <w:proofErr w:type="spellStart"/>
      <w:proofErr w:type="gramEnd"/>
      <w:r w:rsidRPr="00746965">
        <w:rPr>
          <w:rFonts w:ascii="Courier New" w:hAnsi="Courier New" w:cs="Courier New"/>
          <w:color w:val="228B22"/>
          <w:sz w:val="20"/>
          <w:szCs w:val="20"/>
          <w:lang w:val="en-US" w:eastAsia="pt-BR" w:bidi="ar-SA"/>
        </w:rPr>
        <w:t>thyest</w:t>
      </w:r>
      <w:proofErr w:type="spellEnd"/>
      <w:r w:rsidRPr="00746965">
        <w:rPr>
          <w:rFonts w:ascii="Courier New" w:hAnsi="Courier New" w:cs="Courier New"/>
          <w:color w:val="228B22"/>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%F = </w:t>
      </w:r>
      <w:proofErr w:type="gramStart"/>
      <w:r w:rsidRPr="00746965">
        <w:rPr>
          <w:rFonts w:ascii="Courier New" w:hAnsi="Courier New" w:cs="Courier New"/>
          <w:color w:val="228B22"/>
          <w:sz w:val="20"/>
          <w:szCs w:val="20"/>
          <w:lang w:val="en-US" w:eastAsia="pt-BR" w:bidi="ar-SA"/>
        </w:rPr>
        <w:t>F(</w:t>
      </w:r>
      <w:proofErr w:type="gramEnd"/>
      <w:r w:rsidRPr="00746965">
        <w:rPr>
          <w:rFonts w:ascii="Courier New" w:hAnsi="Courier New" w:cs="Courier New"/>
          <w:color w:val="228B22"/>
          <w:sz w:val="20"/>
          <w:szCs w:val="20"/>
          <w:lang w:val="en-US" w:eastAsia="pt-BR" w:bidi="ar-SA"/>
        </w:rPr>
        <w:t>2:end)/F(2);</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gramStart"/>
      <w:r w:rsidRPr="00746965">
        <w:rPr>
          <w:rFonts w:ascii="Courier New" w:hAnsi="Courier New" w:cs="Courier New"/>
          <w:color w:val="228B22"/>
          <w:sz w:val="20"/>
          <w:szCs w:val="20"/>
          <w:lang w:val="en-US" w:eastAsia="pt-BR" w:bidi="ar-SA"/>
        </w:rPr>
        <w:t>%[</w:t>
      </w:r>
      <w:proofErr w:type="gramEnd"/>
      <w:r w:rsidRPr="00746965">
        <w:rPr>
          <w:rFonts w:ascii="Courier New" w:hAnsi="Courier New" w:cs="Courier New"/>
          <w:color w:val="228B22"/>
          <w:sz w:val="20"/>
          <w:szCs w:val="20"/>
          <w:lang w:val="en-US" w:eastAsia="pt-BR" w:bidi="ar-SA"/>
        </w:rPr>
        <w:t>la, lo, F] = th2poly(</w:t>
      </w:r>
      <w:proofErr w:type="spellStart"/>
      <w:r w:rsidRPr="00746965">
        <w:rPr>
          <w:rFonts w:ascii="Courier New" w:hAnsi="Courier New" w:cs="Courier New"/>
          <w:color w:val="228B22"/>
          <w:sz w:val="20"/>
          <w:szCs w:val="20"/>
          <w:lang w:val="en-US" w:eastAsia="pt-BR" w:bidi="ar-SA"/>
        </w:rPr>
        <w:t>thyest</w:t>
      </w:r>
      <w:proofErr w:type="spellEnd"/>
      <w:r w:rsidRPr="00746965">
        <w:rPr>
          <w:rFonts w:ascii="Courier New" w:hAnsi="Courier New" w:cs="Courier New"/>
          <w:color w:val="228B22"/>
          <w:sz w:val="20"/>
          <w:szCs w:val="20"/>
          <w:lang w:val="en-US" w:eastAsia="pt-BR" w:bidi="ar-SA"/>
        </w:rPr>
        <w:t>);</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228B22"/>
          <w:sz w:val="20"/>
          <w:szCs w:val="20"/>
          <w:lang w:val="en-US" w:eastAsia="pt-BR" w:bidi="ar-SA"/>
        </w:rPr>
        <w:t xml:space="preserve"> </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spellStart"/>
      <w:proofErr w:type="gramStart"/>
      <w:r w:rsidRPr="00746965">
        <w:rPr>
          <w:rFonts w:ascii="Courier New" w:hAnsi="Courier New" w:cs="Courier New"/>
          <w:color w:val="000000"/>
          <w:sz w:val="20"/>
          <w:szCs w:val="20"/>
          <w:lang w:val="en-US" w:eastAsia="pt-BR" w:bidi="ar-SA"/>
        </w:rPr>
        <w:t>sigmv</w:t>
      </w:r>
      <w:proofErr w:type="spellEnd"/>
      <w:proofErr w:type="gramEnd"/>
      <w:r w:rsidRPr="00746965">
        <w:rPr>
          <w:rFonts w:ascii="Courier New" w:hAnsi="Courier New" w:cs="Courier New"/>
          <w:color w:val="000000"/>
          <w:sz w:val="20"/>
          <w:szCs w:val="20"/>
          <w:lang w:val="en-US" w:eastAsia="pt-BR" w:bidi="ar-SA"/>
        </w:rPr>
        <w:t xml:space="preserve"> = sum(rho.^2) * </w:t>
      </w:r>
      <w:proofErr w:type="spellStart"/>
      <w:r w:rsidRPr="00746965">
        <w:rPr>
          <w:rFonts w:ascii="Courier New" w:hAnsi="Courier New" w:cs="Courier New"/>
          <w:color w:val="000000"/>
          <w:sz w:val="20"/>
          <w:szCs w:val="20"/>
          <w:lang w:val="en-US" w:eastAsia="pt-BR" w:bidi="ar-SA"/>
        </w:rPr>
        <w:t>var</w:t>
      </w:r>
      <w:proofErr w:type="spellEnd"/>
      <w:r w:rsidRPr="00746965">
        <w:rPr>
          <w:rFonts w:ascii="Courier New" w:hAnsi="Courier New" w:cs="Courier New"/>
          <w:color w:val="000000"/>
          <w:sz w:val="20"/>
          <w:szCs w:val="20"/>
          <w:lang w:val="en-US" w:eastAsia="pt-BR" w:bidi="ar-SA"/>
        </w:rPr>
        <w:t>(</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 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 xml:space="preserve">F = </w:t>
      </w:r>
      <w:proofErr w:type="spellStart"/>
      <w:proofErr w:type="gramStart"/>
      <w:r w:rsidRPr="00746965">
        <w:rPr>
          <w:rFonts w:ascii="Courier New" w:hAnsi="Courier New" w:cs="Courier New"/>
          <w:color w:val="000000"/>
          <w:sz w:val="20"/>
          <w:szCs w:val="20"/>
          <w:lang w:val="en-US" w:eastAsia="pt-BR" w:bidi="ar-SA"/>
        </w:rPr>
        <w:t>fliplr</w:t>
      </w:r>
      <w:proofErr w:type="spellEnd"/>
      <w:r w:rsidRPr="00746965">
        <w:rPr>
          <w:rFonts w:ascii="Courier New" w:hAnsi="Courier New" w:cs="Courier New"/>
          <w:color w:val="000000"/>
          <w:sz w:val="20"/>
          <w:szCs w:val="20"/>
          <w:lang w:val="en-US" w:eastAsia="pt-BR" w:bidi="ar-SA"/>
        </w:rPr>
        <w:t>(</w:t>
      </w:r>
      <w:proofErr w:type="gramEnd"/>
      <w:r w:rsidRPr="00746965">
        <w:rPr>
          <w:rFonts w:ascii="Courier New" w:hAnsi="Courier New" w:cs="Courier New"/>
          <w:color w:val="000000"/>
          <w:sz w:val="20"/>
          <w:szCs w:val="20"/>
          <w:lang w:val="en-US" w:eastAsia="pt-BR" w:bidi="ar-SA"/>
        </w:rPr>
        <w:t xml:space="preserve">rho) * </w:t>
      </w:r>
      <w:proofErr w:type="spellStart"/>
      <w:r w:rsidRPr="00746965">
        <w:rPr>
          <w:rFonts w:ascii="Courier New" w:hAnsi="Courier New" w:cs="Courier New"/>
          <w:color w:val="000000"/>
          <w:sz w:val="20"/>
          <w:szCs w:val="20"/>
          <w:lang w:val="en-US" w:eastAsia="pt-BR" w:bidi="ar-SA"/>
        </w:rPr>
        <w:t>var</w:t>
      </w:r>
      <w:proofErr w:type="spellEnd"/>
      <w:r w:rsidRPr="00746965">
        <w:rPr>
          <w:rFonts w:ascii="Courier New" w:hAnsi="Courier New" w:cs="Courier New"/>
          <w:color w:val="000000"/>
          <w:sz w:val="20"/>
          <w:szCs w:val="20"/>
          <w:lang w:val="en-US" w:eastAsia="pt-BR" w:bidi="ar-SA"/>
        </w:rPr>
        <w:t>(</w:t>
      </w:r>
      <w:proofErr w:type="spellStart"/>
      <w:r w:rsidRPr="00746965">
        <w:rPr>
          <w:rFonts w:ascii="Courier New" w:hAnsi="Courier New" w:cs="Courier New"/>
          <w:color w:val="000000"/>
          <w:sz w:val="20"/>
          <w:szCs w:val="20"/>
          <w:lang w:val="en-US" w:eastAsia="pt-BR" w:bidi="ar-SA"/>
        </w:rPr>
        <w:t>yt</w:t>
      </w:r>
      <w:proofErr w:type="spellEnd"/>
      <w:r w:rsidRPr="00746965">
        <w:rPr>
          <w:rFonts w:ascii="Courier New" w:hAnsi="Courier New" w:cs="Courier New"/>
          <w:color w:val="000000"/>
          <w:sz w:val="20"/>
          <w:szCs w:val="20"/>
          <w:lang w:val="en-US" w:eastAsia="pt-BR" w:bidi="ar-SA"/>
        </w:rPr>
        <w:t>, 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r w:rsidRPr="00746965">
        <w:rPr>
          <w:rFonts w:ascii="Courier New" w:hAnsi="Courier New" w:cs="Courier New"/>
          <w:color w:val="000000"/>
          <w:sz w:val="20"/>
          <w:szCs w:val="20"/>
          <w:lang w:val="en-US" w:eastAsia="pt-BR" w:bidi="ar-SA"/>
        </w:rPr>
        <w:t>F = F/</w:t>
      </w:r>
      <w:proofErr w:type="gramStart"/>
      <w:r w:rsidRPr="00746965">
        <w:rPr>
          <w:rFonts w:ascii="Courier New" w:hAnsi="Courier New" w:cs="Courier New"/>
          <w:color w:val="000000"/>
          <w:sz w:val="20"/>
          <w:szCs w:val="20"/>
          <w:lang w:val="en-US" w:eastAsia="pt-BR" w:bidi="ar-SA"/>
        </w:rPr>
        <w:t>F(</w:t>
      </w:r>
      <w:proofErr w:type="gramEnd"/>
      <w:r w:rsidRPr="00746965">
        <w:rPr>
          <w:rFonts w:ascii="Courier New" w:hAnsi="Courier New" w:cs="Courier New"/>
          <w:color w:val="000000"/>
          <w:sz w:val="20"/>
          <w:szCs w:val="20"/>
          <w:lang w:val="en-US" w:eastAsia="pt-BR" w:bidi="ar-SA"/>
        </w:rPr>
        <w:t>1);</w:t>
      </w:r>
    </w:p>
    <w:p w:rsidR="00746965" w:rsidRPr="00746965" w:rsidRDefault="00746965" w:rsidP="00746965">
      <w:pPr>
        <w:autoSpaceDE w:val="0"/>
        <w:autoSpaceDN w:val="0"/>
        <w:adjustRightInd w:val="0"/>
        <w:rPr>
          <w:rFonts w:ascii="Courier New" w:hAnsi="Courier New" w:cs="Courier New"/>
          <w:sz w:val="24"/>
          <w:szCs w:val="24"/>
          <w:lang w:val="en-US" w:eastAsia="pt-BR" w:bidi="ar-SA"/>
        </w:rPr>
      </w:pPr>
      <w:proofErr w:type="spellStart"/>
      <w:proofErr w:type="gramStart"/>
      <w:r w:rsidRPr="00746965">
        <w:rPr>
          <w:rFonts w:ascii="Courier New" w:hAnsi="Courier New" w:cs="Courier New"/>
          <w:color w:val="000000"/>
          <w:sz w:val="20"/>
          <w:szCs w:val="20"/>
          <w:lang w:val="en-US" w:eastAsia="pt-BR" w:bidi="ar-SA"/>
        </w:rPr>
        <w:t>perfind</w:t>
      </w:r>
      <w:proofErr w:type="spellEnd"/>
      <w:proofErr w:type="gramEnd"/>
      <w:r w:rsidRPr="00746965">
        <w:rPr>
          <w:rFonts w:ascii="Courier New" w:hAnsi="Courier New" w:cs="Courier New"/>
          <w:color w:val="000000"/>
          <w:sz w:val="20"/>
          <w:szCs w:val="20"/>
          <w:lang w:val="en-US" w:eastAsia="pt-BR" w:bidi="ar-SA"/>
        </w:rPr>
        <w:t xml:space="preserve"> = 1 - sum(rho.^2);</w:t>
      </w:r>
    </w:p>
    <w:p w:rsidR="00746965" w:rsidRDefault="00746965" w:rsidP="00746965">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spellStart"/>
      <w:r>
        <w:rPr>
          <w:rFonts w:ascii="Courier New" w:hAnsi="Courier New" w:cs="Courier New"/>
          <w:color w:val="228B22"/>
          <w:sz w:val="20"/>
          <w:szCs w:val="20"/>
          <w:lang w:eastAsia="pt-BR" w:bidi="ar-SA"/>
        </w:rPr>
        <w:t>perfind</w:t>
      </w:r>
      <w:proofErr w:type="spellEnd"/>
      <w:r>
        <w:rPr>
          <w:rFonts w:ascii="Courier New" w:hAnsi="Courier New" w:cs="Courier New"/>
          <w:color w:val="228B22"/>
          <w:sz w:val="20"/>
          <w:szCs w:val="20"/>
          <w:lang w:eastAsia="pt-BR" w:bidi="ar-SA"/>
        </w:rPr>
        <w:t xml:space="preserve"> = </w:t>
      </w:r>
      <w:proofErr w:type="gramStart"/>
      <w:r>
        <w:rPr>
          <w:rFonts w:ascii="Courier New" w:hAnsi="Courier New" w:cs="Courier New"/>
          <w:color w:val="228B22"/>
          <w:sz w:val="20"/>
          <w:szCs w:val="20"/>
          <w:lang w:eastAsia="pt-BR" w:bidi="ar-SA"/>
        </w:rPr>
        <w:t>sum(</w:t>
      </w:r>
      <w:proofErr w:type="gramEnd"/>
      <w:r>
        <w:rPr>
          <w:rFonts w:ascii="Courier New" w:hAnsi="Courier New" w:cs="Courier New"/>
          <w:color w:val="228B22"/>
          <w:sz w:val="20"/>
          <w:szCs w:val="20"/>
          <w:lang w:eastAsia="pt-BR" w:bidi="ar-SA"/>
        </w:rPr>
        <w:t>rho.^2);</w:t>
      </w:r>
    </w:p>
    <w:p w:rsidR="00746965" w:rsidRDefault="00746965" w:rsidP="00746965">
      <w:pPr>
        <w:autoSpaceDE w:val="0"/>
        <w:autoSpaceDN w:val="0"/>
        <w:adjustRightInd w:val="0"/>
        <w:rPr>
          <w:rFonts w:ascii="Courier New" w:hAnsi="Courier New" w:cs="Courier New"/>
          <w:sz w:val="24"/>
          <w:szCs w:val="24"/>
          <w:lang w:eastAsia="pt-BR" w:bidi="ar-SA"/>
        </w:rPr>
      </w:pPr>
    </w:p>
    <w:p w:rsidR="00C31F14" w:rsidRDefault="00C31F14" w:rsidP="00C31F14">
      <w:pPr>
        <w:pStyle w:val="Ttulo2"/>
        <w:numPr>
          <w:ilvl w:val="0"/>
          <w:numId w:val="0"/>
        </w:numPr>
      </w:pPr>
      <w:bookmarkStart w:id="346" w:name="_Toc405493972"/>
      <w:r>
        <w:t>Anexo B: Código da função de simulação do tanque esférico</w:t>
      </w:r>
      <w:bookmarkEnd w:id="346"/>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FF"/>
          <w:sz w:val="20"/>
          <w:szCs w:val="20"/>
          <w:lang w:val="en-US" w:eastAsia="pt-BR" w:bidi="ar-SA"/>
        </w:rPr>
        <w:t>function</w:t>
      </w:r>
      <w:r w:rsidRPr="00C31F14">
        <w:rPr>
          <w:rFonts w:ascii="Courier New" w:hAnsi="Courier New" w:cs="Courier New"/>
          <w:color w:val="000000"/>
          <w:sz w:val="20"/>
          <w:szCs w:val="20"/>
          <w:lang w:val="en-US" w:eastAsia="pt-BR" w:bidi="ar-SA"/>
        </w:rPr>
        <w:t xml:space="preserve"> [sys,x0,str,ts] = </w:t>
      </w:r>
      <w:proofErr w:type="spellStart"/>
      <w:r w:rsidRPr="00C31F14">
        <w:rPr>
          <w:rFonts w:ascii="Courier New" w:hAnsi="Courier New" w:cs="Courier New"/>
          <w:color w:val="000000"/>
          <w:sz w:val="20"/>
          <w:szCs w:val="20"/>
          <w:lang w:val="en-US" w:eastAsia="pt-BR" w:bidi="ar-SA"/>
        </w:rPr>
        <w:t>TQfunc</w:t>
      </w:r>
      <w:proofErr w:type="spellEnd"/>
      <w:r w:rsidRPr="00C31F14">
        <w:rPr>
          <w:rFonts w:ascii="Courier New" w:hAnsi="Courier New" w:cs="Courier New"/>
          <w:color w:val="000000"/>
          <w:sz w:val="20"/>
          <w:szCs w:val="20"/>
          <w:lang w:val="en-US" w:eastAsia="pt-BR" w:bidi="ar-SA"/>
        </w:rPr>
        <w:t>(</w:t>
      </w:r>
      <w:proofErr w:type="spellStart"/>
      <w:r w:rsidRPr="00C31F14">
        <w:rPr>
          <w:rFonts w:ascii="Courier New" w:hAnsi="Courier New" w:cs="Courier New"/>
          <w:color w:val="000000"/>
          <w:sz w:val="20"/>
          <w:szCs w:val="20"/>
          <w:lang w:val="en-US" w:eastAsia="pt-BR" w:bidi="ar-SA"/>
        </w:rPr>
        <w:t>t,x,u,flag,xs</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proofErr w:type="gramStart"/>
      <w:r>
        <w:rPr>
          <w:rFonts w:ascii="Courier New" w:hAnsi="Courier New" w:cs="Courier New"/>
          <w:color w:val="228B22"/>
          <w:sz w:val="20"/>
          <w:szCs w:val="20"/>
          <w:lang w:eastAsia="pt-BR" w:bidi="ar-SA"/>
        </w:rPr>
        <w:t>TQfunc</w:t>
      </w:r>
      <w:proofErr w:type="spellEnd"/>
      <w:proofErr w:type="gramEnd"/>
      <w:r>
        <w:rPr>
          <w:rFonts w:ascii="Courier New" w:hAnsi="Courier New" w:cs="Courier New"/>
          <w:color w:val="228B22"/>
          <w:sz w:val="20"/>
          <w:szCs w:val="20"/>
          <w:lang w:eastAsia="pt-BR" w:bidi="ar-SA"/>
        </w:rPr>
        <w:t xml:space="preserve"> - s-</w:t>
      </w:r>
      <w:proofErr w:type="spellStart"/>
      <w:r>
        <w:rPr>
          <w:rFonts w:ascii="Courier New" w:hAnsi="Courier New" w:cs="Courier New"/>
          <w:color w:val="228B22"/>
          <w:sz w:val="20"/>
          <w:szCs w:val="20"/>
          <w:lang w:eastAsia="pt-BR" w:bidi="ar-SA"/>
        </w:rPr>
        <w:t>function</w:t>
      </w:r>
      <w:proofErr w:type="spellEnd"/>
      <w:r>
        <w:rPr>
          <w:rFonts w:ascii="Courier New" w:hAnsi="Courier New" w:cs="Courier New"/>
          <w:color w:val="228B22"/>
          <w:sz w:val="20"/>
          <w:szCs w:val="20"/>
          <w:lang w:eastAsia="pt-BR" w:bidi="ar-SA"/>
        </w:rPr>
        <w:t xml:space="preserve"> do Sistema de 1TQ - Modelo Fenomenológico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proofErr w:type="gramEnd"/>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 xml:space="preserve">Inputs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u(1)    - Vazão de Alimentação   F     - [L/min]</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spellStart"/>
      <w:proofErr w:type="gramEnd"/>
      <w:r>
        <w:rPr>
          <w:rFonts w:ascii="Courier New" w:hAnsi="Courier New" w:cs="Courier New"/>
          <w:color w:val="228B22"/>
          <w:sz w:val="20"/>
          <w:szCs w:val="20"/>
          <w:lang w:eastAsia="pt-BR" w:bidi="ar-SA"/>
        </w:rPr>
        <w:t>States</w:t>
      </w:r>
      <w:proofErr w:type="spellEnd"/>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x(1)    - Nível do Tanque      H        - [cm]</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Outputs</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y(1)    - Nível do Tanque      H        - [cm]</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Rotina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Criado por:</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gramStart"/>
      <w:r>
        <w:rPr>
          <w:rFonts w:ascii="Courier New" w:hAnsi="Courier New" w:cs="Courier New"/>
          <w:color w:val="228B22"/>
          <w:sz w:val="20"/>
          <w:szCs w:val="20"/>
          <w:lang w:eastAsia="pt-BR" w:bidi="ar-SA"/>
        </w:rPr>
        <w:t>P.R.B.</w:t>
      </w:r>
      <w:proofErr w:type="gramEnd"/>
      <w:r>
        <w:rPr>
          <w:rFonts w:ascii="Courier New" w:hAnsi="Courier New" w:cs="Courier New"/>
          <w:color w:val="228B22"/>
          <w:sz w:val="20"/>
          <w:szCs w:val="20"/>
          <w:lang w:eastAsia="pt-BR" w:bidi="ar-SA"/>
        </w:rPr>
        <w:t>F @GIMSCOP/DEQUI</w:t>
      </w:r>
    </w:p>
    <w:p w:rsidR="00C31F14" w:rsidRPr="00802524" w:rsidRDefault="00C31F14" w:rsidP="00C31F14">
      <w:pPr>
        <w:autoSpaceDE w:val="0"/>
        <w:autoSpaceDN w:val="0"/>
        <w:adjustRightInd w:val="0"/>
        <w:rPr>
          <w:rFonts w:ascii="Courier New" w:hAnsi="Courier New" w:cs="Courier New"/>
          <w:color w:val="228B22"/>
          <w:sz w:val="20"/>
          <w:szCs w:val="20"/>
          <w:lang w:eastAsia="pt-BR" w:bidi="ar-SA"/>
        </w:rPr>
      </w:pPr>
      <w:r w:rsidRPr="00802524">
        <w:rPr>
          <w:rFonts w:ascii="Courier New" w:hAnsi="Courier New" w:cs="Courier New"/>
          <w:color w:val="228B22"/>
          <w:sz w:val="20"/>
          <w:szCs w:val="20"/>
          <w:lang w:eastAsia="pt-BR" w:bidi="ar-SA"/>
        </w:rPr>
        <w:t>% 26-06-2012</w:t>
      </w:r>
    </w:p>
    <w:p w:rsidR="00C31F14" w:rsidRPr="00802524" w:rsidRDefault="00C31F14" w:rsidP="00C31F14">
      <w:pPr>
        <w:autoSpaceDE w:val="0"/>
        <w:autoSpaceDN w:val="0"/>
        <w:adjustRightInd w:val="0"/>
        <w:rPr>
          <w:rFonts w:ascii="Courier New" w:hAnsi="Courier New" w:cs="Courier New"/>
          <w:sz w:val="24"/>
          <w:szCs w:val="24"/>
          <w:lang w:eastAsia="pt-BR" w:bidi="ar-SA"/>
        </w:rPr>
      </w:pPr>
      <w:r w:rsidRPr="00802524">
        <w:rPr>
          <w:rFonts w:ascii="Courier New" w:hAnsi="Courier New" w:cs="Courier New"/>
          <w:color w:val="228B22"/>
          <w:sz w:val="20"/>
          <w:szCs w:val="20"/>
          <w:lang w:eastAsia="pt-BR" w:bidi="ar-SA"/>
        </w:rPr>
        <w:t xml:space="preserve">% Modificado por: Aline </w:t>
      </w:r>
      <w:proofErr w:type="spellStart"/>
      <w:r w:rsidRPr="00802524">
        <w:rPr>
          <w:rFonts w:ascii="Courier New" w:hAnsi="Courier New" w:cs="Courier New"/>
          <w:color w:val="228B22"/>
          <w:sz w:val="20"/>
          <w:szCs w:val="20"/>
          <w:lang w:eastAsia="pt-BR" w:bidi="ar-SA"/>
        </w:rPr>
        <w:t>Kafer</w:t>
      </w:r>
      <w:proofErr w:type="spellEnd"/>
      <w:r w:rsidRPr="00802524">
        <w:rPr>
          <w:rFonts w:ascii="Courier New" w:hAnsi="Courier New" w:cs="Courier New"/>
          <w:color w:val="228B22"/>
          <w:sz w:val="20"/>
          <w:szCs w:val="20"/>
          <w:lang w:eastAsia="pt-BR" w:bidi="ar-SA"/>
        </w:rPr>
        <w:t xml:space="preserve">, </w:t>
      </w:r>
      <w:proofErr w:type="gramStart"/>
      <w:r w:rsidRPr="00802524">
        <w:rPr>
          <w:rFonts w:ascii="Courier New" w:hAnsi="Courier New" w:cs="Courier New"/>
          <w:color w:val="228B22"/>
          <w:sz w:val="20"/>
          <w:szCs w:val="20"/>
          <w:lang w:eastAsia="pt-BR" w:bidi="ar-SA"/>
        </w:rPr>
        <w:t>12-10-2014</w:t>
      </w:r>
      <w:proofErr w:type="gramEnd"/>
    </w:p>
    <w:p w:rsidR="00C31F14" w:rsidRPr="00802524" w:rsidRDefault="00C31F14" w:rsidP="00C31F14">
      <w:pPr>
        <w:autoSpaceDE w:val="0"/>
        <w:autoSpaceDN w:val="0"/>
        <w:adjustRightInd w:val="0"/>
        <w:rPr>
          <w:rFonts w:ascii="Courier New" w:hAnsi="Courier New" w:cs="Courier New"/>
          <w:sz w:val="24"/>
          <w:szCs w:val="24"/>
          <w:lang w:eastAsia="pt-BR" w:bidi="ar-SA"/>
        </w:rPr>
      </w:pPr>
      <w:r w:rsidRPr="00802524">
        <w:rPr>
          <w:rFonts w:ascii="Courier New" w:hAnsi="Courier New" w:cs="Courier New"/>
          <w:color w:val="228B22"/>
          <w:sz w:val="20"/>
          <w:szCs w:val="20"/>
          <w:lang w:eastAsia="pt-BR" w:bidi="ar-SA"/>
        </w:rPr>
        <w:t xml:space="preserve"> </w:t>
      </w:r>
    </w:p>
    <w:p w:rsidR="00C31F14" w:rsidRPr="00802524" w:rsidRDefault="00C31F14" w:rsidP="00C31F14">
      <w:pPr>
        <w:autoSpaceDE w:val="0"/>
        <w:autoSpaceDN w:val="0"/>
        <w:adjustRightInd w:val="0"/>
        <w:rPr>
          <w:rFonts w:ascii="Courier New" w:hAnsi="Courier New" w:cs="Courier New"/>
          <w:sz w:val="24"/>
          <w:szCs w:val="24"/>
          <w:lang w:eastAsia="pt-BR" w:bidi="ar-SA"/>
        </w:rPr>
      </w:pPr>
      <w:r w:rsidRPr="00802524">
        <w:rPr>
          <w:rFonts w:ascii="Courier New" w:hAnsi="Courier New" w:cs="Courier New"/>
          <w:color w:val="228B22"/>
          <w:sz w:val="20"/>
          <w:szCs w:val="20"/>
          <w:lang w:eastAsia="pt-BR" w:bidi="ar-SA"/>
        </w:rPr>
        <w:t xml:space="preserve"> </w:t>
      </w:r>
    </w:p>
    <w:p w:rsidR="00C31F14" w:rsidRPr="00802524" w:rsidRDefault="00C31F14" w:rsidP="00C31F14">
      <w:pPr>
        <w:autoSpaceDE w:val="0"/>
        <w:autoSpaceDN w:val="0"/>
        <w:adjustRightInd w:val="0"/>
        <w:rPr>
          <w:rFonts w:ascii="Courier New" w:hAnsi="Courier New" w:cs="Courier New"/>
          <w:sz w:val="24"/>
          <w:szCs w:val="24"/>
          <w:lang w:eastAsia="pt-BR" w:bidi="ar-SA"/>
        </w:rPr>
      </w:pPr>
      <w:proofErr w:type="gramStart"/>
      <w:r w:rsidRPr="00802524">
        <w:rPr>
          <w:rFonts w:ascii="Courier New" w:hAnsi="Courier New" w:cs="Courier New"/>
          <w:color w:val="0000FF"/>
          <w:sz w:val="20"/>
          <w:szCs w:val="20"/>
          <w:lang w:eastAsia="pt-BR" w:bidi="ar-SA"/>
        </w:rPr>
        <w:t>switch</w:t>
      </w:r>
      <w:proofErr w:type="gramEnd"/>
      <w:r w:rsidRPr="00802524">
        <w:rPr>
          <w:rFonts w:ascii="Courier New" w:hAnsi="Courier New" w:cs="Courier New"/>
          <w:color w:val="000000"/>
          <w:sz w:val="20"/>
          <w:szCs w:val="20"/>
          <w:lang w:eastAsia="pt-BR" w:bidi="ar-SA"/>
        </w:rPr>
        <w:t xml:space="preserve"> </w:t>
      </w:r>
      <w:proofErr w:type="spellStart"/>
      <w:r w:rsidRPr="00802524">
        <w:rPr>
          <w:rFonts w:ascii="Courier New" w:hAnsi="Courier New" w:cs="Courier New"/>
          <w:color w:val="000000"/>
          <w:sz w:val="20"/>
          <w:szCs w:val="20"/>
          <w:lang w:eastAsia="pt-BR" w:bidi="ar-SA"/>
        </w:rPr>
        <w:t>flag</w:t>
      </w:r>
      <w:proofErr w:type="spellEnd"/>
      <w:r w:rsidRPr="00802524">
        <w:rPr>
          <w:rFonts w:ascii="Courier New" w:hAnsi="Courier New" w:cs="Courier New"/>
          <w:color w:val="000000"/>
          <w:sz w:val="20"/>
          <w:szCs w:val="20"/>
          <w:lang w:eastAsia="pt-BR" w:bidi="ar-SA"/>
        </w:rPr>
        <w:t>,</w:t>
      </w:r>
    </w:p>
    <w:p w:rsidR="00C31F14" w:rsidRPr="00802524" w:rsidRDefault="00C31F14" w:rsidP="00C31F14">
      <w:pPr>
        <w:autoSpaceDE w:val="0"/>
        <w:autoSpaceDN w:val="0"/>
        <w:adjustRightInd w:val="0"/>
        <w:rPr>
          <w:rFonts w:ascii="Courier New" w:hAnsi="Courier New" w:cs="Courier New"/>
          <w:sz w:val="24"/>
          <w:szCs w:val="24"/>
          <w:lang w:eastAsia="pt-BR" w:bidi="ar-SA"/>
        </w:rPr>
      </w:pPr>
      <w:r w:rsidRPr="00802524">
        <w:rPr>
          <w:rFonts w:ascii="Courier New" w:hAnsi="Courier New" w:cs="Courier New"/>
          <w:color w:val="000000"/>
          <w:sz w:val="20"/>
          <w:szCs w:val="20"/>
          <w:lang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802524">
        <w:rPr>
          <w:rFonts w:ascii="Courier New" w:hAnsi="Courier New" w:cs="Courier New"/>
          <w:color w:val="000000"/>
          <w:sz w:val="20"/>
          <w:szCs w:val="20"/>
          <w:lang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 Initialization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FF"/>
          <w:sz w:val="20"/>
          <w:szCs w:val="20"/>
          <w:lang w:val="en-US" w:eastAsia="pt-BR" w:bidi="ar-SA"/>
        </w:rPr>
        <w:t>case</w:t>
      </w:r>
      <w:proofErr w:type="gramEnd"/>
      <w:r w:rsidRPr="00C31F14">
        <w:rPr>
          <w:rFonts w:ascii="Courier New" w:hAnsi="Courier New" w:cs="Courier New"/>
          <w:color w:val="000000"/>
          <w:sz w:val="20"/>
          <w:szCs w:val="20"/>
          <w:lang w:val="en-US" w:eastAsia="pt-BR" w:bidi="ar-SA"/>
        </w:rPr>
        <w:t xml:space="preserve"> 0,</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 xml:space="preserve">x0,str,ts] = </w:t>
      </w:r>
      <w:proofErr w:type="spellStart"/>
      <w:proofErr w:type="gramStart"/>
      <w:r w:rsidRPr="00C31F14">
        <w:rPr>
          <w:rFonts w:ascii="Courier New" w:hAnsi="Courier New" w:cs="Courier New"/>
          <w:color w:val="000000"/>
          <w:sz w:val="20"/>
          <w:szCs w:val="20"/>
          <w:lang w:val="en-US" w:eastAsia="pt-BR" w:bidi="ar-SA"/>
        </w:rPr>
        <w:t>mdlInitializeSizes</w:t>
      </w:r>
      <w:proofErr w:type="spellEnd"/>
      <w:r w:rsidRPr="00C31F14">
        <w:rPr>
          <w:rFonts w:ascii="Courier New" w:hAnsi="Courier New" w:cs="Courier New"/>
          <w:color w:val="000000"/>
          <w:sz w:val="20"/>
          <w:szCs w:val="20"/>
          <w:lang w:val="en-US" w:eastAsia="pt-BR" w:bidi="ar-SA"/>
        </w:rPr>
        <w:t>(</w:t>
      </w:r>
      <w:proofErr w:type="spellStart"/>
      <w:proofErr w:type="gramEnd"/>
      <w:r w:rsidRPr="00C31F14">
        <w:rPr>
          <w:rFonts w:ascii="Courier New" w:hAnsi="Courier New" w:cs="Courier New"/>
          <w:color w:val="000000"/>
          <w:sz w:val="20"/>
          <w:szCs w:val="20"/>
          <w:lang w:val="en-US" w:eastAsia="pt-BR" w:bidi="ar-SA"/>
        </w:rPr>
        <w:t>xs</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 Derivatives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FF"/>
          <w:sz w:val="20"/>
          <w:szCs w:val="20"/>
          <w:lang w:val="en-US" w:eastAsia="pt-BR" w:bidi="ar-SA"/>
        </w:rPr>
        <w:t>case</w:t>
      </w:r>
      <w:proofErr w:type="gramEnd"/>
      <w:r w:rsidRPr="00C31F14">
        <w:rPr>
          <w:rFonts w:ascii="Courier New" w:hAnsi="Courier New" w:cs="Courier New"/>
          <w:color w:val="000000"/>
          <w:sz w:val="20"/>
          <w:szCs w:val="20"/>
          <w:lang w:val="en-US" w:eastAsia="pt-BR" w:bidi="ar-SA"/>
        </w:rPr>
        <w:t xml:space="preserve"> 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 xml:space="preserve"> = </w:t>
      </w:r>
      <w:proofErr w:type="spellStart"/>
      <w:r w:rsidRPr="00C31F14">
        <w:rPr>
          <w:rFonts w:ascii="Courier New" w:hAnsi="Courier New" w:cs="Courier New"/>
          <w:color w:val="000000"/>
          <w:sz w:val="20"/>
          <w:szCs w:val="20"/>
          <w:lang w:val="en-US" w:eastAsia="pt-BR" w:bidi="ar-SA"/>
        </w:rPr>
        <w:t>mdlDerivatives</w:t>
      </w:r>
      <w:proofErr w:type="spellEnd"/>
      <w:r w:rsidRPr="00C31F14">
        <w:rPr>
          <w:rFonts w:ascii="Courier New" w:hAnsi="Courier New" w:cs="Courier New"/>
          <w:color w:val="000000"/>
          <w:sz w:val="20"/>
          <w:szCs w:val="20"/>
          <w:lang w:val="en-US" w:eastAsia="pt-BR" w:bidi="ar-SA"/>
        </w:rPr>
        <w:t>(</w:t>
      </w:r>
      <w:proofErr w:type="spellStart"/>
      <w:r w:rsidRPr="00C31F14">
        <w:rPr>
          <w:rFonts w:ascii="Courier New" w:hAnsi="Courier New" w:cs="Courier New"/>
          <w:color w:val="000000"/>
          <w:sz w:val="20"/>
          <w:szCs w:val="20"/>
          <w:lang w:val="en-US" w:eastAsia="pt-BR" w:bidi="ar-SA"/>
        </w:rPr>
        <w:t>t,x,u</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 Outputs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lastRenderedPageBreak/>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FF"/>
          <w:sz w:val="20"/>
          <w:szCs w:val="20"/>
          <w:lang w:val="en-US" w:eastAsia="pt-BR" w:bidi="ar-SA"/>
        </w:rPr>
        <w:t>case</w:t>
      </w:r>
      <w:proofErr w:type="gramEnd"/>
      <w:r w:rsidRPr="00C31F14">
        <w:rPr>
          <w:rFonts w:ascii="Courier New" w:hAnsi="Courier New" w:cs="Courier New"/>
          <w:color w:val="000000"/>
          <w:sz w:val="20"/>
          <w:szCs w:val="20"/>
          <w:lang w:val="en-US" w:eastAsia="pt-BR" w:bidi="ar-SA"/>
        </w:rPr>
        <w:t xml:space="preserve"> 3,</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 xml:space="preserve"> = </w:t>
      </w:r>
      <w:proofErr w:type="spellStart"/>
      <w:r w:rsidRPr="00C31F14">
        <w:rPr>
          <w:rFonts w:ascii="Courier New" w:hAnsi="Courier New" w:cs="Courier New"/>
          <w:color w:val="000000"/>
          <w:sz w:val="20"/>
          <w:szCs w:val="20"/>
          <w:lang w:val="en-US" w:eastAsia="pt-BR" w:bidi="ar-SA"/>
        </w:rPr>
        <w:t>mdlOutputs</w:t>
      </w:r>
      <w:proofErr w:type="spellEnd"/>
      <w:r w:rsidRPr="00C31F14">
        <w:rPr>
          <w:rFonts w:ascii="Courier New" w:hAnsi="Courier New" w:cs="Courier New"/>
          <w:color w:val="000000"/>
          <w:sz w:val="20"/>
          <w:szCs w:val="20"/>
          <w:lang w:val="en-US" w:eastAsia="pt-BR" w:bidi="ar-SA"/>
        </w:rPr>
        <w:t>(</w:t>
      </w:r>
      <w:proofErr w:type="spellStart"/>
      <w:r w:rsidRPr="00C31F14">
        <w:rPr>
          <w:rFonts w:ascii="Courier New" w:hAnsi="Courier New" w:cs="Courier New"/>
          <w:color w:val="000000"/>
          <w:sz w:val="20"/>
          <w:szCs w:val="20"/>
          <w:lang w:val="en-US" w:eastAsia="pt-BR" w:bidi="ar-SA"/>
        </w:rPr>
        <w:t>t,x,u</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 xml:space="preserve">% </w:t>
      </w:r>
      <w:proofErr w:type="gramStart"/>
      <w:r w:rsidRPr="00C31F14">
        <w:rPr>
          <w:rFonts w:ascii="Courier New" w:hAnsi="Courier New" w:cs="Courier New"/>
          <w:color w:val="228B22"/>
          <w:sz w:val="20"/>
          <w:szCs w:val="20"/>
          <w:lang w:val="en-US" w:eastAsia="pt-BR" w:bidi="ar-SA"/>
        </w:rPr>
        <w:t>Unhandled</w:t>
      </w:r>
      <w:proofErr w:type="gramEnd"/>
      <w:r w:rsidRPr="00C31F14">
        <w:rPr>
          <w:rFonts w:ascii="Courier New" w:hAnsi="Courier New" w:cs="Courier New"/>
          <w:color w:val="228B22"/>
          <w:sz w:val="20"/>
          <w:szCs w:val="20"/>
          <w:lang w:val="en-US" w:eastAsia="pt-BR" w:bidi="ar-SA"/>
        </w:rPr>
        <w:t xml:space="preserve"> flags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FF"/>
          <w:sz w:val="20"/>
          <w:szCs w:val="20"/>
          <w:lang w:val="en-US" w:eastAsia="pt-BR" w:bidi="ar-SA"/>
        </w:rPr>
        <w:t>case</w:t>
      </w:r>
      <w:proofErr w:type="gramEnd"/>
      <w:r w:rsidRPr="00C31F14">
        <w:rPr>
          <w:rFonts w:ascii="Courier New" w:hAnsi="Courier New" w:cs="Courier New"/>
          <w:color w:val="000000"/>
          <w:sz w:val="20"/>
          <w:szCs w:val="20"/>
          <w:lang w:val="en-US" w:eastAsia="pt-BR" w:bidi="ar-SA"/>
        </w:rPr>
        <w:t xml:space="preserve"> { 2, 4, 9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 xml:space="preserve"> =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 Unexpected flags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FF"/>
          <w:sz w:val="20"/>
          <w:szCs w:val="20"/>
          <w:lang w:val="en-US" w:eastAsia="pt-BR" w:bidi="ar-SA"/>
        </w:rPr>
        <w:t>otherwise</w:t>
      </w:r>
      <w:proofErr w:type="gram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error(</w:t>
      </w:r>
      <w:proofErr w:type="gramEnd"/>
      <w:r w:rsidRPr="00C31F14">
        <w:rPr>
          <w:rFonts w:ascii="Courier New" w:hAnsi="Courier New" w:cs="Courier New"/>
          <w:color w:val="000000"/>
          <w:sz w:val="20"/>
          <w:szCs w:val="20"/>
          <w:lang w:val="en-US" w:eastAsia="pt-BR" w:bidi="ar-SA"/>
        </w:rPr>
        <w:t>[</w:t>
      </w:r>
      <w:r w:rsidRPr="00C31F14">
        <w:rPr>
          <w:rFonts w:ascii="Courier New" w:hAnsi="Courier New" w:cs="Courier New"/>
          <w:color w:val="A020F0"/>
          <w:sz w:val="20"/>
          <w:szCs w:val="20"/>
          <w:lang w:val="en-US" w:eastAsia="pt-BR" w:bidi="ar-SA"/>
        </w:rPr>
        <w:t>'Unhandled flag = '</w:t>
      </w:r>
      <w:r w:rsidRPr="00C31F14">
        <w:rPr>
          <w:rFonts w:ascii="Courier New" w:hAnsi="Courier New" w:cs="Courier New"/>
          <w:color w:val="000000"/>
          <w:sz w:val="20"/>
          <w:szCs w:val="20"/>
          <w:lang w:val="en-US" w:eastAsia="pt-BR" w:bidi="ar-SA"/>
        </w:rPr>
        <w:t>,num2str(flag)]);</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end</w:t>
      </w:r>
      <w:proofErr w:type="gram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FF"/>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roofErr w:type="spellStart"/>
      <w:r w:rsidRPr="00C31F14">
        <w:rPr>
          <w:rFonts w:ascii="Courier New" w:hAnsi="Courier New" w:cs="Courier New"/>
          <w:color w:val="228B22"/>
          <w:sz w:val="20"/>
          <w:szCs w:val="20"/>
          <w:lang w:val="en-US" w:eastAsia="pt-BR" w:bidi="ar-SA"/>
        </w:rPr>
        <w:t>mdlInitializeSizes</w:t>
      </w:r>
      <w:proofErr w:type="spell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Return the sizes, initial conditions, and sample times for the S-function.</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function</w:t>
      </w:r>
      <w:proofErr w:type="gramEnd"/>
      <w:r w:rsidRPr="00C31F14">
        <w:rPr>
          <w:rFonts w:ascii="Courier New" w:hAnsi="Courier New" w:cs="Courier New"/>
          <w:color w:val="000000"/>
          <w:sz w:val="20"/>
          <w:szCs w:val="20"/>
          <w:lang w:val="en-US" w:eastAsia="pt-BR" w:bidi="ar-SA"/>
        </w:rPr>
        <w:t xml:space="preserve"> [sys,x0,str,ts] = </w:t>
      </w:r>
      <w:proofErr w:type="spellStart"/>
      <w:r w:rsidRPr="00C31F14">
        <w:rPr>
          <w:rFonts w:ascii="Courier New" w:hAnsi="Courier New" w:cs="Courier New"/>
          <w:color w:val="000000"/>
          <w:sz w:val="20"/>
          <w:szCs w:val="20"/>
          <w:lang w:val="en-US" w:eastAsia="pt-BR" w:bidi="ar-SA"/>
        </w:rPr>
        <w:t>mdlInitializeSizes</w:t>
      </w:r>
      <w:proofErr w:type="spellEnd"/>
      <w:r w:rsidRPr="00C31F14">
        <w:rPr>
          <w:rFonts w:ascii="Courier New" w:hAnsi="Courier New" w:cs="Courier New"/>
          <w:color w:val="000000"/>
          <w:sz w:val="20"/>
          <w:szCs w:val="20"/>
          <w:lang w:val="en-US" w:eastAsia="pt-BR" w:bidi="ar-SA"/>
        </w:rPr>
        <w:t>(</w:t>
      </w:r>
      <w:proofErr w:type="spellStart"/>
      <w:r w:rsidRPr="00C31F14">
        <w:rPr>
          <w:rFonts w:ascii="Courier New" w:hAnsi="Courier New" w:cs="Courier New"/>
          <w:color w:val="000000"/>
          <w:sz w:val="20"/>
          <w:szCs w:val="20"/>
          <w:lang w:val="en-US" w:eastAsia="pt-BR" w:bidi="ar-SA"/>
        </w:rPr>
        <w:t>xs</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00"/>
          <w:sz w:val="20"/>
          <w:szCs w:val="20"/>
          <w:lang w:val="en-US" w:eastAsia="pt-BR" w:bidi="ar-SA"/>
        </w:rPr>
        <w:t>sizes</w:t>
      </w:r>
      <w:proofErr w:type="gramEnd"/>
      <w:r w:rsidRPr="00C31F14">
        <w:rPr>
          <w:rFonts w:ascii="Courier New" w:hAnsi="Courier New" w:cs="Courier New"/>
          <w:color w:val="000000"/>
          <w:sz w:val="20"/>
          <w:szCs w:val="20"/>
          <w:lang w:val="en-US" w:eastAsia="pt-BR" w:bidi="ar-SA"/>
        </w:rPr>
        <w:t xml:space="preserve"> = </w:t>
      </w:r>
      <w:proofErr w:type="spellStart"/>
      <w:r w:rsidRPr="00C31F14">
        <w:rPr>
          <w:rFonts w:ascii="Courier New" w:hAnsi="Courier New" w:cs="Courier New"/>
          <w:color w:val="000000"/>
          <w:sz w:val="20"/>
          <w:szCs w:val="20"/>
          <w:lang w:val="en-US" w:eastAsia="pt-BR" w:bidi="ar-SA"/>
        </w:rPr>
        <w:t>simsizes</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proofErr w:type="gramStart"/>
      <w:r w:rsidRPr="00C31F14">
        <w:rPr>
          <w:rFonts w:ascii="Courier New" w:hAnsi="Courier New" w:cs="Courier New"/>
          <w:color w:val="000000"/>
          <w:sz w:val="20"/>
          <w:szCs w:val="20"/>
          <w:lang w:val="en-US" w:eastAsia="pt-BR" w:bidi="ar-SA"/>
        </w:rPr>
        <w:t>sizes.NumContStates</w:t>
      </w:r>
      <w:proofErr w:type="spellEnd"/>
      <w:r w:rsidRPr="00C31F14">
        <w:rPr>
          <w:rFonts w:ascii="Courier New" w:hAnsi="Courier New" w:cs="Courier New"/>
          <w:color w:val="000000"/>
          <w:sz w:val="20"/>
          <w:szCs w:val="20"/>
          <w:lang w:val="en-US" w:eastAsia="pt-BR" w:bidi="ar-SA"/>
        </w:rPr>
        <w:t xml:space="preserve">  =</w:t>
      </w:r>
      <w:proofErr w:type="gramEnd"/>
      <w:r w:rsidRPr="00C31F14">
        <w:rPr>
          <w:rFonts w:ascii="Courier New" w:hAnsi="Courier New" w:cs="Courier New"/>
          <w:color w:val="000000"/>
          <w:sz w:val="20"/>
          <w:szCs w:val="20"/>
          <w:lang w:val="en-US" w:eastAsia="pt-BR" w:bidi="ar-SA"/>
        </w:rPr>
        <w:t xml:space="preserve"> 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proofErr w:type="gramStart"/>
      <w:r w:rsidRPr="00C31F14">
        <w:rPr>
          <w:rFonts w:ascii="Courier New" w:hAnsi="Courier New" w:cs="Courier New"/>
          <w:color w:val="000000"/>
          <w:sz w:val="20"/>
          <w:szCs w:val="20"/>
          <w:lang w:val="en-US" w:eastAsia="pt-BR" w:bidi="ar-SA"/>
        </w:rPr>
        <w:t>sizes.NumDiscStates</w:t>
      </w:r>
      <w:proofErr w:type="spellEnd"/>
      <w:r w:rsidRPr="00C31F14">
        <w:rPr>
          <w:rFonts w:ascii="Courier New" w:hAnsi="Courier New" w:cs="Courier New"/>
          <w:color w:val="000000"/>
          <w:sz w:val="20"/>
          <w:szCs w:val="20"/>
          <w:lang w:val="en-US" w:eastAsia="pt-BR" w:bidi="ar-SA"/>
        </w:rPr>
        <w:t xml:space="preserve">  =</w:t>
      </w:r>
      <w:proofErr w:type="gramEnd"/>
      <w:r w:rsidRPr="00C31F14">
        <w:rPr>
          <w:rFonts w:ascii="Courier New" w:hAnsi="Courier New" w:cs="Courier New"/>
          <w:color w:val="000000"/>
          <w:sz w:val="20"/>
          <w:szCs w:val="20"/>
          <w:lang w:val="en-US" w:eastAsia="pt-BR" w:bidi="ar-SA"/>
        </w:rPr>
        <w:t xml:space="preserve"> 0;</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r w:rsidRPr="00C31F14">
        <w:rPr>
          <w:rFonts w:ascii="Courier New" w:hAnsi="Courier New" w:cs="Courier New"/>
          <w:color w:val="000000"/>
          <w:sz w:val="20"/>
          <w:szCs w:val="20"/>
          <w:lang w:val="en-US" w:eastAsia="pt-BR" w:bidi="ar-SA"/>
        </w:rPr>
        <w:t>sizes.NumOutputs</w:t>
      </w:r>
      <w:proofErr w:type="spellEnd"/>
      <w:r w:rsidRPr="00C31F14">
        <w:rPr>
          <w:rFonts w:ascii="Courier New" w:hAnsi="Courier New" w:cs="Courier New"/>
          <w:color w:val="000000"/>
          <w:sz w:val="20"/>
          <w:szCs w:val="20"/>
          <w:lang w:val="en-US" w:eastAsia="pt-BR" w:bidi="ar-SA"/>
        </w:rPr>
        <w:t xml:space="preserve">     = 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r w:rsidRPr="00C31F14">
        <w:rPr>
          <w:rFonts w:ascii="Courier New" w:hAnsi="Courier New" w:cs="Courier New"/>
          <w:color w:val="000000"/>
          <w:sz w:val="20"/>
          <w:szCs w:val="20"/>
          <w:lang w:val="en-US" w:eastAsia="pt-BR" w:bidi="ar-SA"/>
        </w:rPr>
        <w:t>sizes.NumInputs</w:t>
      </w:r>
      <w:proofErr w:type="spellEnd"/>
      <w:r w:rsidRPr="00C31F14">
        <w:rPr>
          <w:rFonts w:ascii="Courier New" w:hAnsi="Courier New" w:cs="Courier New"/>
          <w:color w:val="000000"/>
          <w:sz w:val="20"/>
          <w:szCs w:val="20"/>
          <w:lang w:val="en-US" w:eastAsia="pt-BR" w:bidi="ar-SA"/>
        </w:rPr>
        <w:t xml:space="preserve">      = 2;</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r w:rsidRPr="00C31F14">
        <w:rPr>
          <w:rFonts w:ascii="Courier New" w:hAnsi="Courier New" w:cs="Courier New"/>
          <w:color w:val="000000"/>
          <w:sz w:val="20"/>
          <w:szCs w:val="20"/>
          <w:lang w:val="en-US" w:eastAsia="pt-BR" w:bidi="ar-SA"/>
        </w:rPr>
        <w:t>sizes.DirFeedthrough</w:t>
      </w:r>
      <w:proofErr w:type="spellEnd"/>
      <w:r w:rsidRPr="00C31F14">
        <w:rPr>
          <w:rFonts w:ascii="Courier New" w:hAnsi="Courier New" w:cs="Courier New"/>
          <w:color w:val="000000"/>
          <w:sz w:val="20"/>
          <w:szCs w:val="20"/>
          <w:lang w:val="en-US" w:eastAsia="pt-BR" w:bidi="ar-SA"/>
        </w:rPr>
        <w:t xml:space="preserve"> = 0;</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r w:rsidRPr="00C31F14">
        <w:rPr>
          <w:rFonts w:ascii="Courier New" w:hAnsi="Courier New" w:cs="Courier New"/>
          <w:color w:val="000000"/>
          <w:sz w:val="20"/>
          <w:szCs w:val="20"/>
          <w:lang w:val="en-US" w:eastAsia="pt-BR" w:bidi="ar-SA"/>
        </w:rPr>
        <w:t>sizes.NumSampleTimes</w:t>
      </w:r>
      <w:proofErr w:type="spellEnd"/>
      <w:r w:rsidRPr="00C31F14">
        <w:rPr>
          <w:rFonts w:ascii="Courier New" w:hAnsi="Courier New" w:cs="Courier New"/>
          <w:color w:val="000000"/>
          <w:sz w:val="20"/>
          <w:szCs w:val="20"/>
          <w:lang w:val="en-US" w:eastAsia="pt-BR" w:bidi="ar-SA"/>
        </w:rPr>
        <w:t xml:space="preserve"> = 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roofErr w:type="spellStart"/>
      <w:r w:rsidRPr="00C31F14">
        <w:rPr>
          <w:rFonts w:ascii="Courier New" w:hAnsi="Courier New" w:cs="Courier New"/>
          <w:color w:val="228B22"/>
          <w:sz w:val="20"/>
          <w:szCs w:val="20"/>
          <w:lang w:val="en-US" w:eastAsia="pt-BR" w:bidi="ar-SA"/>
        </w:rPr>
        <w:t>Intitial</w:t>
      </w:r>
      <w:proofErr w:type="spellEnd"/>
      <w:r w:rsidRPr="00C31F14">
        <w:rPr>
          <w:rFonts w:ascii="Courier New" w:hAnsi="Courier New" w:cs="Courier New"/>
          <w:color w:val="228B22"/>
          <w:sz w:val="20"/>
          <w:szCs w:val="20"/>
          <w:lang w:val="en-US" w:eastAsia="pt-BR" w:bidi="ar-SA"/>
        </w:rPr>
        <w:t xml:space="preserve"> Conditions</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 xml:space="preserve"> = </w:t>
      </w:r>
      <w:proofErr w:type="spellStart"/>
      <w:r w:rsidRPr="00C31F14">
        <w:rPr>
          <w:rFonts w:ascii="Courier New" w:hAnsi="Courier New" w:cs="Courier New"/>
          <w:color w:val="000000"/>
          <w:sz w:val="20"/>
          <w:szCs w:val="20"/>
          <w:lang w:val="en-US" w:eastAsia="pt-BR" w:bidi="ar-SA"/>
        </w:rPr>
        <w:t>simsizes</w:t>
      </w:r>
      <w:proofErr w:type="spellEnd"/>
      <w:r w:rsidRPr="00C31F14">
        <w:rPr>
          <w:rFonts w:ascii="Courier New" w:hAnsi="Courier New" w:cs="Courier New"/>
          <w:color w:val="000000"/>
          <w:sz w:val="20"/>
          <w:szCs w:val="20"/>
          <w:lang w:val="en-US" w:eastAsia="pt-BR" w:bidi="ar-SA"/>
        </w:rPr>
        <w:t>(sizes);</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00"/>
          <w:sz w:val="20"/>
          <w:szCs w:val="20"/>
          <w:lang w:val="en-US" w:eastAsia="pt-BR" w:bidi="ar-SA"/>
        </w:rPr>
        <w:t>x0</w:t>
      </w:r>
      <w:proofErr w:type="gramEnd"/>
      <w:r w:rsidRPr="00C31F14">
        <w:rPr>
          <w:rFonts w:ascii="Courier New" w:hAnsi="Courier New" w:cs="Courier New"/>
          <w:color w:val="000000"/>
          <w:sz w:val="20"/>
          <w:szCs w:val="20"/>
          <w:lang w:val="en-US" w:eastAsia="pt-BR" w:bidi="ar-SA"/>
        </w:rPr>
        <w:t xml:space="preserve">  = </w:t>
      </w:r>
      <w:proofErr w:type="spellStart"/>
      <w:r w:rsidRPr="00C31F14">
        <w:rPr>
          <w:rFonts w:ascii="Courier New" w:hAnsi="Courier New" w:cs="Courier New"/>
          <w:color w:val="000000"/>
          <w:sz w:val="20"/>
          <w:szCs w:val="20"/>
          <w:lang w:val="en-US" w:eastAsia="pt-BR" w:bidi="ar-SA"/>
        </w:rPr>
        <w:t>xs</w:t>
      </w:r>
      <w:proofErr w:type="spellEnd"/>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proofErr w:type="gramStart"/>
      <w:r w:rsidRPr="00C31F14">
        <w:rPr>
          <w:rFonts w:ascii="Courier New" w:hAnsi="Courier New" w:cs="Courier New"/>
          <w:color w:val="000000"/>
          <w:sz w:val="20"/>
          <w:szCs w:val="20"/>
          <w:lang w:val="en-US" w:eastAsia="pt-BR" w:bidi="ar-SA"/>
        </w:rPr>
        <w:t>str</w:t>
      </w:r>
      <w:proofErr w:type="spellEnd"/>
      <w:proofErr w:type="gramEnd"/>
      <w:r w:rsidRPr="00C31F14">
        <w:rPr>
          <w:rFonts w:ascii="Courier New" w:hAnsi="Courier New" w:cs="Courier New"/>
          <w:color w:val="000000"/>
          <w:sz w:val="20"/>
          <w:szCs w:val="20"/>
          <w:lang w:val="en-US" w:eastAsia="pt-BR" w:bidi="ar-SA"/>
        </w:rPr>
        <w:t xml:space="preserve"> =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spellStart"/>
      <w:proofErr w:type="gramStart"/>
      <w:r w:rsidRPr="00C31F14">
        <w:rPr>
          <w:rFonts w:ascii="Courier New" w:hAnsi="Courier New" w:cs="Courier New"/>
          <w:color w:val="000000"/>
          <w:sz w:val="20"/>
          <w:szCs w:val="20"/>
          <w:lang w:val="en-US" w:eastAsia="pt-BR" w:bidi="ar-SA"/>
        </w:rPr>
        <w:t>ts</w:t>
      </w:r>
      <w:proofErr w:type="spellEnd"/>
      <w:r w:rsidRPr="00C31F14">
        <w:rPr>
          <w:rFonts w:ascii="Courier New" w:hAnsi="Courier New" w:cs="Courier New"/>
          <w:color w:val="000000"/>
          <w:sz w:val="20"/>
          <w:szCs w:val="20"/>
          <w:lang w:val="en-US" w:eastAsia="pt-BR" w:bidi="ar-SA"/>
        </w:rPr>
        <w:t xml:space="preserve">  =</w:t>
      </w:r>
      <w:proofErr w:type="gramEnd"/>
      <w:r w:rsidRPr="00C31F14">
        <w:rPr>
          <w:rFonts w:ascii="Courier New" w:hAnsi="Courier New" w:cs="Courier New"/>
          <w:color w:val="000000"/>
          <w:sz w:val="20"/>
          <w:szCs w:val="20"/>
          <w:lang w:val="en-US" w:eastAsia="pt-BR" w:bidi="ar-SA"/>
        </w:rPr>
        <w:t xml:space="preserve"> [0 0];</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end </w:t>
      </w:r>
      <w:proofErr w:type="spellStart"/>
      <w:r w:rsidRPr="00C31F14">
        <w:rPr>
          <w:rFonts w:ascii="Courier New" w:hAnsi="Courier New" w:cs="Courier New"/>
          <w:color w:val="228B22"/>
          <w:sz w:val="20"/>
          <w:szCs w:val="20"/>
          <w:lang w:val="en-US" w:eastAsia="pt-BR" w:bidi="ar-SA"/>
        </w:rPr>
        <w:t>mdlInitializeSizes</w:t>
      </w:r>
      <w:proofErr w:type="spell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roofErr w:type="spellStart"/>
      <w:r w:rsidRPr="00C31F14">
        <w:rPr>
          <w:rFonts w:ascii="Courier New" w:hAnsi="Courier New" w:cs="Courier New"/>
          <w:color w:val="228B22"/>
          <w:sz w:val="20"/>
          <w:szCs w:val="20"/>
          <w:lang w:val="en-US" w:eastAsia="pt-BR" w:bidi="ar-SA"/>
        </w:rPr>
        <w:t>mdlDerivatives</w:t>
      </w:r>
      <w:proofErr w:type="spell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Return the derivatives for the continuous states.</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function</w:t>
      </w:r>
      <w:proofErr w:type="gramEnd"/>
      <w:r w:rsidRPr="00C31F14">
        <w:rPr>
          <w:rFonts w:ascii="Courier New" w:hAnsi="Courier New" w:cs="Courier New"/>
          <w:color w:val="000000"/>
          <w:sz w:val="20"/>
          <w:szCs w:val="20"/>
          <w:lang w:val="en-US" w:eastAsia="pt-BR" w:bidi="ar-SA"/>
        </w:rPr>
        <w:t xml:space="preserve"> sys = </w:t>
      </w:r>
      <w:proofErr w:type="spellStart"/>
      <w:r w:rsidRPr="00C31F14">
        <w:rPr>
          <w:rFonts w:ascii="Courier New" w:hAnsi="Courier New" w:cs="Courier New"/>
          <w:color w:val="000000"/>
          <w:sz w:val="20"/>
          <w:szCs w:val="20"/>
          <w:lang w:val="en-US" w:eastAsia="pt-BR" w:bidi="ar-SA"/>
        </w:rPr>
        <w:t>mdlDerivatives</w:t>
      </w:r>
      <w:proofErr w:type="spellEnd"/>
      <w:r w:rsidRPr="00C31F14">
        <w:rPr>
          <w:rFonts w:ascii="Courier New" w:hAnsi="Courier New" w:cs="Courier New"/>
          <w:color w:val="000000"/>
          <w:sz w:val="20"/>
          <w:szCs w:val="20"/>
          <w:lang w:val="en-US" w:eastAsia="pt-BR" w:bidi="ar-SA"/>
        </w:rPr>
        <w:t>(</w:t>
      </w:r>
      <w:proofErr w:type="spellStart"/>
      <w:r w:rsidRPr="00C31F14">
        <w:rPr>
          <w:rFonts w:ascii="Courier New" w:hAnsi="Courier New" w:cs="Courier New"/>
          <w:color w:val="000000"/>
          <w:sz w:val="20"/>
          <w:szCs w:val="20"/>
          <w:lang w:val="en-US" w:eastAsia="pt-BR" w:bidi="ar-SA"/>
        </w:rPr>
        <w:t>t,x,u</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lastRenderedPageBreak/>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Estados </w:t>
      </w:r>
      <w:proofErr w:type="gramStart"/>
      <w:r>
        <w:rPr>
          <w:rFonts w:ascii="Courier New" w:hAnsi="Courier New" w:cs="Courier New"/>
          <w:color w:val="228B22"/>
          <w:sz w:val="20"/>
          <w:szCs w:val="20"/>
          <w:lang w:eastAsia="pt-BR" w:bidi="ar-SA"/>
        </w:rPr>
        <w:t>dos Sistema</w:t>
      </w:r>
      <w:proofErr w:type="gramEnd"/>
      <w:r>
        <w:rPr>
          <w:rFonts w:ascii="Courier New" w:hAnsi="Courier New" w:cs="Courier New"/>
          <w:color w:val="228B22"/>
          <w:sz w:val="20"/>
          <w:szCs w:val="20"/>
          <w:lang w:eastAsia="pt-BR" w:bidi="ar-SA"/>
        </w:rPr>
        <w:t xml:space="preserve"> =&gt;  H; [cm]</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Parâmetros do Modelo</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Coeficientes de Descarga (19/01/11)</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fact</w:t>
      </w:r>
      <w:proofErr w:type="spellEnd"/>
      <w:r>
        <w:rPr>
          <w:rFonts w:ascii="Courier New" w:hAnsi="Courier New" w:cs="Courier New"/>
          <w:color w:val="228B22"/>
          <w:sz w:val="20"/>
          <w:szCs w:val="20"/>
          <w:lang w:eastAsia="pt-BR" w:bidi="ar-SA"/>
        </w:rPr>
        <w:t xml:space="preserve"> é um fator de ajuste (empírico)</w:t>
      </w:r>
    </w:p>
    <w:p w:rsidR="00C31F14" w:rsidRDefault="00C31F14" w:rsidP="00C31F1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00"/>
          <w:sz w:val="20"/>
          <w:szCs w:val="20"/>
          <w:lang w:eastAsia="pt-BR" w:bidi="ar-SA"/>
        </w:rPr>
        <w:t>fact</w:t>
      </w:r>
      <w:proofErr w:type="spellEnd"/>
      <w:proofErr w:type="gramEnd"/>
      <w:r>
        <w:rPr>
          <w:rFonts w:ascii="Courier New" w:hAnsi="Courier New" w:cs="Courier New"/>
          <w:color w:val="000000"/>
          <w:sz w:val="20"/>
          <w:szCs w:val="20"/>
          <w:lang w:eastAsia="pt-BR" w:bidi="ar-SA"/>
        </w:rPr>
        <w:t xml:space="preserve"> = u(2);</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CD(1) = </w:t>
      </w:r>
      <w:proofErr w:type="spellStart"/>
      <w:r>
        <w:rPr>
          <w:rFonts w:ascii="Courier New" w:hAnsi="Courier New" w:cs="Courier New"/>
          <w:color w:val="000000"/>
          <w:sz w:val="20"/>
          <w:szCs w:val="20"/>
          <w:lang w:eastAsia="pt-BR" w:bidi="ar-SA"/>
        </w:rPr>
        <w:t>fact</w:t>
      </w:r>
      <w:proofErr w:type="spellEnd"/>
      <w:r>
        <w:rPr>
          <w:rFonts w:ascii="Courier New" w:hAnsi="Courier New" w:cs="Courier New"/>
          <w:color w:val="000000"/>
          <w:sz w:val="20"/>
          <w:szCs w:val="20"/>
          <w:lang w:eastAsia="pt-BR" w:bidi="ar-SA"/>
        </w:rPr>
        <w:t xml:space="preserve">*17.6980;                </w:t>
      </w:r>
      <w:r>
        <w:rPr>
          <w:rFonts w:ascii="Courier New" w:hAnsi="Courier New" w:cs="Courier New"/>
          <w:color w:val="228B22"/>
          <w:sz w:val="20"/>
          <w:szCs w:val="20"/>
          <w:lang w:eastAsia="pt-BR" w:bidi="ar-SA"/>
        </w:rPr>
        <w:t>% Coeficiente de Descarga =&gt; CD</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[(cm^(5/2))/s]</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Diâmetro dos Tanques Esféricos</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D = 22.5*</w:t>
      </w:r>
      <w:proofErr w:type="spellStart"/>
      <w:proofErr w:type="gramStart"/>
      <w:r>
        <w:rPr>
          <w:rFonts w:ascii="Courier New" w:hAnsi="Courier New" w:cs="Courier New"/>
          <w:color w:val="000000"/>
          <w:sz w:val="20"/>
          <w:szCs w:val="20"/>
          <w:lang w:eastAsia="pt-BR" w:bidi="ar-SA"/>
        </w:rPr>
        <w:t>ones</w:t>
      </w:r>
      <w:proofErr w:type="spellEnd"/>
      <w:r>
        <w:rPr>
          <w:rFonts w:ascii="Courier New" w:hAnsi="Courier New" w:cs="Courier New"/>
          <w:color w:val="000000"/>
          <w:sz w:val="20"/>
          <w:szCs w:val="20"/>
          <w:lang w:eastAsia="pt-BR" w:bidi="ar-SA"/>
        </w:rPr>
        <w:t>(</w:t>
      </w:r>
      <w:proofErr w:type="gramEnd"/>
      <w:r>
        <w:rPr>
          <w:rFonts w:ascii="Courier New" w:hAnsi="Courier New" w:cs="Courier New"/>
          <w:color w:val="000000"/>
          <w:sz w:val="20"/>
          <w:szCs w:val="20"/>
          <w:lang w:eastAsia="pt-BR" w:bidi="ar-SA"/>
        </w:rPr>
        <w:t xml:space="preserve">1,1);             </w:t>
      </w:r>
      <w:r>
        <w:rPr>
          <w:rFonts w:ascii="Courier New" w:hAnsi="Courier New" w:cs="Courier New"/>
          <w:color w:val="228B22"/>
          <w:sz w:val="20"/>
          <w:szCs w:val="20"/>
          <w:lang w:eastAsia="pt-BR" w:bidi="ar-SA"/>
        </w:rPr>
        <w:t>% Diâmetro do Tanque  =&gt; [cm]</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Estados</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h = x;</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Variáveis de Entrada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Vazões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F = </w:t>
      </w:r>
      <w:proofErr w:type="gramStart"/>
      <w:r>
        <w:rPr>
          <w:rFonts w:ascii="Courier New" w:hAnsi="Courier New" w:cs="Courier New"/>
          <w:color w:val="000000"/>
          <w:sz w:val="20"/>
          <w:szCs w:val="20"/>
          <w:lang w:eastAsia="pt-BR" w:bidi="ar-SA"/>
        </w:rPr>
        <w:t>zeros(</w:t>
      </w:r>
      <w:proofErr w:type="gramEnd"/>
      <w:r>
        <w:rPr>
          <w:rFonts w:ascii="Courier New" w:hAnsi="Courier New" w:cs="Courier New"/>
          <w:color w:val="000000"/>
          <w:sz w:val="20"/>
          <w:szCs w:val="20"/>
          <w:lang w:eastAsia="pt-BR" w:bidi="ar-SA"/>
        </w:rPr>
        <w:t>1,1);</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F(1) = </w:t>
      </w:r>
      <w:proofErr w:type="gramStart"/>
      <w:r>
        <w:rPr>
          <w:rFonts w:ascii="Courier New" w:hAnsi="Courier New" w:cs="Courier New"/>
          <w:color w:val="000000"/>
          <w:sz w:val="20"/>
          <w:szCs w:val="20"/>
          <w:lang w:eastAsia="pt-BR" w:bidi="ar-SA"/>
        </w:rPr>
        <w:t>u(</w:t>
      </w:r>
      <w:proofErr w:type="gramEnd"/>
      <w:r>
        <w:rPr>
          <w:rFonts w:ascii="Courier New" w:hAnsi="Courier New" w:cs="Courier New"/>
          <w:color w:val="000000"/>
          <w:sz w:val="20"/>
          <w:szCs w:val="20"/>
          <w:lang w:eastAsia="pt-BR" w:bidi="ar-SA"/>
        </w:rPr>
        <w:t xml:space="preserve">1);                            </w:t>
      </w:r>
      <w:r>
        <w:rPr>
          <w:rFonts w:ascii="Courier New" w:hAnsi="Courier New" w:cs="Courier New"/>
          <w:color w:val="228B22"/>
          <w:sz w:val="20"/>
          <w:szCs w:val="20"/>
          <w:lang w:eastAsia="pt-BR" w:bidi="ar-SA"/>
        </w:rPr>
        <w:t>% Vazão de Entrada F =&gt; [L/min]</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B(1) = F(1</w:t>
      </w:r>
      <w:proofErr w:type="gramStart"/>
      <w:r>
        <w:rPr>
          <w:rFonts w:ascii="Courier New" w:hAnsi="Courier New" w:cs="Courier New"/>
          <w:color w:val="000000"/>
          <w:sz w:val="20"/>
          <w:szCs w:val="20"/>
          <w:lang w:eastAsia="pt-BR" w:bidi="ar-SA"/>
        </w:rPr>
        <w:t>)</w:t>
      </w:r>
      <w:proofErr w:type="gramEnd"/>
      <w:r>
        <w:rPr>
          <w:rFonts w:ascii="Courier New" w:hAnsi="Courier New" w:cs="Courier New"/>
          <w:color w:val="000000"/>
          <w:sz w:val="20"/>
          <w:szCs w:val="20"/>
          <w:lang w:eastAsia="pt-BR" w:bidi="ar-SA"/>
        </w:rPr>
        <w:t xml:space="preserve">*(1000/60);       </w:t>
      </w:r>
      <w:r>
        <w:rPr>
          <w:rFonts w:ascii="Courier New" w:hAnsi="Courier New" w:cs="Courier New"/>
          <w:color w:val="228B22"/>
          <w:sz w:val="20"/>
          <w:szCs w:val="20"/>
          <w:lang w:eastAsia="pt-BR" w:bidi="ar-SA"/>
        </w:rPr>
        <w:t>% Bomba do Tanque =&gt; [(cm^3)/s]</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Modelo</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Equações Diferenciais</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if</w:t>
      </w:r>
      <w:proofErr w:type="spellEnd"/>
      <w:proofErr w:type="gramEnd"/>
      <w:r>
        <w:rPr>
          <w:rFonts w:ascii="Courier New" w:hAnsi="Courier New" w:cs="Courier New"/>
          <w:color w:val="000000"/>
          <w:sz w:val="20"/>
          <w:szCs w:val="20"/>
          <w:lang w:eastAsia="pt-BR" w:bidi="ar-SA"/>
        </w:rPr>
        <w:t xml:space="preserve"> h(1) &gt; 1e-3 | h(1) &lt; D(1) - 1e-3</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sys</w:t>
      </w:r>
      <w:proofErr w:type="spellEnd"/>
      <w:proofErr w:type="gramEnd"/>
      <w:r>
        <w:rPr>
          <w:rFonts w:ascii="Courier New" w:hAnsi="Courier New" w:cs="Courier New"/>
          <w:color w:val="000000"/>
          <w:sz w:val="20"/>
          <w:szCs w:val="20"/>
          <w:lang w:eastAsia="pt-BR" w:bidi="ar-SA"/>
        </w:rPr>
        <w:t>(1) =  (B(1) - CD(1)*</w:t>
      </w:r>
      <w:proofErr w:type="spellStart"/>
      <w:r>
        <w:rPr>
          <w:rFonts w:ascii="Courier New" w:hAnsi="Courier New" w:cs="Courier New"/>
          <w:color w:val="000000"/>
          <w:sz w:val="20"/>
          <w:szCs w:val="20"/>
          <w:lang w:eastAsia="pt-BR" w:bidi="ar-SA"/>
        </w:rPr>
        <w:t>sqrt</w:t>
      </w:r>
      <w:proofErr w:type="spellEnd"/>
      <w:r>
        <w:rPr>
          <w:rFonts w:ascii="Courier New" w:hAnsi="Courier New" w:cs="Courier New"/>
          <w:color w:val="000000"/>
          <w:sz w:val="20"/>
          <w:szCs w:val="20"/>
          <w:lang w:eastAsia="pt-BR" w:bidi="ar-SA"/>
        </w:rPr>
        <w:t>(h(1)))/</w:t>
      </w:r>
      <w:proofErr w:type="spellStart"/>
      <w:r>
        <w:rPr>
          <w:rFonts w:ascii="Courier New" w:hAnsi="Courier New" w:cs="Courier New"/>
          <w:color w:val="000000"/>
          <w:sz w:val="20"/>
          <w:szCs w:val="20"/>
          <w:lang w:eastAsia="pt-BR" w:bidi="ar-SA"/>
        </w:rPr>
        <w:t>pi</w:t>
      </w:r>
      <w:proofErr w:type="spellEnd"/>
      <w:r>
        <w:rPr>
          <w:rFonts w:ascii="Courier New" w:hAnsi="Courier New" w:cs="Courier New"/>
          <w:color w:val="000000"/>
          <w:sz w:val="20"/>
          <w:szCs w:val="20"/>
          <w:lang w:eastAsia="pt-BR" w:bidi="ar-SA"/>
        </w:rPr>
        <w:t>/h(1)/(D(1) - h(1));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else</w:t>
      </w:r>
      <w:proofErr w:type="gramEnd"/>
      <w:r w:rsidRPr="00C31F14">
        <w:rPr>
          <w:rFonts w:ascii="Courier New" w:hAnsi="Courier New" w:cs="Courier New"/>
          <w:color w:val="000000"/>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1) = 0;</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end</w:t>
      </w:r>
      <w:proofErr w:type="gram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FF"/>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%if </w:t>
      </w:r>
      <w:proofErr w:type="gramStart"/>
      <w:r w:rsidRPr="00C31F14">
        <w:rPr>
          <w:rFonts w:ascii="Courier New" w:hAnsi="Courier New" w:cs="Courier New"/>
          <w:color w:val="228B22"/>
          <w:sz w:val="20"/>
          <w:szCs w:val="20"/>
          <w:lang w:val="en-US" w:eastAsia="pt-BR" w:bidi="ar-SA"/>
        </w:rPr>
        <w:t>x(</w:t>
      </w:r>
      <w:proofErr w:type="gramEnd"/>
      <w:r w:rsidRPr="00C31F14">
        <w:rPr>
          <w:rFonts w:ascii="Courier New" w:hAnsi="Courier New" w:cs="Courier New"/>
          <w:color w:val="228B22"/>
          <w:sz w:val="20"/>
          <w:szCs w:val="20"/>
          <w:lang w:val="en-US" w:eastAsia="pt-BR" w:bidi="ar-SA"/>
        </w:rPr>
        <w:t>1) &gt;= D(1)-.1;</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x(1)  = D(1)-.1;            % Limite de Nível Máximo</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w:t>
      </w:r>
      <w:proofErr w:type="spellStart"/>
      <w:r>
        <w:rPr>
          <w:rFonts w:ascii="Courier New" w:hAnsi="Courier New" w:cs="Courier New"/>
          <w:color w:val="228B22"/>
          <w:sz w:val="20"/>
          <w:szCs w:val="20"/>
          <w:lang w:eastAsia="pt-BR" w:bidi="ar-SA"/>
        </w:rPr>
        <w:t>else</w:t>
      </w:r>
      <w:proofErr w:type="spellEnd"/>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proofErr w:type="gramStart"/>
      <w:r>
        <w:rPr>
          <w:rFonts w:ascii="Courier New" w:hAnsi="Courier New" w:cs="Courier New"/>
          <w:color w:val="228B22"/>
          <w:sz w:val="20"/>
          <w:szCs w:val="20"/>
          <w:lang w:eastAsia="pt-BR" w:bidi="ar-SA"/>
        </w:rPr>
        <w:t>if</w:t>
      </w:r>
      <w:proofErr w:type="spellEnd"/>
      <w:proofErr w:type="gramEnd"/>
      <w:r>
        <w:rPr>
          <w:rFonts w:ascii="Courier New" w:hAnsi="Courier New" w:cs="Courier New"/>
          <w:color w:val="228B22"/>
          <w:sz w:val="20"/>
          <w:szCs w:val="20"/>
          <w:lang w:eastAsia="pt-BR" w:bidi="ar-SA"/>
        </w:rPr>
        <w:t xml:space="preserve"> x(1)   &lt;= 0;</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x(1)</w:t>
      </w:r>
      <w:proofErr w:type="gramStart"/>
      <w:r>
        <w:rPr>
          <w:rFonts w:ascii="Courier New" w:hAnsi="Courier New" w:cs="Courier New"/>
          <w:color w:val="228B22"/>
          <w:sz w:val="20"/>
          <w:szCs w:val="20"/>
          <w:lang w:eastAsia="pt-BR" w:bidi="ar-SA"/>
        </w:rPr>
        <w:t xml:space="preserve">   </w:t>
      </w:r>
      <w:proofErr w:type="gramEnd"/>
      <w:r>
        <w:rPr>
          <w:rFonts w:ascii="Courier New" w:hAnsi="Courier New" w:cs="Courier New"/>
          <w:color w:val="228B22"/>
          <w:sz w:val="20"/>
          <w:szCs w:val="20"/>
          <w:lang w:eastAsia="pt-BR" w:bidi="ar-SA"/>
        </w:rPr>
        <w:t>=  0;         % Limite de Nível Mínimo</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end</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%end</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roofErr w:type="spellStart"/>
      <w:r w:rsidRPr="00C31F14">
        <w:rPr>
          <w:rFonts w:ascii="Courier New" w:hAnsi="Courier New" w:cs="Courier New"/>
          <w:color w:val="228B22"/>
          <w:sz w:val="20"/>
          <w:szCs w:val="20"/>
          <w:lang w:val="en-US" w:eastAsia="pt-BR" w:bidi="ar-SA"/>
        </w:rPr>
        <w:t>mdlOutputs</w:t>
      </w:r>
      <w:proofErr w:type="spell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Return the block outputs.</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function</w:t>
      </w:r>
      <w:proofErr w:type="gramEnd"/>
      <w:r w:rsidRPr="00C31F14">
        <w:rPr>
          <w:rFonts w:ascii="Courier New" w:hAnsi="Courier New" w:cs="Courier New"/>
          <w:color w:val="000000"/>
          <w:sz w:val="20"/>
          <w:szCs w:val="20"/>
          <w:lang w:val="en-US" w:eastAsia="pt-BR" w:bidi="ar-SA"/>
        </w:rPr>
        <w:t xml:space="preserve"> sys = </w:t>
      </w:r>
      <w:proofErr w:type="spellStart"/>
      <w:r w:rsidRPr="00C31F14">
        <w:rPr>
          <w:rFonts w:ascii="Courier New" w:hAnsi="Courier New" w:cs="Courier New"/>
          <w:color w:val="000000"/>
          <w:sz w:val="20"/>
          <w:szCs w:val="20"/>
          <w:lang w:val="en-US" w:eastAsia="pt-BR" w:bidi="ar-SA"/>
        </w:rPr>
        <w:t>mdlOutputs</w:t>
      </w:r>
      <w:proofErr w:type="spellEnd"/>
      <w:r w:rsidRPr="00C31F14">
        <w:rPr>
          <w:rFonts w:ascii="Courier New" w:hAnsi="Courier New" w:cs="Courier New"/>
          <w:color w:val="000000"/>
          <w:sz w:val="20"/>
          <w:szCs w:val="20"/>
          <w:lang w:val="en-US" w:eastAsia="pt-BR" w:bidi="ar-SA"/>
        </w:rPr>
        <w:t>(</w:t>
      </w:r>
      <w:proofErr w:type="spellStart"/>
      <w:r w:rsidRPr="00C31F14">
        <w:rPr>
          <w:rFonts w:ascii="Courier New" w:hAnsi="Courier New" w:cs="Courier New"/>
          <w:color w:val="000000"/>
          <w:sz w:val="20"/>
          <w:szCs w:val="20"/>
          <w:lang w:val="en-US" w:eastAsia="pt-BR" w:bidi="ar-SA"/>
        </w:rPr>
        <w:t>t,x,u</w:t>
      </w:r>
      <w:proofErr w:type="spellEnd"/>
      <w:r w:rsidRPr="00C31F14">
        <w:rPr>
          <w:rFonts w:ascii="Courier New" w:hAnsi="Courier New" w:cs="Courier New"/>
          <w:color w:val="000000"/>
          <w:sz w:val="20"/>
          <w:szCs w:val="20"/>
          <w:lang w:val="en-US" w:eastAsia="pt-BR" w:bidi="ar-SA"/>
        </w:rPr>
        <w:t>)</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D = 22.5*</w:t>
      </w:r>
      <w:proofErr w:type="gramStart"/>
      <w:r w:rsidRPr="00C31F14">
        <w:rPr>
          <w:rFonts w:ascii="Courier New" w:hAnsi="Courier New" w:cs="Courier New"/>
          <w:color w:val="000000"/>
          <w:sz w:val="20"/>
          <w:szCs w:val="20"/>
          <w:lang w:val="en-US" w:eastAsia="pt-BR" w:bidi="ar-SA"/>
        </w:rPr>
        <w:t>ones(</w:t>
      </w:r>
      <w:proofErr w:type="gramEnd"/>
      <w:r w:rsidRPr="00C31F14">
        <w:rPr>
          <w:rFonts w:ascii="Courier New" w:hAnsi="Courier New" w:cs="Courier New"/>
          <w:color w:val="000000"/>
          <w:sz w:val="20"/>
          <w:szCs w:val="20"/>
          <w:lang w:val="en-US" w:eastAsia="pt-BR" w:bidi="ar-SA"/>
        </w:rPr>
        <w:t>1,1);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228B22"/>
          <w:sz w:val="20"/>
          <w:szCs w:val="20"/>
          <w:lang w:val="en-US" w:eastAsia="pt-BR" w:bidi="ar-SA"/>
        </w:rPr>
        <w:t xml:space="preserve">% Output </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if</w:t>
      </w:r>
      <w:proofErr w:type="gramEnd"/>
      <w:r w:rsidRPr="00C31F14">
        <w:rPr>
          <w:rFonts w:ascii="Courier New" w:hAnsi="Courier New" w:cs="Courier New"/>
          <w:color w:val="000000"/>
          <w:sz w:val="20"/>
          <w:szCs w:val="20"/>
          <w:lang w:val="en-US" w:eastAsia="pt-BR" w:bidi="ar-SA"/>
        </w:rPr>
        <w:t xml:space="preserve"> x(1)&gt;=D(1)-.1;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x(</w:t>
      </w:r>
      <w:proofErr w:type="gramEnd"/>
      <w:r w:rsidRPr="00C31F14">
        <w:rPr>
          <w:rFonts w:ascii="Courier New" w:hAnsi="Courier New" w:cs="Courier New"/>
          <w:color w:val="000000"/>
          <w:sz w:val="20"/>
          <w:szCs w:val="20"/>
          <w:lang w:val="en-US" w:eastAsia="pt-BR" w:bidi="ar-SA"/>
        </w:rPr>
        <w:t>1)&gt;=D(1)-.1;</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end</w:t>
      </w:r>
      <w:proofErr w:type="gramEnd"/>
    </w:p>
    <w:p w:rsidR="00C31F14" w:rsidRPr="00C31F14" w:rsidRDefault="00C31F14" w:rsidP="00C31F14">
      <w:pPr>
        <w:autoSpaceDE w:val="0"/>
        <w:autoSpaceDN w:val="0"/>
        <w:adjustRightInd w:val="0"/>
        <w:rPr>
          <w:rFonts w:ascii="Courier New" w:hAnsi="Courier New" w:cs="Courier New"/>
          <w:sz w:val="24"/>
          <w:szCs w:val="24"/>
          <w:lang w:val="en-US" w:eastAsia="pt-BR" w:bidi="ar-SA"/>
        </w:rPr>
      </w:pPr>
      <w:proofErr w:type="gramStart"/>
      <w:r w:rsidRPr="00C31F14">
        <w:rPr>
          <w:rFonts w:ascii="Courier New" w:hAnsi="Courier New" w:cs="Courier New"/>
          <w:color w:val="0000FF"/>
          <w:sz w:val="20"/>
          <w:szCs w:val="20"/>
          <w:lang w:val="en-US" w:eastAsia="pt-BR" w:bidi="ar-SA"/>
        </w:rPr>
        <w:t>if</w:t>
      </w:r>
      <w:proofErr w:type="gramEnd"/>
      <w:r w:rsidRPr="00C31F14">
        <w:rPr>
          <w:rFonts w:ascii="Courier New" w:hAnsi="Courier New" w:cs="Courier New"/>
          <w:color w:val="000000"/>
          <w:sz w:val="20"/>
          <w:szCs w:val="20"/>
          <w:lang w:val="en-US" w:eastAsia="pt-BR" w:bidi="ar-SA"/>
        </w:rPr>
        <w:t xml:space="preserve"> x(1) &gt; 0</w:t>
      </w:r>
    </w:p>
    <w:p w:rsidR="00C31F14" w:rsidRPr="00C31F14" w:rsidRDefault="00C31F14" w:rsidP="00C31F14">
      <w:pPr>
        <w:autoSpaceDE w:val="0"/>
        <w:autoSpaceDN w:val="0"/>
        <w:adjustRightInd w:val="0"/>
        <w:rPr>
          <w:rFonts w:ascii="Courier New" w:hAnsi="Courier New" w:cs="Courier New"/>
          <w:sz w:val="24"/>
          <w:szCs w:val="24"/>
          <w:lang w:val="en-US" w:eastAsia="pt-BR" w:bidi="ar-SA"/>
        </w:rPr>
      </w:pPr>
      <w:r w:rsidRPr="00C31F14">
        <w:rPr>
          <w:rFonts w:ascii="Courier New" w:hAnsi="Courier New" w:cs="Courier New"/>
          <w:color w:val="000000"/>
          <w:sz w:val="20"/>
          <w:szCs w:val="20"/>
          <w:lang w:val="en-US" w:eastAsia="pt-BR" w:bidi="ar-SA"/>
        </w:rPr>
        <w:t xml:space="preserve">   </w:t>
      </w:r>
      <w:proofErr w:type="gramStart"/>
      <w:r w:rsidRPr="00C31F14">
        <w:rPr>
          <w:rFonts w:ascii="Courier New" w:hAnsi="Courier New" w:cs="Courier New"/>
          <w:color w:val="000000"/>
          <w:sz w:val="20"/>
          <w:szCs w:val="20"/>
          <w:lang w:val="en-US" w:eastAsia="pt-BR" w:bidi="ar-SA"/>
        </w:rPr>
        <w:t>sys(</w:t>
      </w:r>
      <w:proofErr w:type="gramEnd"/>
      <w:r w:rsidRPr="00C31F14">
        <w:rPr>
          <w:rFonts w:ascii="Courier New" w:hAnsi="Courier New" w:cs="Courier New"/>
          <w:color w:val="000000"/>
          <w:sz w:val="20"/>
          <w:szCs w:val="20"/>
          <w:lang w:val="en-US" w:eastAsia="pt-BR" w:bidi="ar-SA"/>
        </w:rPr>
        <w:t>1) = x(1);</w:t>
      </w:r>
    </w:p>
    <w:p w:rsidR="00C31F14" w:rsidRDefault="00C31F14" w:rsidP="00C31F1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else</w:t>
      </w:r>
      <w:proofErr w:type="spellEnd"/>
      <w:proofErr w:type="gramEnd"/>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00"/>
          <w:sz w:val="20"/>
          <w:szCs w:val="20"/>
          <w:lang w:eastAsia="pt-BR" w:bidi="ar-SA"/>
        </w:rPr>
        <w:t xml:space="preserve">    </w:t>
      </w:r>
      <w:proofErr w:type="spellStart"/>
      <w:proofErr w:type="gramStart"/>
      <w:r>
        <w:rPr>
          <w:rFonts w:ascii="Courier New" w:hAnsi="Courier New" w:cs="Courier New"/>
          <w:color w:val="000000"/>
          <w:sz w:val="20"/>
          <w:szCs w:val="20"/>
          <w:lang w:eastAsia="pt-BR" w:bidi="ar-SA"/>
        </w:rPr>
        <w:t>sys</w:t>
      </w:r>
      <w:proofErr w:type="spellEnd"/>
      <w:proofErr w:type="gramEnd"/>
      <w:r>
        <w:rPr>
          <w:rFonts w:ascii="Courier New" w:hAnsi="Courier New" w:cs="Courier New"/>
          <w:color w:val="000000"/>
          <w:sz w:val="20"/>
          <w:szCs w:val="20"/>
          <w:lang w:eastAsia="pt-BR" w:bidi="ar-SA"/>
        </w:rPr>
        <w:t>(1) = 0;</w:t>
      </w:r>
    </w:p>
    <w:p w:rsidR="00C31F14" w:rsidRDefault="00C31F14" w:rsidP="00C31F14">
      <w:pPr>
        <w:autoSpaceDE w:val="0"/>
        <w:autoSpaceDN w:val="0"/>
        <w:adjustRightInd w:val="0"/>
        <w:rPr>
          <w:rFonts w:ascii="Courier New" w:hAnsi="Courier New" w:cs="Courier New"/>
          <w:sz w:val="24"/>
          <w:szCs w:val="24"/>
          <w:lang w:eastAsia="pt-BR" w:bidi="ar-SA"/>
        </w:rPr>
      </w:pPr>
      <w:proofErr w:type="spellStart"/>
      <w:proofErr w:type="gramStart"/>
      <w:r>
        <w:rPr>
          <w:rFonts w:ascii="Courier New" w:hAnsi="Courier New" w:cs="Courier New"/>
          <w:color w:val="0000FF"/>
          <w:sz w:val="20"/>
          <w:szCs w:val="20"/>
          <w:lang w:eastAsia="pt-BR" w:bidi="ar-SA"/>
        </w:rPr>
        <w:t>end</w:t>
      </w:r>
      <w:proofErr w:type="spellEnd"/>
      <w:proofErr w:type="gramEnd"/>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FF"/>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0000FF"/>
          <w:sz w:val="20"/>
          <w:szCs w:val="20"/>
          <w:lang w:eastAsia="pt-BR" w:bidi="ar-SA"/>
        </w:rPr>
        <w:t xml:space="preserve"> </w:t>
      </w:r>
    </w:p>
    <w:p w:rsidR="00C31F14" w:rsidRDefault="00C31F14" w:rsidP="00C31F14">
      <w:pPr>
        <w:autoSpaceDE w:val="0"/>
        <w:autoSpaceDN w:val="0"/>
        <w:adjustRightInd w:val="0"/>
        <w:rPr>
          <w:rFonts w:ascii="Courier New" w:hAnsi="Courier New" w:cs="Courier New"/>
          <w:sz w:val="24"/>
          <w:szCs w:val="24"/>
          <w:lang w:eastAsia="pt-BR" w:bidi="ar-SA"/>
        </w:rPr>
      </w:pPr>
      <w:r>
        <w:rPr>
          <w:rFonts w:ascii="Courier New" w:hAnsi="Courier New" w:cs="Courier New"/>
          <w:color w:val="228B22"/>
          <w:sz w:val="20"/>
          <w:szCs w:val="20"/>
          <w:lang w:eastAsia="pt-BR" w:bidi="ar-SA"/>
        </w:rPr>
        <w:t xml:space="preserve">% </w:t>
      </w:r>
      <w:proofErr w:type="spellStart"/>
      <w:r>
        <w:rPr>
          <w:rFonts w:ascii="Courier New" w:hAnsi="Courier New" w:cs="Courier New"/>
          <w:color w:val="228B22"/>
          <w:sz w:val="20"/>
          <w:szCs w:val="20"/>
          <w:lang w:eastAsia="pt-BR" w:bidi="ar-SA"/>
        </w:rPr>
        <w:t>end</w:t>
      </w:r>
      <w:proofErr w:type="spellEnd"/>
      <w:r>
        <w:rPr>
          <w:rFonts w:ascii="Courier New" w:hAnsi="Courier New" w:cs="Courier New"/>
          <w:color w:val="228B22"/>
          <w:sz w:val="20"/>
          <w:szCs w:val="20"/>
          <w:lang w:eastAsia="pt-BR" w:bidi="ar-SA"/>
        </w:rPr>
        <w:t xml:space="preserve"> </w:t>
      </w:r>
      <w:proofErr w:type="spellStart"/>
      <w:proofErr w:type="gramStart"/>
      <w:r>
        <w:rPr>
          <w:rFonts w:ascii="Courier New" w:hAnsi="Courier New" w:cs="Courier New"/>
          <w:color w:val="228B22"/>
          <w:sz w:val="20"/>
          <w:szCs w:val="20"/>
          <w:lang w:eastAsia="pt-BR" w:bidi="ar-SA"/>
        </w:rPr>
        <w:t>mdlOutputs</w:t>
      </w:r>
      <w:proofErr w:type="spellEnd"/>
      <w:proofErr w:type="gramEnd"/>
    </w:p>
    <w:p w:rsidR="00C31F14" w:rsidRDefault="00C31F14" w:rsidP="00C31F14">
      <w:pPr>
        <w:autoSpaceDE w:val="0"/>
        <w:autoSpaceDN w:val="0"/>
        <w:adjustRightInd w:val="0"/>
        <w:rPr>
          <w:rFonts w:ascii="Courier New" w:hAnsi="Courier New" w:cs="Courier New"/>
          <w:sz w:val="24"/>
          <w:szCs w:val="24"/>
          <w:lang w:eastAsia="pt-BR" w:bidi="ar-SA"/>
        </w:rPr>
      </w:pPr>
    </w:p>
    <w:p w:rsidR="00C31F14" w:rsidRPr="00C31F14" w:rsidRDefault="00C31F14" w:rsidP="00C31F14">
      <w:pPr>
        <w:pStyle w:val="Corpodetexto"/>
      </w:pPr>
    </w:p>
    <w:p w:rsidR="00746965" w:rsidRPr="00746965" w:rsidRDefault="00746965" w:rsidP="00746965">
      <w:pPr>
        <w:pStyle w:val="Corpodetexto"/>
      </w:pPr>
    </w:p>
    <w:p w:rsidR="00746965" w:rsidRPr="00AC283E" w:rsidRDefault="00746965" w:rsidP="00746965">
      <w:pPr>
        <w:pStyle w:val="Corpodetexto"/>
        <w:jc w:val="center"/>
      </w:pPr>
    </w:p>
    <w:sectPr w:rsidR="00746965" w:rsidRPr="00AC283E" w:rsidSect="003E0B1E">
      <w:pgSz w:w="11907" w:h="16839" w:code="9"/>
      <w:pgMar w:top="1275" w:right="1418" w:bottom="810" w:left="1701" w:header="720" w:footer="1386"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D51" w:rsidRDefault="004C1D51">
      <w:r>
        <w:separator/>
      </w:r>
    </w:p>
  </w:endnote>
  <w:endnote w:type="continuationSeparator" w:id="0">
    <w:p w:rsidR="004C1D51" w:rsidRDefault="004C1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D51" w:rsidRDefault="004C1D51">
      <w:r>
        <w:separator/>
      </w:r>
    </w:p>
  </w:footnote>
  <w:footnote w:type="continuationSeparator" w:id="0">
    <w:p w:rsidR="004C1D51" w:rsidRDefault="004C1D51">
      <w:r>
        <w:separator/>
      </w:r>
    </w:p>
  </w:footnote>
  <w:footnote w:type="continuationNotice" w:id="1">
    <w:p w:rsidR="004C1D51" w:rsidRDefault="004C1D51">
      <w:pPr>
        <w:rPr>
          <w:i/>
          <w:iCs/>
          <w:sz w:val="18"/>
          <w:szCs w:val="20"/>
        </w:rPr>
      </w:pPr>
      <w:r>
        <w:rPr>
          <w:i/>
          <w:iCs/>
          <w:sz w:val="18"/>
          <w:szCs w:val="20"/>
        </w:rPr>
        <w:t>(continuação de nota de rodapé)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F14" w:rsidRPr="007851D4" w:rsidRDefault="00C31F14" w:rsidP="00AB067A">
    <w:pPr>
      <w:pStyle w:val="Cabealho"/>
      <w:framePr w:w="376" w:wrap="around" w:vAnchor="text" w:hAnchor="margin" w:xAlign="outside" w:y="-29"/>
      <w:rPr>
        <w:rStyle w:val="Nmerodepgina"/>
      </w:rPr>
    </w:pPr>
    <w:r>
      <w:rPr>
        <w:rStyle w:val="Nmerodepgina"/>
      </w:rPr>
      <w:fldChar w:fldCharType="begin"/>
    </w:r>
    <w:r w:rsidRPr="007851D4">
      <w:rPr>
        <w:rStyle w:val="Nmerodepgina"/>
      </w:rPr>
      <w:instrText xml:space="preserve">PAGE  </w:instrText>
    </w:r>
    <w:r>
      <w:rPr>
        <w:rStyle w:val="Nmerodepgina"/>
      </w:rPr>
      <w:fldChar w:fldCharType="separate"/>
    </w:r>
    <w:r w:rsidR="00DF75D5">
      <w:rPr>
        <w:rStyle w:val="Nmerodepgina"/>
        <w:noProof/>
      </w:rPr>
      <w:t>28</w:t>
    </w:r>
    <w:r>
      <w:rPr>
        <w:rStyle w:val="Nmerodepgina"/>
      </w:rPr>
      <w:fldChar w:fldCharType="end"/>
    </w:r>
  </w:p>
  <w:p w:rsidR="00C31F14" w:rsidRPr="00C801F5" w:rsidRDefault="00C31F14" w:rsidP="00F86A98">
    <w:pPr>
      <w:pStyle w:val="Cabealho1"/>
      <w:jc w:val="right"/>
      <w:rPr>
        <w:b w:val="0"/>
      </w:rPr>
    </w:pPr>
    <w:r>
      <w:rPr>
        <w:b w:val="0"/>
      </w:rPr>
      <w:fldChar w:fldCharType="begin"/>
    </w:r>
    <w:r>
      <w:rPr>
        <w:b w:val="0"/>
      </w:rPr>
      <w:instrText xml:space="preserve"> STYLEREF  Título </w:instrText>
    </w:r>
    <w:r>
      <w:rPr>
        <w:b w:val="0"/>
      </w:rPr>
      <w:fldChar w:fldCharType="separate"/>
    </w:r>
    <w:r w:rsidR="00DF75D5">
      <w:rPr>
        <w:b w:val="0"/>
        <w:noProof/>
      </w:rPr>
      <w:t>Estratégia baseada em Redes Neurais Artificiais para a seleção on-line de controlador</w:t>
    </w:r>
    <w:r>
      <w:rPr>
        <w:b w:val="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F14" w:rsidRPr="007851D4" w:rsidRDefault="00C31F14" w:rsidP="00995D8B">
    <w:pPr>
      <w:pStyle w:val="Cabealho"/>
      <w:framePr w:w="391" w:h="316" w:hRule="exact" w:wrap="around" w:vAnchor="text" w:hAnchor="page" w:x="10066" w:y="-14"/>
      <w:jc w:val="right"/>
      <w:rPr>
        <w:rStyle w:val="Nmerodepgina"/>
      </w:rPr>
    </w:pPr>
    <w:r>
      <w:rPr>
        <w:rStyle w:val="Nmerodepgina"/>
      </w:rPr>
      <w:fldChar w:fldCharType="begin"/>
    </w:r>
    <w:r w:rsidRPr="007851D4">
      <w:rPr>
        <w:rStyle w:val="Nmerodepgina"/>
      </w:rPr>
      <w:instrText xml:space="preserve">PAGE  </w:instrText>
    </w:r>
    <w:r>
      <w:rPr>
        <w:rStyle w:val="Nmerodepgina"/>
      </w:rPr>
      <w:fldChar w:fldCharType="separate"/>
    </w:r>
    <w:r w:rsidR="00DF75D5">
      <w:rPr>
        <w:rStyle w:val="Nmerodepgina"/>
        <w:noProof/>
      </w:rPr>
      <w:t>27</w:t>
    </w:r>
    <w:r>
      <w:rPr>
        <w:rStyle w:val="Nmerodepgina"/>
      </w:rPr>
      <w:fldChar w:fldCharType="end"/>
    </w:r>
  </w:p>
  <w:p w:rsidR="00C31F14" w:rsidRPr="008C28AE" w:rsidRDefault="00C31F14" w:rsidP="008C28AE">
    <w:pPr>
      <w:pStyle w:val="Cabealho1"/>
      <w:rPr>
        <w:b w:val="0"/>
      </w:rPr>
    </w:pPr>
    <w:r>
      <w:rPr>
        <w:b w:val="0"/>
      </w:rPr>
      <w:t xml:space="preserve">DEQUI / UFRGS – </w:t>
    </w:r>
    <w:r>
      <w:rPr>
        <w:b w:val="0"/>
        <w:i/>
      </w:rPr>
      <w:t xml:space="preserve">Aline Thaís </w:t>
    </w:r>
    <w:proofErr w:type="spellStart"/>
    <w:r>
      <w:rPr>
        <w:b w:val="0"/>
        <w:i/>
      </w:rPr>
      <w:t>Käfer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D8AD20"/>
    <w:lvl w:ilvl="0">
      <w:start w:val="1"/>
      <w:numFmt w:val="bullet"/>
      <w:lvlText w:val=""/>
      <w:lvlJc w:val="left"/>
      <w:pPr>
        <w:tabs>
          <w:tab w:val="num" w:pos="360"/>
        </w:tabs>
        <w:ind w:left="360" w:hanging="360"/>
      </w:pPr>
      <w:rPr>
        <w:rFonts w:ascii="Symbol" w:hAnsi="Symbol" w:hint="default"/>
      </w:rPr>
    </w:lvl>
  </w:abstractNum>
  <w:abstractNum w:abstractNumId="1">
    <w:nsid w:val="FFFFFFFE"/>
    <w:multiLevelType w:val="singleLevel"/>
    <w:tmpl w:val="FFFFFFFF"/>
    <w:lvl w:ilvl="0">
      <w:numFmt w:val="decimal"/>
      <w:pStyle w:val="Commarcadores"/>
      <w:lvlText w:val="*"/>
      <w:lvlJc w:val="left"/>
      <w:pPr>
        <w:ind w:left="0" w:firstLine="0"/>
      </w:pPr>
    </w:lvl>
  </w:abstractNum>
  <w:abstractNum w:abstractNumId="2">
    <w:nsid w:val="16266F7F"/>
    <w:multiLevelType w:val="hybridMultilevel"/>
    <w:tmpl w:val="912829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6E86A0A"/>
    <w:multiLevelType w:val="hybridMultilevel"/>
    <w:tmpl w:val="ADC021AA"/>
    <w:lvl w:ilvl="0" w:tplc="2B885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92CAF"/>
    <w:multiLevelType w:val="hybridMultilevel"/>
    <w:tmpl w:val="E7205E76"/>
    <w:lvl w:ilvl="0" w:tplc="E83CEC32">
      <w:start w:val="1"/>
      <w:numFmt w:val="decimal"/>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9AF6C73"/>
    <w:multiLevelType w:val="multilevel"/>
    <w:tmpl w:val="1F04274A"/>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404841BB"/>
    <w:multiLevelType w:val="hybridMultilevel"/>
    <w:tmpl w:val="D870B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78069A"/>
    <w:multiLevelType w:val="hybridMultilevel"/>
    <w:tmpl w:val="189EA3B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67A27B70"/>
    <w:multiLevelType w:val="hybridMultilevel"/>
    <w:tmpl w:val="8BACA848"/>
    <w:lvl w:ilvl="0" w:tplc="4E0CAEA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8517C3"/>
    <w:multiLevelType w:val="hybridMultilevel"/>
    <w:tmpl w:val="98CE9C4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Commarcadores"/>
        <w:lvlText w:val=""/>
        <w:legacy w:legacy="1" w:legacySpace="0" w:legacyIndent="360"/>
        <w:lvlJc w:val="left"/>
        <w:pPr>
          <w:ind w:left="0" w:hanging="360"/>
        </w:pPr>
        <w:rPr>
          <w:rFonts w:ascii="Wingdings" w:hAnsi="Wingdings" w:hint="default"/>
          <w:sz w:val="12"/>
        </w:rPr>
      </w:lvl>
    </w:lvlOverride>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3"/>
  </w:num>
  <w:num w:numId="9">
    <w:abstractNumId w:val="5"/>
  </w:num>
  <w:num w:numId="10">
    <w:abstractNumId w:val="8"/>
  </w:num>
  <w:num w:numId="11">
    <w:abstractNumId w:val="5"/>
  </w:num>
  <w:num w:numId="12">
    <w:abstractNumId w:val="9"/>
  </w:num>
  <w:num w:numId="13">
    <w:abstractNumId w:val="7"/>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 w:numId="17">
    <w:abstractNumId w:val="2"/>
  </w:num>
  <w:num w:numId="18">
    <w:abstractNumId w:val="7"/>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evenAndOddHeaders/>
  <w:drawingGridHorizontalSpacing w:val="130"/>
  <w:drawingGridVerticalSpacing w:val="57"/>
  <w:displayHorizontalDrawingGridEvery w:val="2"/>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griculture Human Values&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8C514F"/>
    <w:rsid w:val="000007B6"/>
    <w:rsid w:val="00004434"/>
    <w:rsid w:val="00007A94"/>
    <w:rsid w:val="000123D2"/>
    <w:rsid w:val="00012FD1"/>
    <w:rsid w:val="00016301"/>
    <w:rsid w:val="000244BD"/>
    <w:rsid w:val="0002518F"/>
    <w:rsid w:val="00026047"/>
    <w:rsid w:val="000305E7"/>
    <w:rsid w:val="00030623"/>
    <w:rsid w:val="00034DE2"/>
    <w:rsid w:val="00040294"/>
    <w:rsid w:val="0004483F"/>
    <w:rsid w:val="00045859"/>
    <w:rsid w:val="000502EE"/>
    <w:rsid w:val="00050EC3"/>
    <w:rsid w:val="0005746D"/>
    <w:rsid w:val="00063F97"/>
    <w:rsid w:val="0006591F"/>
    <w:rsid w:val="000714D1"/>
    <w:rsid w:val="0007155E"/>
    <w:rsid w:val="00073E84"/>
    <w:rsid w:val="000753C6"/>
    <w:rsid w:val="00075A60"/>
    <w:rsid w:val="00081076"/>
    <w:rsid w:val="00091EBE"/>
    <w:rsid w:val="000A2359"/>
    <w:rsid w:val="000A72FB"/>
    <w:rsid w:val="000B083D"/>
    <w:rsid w:val="000B4DEA"/>
    <w:rsid w:val="000B5AAB"/>
    <w:rsid w:val="000B6303"/>
    <w:rsid w:val="000C2091"/>
    <w:rsid w:val="000C3E7A"/>
    <w:rsid w:val="000C6C57"/>
    <w:rsid w:val="000C77D0"/>
    <w:rsid w:val="000C7FA7"/>
    <w:rsid w:val="000D3762"/>
    <w:rsid w:val="000E2758"/>
    <w:rsid w:val="000E37B7"/>
    <w:rsid w:val="000E4446"/>
    <w:rsid w:val="000F7BEC"/>
    <w:rsid w:val="001060AA"/>
    <w:rsid w:val="00106F78"/>
    <w:rsid w:val="0011611E"/>
    <w:rsid w:val="00117758"/>
    <w:rsid w:val="00122CE7"/>
    <w:rsid w:val="00125DD8"/>
    <w:rsid w:val="00132676"/>
    <w:rsid w:val="001336A1"/>
    <w:rsid w:val="001374FA"/>
    <w:rsid w:val="00143729"/>
    <w:rsid w:val="001474F9"/>
    <w:rsid w:val="001519A0"/>
    <w:rsid w:val="001521B6"/>
    <w:rsid w:val="00162116"/>
    <w:rsid w:val="0016233F"/>
    <w:rsid w:val="00162D3C"/>
    <w:rsid w:val="00165724"/>
    <w:rsid w:val="0016582D"/>
    <w:rsid w:val="0016680C"/>
    <w:rsid w:val="00175752"/>
    <w:rsid w:val="00176FBE"/>
    <w:rsid w:val="00181190"/>
    <w:rsid w:val="0018131C"/>
    <w:rsid w:val="00181CAE"/>
    <w:rsid w:val="00182A9D"/>
    <w:rsid w:val="001860F7"/>
    <w:rsid w:val="001927C0"/>
    <w:rsid w:val="00196761"/>
    <w:rsid w:val="001A461F"/>
    <w:rsid w:val="001A7399"/>
    <w:rsid w:val="001B1BC0"/>
    <w:rsid w:val="001B324E"/>
    <w:rsid w:val="001B7075"/>
    <w:rsid w:val="001B75A3"/>
    <w:rsid w:val="001C44B6"/>
    <w:rsid w:val="001C5F78"/>
    <w:rsid w:val="001C6B63"/>
    <w:rsid w:val="001D0407"/>
    <w:rsid w:val="001D49A3"/>
    <w:rsid w:val="001D4F5E"/>
    <w:rsid w:val="001D6A66"/>
    <w:rsid w:val="001E08F3"/>
    <w:rsid w:val="001E3C92"/>
    <w:rsid w:val="001E5354"/>
    <w:rsid w:val="001E702B"/>
    <w:rsid w:val="001F3815"/>
    <w:rsid w:val="001F4F3A"/>
    <w:rsid w:val="00207E1A"/>
    <w:rsid w:val="00212DD7"/>
    <w:rsid w:val="00223A76"/>
    <w:rsid w:val="00232F43"/>
    <w:rsid w:val="00235946"/>
    <w:rsid w:val="0024217C"/>
    <w:rsid w:val="002540E4"/>
    <w:rsid w:val="00273FED"/>
    <w:rsid w:val="00274119"/>
    <w:rsid w:val="0028749C"/>
    <w:rsid w:val="00293B8A"/>
    <w:rsid w:val="002A66D1"/>
    <w:rsid w:val="002B2475"/>
    <w:rsid w:val="002C0FBC"/>
    <w:rsid w:val="002C31F2"/>
    <w:rsid w:val="002D6B25"/>
    <w:rsid w:val="002E0D26"/>
    <w:rsid w:val="002E175B"/>
    <w:rsid w:val="002E48E3"/>
    <w:rsid w:val="002F0838"/>
    <w:rsid w:val="002F4585"/>
    <w:rsid w:val="002F58A1"/>
    <w:rsid w:val="00300BC2"/>
    <w:rsid w:val="00300C67"/>
    <w:rsid w:val="00302139"/>
    <w:rsid w:val="0030215E"/>
    <w:rsid w:val="00306075"/>
    <w:rsid w:val="00306967"/>
    <w:rsid w:val="00313699"/>
    <w:rsid w:val="003137E8"/>
    <w:rsid w:val="00326BAE"/>
    <w:rsid w:val="00334857"/>
    <w:rsid w:val="00342070"/>
    <w:rsid w:val="0034342F"/>
    <w:rsid w:val="00343F61"/>
    <w:rsid w:val="0034437A"/>
    <w:rsid w:val="00345765"/>
    <w:rsid w:val="00347544"/>
    <w:rsid w:val="00351C53"/>
    <w:rsid w:val="0035464C"/>
    <w:rsid w:val="00356D02"/>
    <w:rsid w:val="00366276"/>
    <w:rsid w:val="00367B48"/>
    <w:rsid w:val="003702AB"/>
    <w:rsid w:val="00372CB1"/>
    <w:rsid w:val="00375CE8"/>
    <w:rsid w:val="00381E19"/>
    <w:rsid w:val="00383A54"/>
    <w:rsid w:val="00384244"/>
    <w:rsid w:val="00386460"/>
    <w:rsid w:val="0038709D"/>
    <w:rsid w:val="003A0F0E"/>
    <w:rsid w:val="003A360B"/>
    <w:rsid w:val="003A4226"/>
    <w:rsid w:val="003A483F"/>
    <w:rsid w:val="003A5A0E"/>
    <w:rsid w:val="003A70C5"/>
    <w:rsid w:val="003B184C"/>
    <w:rsid w:val="003B2DFF"/>
    <w:rsid w:val="003B5E04"/>
    <w:rsid w:val="003B6746"/>
    <w:rsid w:val="003C6A68"/>
    <w:rsid w:val="003D6C49"/>
    <w:rsid w:val="003D7B93"/>
    <w:rsid w:val="003E0B1E"/>
    <w:rsid w:val="003E4D01"/>
    <w:rsid w:val="003F016F"/>
    <w:rsid w:val="003F1C79"/>
    <w:rsid w:val="003F3DAF"/>
    <w:rsid w:val="003F3F6C"/>
    <w:rsid w:val="003F7CB0"/>
    <w:rsid w:val="00404B86"/>
    <w:rsid w:val="00410683"/>
    <w:rsid w:val="004109E2"/>
    <w:rsid w:val="004114AE"/>
    <w:rsid w:val="0041407F"/>
    <w:rsid w:val="004154B4"/>
    <w:rsid w:val="00415ACC"/>
    <w:rsid w:val="0041669E"/>
    <w:rsid w:val="004212EA"/>
    <w:rsid w:val="004267B9"/>
    <w:rsid w:val="004306E9"/>
    <w:rsid w:val="0043106D"/>
    <w:rsid w:val="004318F1"/>
    <w:rsid w:val="00434970"/>
    <w:rsid w:val="00442547"/>
    <w:rsid w:val="00444C08"/>
    <w:rsid w:val="00447AB6"/>
    <w:rsid w:val="00452F6D"/>
    <w:rsid w:val="00453E7B"/>
    <w:rsid w:val="004574D8"/>
    <w:rsid w:val="0045789B"/>
    <w:rsid w:val="00461852"/>
    <w:rsid w:val="00465C4C"/>
    <w:rsid w:val="00466230"/>
    <w:rsid w:val="004673A3"/>
    <w:rsid w:val="00467CB4"/>
    <w:rsid w:val="004748DD"/>
    <w:rsid w:val="0048312F"/>
    <w:rsid w:val="004855C2"/>
    <w:rsid w:val="00486329"/>
    <w:rsid w:val="00486640"/>
    <w:rsid w:val="004874EC"/>
    <w:rsid w:val="00490F2D"/>
    <w:rsid w:val="0049272D"/>
    <w:rsid w:val="00493BBD"/>
    <w:rsid w:val="00494F33"/>
    <w:rsid w:val="00496487"/>
    <w:rsid w:val="0049703C"/>
    <w:rsid w:val="004A2BEE"/>
    <w:rsid w:val="004A3C71"/>
    <w:rsid w:val="004A613B"/>
    <w:rsid w:val="004B29B3"/>
    <w:rsid w:val="004B37EF"/>
    <w:rsid w:val="004B3874"/>
    <w:rsid w:val="004B625D"/>
    <w:rsid w:val="004B6611"/>
    <w:rsid w:val="004C0727"/>
    <w:rsid w:val="004C1D51"/>
    <w:rsid w:val="004C536E"/>
    <w:rsid w:val="004C576B"/>
    <w:rsid w:val="004D128E"/>
    <w:rsid w:val="004D4D32"/>
    <w:rsid w:val="004D758B"/>
    <w:rsid w:val="004E457C"/>
    <w:rsid w:val="004F13D1"/>
    <w:rsid w:val="005006B2"/>
    <w:rsid w:val="00502BF8"/>
    <w:rsid w:val="00503DBD"/>
    <w:rsid w:val="00505806"/>
    <w:rsid w:val="00515D54"/>
    <w:rsid w:val="005212FC"/>
    <w:rsid w:val="0052296C"/>
    <w:rsid w:val="005276DA"/>
    <w:rsid w:val="005305F0"/>
    <w:rsid w:val="00530BC7"/>
    <w:rsid w:val="00535D3E"/>
    <w:rsid w:val="00536705"/>
    <w:rsid w:val="00546AE0"/>
    <w:rsid w:val="0055288F"/>
    <w:rsid w:val="00555CDE"/>
    <w:rsid w:val="00555E5B"/>
    <w:rsid w:val="005572BF"/>
    <w:rsid w:val="005668A4"/>
    <w:rsid w:val="00567994"/>
    <w:rsid w:val="005707E5"/>
    <w:rsid w:val="00575683"/>
    <w:rsid w:val="00575F37"/>
    <w:rsid w:val="00577B13"/>
    <w:rsid w:val="00580251"/>
    <w:rsid w:val="00583D40"/>
    <w:rsid w:val="005858FD"/>
    <w:rsid w:val="00585E80"/>
    <w:rsid w:val="005876E2"/>
    <w:rsid w:val="0059219C"/>
    <w:rsid w:val="005945B3"/>
    <w:rsid w:val="005959E9"/>
    <w:rsid w:val="00596504"/>
    <w:rsid w:val="005A048F"/>
    <w:rsid w:val="005A12D8"/>
    <w:rsid w:val="005A49FB"/>
    <w:rsid w:val="005A53C8"/>
    <w:rsid w:val="005B0BE3"/>
    <w:rsid w:val="005B2219"/>
    <w:rsid w:val="005B3479"/>
    <w:rsid w:val="005B3EB2"/>
    <w:rsid w:val="005B5451"/>
    <w:rsid w:val="005B7122"/>
    <w:rsid w:val="005C4081"/>
    <w:rsid w:val="005C7698"/>
    <w:rsid w:val="005D1CA2"/>
    <w:rsid w:val="005D31EA"/>
    <w:rsid w:val="005D4085"/>
    <w:rsid w:val="005D6473"/>
    <w:rsid w:val="005E6586"/>
    <w:rsid w:val="005E6965"/>
    <w:rsid w:val="005F2CB5"/>
    <w:rsid w:val="005F3484"/>
    <w:rsid w:val="005F4495"/>
    <w:rsid w:val="00603F49"/>
    <w:rsid w:val="00606769"/>
    <w:rsid w:val="00610AE4"/>
    <w:rsid w:val="00614A1E"/>
    <w:rsid w:val="00614EA4"/>
    <w:rsid w:val="00617F81"/>
    <w:rsid w:val="006203AD"/>
    <w:rsid w:val="00621AB7"/>
    <w:rsid w:val="00622461"/>
    <w:rsid w:val="0062618A"/>
    <w:rsid w:val="006315BD"/>
    <w:rsid w:val="0063408B"/>
    <w:rsid w:val="00637782"/>
    <w:rsid w:val="00643032"/>
    <w:rsid w:val="006454F8"/>
    <w:rsid w:val="00651A01"/>
    <w:rsid w:val="00655776"/>
    <w:rsid w:val="006557C7"/>
    <w:rsid w:val="006608F3"/>
    <w:rsid w:val="00671120"/>
    <w:rsid w:val="006733FF"/>
    <w:rsid w:val="006751B5"/>
    <w:rsid w:val="00677978"/>
    <w:rsid w:val="00681B6B"/>
    <w:rsid w:val="00684ABD"/>
    <w:rsid w:val="00686962"/>
    <w:rsid w:val="006925FF"/>
    <w:rsid w:val="00693F5C"/>
    <w:rsid w:val="006961D4"/>
    <w:rsid w:val="00696310"/>
    <w:rsid w:val="006A53F2"/>
    <w:rsid w:val="006B1492"/>
    <w:rsid w:val="006B4AF9"/>
    <w:rsid w:val="006C0FBB"/>
    <w:rsid w:val="006C4ACD"/>
    <w:rsid w:val="006C5371"/>
    <w:rsid w:val="006C7724"/>
    <w:rsid w:val="006D6EE3"/>
    <w:rsid w:val="006E2E59"/>
    <w:rsid w:val="006F6123"/>
    <w:rsid w:val="007041A9"/>
    <w:rsid w:val="00710EF7"/>
    <w:rsid w:val="0072041E"/>
    <w:rsid w:val="00721EBD"/>
    <w:rsid w:val="00726838"/>
    <w:rsid w:val="00730A4A"/>
    <w:rsid w:val="00734ADB"/>
    <w:rsid w:val="00737B40"/>
    <w:rsid w:val="00746965"/>
    <w:rsid w:val="00753508"/>
    <w:rsid w:val="007536D8"/>
    <w:rsid w:val="00753A04"/>
    <w:rsid w:val="00755719"/>
    <w:rsid w:val="007624E3"/>
    <w:rsid w:val="00764140"/>
    <w:rsid w:val="0076571E"/>
    <w:rsid w:val="00771EEE"/>
    <w:rsid w:val="007838A1"/>
    <w:rsid w:val="007851D4"/>
    <w:rsid w:val="00793A44"/>
    <w:rsid w:val="00796E99"/>
    <w:rsid w:val="007B2307"/>
    <w:rsid w:val="007B620A"/>
    <w:rsid w:val="007C07D2"/>
    <w:rsid w:val="007C1340"/>
    <w:rsid w:val="007E1F2C"/>
    <w:rsid w:val="007E4589"/>
    <w:rsid w:val="007E45D5"/>
    <w:rsid w:val="007E6E99"/>
    <w:rsid w:val="007F6537"/>
    <w:rsid w:val="00801944"/>
    <w:rsid w:val="00802524"/>
    <w:rsid w:val="00803871"/>
    <w:rsid w:val="00803B1C"/>
    <w:rsid w:val="008042C7"/>
    <w:rsid w:val="00804902"/>
    <w:rsid w:val="0081128D"/>
    <w:rsid w:val="008126D3"/>
    <w:rsid w:val="0081594E"/>
    <w:rsid w:val="00816647"/>
    <w:rsid w:val="0083530B"/>
    <w:rsid w:val="008410C4"/>
    <w:rsid w:val="008451A1"/>
    <w:rsid w:val="00846DAF"/>
    <w:rsid w:val="00853104"/>
    <w:rsid w:val="00854383"/>
    <w:rsid w:val="00855EBF"/>
    <w:rsid w:val="008572F8"/>
    <w:rsid w:val="00867CB9"/>
    <w:rsid w:val="00867F7B"/>
    <w:rsid w:val="0087051E"/>
    <w:rsid w:val="00871E01"/>
    <w:rsid w:val="00875483"/>
    <w:rsid w:val="008759D2"/>
    <w:rsid w:val="008765FC"/>
    <w:rsid w:val="00890547"/>
    <w:rsid w:val="008913EF"/>
    <w:rsid w:val="0089234F"/>
    <w:rsid w:val="00895B44"/>
    <w:rsid w:val="008A1D1A"/>
    <w:rsid w:val="008A29A5"/>
    <w:rsid w:val="008A31FF"/>
    <w:rsid w:val="008A3A9A"/>
    <w:rsid w:val="008A420B"/>
    <w:rsid w:val="008A6119"/>
    <w:rsid w:val="008A7ECA"/>
    <w:rsid w:val="008B0D86"/>
    <w:rsid w:val="008B5741"/>
    <w:rsid w:val="008C01ED"/>
    <w:rsid w:val="008C0601"/>
    <w:rsid w:val="008C28AE"/>
    <w:rsid w:val="008C514F"/>
    <w:rsid w:val="008C6248"/>
    <w:rsid w:val="008C6A64"/>
    <w:rsid w:val="008D0AC1"/>
    <w:rsid w:val="008E44F2"/>
    <w:rsid w:val="008E6641"/>
    <w:rsid w:val="008F4A2F"/>
    <w:rsid w:val="0090221C"/>
    <w:rsid w:val="00904103"/>
    <w:rsid w:val="00905948"/>
    <w:rsid w:val="00911FC3"/>
    <w:rsid w:val="00913DD4"/>
    <w:rsid w:val="00914572"/>
    <w:rsid w:val="0091632B"/>
    <w:rsid w:val="00917CCD"/>
    <w:rsid w:val="00920BD6"/>
    <w:rsid w:val="009269C6"/>
    <w:rsid w:val="00935097"/>
    <w:rsid w:val="00935BB9"/>
    <w:rsid w:val="00945F8E"/>
    <w:rsid w:val="00946D92"/>
    <w:rsid w:val="00950742"/>
    <w:rsid w:val="00951A17"/>
    <w:rsid w:val="00951FCB"/>
    <w:rsid w:val="00955110"/>
    <w:rsid w:val="009601B0"/>
    <w:rsid w:val="00963754"/>
    <w:rsid w:val="009664C2"/>
    <w:rsid w:val="009703BB"/>
    <w:rsid w:val="00972545"/>
    <w:rsid w:val="00985A50"/>
    <w:rsid w:val="009876C8"/>
    <w:rsid w:val="00992C11"/>
    <w:rsid w:val="00995D8B"/>
    <w:rsid w:val="009A0118"/>
    <w:rsid w:val="009B4D5C"/>
    <w:rsid w:val="009C338B"/>
    <w:rsid w:val="009C3833"/>
    <w:rsid w:val="009C6071"/>
    <w:rsid w:val="009D4C65"/>
    <w:rsid w:val="009D6403"/>
    <w:rsid w:val="009E1068"/>
    <w:rsid w:val="009E1691"/>
    <w:rsid w:val="009E2079"/>
    <w:rsid w:val="009E5B3C"/>
    <w:rsid w:val="009E6FBD"/>
    <w:rsid w:val="009F0569"/>
    <w:rsid w:val="009F21A5"/>
    <w:rsid w:val="00A0444B"/>
    <w:rsid w:val="00A13E27"/>
    <w:rsid w:val="00A20DC9"/>
    <w:rsid w:val="00A2756F"/>
    <w:rsid w:val="00A4124F"/>
    <w:rsid w:val="00A421AD"/>
    <w:rsid w:val="00A45736"/>
    <w:rsid w:val="00A468C6"/>
    <w:rsid w:val="00A53D3E"/>
    <w:rsid w:val="00A57189"/>
    <w:rsid w:val="00A57AC3"/>
    <w:rsid w:val="00A6120D"/>
    <w:rsid w:val="00A612E5"/>
    <w:rsid w:val="00A629F6"/>
    <w:rsid w:val="00A634C4"/>
    <w:rsid w:val="00A65E33"/>
    <w:rsid w:val="00A66028"/>
    <w:rsid w:val="00A7754F"/>
    <w:rsid w:val="00A81E70"/>
    <w:rsid w:val="00A86DB5"/>
    <w:rsid w:val="00A87706"/>
    <w:rsid w:val="00A8782B"/>
    <w:rsid w:val="00A90D18"/>
    <w:rsid w:val="00A90FB4"/>
    <w:rsid w:val="00AA018B"/>
    <w:rsid w:val="00AA0B8F"/>
    <w:rsid w:val="00AA37B9"/>
    <w:rsid w:val="00AA66AD"/>
    <w:rsid w:val="00AB067A"/>
    <w:rsid w:val="00AB0806"/>
    <w:rsid w:val="00AB4B0A"/>
    <w:rsid w:val="00AB7803"/>
    <w:rsid w:val="00AC00EA"/>
    <w:rsid w:val="00AC0DDF"/>
    <w:rsid w:val="00AC100A"/>
    <w:rsid w:val="00AC1FE9"/>
    <w:rsid w:val="00AC283E"/>
    <w:rsid w:val="00AC41D6"/>
    <w:rsid w:val="00AC6E1D"/>
    <w:rsid w:val="00AD03FA"/>
    <w:rsid w:val="00AD41C9"/>
    <w:rsid w:val="00AD5CB3"/>
    <w:rsid w:val="00AD6CC6"/>
    <w:rsid w:val="00AD6F2F"/>
    <w:rsid w:val="00AF03A9"/>
    <w:rsid w:val="00AF343A"/>
    <w:rsid w:val="00AF3F6C"/>
    <w:rsid w:val="00B010AF"/>
    <w:rsid w:val="00B105A0"/>
    <w:rsid w:val="00B10792"/>
    <w:rsid w:val="00B10E24"/>
    <w:rsid w:val="00B12240"/>
    <w:rsid w:val="00B1412A"/>
    <w:rsid w:val="00B21767"/>
    <w:rsid w:val="00B26A75"/>
    <w:rsid w:val="00B36C91"/>
    <w:rsid w:val="00B426A1"/>
    <w:rsid w:val="00B4373B"/>
    <w:rsid w:val="00B503B3"/>
    <w:rsid w:val="00B50C5A"/>
    <w:rsid w:val="00B512D0"/>
    <w:rsid w:val="00B54829"/>
    <w:rsid w:val="00B5539F"/>
    <w:rsid w:val="00B560DD"/>
    <w:rsid w:val="00B5709E"/>
    <w:rsid w:val="00B57EC7"/>
    <w:rsid w:val="00B645C1"/>
    <w:rsid w:val="00B7286D"/>
    <w:rsid w:val="00B73793"/>
    <w:rsid w:val="00B73C08"/>
    <w:rsid w:val="00B7402E"/>
    <w:rsid w:val="00B765D5"/>
    <w:rsid w:val="00B76C74"/>
    <w:rsid w:val="00B826E4"/>
    <w:rsid w:val="00B90955"/>
    <w:rsid w:val="00B9101B"/>
    <w:rsid w:val="00B91454"/>
    <w:rsid w:val="00B93253"/>
    <w:rsid w:val="00B932A1"/>
    <w:rsid w:val="00B93CDB"/>
    <w:rsid w:val="00BA22D9"/>
    <w:rsid w:val="00BB0454"/>
    <w:rsid w:val="00BB1E15"/>
    <w:rsid w:val="00BB3302"/>
    <w:rsid w:val="00BB3544"/>
    <w:rsid w:val="00BB5E05"/>
    <w:rsid w:val="00BB72CB"/>
    <w:rsid w:val="00BB7A86"/>
    <w:rsid w:val="00BC4E54"/>
    <w:rsid w:val="00BC54F0"/>
    <w:rsid w:val="00BD0309"/>
    <w:rsid w:val="00BD4C9D"/>
    <w:rsid w:val="00BD4E5D"/>
    <w:rsid w:val="00BD57D4"/>
    <w:rsid w:val="00BD59ED"/>
    <w:rsid w:val="00BE033C"/>
    <w:rsid w:val="00BE06CD"/>
    <w:rsid w:val="00BE5687"/>
    <w:rsid w:val="00BE7F43"/>
    <w:rsid w:val="00BF0CF6"/>
    <w:rsid w:val="00C010EE"/>
    <w:rsid w:val="00C0274A"/>
    <w:rsid w:val="00C0513C"/>
    <w:rsid w:val="00C05748"/>
    <w:rsid w:val="00C11309"/>
    <w:rsid w:val="00C11D31"/>
    <w:rsid w:val="00C11DA7"/>
    <w:rsid w:val="00C141DA"/>
    <w:rsid w:val="00C1538F"/>
    <w:rsid w:val="00C174BF"/>
    <w:rsid w:val="00C20C9D"/>
    <w:rsid w:val="00C212F8"/>
    <w:rsid w:val="00C24176"/>
    <w:rsid w:val="00C26D99"/>
    <w:rsid w:val="00C30D14"/>
    <w:rsid w:val="00C311FD"/>
    <w:rsid w:val="00C31F14"/>
    <w:rsid w:val="00C35F09"/>
    <w:rsid w:val="00C43FAB"/>
    <w:rsid w:val="00C447BC"/>
    <w:rsid w:val="00C507EE"/>
    <w:rsid w:val="00C52D09"/>
    <w:rsid w:val="00C52D9B"/>
    <w:rsid w:val="00C56852"/>
    <w:rsid w:val="00C6018F"/>
    <w:rsid w:val="00C61559"/>
    <w:rsid w:val="00C660D5"/>
    <w:rsid w:val="00C67DA0"/>
    <w:rsid w:val="00C70A92"/>
    <w:rsid w:val="00C7101B"/>
    <w:rsid w:val="00C71AAA"/>
    <w:rsid w:val="00C727AF"/>
    <w:rsid w:val="00C76E13"/>
    <w:rsid w:val="00C801F5"/>
    <w:rsid w:val="00C86CA2"/>
    <w:rsid w:val="00C908D2"/>
    <w:rsid w:val="00C93430"/>
    <w:rsid w:val="00CB0506"/>
    <w:rsid w:val="00CC03C2"/>
    <w:rsid w:val="00CC5405"/>
    <w:rsid w:val="00CC6C85"/>
    <w:rsid w:val="00CC7224"/>
    <w:rsid w:val="00CD1F74"/>
    <w:rsid w:val="00CF2413"/>
    <w:rsid w:val="00CF2481"/>
    <w:rsid w:val="00CF3F9E"/>
    <w:rsid w:val="00D06927"/>
    <w:rsid w:val="00D1099A"/>
    <w:rsid w:val="00D13E07"/>
    <w:rsid w:val="00D142AF"/>
    <w:rsid w:val="00D2029F"/>
    <w:rsid w:val="00D21CBA"/>
    <w:rsid w:val="00D22D55"/>
    <w:rsid w:val="00D23E6A"/>
    <w:rsid w:val="00D24E2E"/>
    <w:rsid w:val="00D3247D"/>
    <w:rsid w:val="00D34214"/>
    <w:rsid w:val="00D34924"/>
    <w:rsid w:val="00D374C9"/>
    <w:rsid w:val="00D41AA0"/>
    <w:rsid w:val="00D44B36"/>
    <w:rsid w:val="00D51443"/>
    <w:rsid w:val="00D53D1D"/>
    <w:rsid w:val="00D54547"/>
    <w:rsid w:val="00D57997"/>
    <w:rsid w:val="00D6482D"/>
    <w:rsid w:val="00D71943"/>
    <w:rsid w:val="00D80B08"/>
    <w:rsid w:val="00D82DFB"/>
    <w:rsid w:val="00D83FAB"/>
    <w:rsid w:val="00D84740"/>
    <w:rsid w:val="00D84812"/>
    <w:rsid w:val="00D86028"/>
    <w:rsid w:val="00D9034C"/>
    <w:rsid w:val="00D94FF5"/>
    <w:rsid w:val="00D96379"/>
    <w:rsid w:val="00DA2031"/>
    <w:rsid w:val="00DA74B8"/>
    <w:rsid w:val="00DB0495"/>
    <w:rsid w:val="00DB6FB2"/>
    <w:rsid w:val="00DC4978"/>
    <w:rsid w:val="00DD1698"/>
    <w:rsid w:val="00DD2400"/>
    <w:rsid w:val="00DD5307"/>
    <w:rsid w:val="00DD5A93"/>
    <w:rsid w:val="00DF0A91"/>
    <w:rsid w:val="00DF115B"/>
    <w:rsid w:val="00DF2C4F"/>
    <w:rsid w:val="00DF2F73"/>
    <w:rsid w:val="00DF4F78"/>
    <w:rsid w:val="00DF75D5"/>
    <w:rsid w:val="00E011C9"/>
    <w:rsid w:val="00E13F2E"/>
    <w:rsid w:val="00E1787E"/>
    <w:rsid w:val="00E17D94"/>
    <w:rsid w:val="00E21538"/>
    <w:rsid w:val="00E24384"/>
    <w:rsid w:val="00E258D0"/>
    <w:rsid w:val="00E26674"/>
    <w:rsid w:val="00E329EB"/>
    <w:rsid w:val="00E33A6E"/>
    <w:rsid w:val="00E4110B"/>
    <w:rsid w:val="00E432D9"/>
    <w:rsid w:val="00E52D1B"/>
    <w:rsid w:val="00E54960"/>
    <w:rsid w:val="00E60051"/>
    <w:rsid w:val="00E63F79"/>
    <w:rsid w:val="00E662DC"/>
    <w:rsid w:val="00E669B3"/>
    <w:rsid w:val="00E67337"/>
    <w:rsid w:val="00E76108"/>
    <w:rsid w:val="00E84CA1"/>
    <w:rsid w:val="00E85E35"/>
    <w:rsid w:val="00E8626B"/>
    <w:rsid w:val="00E87121"/>
    <w:rsid w:val="00E90404"/>
    <w:rsid w:val="00E92DC6"/>
    <w:rsid w:val="00E940E5"/>
    <w:rsid w:val="00E97AA3"/>
    <w:rsid w:val="00EA0D0C"/>
    <w:rsid w:val="00EA345E"/>
    <w:rsid w:val="00EA407B"/>
    <w:rsid w:val="00EA6197"/>
    <w:rsid w:val="00EB2972"/>
    <w:rsid w:val="00EB58BC"/>
    <w:rsid w:val="00EB6417"/>
    <w:rsid w:val="00EC2A38"/>
    <w:rsid w:val="00EC51A7"/>
    <w:rsid w:val="00EC696A"/>
    <w:rsid w:val="00EC7B5E"/>
    <w:rsid w:val="00ED0C7F"/>
    <w:rsid w:val="00ED2191"/>
    <w:rsid w:val="00ED36DA"/>
    <w:rsid w:val="00ED3AF8"/>
    <w:rsid w:val="00EE274F"/>
    <w:rsid w:val="00EE41C1"/>
    <w:rsid w:val="00EE6029"/>
    <w:rsid w:val="00EE753F"/>
    <w:rsid w:val="00EF1E51"/>
    <w:rsid w:val="00F12693"/>
    <w:rsid w:val="00F227F1"/>
    <w:rsid w:val="00F30CAA"/>
    <w:rsid w:val="00F425F5"/>
    <w:rsid w:val="00F438B8"/>
    <w:rsid w:val="00F544E3"/>
    <w:rsid w:val="00F56AAC"/>
    <w:rsid w:val="00F577FE"/>
    <w:rsid w:val="00F62769"/>
    <w:rsid w:val="00F640C0"/>
    <w:rsid w:val="00F64363"/>
    <w:rsid w:val="00F65FD7"/>
    <w:rsid w:val="00F77D43"/>
    <w:rsid w:val="00F81137"/>
    <w:rsid w:val="00F86A98"/>
    <w:rsid w:val="00F9617B"/>
    <w:rsid w:val="00FA0350"/>
    <w:rsid w:val="00FA7C66"/>
    <w:rsid w:val="00FB0181"/>
    <w:rsid w:val="00FB0A99"/>
    <w:rsid w:val="00FB630E"/>
    <w:rsid w:val="00FB6740"/>
    <w:rsid w:val="00FC7CD4"/>
    <w:rsid w:val="00FD33F8"/>
    <w:rsid w:val="00FD4A2B"/>
    <w:rsid w:val="00FE0BFA"/>
    <w:rsid w:val="00FE58AD"/>
    <w:rsid w:val="00FE750D"/>
    <w:rsid w:val="00FE7FC5"/>
    <w:rsid w:val="00FF0172"/>
    <w:rsid w:val="00FF22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12E5"/>
    <w:rPr>
      <w:rFonts w:asciiTheme="minorHAnsi" w:hAnsiTheme="minorHAnsi" w:cs="Garamond"/>
      <w:sz w:val="26"/>
      <w:szCs w:val="22"/>
      <w:lang w:eastAsia="en-US" w:bidi="pt-BR"/>
    </w:rPr>
  </w:style>
  <w:style w:type="paragraph" w:styleId="Ttulo1">
    <w:name w:val="heading 1"/>
    <w:basedOn w:val="Normal"/>
    <w:next w:val="Corpodetexto"/>
    <w:link w:val="Ttulo1Char"/>
    <w:qFormat/>
    <w:rsid w:val="00CF3F9E"/>
    <w:pPr>
      <w:keepNext/>
      <w:keepLines/>
      <w:numPr>
        <w:numId w:val="9"/>
      </w:numPr>
      <w:spacing w:before="360" w:after="120" w:line="240" w:lineRule="atLeast"/>
      <w:outlineLvl w:val="0"/>
    </w:pPr>
    <w:rPr>
      <w:rFonts w:cs="Times New Roman"/>
      <w:b/>
      <w:spacing w:val="20"/>
      <w:kern w:val="16"/>
      <w:sz w:val="28"/>
      <w:szCs w:val="18"/>
    </w:rPr>
  </w:style>
  <w:style w:type="paragraph" w:styleId="Ttulo2">
    <w:name w:val="heading 2"/>
    <w:basedOn w:val="Normal"/>
    <w:next w:val="Corpodetexto"/>
    <w:link w:val="Ttulo2Char"/>
    <w:qFormat/>
    <w:rsid w:val="00CF3F9E"/>
    <w:pPr>
      <w:keepNext/>
      <w:keepLines/>
      <w:numPr>
        <w:ilvl w:val="1"/>
        <w:numId w:val="9"/>
      </w:numPr>
      <w:spacing w:after="180" w:line="240" w:lineRule="atLeast"/>
      <w:outlineLvl w:val="1"/>
    </w:pPr>
    <w:rPr>
      <w:rFonts w:cs="Times New Roman"/>
      <w:b/>
      <w:spacing w:val="10"/>
      <w:kern w:val="20"/>
      <w:sz w:val="24"/>
      <w:szCs w:val="18"/>
    </w:rPr>
  </w:style>
  <w:style w:type="paragraph" w:styleId="Ttulo3">
    <w:name w:val="heading 3"/>
    <w:basedOn w:val="Normal"/>
    <w:next w:val="Corpodetexto"/>
    <w:link w:val="Ttulo3Char"/>
    <w:qFormat/>
    <w:rsid w:val="00CF3F9E"/>
    <w:pPr>
      <w:keepNext/>
      <w:keepLines/>
      <w:numPr>
        <w:ilvl w:val="2"/>
        <w:numId w:val="9"/>
      </w:numPr>
      <w:spacing w:before="240" w:after="180" w:line="240" w:lineRule="atLeast"/>
      <w:outlineLvl w:val="2"/>
    </w:pPr>
    <w:rPr>
      <w:rFonts w:cs="Times New Roman"/>
      <w:i/>
      <w:kern w:val="20"/>
      <w:sz w:val="24"/>
      <w:szCs w:val="26"/>
    </w:rPr>
  </w:style>
  <w:style w:type="paragraph" w:styleId="Ttulo4">
    <w:name w:val="heading 4"/>
    <w:basedOn w:val="Normal"/>
    <w:next w:val="Corpodetexto"/>
    <w:qFormat/>
    <w:rsid w:val="00E8626B"/>
    <w:pPr>
      <w:keepNext/>
      <w:keepLines/>
      <w:spacing w:before="240" w:after="240" w:line="240" w:lineRule="atLeast"/>
      <w:ind w:left="864" w:hanging="864"/>
      <w:outlineLvl w:val="3"/>
    </w:pPr>
    <w:rPr>
      <w:rFonts w:cs="Times New Roman"/>
      <w:spacing w:val="5"/>
      <w:kern w:val="20"/>
      <w:szCs w:val="26"/>
      <w:u w:val="single"/>
    </w:rPr>
  </w:style>
  <w:style w:type="paragraph" w:styleId="Ttulo5">
    <w:name w:val="heading 5"/>
    <w:basedOn w:val="Normal"/>
    <w:next w:val="Corpodetexto"/>
    <w:qFormat/>
    <w:rsid w:val="00FB0181"/>
    <w:pPr>
      <w:keepNext/>
      <w:keepLines/>
      <w:numPr>
        <w:ilvl w:val="4"/>
        <w:numId w:val="9"/>
      </w:numPr>
      <w:spacing w:line="240" w:lineRule="atLeast"/>
      <w:outlineLvl w:val="4"/>
    </w:pPr>
    <w:rPr>
      <w:rFonts w:cs="Times New Roman"/>
      <w:b/>
      <w:kern w:val="20"/>
    </w:rPr>
  </w:style>
  <w:style w:type="paragraph" w:styleId="Ttulo6">
    <w:name w:val="heading 6"/>
    <w:basedOn w:val="Normal"/>
    <w:next w:val="Corpodetexto"/>
    <w:qFormat/>
    <w:rsid w:val="00FB0181"/>
    <w:pPr>
      <w:keepNext/>
      <w:keepLines/>
      <w:numPr>
        <w:ilvl w:val="5"/>
        <w:numId w:val="9"/>
      </w:numPr>
      <w:spacing w:line="240" w:lineRule="atLeast"/>
      <w:outlineLvl w:val="5"/>
    </w:pPr>
    <w:rPr>
      <w:rFonts w:cs="Times New Roman"/>
      <w:i/>
      <w:spacing w:val="5"/>
      <w:kern w:val="20"/>
    </w:rPr>
  </w:style>
  <w:style w:type="paragraph" w:styleId="Ttulo7">
    <w:name w:val="heading 7"/>
    <w:basedOn w:val="Normal"/>
    <w:next w:val="Corpodetexto"/>
    <w:qFormat/>
    <w:rsid w:val="00FB0181"/>
    <w:pPr>
      <w:keepNext/>
      <w:keepLines/>
      <w:numPr>
        <w:ilvl w:val="6"/>
        <w:numId w:val="9"/>
      </w:numPr>
      <w:spacing w:line="240" w:lineRule="atLeast"/>
      <w:outlineLvl w:val="6"/>
    </w:pPr>
    <w:rPr>
      <w:caps/>
      <w:kern w:val="20"/>
      <w:sz w:val="18"/>
      <w:szCs w:val="18"/>
    </w:rPr>
  </w:style>
  <w:style w:type="paragraph" w:styleId="Ttulo8">
    <w:name w:val="heading 8"/>
    <w:basedOn w:val="Normal"/>
    <w:next w:val="Corpodetexto"/>
    <w:qFormat/>
    <w:rsid w:val="00FB0181"/>
    <w:pPr>
      <w:keepNext/>
      <w:keepLines/>
      <w:numPr>
        <w:ilvl w:val="7"/>
        <w:numId w:val="9"/>
      </w:numPr>
      <w:spacing w:line="240" w:lineRule="atLeast"/>
      <w:outlineLvl w:val="7"/>
    </w:pPr>
    <w:rPr>
      <w:i/>
      <w:spacing w:val="5"/>
      <w:kern w:val="20"/>
    </w:rPr>
  </w:style>
  <w:style w:type="paragraph" w:styleId="Ttulo9">
    <w:name w:val="heading 9"/>
    <w:basedOn w:val="Normal"/>
    <w:next w:val="Corpodetexto"/>
    <w:qFormat/>
    <w:rsid w:val="00FB0181"/>
    <w:pPr>
      <w:keepNext/>
      <w:keepLines/>
      <w:numPr>
        <w:ilvl w:val="8"/>
        <w:numId w:val="9"/>
      </w:numPr>
      <w:spacing w:line="240" w:lineRule="atLeast"/>
      <w:outlineLvl w:val="8"/>
    </w:pPr>
    <w:rPr>
      <w:spacing w:val="-5"/>
      <w:kern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4855C2"/>
    <w:pPr>
      <w:spacing w:after="240" w:line="240" w:lineRule="atLeast"/>
      <w:ind w:firstLine="360"/>
      <w:jc w:val="both"/>
    </w:pPr>
    <w:rPr>
      <w:sz w:val="24"/>
    </w:rPr>
  </w:style>
  <w:style w:type="paragraph" w:styleId="Remissivo1">
    <w:name w:val="index 1"/>
    <w:basedOn w:val="Normal"/>
    <w:semiHidden/>
    <w:rsid w:val="00FB0181"/>
    <w:rPr>
      <w:sz w:val="21"/>
      <w:szCs w:val="21"/>
    </w:rPr>
  </w:style>
  <w:style w:type="paragraph" w:styleId="Remissivo2">
    <w:name w:val="index 2"/>
    <w:basedOn w:val="Normal"/>
    <w:semiHidden/>
    <w:rsid w:val="00FB0181"/>
    <w:pPr>
      <w:ind w:hanging="240"/>
    </w:pPr>
    <w:rPr>
      <w:sz w:val="21"/>
      <w:szCs w:val="21"/>
    </w:rPr>
  </w:style>
  <w:style w:type="paragraph" w:styleId="Remissivo3">
    <w:name w:val="index 3"/>
    <w:basedOn w:val="Normal"/>
    <w:semiHidden/>
    <w:rsid w:val="00FB0181"/>
    <w:pPr>
      <w:ind w:left="480" w:hanging="240"/>
    </w:pPr>
    <w:rPr>
      <w:sz w:val="21"/>
      <w:szCs w:val="21"/>
    </w:rPr>
  </w:style>
  <w:style w:type="paragraph" w:styleId="Remissivo4">
    <w:name w:val="index 4"/>
    <w:basedOn w:val="Normal"/>
    <w:semiHidden/>
    <w:rsid w:val="00FB0181"/>
    <w:pPr>
      <w:ind w:left="600" w:hanging="240"/>
    </w:pPr>
    <w:rPr>
      <w:sz w:val="21"/>
      <w:szCs w:val="21"/>
    </w:rPr>
  </w:style>
  <w:style w:type="paragraph" w:styleId="Remissivo5">
    <w:name w:val="index 5"/>
    <w:basedOn w:val="Normal"/>
    <w:semiHidden/>
    <w:rsid w:val="00FB0181"/>
    <w:pPr>
      <w:ind w:left="840"/>
    </w:pPr>
    <w:rPr>
      <w:sz w:val="21"/>
      <w:szCs w:val="21"/>
    </w:rPr>
  </w:style>
  <w:style w:type="paragraph" w:styleId="Sumrio1">
    <w:name w:val="toc 1"/>
    <w:basedOn w:val="Normal"/>
    <w:uiPriority w:val="39"/>
    <w:qFormat/>
    <w:rsid w:val="004855C2"/>
    <w:pPr>
      <w:tabs>
        <w:tab w:val="left" w:pos="288"/>
        <w:tab w:val="right" w:pos="7056"/>
      </w:tabs>
      <w:spacing w:before="120" w:after="120"/>
    </w:pPr>
    <w:rPr>
      <w:bCs/>
      <w:sz w:val="24"/>
      <w:szCs w:val="20"/>
    </w:rPr>
  </w:style>
  <w:style w:type="paragraph" w:styleId="Sumrio2">
    <w:name w:val="toc 2"/>
    <w:basedOn w:val="Normal"/>
    <w:uiPriority w:val="39"/>
    <w:qFormat/>
    <w:rsid w:val="00503DBD"/>
    <w:pPr>
      <w:tabs>
        <w:tab w:val="left" w:pos="1008"/>
        <w:tab w:val="right" w:pos="7056"/>
      </w:tabs>
      <w:spacing w:after="120"/>
      <w:ind w:left="261"/>
    </w:pPr>
    <w:rPr>
      <w:sz w:val="24"/>
      <w:szCs w:val="20"/>
    </w:rPr>
  </w:style>
  <w:style w:type="paragraph" w:styleId="Sumrio3">
    <w:name w:val="toc 3"/>
    <w:basedOn w:val="Normal"/>
    <w:uiPriority w:val="39"/>
    <w:qFormat/>
    <w:rsid w:val="007E6E99"/>
    <w:pPr>
      <w:tabs>
        <w:tab w:val="left" w:pos="1872"/>
        <w:tab w:val="right" w:pos="7056"/>
      </w:tabs>
      <w:ind w:left="520"/>
    </w:pPr>
    <w:rPr>
      <w:iCs/>
      <w:sz w:val="22"/>
      <w:szCs w:val="20"/>
    </w:rPr>
  </w:style>
  <w:style w:type="paragraph" w:styleId="Sumrio4">
    <w:name w:val="toc 4"/>
    <w:basedOn w:val="Normal"/>
    <w:semiHidden/>
    <w:rsid w:val="00FB0181"/>
    <w:pPr>
      <w:ind w:left="780"/>
    </w:pPr>
    <w:rPr>
      <w:sz w:val="18"/>
      <w:szCs w:val="18"/>
    </w:rPr>
  </w:style>
  <w:style w:type="paragraph" w:styleId="Sumrio5">
    <w:name w:val="toc 5"/>
    <w:basedOn w:val="Normal"/>
    <w:semiHidden/>
    <w:rsid w:val="00FB0181"/>
    <w:pPr>
      <w:ind w:left="1040"/>
    </w:pPr>
    <w:rPr>
      <w:sz w:val="18"/>
      <w:szCs w:val="18"/>
    </w:rPr>
  </w:style>
  <w:style w:type="paragraph" w:styleId="Textodenotaderodap">
    <w:name w:val="footnote text"/>
    <w:basedOn w:val="Normal"/>
    <w:semiHidden/>
    <w:rsid w:val="00FB0181"/>
  </w:style>
  <w:style w:type="paragraph" w:styleId="Textodecomentrio">
    <w:name w:val="annotation text"/>
    <w:basedOn w:val="Normal"/>
    <w:link w:val="TextodecomentrioChar"/>
    <w:semiHidden/>
    <w:rsid w:val="00FB0181"/>
  </w:style>
  <w:style w:type="paragraph" w:styleId="Ttulodendiceremissivo">
    <w:name w:val="index heading"/>
    <w:basedOn w:val="Normal"/>
    <w:next w:val="Remissivo1"/>
    <w:semiHidden/>
    <w:rsid w:val="00FB0181"/>
    <w:pPr>
      <w:spacing w:line="480" w:lineRule="atLeast"/>
    </w:pPr>
    <w:rPr>
      <w:spacing w:val="-5"/>
      <w:sz w:val="28"/>
      <w:szCs w:val="28"/>
    </w:rPr>
  </w:style>
  <w:style w:type="paragraph" w:styleId="Legenda">
    <w:name w:val="caption"/>
    <w:basedOn w:val="Normal"/>
    <w:next w:val="Corpodetexto"/>
    <w:link w:val="LegendaChar"/>
    <w:qFormat/>
    <w:rsid w:val="006733FF"/>
    <w:pPr>
      <w:spacing w:after="240"/>
      <w:contextualSpacing/>
      <w:jc w:val="center"/>
    </w:pPr>
    <w:rPr>
      <w:sz w:val="24"/>
    </w:rPr>
  </w:style>
  <w:style w:type="paragraph" w:styleId="ndicedeilustraes">
    <w:name w:val="table of figures"/>
    <w:basedOn w:val="Normal"/>
    <w:uiPriority w:val="99"/>
    <w:rsid w:val="00356D02"/>
    <w:pPr>
      <w:spacing w:after="120"/>
    </w:pPr>
    <w:rPr>
      <w:sz w:val="24"/>
    </w:rPr>
  </w:style>
  <w:style w:type="paragraph" w:styleId="Textodenotadefim">
    <w:name w:val="endnote text"/>
    <w:basedOn w:val="Normal"/>
    <w:semiHidden/>
    <w:rsid w:val="00FB0181"/>
  </w:style>
  <w:style w:type="paragraph" w:styleId="ndicedeautoridades">
    <w:name w:val="table of authorities"/>
    <w:basedOn w:val="Normal"/>
    <w:semiHidden/>
    <w:rsid w:val="00FB0181"/>
    <w:pPr>
      <w:tabs>
        <w:tab w:val="right" w:leader="dot" w:pos="7560"/>
      </w:tabs>
    </w:pPr>
  </w:style>
  <w:style w:type="paragraph" w:styleId="Textodemacro">
    <w:name w:val="macro"/>
    <w:basedOn w:val="Corpodetexto"/>
    <w:semiHidden/>
    <w:rsid w:val="00FB0181"/>
    <w:rPr>
      <w:rFonts w:ascii="Courier New" w:hAnsi="Courier New" w:cs="Courier New"/>
    </w:rPr>
  </w:style>
  <w:style w:type="paragraph" w:styleId="Ttulodendicedeautoridades">
    <w:name w:val="toa heading"/>
    <w:basedOn w:val="Normal"/>
    <w:next w:val="ndicedeautoridades"/>
    <w:semiHidden/>
    <w:rsid w:val="00FB0181"/>
    <w:pPr>
      <w:keepNext/>
      <w:spacing w:line="720" w:lineRule="atLeast"/>
    </w:pPr>
    <w:rPr>
      <w:caps/>
      <w:spacing w:val="-10"/>
      <w:kern w:val="28"/>
    </w:rPr>
  </w:style>
  <w:style w:type="paragraph" w:styleId="Commarcadores">
    <w:name w:val="List Bullet"/>
    <w:basedOn w:val="Normal"/>
    <w:rsid w:val="003F1C79"/>
    <w:pPr>
      <w:numPr>
        <w:numId w:val="3"/>
      </w:numPr>
      <w:spacing w:after="120" w:line="240" w:lineRule="atLeast"/>
      <w:ind w:left="720" w:right="720"/>
      <w:jc w:val="both"/>
    </w:pPr>
  </w:style>
  <w:style w:type="paragraph" w:styleId="Subttulo">
    <w:name w:val="Subtitle"/>
    <w:basedOn w:val="Ttulo"/>
    <w:next w:val="Corpodetexto"/>
    <w:qFormat/>
    <w:rsid w:val="005C7698"/>
    <w:pPr>
      <w:spacing w:after="420"/>
    </w:pPr>
    <w:rPr>
      <w:spacing w:val="20"/>
      <w:sz w:val="32"/>
      <w:szCs w:val="22"/>
    </w:rPr>
  </w:style>
  <w:style w:type="paragraph" w:styleId="Ttulo">
    <w:name w:val="Title"/>
    <w:basedOn w:val="Normal"/>
    <w:next w:val="Subttulo"/>
    <w:qFormat/>
    <w:rsid w:val="005C7698"/>
    <w:pPr>
      <w:keepNext/>
      <w:keepLines/>
      <w:spacing w:before="140"/>
      <w:jc w:val="center"/>
    </w:pPr>
    <w:rPr>
      <w:b/>
      <w:spacing w:val="60"/>
      <w:kern w:val="20"/>
      <w:sz w:val="56"/>
      <w:szCs w:val="56"/>
    </w:rPr>
  </w:style>
  <w:style w:type="character" w:customStyle="1" w:styleId="CorpodetextoChar">
    <w:name w:val="Corpo de texto Char"/>
    <w:basedOn w:val="Fontepargpadro"/>
    <w:link w:val="Corpodetexto"/>
    <w:locked/>
    <w:rsid w:val="004855C2"/>
    <w:rPr>
      <w:rFonts w:asciiTheme="minorHAnsi" w:hAnsiTheme="minorHAnsi" w:cs="Garamond"/>
      <w:sz w:val="24"/>
      <w:szCs w:val="22"/>
      <w:lang w:eastAsia="en-US" w:bidi="pt-BR"/>
    </w:rPr>
  </w:style>
  <w:style w:type="character" w:customStyle="1" w:styleId="BlockQuotationChar">
    <w:name w:val="Block Quotation Char"/>
    <w:basedOn w:val="Fontepargpadro"/>
    <w:link w:val="BlockQuotation"/>
    <w:locked/>
    <w:rsid w:val="00FB0181"/>
    <w:rPr>
      <w:rFonts w:ascii="Garamond" w:hAnsi="Garamond" w:hint="default"/>
      <w:i/>
      <w:iCs w:val="0"/>
      <w:sz w:val="22"/>
      <w:lang w:val="pt-BR" w:eastAsia="pt-BR" w:bidi="pt-BR"/>
    </w:rPr>
  </w:style>
  <w:style w:type="paragraph" w:customStyle="1" w:styleId="BlockQuotation">
    <w:name w:val="Block Quotation"/>
    <w:basedOn w:val="Corpodetexto"/>
    <w:link w:val="BlockQuotationChar"/>
    <w:rsid w:val="00FB0181"/>
    <w:pPr>
      <w:keepLines/>
      <w:pBdr>
        <w:top w:val="single" w:sz="6" w:space="14" w:color="808080"/>
        <w:left w:val="single" w:sz="6" w:space="14" w:color="808080"/>
        <w:bottom w:val="single" w:sz="6" w:space="14" w:color="808080"/>
        <w:right w:val="single" w:sz="6" w:space="14" w:color="808080"/>
      </w:pBdr>
      <w:ind w:left="720" w:right="720" w:firstLine="0"/>
    </w:pPr>
    <w:rPr>
      <w:i/>
      <w:lang w:eastAsia="pt-BR"/>
    </w:rPr>
  </w:style>
  <w:style w:type="paragraph" w:customStyle="1" w:styleId="SubtitleCover">
    <w:name w:val="Subtitle Cover"/>
    <w:basedOn w:val="TitleCover"/>
    <w:next w:val="Corpodetexto"/>
    <w:rsid w:val="00FB018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FB0181"/>
    <w:pPr>
      <w:keepNext/>
      <w:keepLines/>
      <w:spacing w:after="240" w:line="720" w:lineRule="atLeast"/>
      <w:jc w:val="center"/>
    </w:pPr>
    <w:rPr>
      <w:caps/>
      <w:spacing w:val="65"/>
      <w:kern w:val="20"/>
      <w:sz w:val="64"/>
      <w:szCs w:val="64"/>
      <w:lang w:eastAsia="pt-BR"/>
    </w:rPr>
  </w:style>
  <w:style w:type="paragraph" w:customStyle="1" w:styleId="Columnheadings">
    <w:name w:val="Column headings"/>
    <w:basedOn w:val="Normal"/>
    <w:rsid w:val="00FB0181"/>
    <w:pPr>
      <w:keepNext/>
      <w:spacing w:before="80"/>
      <w:jc w:val="center"/>
    </w:pPr>
    <w:rPr>
      <w:caps/>
      <w:sz w:val="14"/>
      <w:szCs w:val="14"/>
      <w:lang w:eastAsia="pt-BR"/>
    </w:rPr>
  </w:style>
  <w:style w:type="paragraph" w:customStyle="1" w:styleId="CompanyName">
    <w:name w:val="Company Name"/>
    <w:basedOn w:val="Corpodetexto"/>
    <w:rsid w:val="00FB0181"/>
    <w:pPr>
      <w:keepLines/>
      <w:framePr w:w="8640" w:h="1440" w:wrap="notBeside" w:vAnchor="page" w:hAnchor="margin" w:xAlign="center" w:y="889"/>
      <w:spacing w:after="40"/>
      <w:ind w:firstLine="0"/>
      <w:jc w:val="center"/>
    </w:pPr>
    <w:rPr>
      <w:caps/>
      <w:spacing w:val="75"/>
      <w:kern w:val="18"/>
      <w:lang w:eastAsia="pt-BR"/>
    </w:rPr>
  </w:style>
  <w:style w:type="paragraph" w:customStyle="1" w:styleId="Rowlabels">
    <w:name w:val="Row labels"/>
    <w:basedOn w:val="Normal"/>
    <w:rsid w:val="00FB0181"/>
    <w:pPr>
      <w:keepNext/>
      <w:spacing w:before="40"/>
    </w:pPr>
    <w:rPr>
      <w:sz w:val="18"/>
      <w:szCs w:val="18"/>
      <w:lang w:eastAsia="pt-BR"/>
    </w:rPr>
  </w:style>
  <w:style w:type="paragraph" w:customStyle="1" w:styleId="Percentage">
    <w:name w:val="Percentage"/>
    <w:basedOn w:val="Normal"/>
    <w:rsid w:val="00FB0181"/>
    <w:pPr>
      <w:spacing w:before="40"/>
      <w:jc w:val="center"/>
    </w:pPr>
    <w:rPr>
      <w:sz w:val="18"/>
      <w:szCs w:val="18"/>
      <w:lang w:eastAsia="pt-BR"/>
    </w:rPr>
  </w:style>
  <w:style w:type="character" w:customStyle="1" w:styleId="NumberedListChar">
    <w:name w:val="Numbered List Char"/>
    <w:basedOn w:val="Fontepargpadro"/>
    <w:link w:val="NumberedList"/>
    <w:locked/>
    <w:rsid w:val="00C30D14"/>
    <w:rPr>
      <w:rFonts w:asciiTheme="minorHAnsi" w:hAnsiTheme="minorHAnsi" w:cs="Garamond"/>
      <w:sz w:val="26"/>
      <w:szCs w:val="22"/>
      <w:lang w:bidi="pt-BR"/>
    </w:rPr>
  </w:style>
  <w:style w:type="paragraph" w:customStyle="1" w:styleId="NumberedList">
    <w:name w:val="Numbered List"/>
    <w:basedOn w:val="Normal"/>
    <w:link w:val="NumberedListChar"/>
    <w:rsid w:val="00C30D14"/>
    <w:pPr>
      <w:numPr>
        <w:numId w:val="10"/>
      </w:numPr>
      <w:spacing w:after="240" w:line="312" w:lineRule="auto"/>
      <w:contextualSpacing/>
    </w:pPr>
    <w:rPr>
      <w:lang w:eastAsia="pt-BR"/>
    </w:rPr>
  </w:style>
  <w:style w:type="character" w:customStyle="1" w:styleId="NumberedListBoldChar">
    <w:name w:val="Numbered List Bold Char"/>
    <w:basedOn w:val="NumberedListChar"/>
    <w:link w:val="NumberedListBold"/>
    <w:locked/>
    <w:rsid w:val="00FB0181"/>
    <w:rPr>
      <w:rFonts w:asciiTheme="minorHAnsi" w:hAnsiTheme="minorHAnsi" w:cs="Garamond"/>
      <w:b/>
      <w:bCs/>
      <w:sz w:val="26"/>
      <w:szCs w:val="22"/>
      <w:lang w:bidi="pt-BR"/>
    </w:rPr>
  </w:style>
  <w:style w:type="paragraph" w:customStyle="1" w:styleId="NumberedListBold">
    <w:name w:val="Numbered List Bold"/>
    <w:basedOn w:val="NumberedList"/>
    <w:link w:val="NumberedListBoldChar"/>
    <w:rsid w:val="00FB0181"/>
    <w:rPr>
      <w:b/>
      <w:bCs/>
    </w:rPr>
  </w:style>
  <w:style w:type="paragraph" w:customStyle="1" w:styleId="LineSpace">
    <w:name w:val="Line Space"/>
    <w:basedOn w:val="Normal"/>
    <w:rsid w:val="00FB0181"/>
    <w:rPr>
      <w:rFonts w:ascii="Verdana" w:hAnsi="Verdana" w:cs="Verdana"/>
      <w:sz w:val="12"/>
      <w:szCs w:val="12"/>
      <w:lang w:eastAsia="pt-BR"/>
    </w:rPr>
  </w:style>
  <w:style w:type="character" w:styleId="Refdenotaderodap">
    <w:name w:val="footnote reference"/>
    <w:semiHidden/>
    <w:rsid w:val="00FB0181"/>
    <w:rPr>
      <w:vertAlign w:val="superscript"/>
    </w:rPr>
  </w:style>
  <w:style w:type="character" w:styleId="Refdecomentrio">
    <w:name w:val="annotation reference"/>
    <w:semiHidden/>
    <w:rsid w:val="00FB0181"/>
    <w:rPr>
      <w:sz w:val="16"/>
    </w:rPr>
  </w:style>
  <w:style w:type="character" w:styleId="Nmerodepgina">
    <w:name w:val="page number"/>
    <w:rsid w:val="00FB0181"/>
    <w:rPr>
      <w:sz w:val="24"/>
    </w:rPr>
  </w:style>
  <w:style w:type="character" w:styleId="Refdenotadefim">
    <w:name w:val="endnote reference"/>
    <w:semiHidden/>
    <w:rsid w:val="00FB0181"/>
    <w:rPr>
      <w:vertAlign w:val="superscript"/>
    </w:rPr>
  </w:style>
  <w:style w:type="character" w:customStyle="1" w:styleId="Lead-inEmphasis">
    <w:name w:val="Lead-in Emphasis"/>
    <w:rsid w:val="00FB0181"/>
    <w:rPr>
      <w:caps/>
      <w:sz w:val="18"/>
      <w:lang w:val="pt-BR" w:eastAsia="pt-BR" w:bidi="pt-BR"/>
    </w:rPr>
  </w:style>
  <w:style w:type="paragraph" w:styleId="Cabealho">
    <w:name w:val="header"/>
    <w:basedOn w:val="Normal"/>
    <w:rsid w:val="00FB0181"/>
    <w:pPr>
      <w:tabs>
        <w:tab w:val="center" w:pos="4419"/>
        <w:tab w:val="right" w:pos="8838"/>
      </w:tabs>
    </w:pPr>
  </w:style>
  <w:style w:type="paragraph" w:styleId="Rodap">
    <w:name w:val="footer"/>
    <w:basedOn w:val="Normal"/>
    <w:rsid w:val="00FB0181"/>
    <w:pPr>
      <w:tabs>
        <w:tab w:val="center" w:pos="4419"/>
        <w:tab w:val="right" w:pos="8838"/>
      </w:tabs>
    </w:pPr>
  </w:style>
  <w:style w:type="paragraph" w:customStyle="1" w:styleId="Cabealho1">
    <w:name w:val="Cabeçalho1"/>
    <w:basedOn w:val="Cabealho"/>
    <w:rsid w:val="00D83FAB"/>
    <w:pPr>
      <w:pBdr>
        <w:bottom w:val="single" w:sz="18" w:space="1" w:color="auto"/>
      </w:pBdr>
      <w:tabs>
        <w:tab w:val="clear" w:pos="4419"/>
        <w:tab w:val="clear" w:pos="8838"/>
        <w:tab w:val="center" w:pos="4153"/>
        <w:tab w:val="right" w:pos="8306"/>
      </w:tabs>
      <w:spacing w:after="240"/>
    </w:pPr>
    <w:rPr>
      <w:rFonts w:cs="Times New Roman"/>
      <w:b/>
      <w:spacing w:val="-5"/>
      <w:sz w:val="24"/>
      <w:szCs w:val="24"/>
      <w:lang w:eastAsia="pt-BR" w:bidi="ar-SA"/>
    </w:rPr>
  </w:style>
  <w:style w:type="paragraph" w:styleId="Textodebalo">
    <w:name w:val="Balloon Text"/>
    <w:basedOn w:val="Normal"/>
    <w:link w:val="TextodebaloChar"/>
    <w:rsid w:val="00E669B3"/>
    <w:rPr>
      <w:rFonts w:ascii="Tahoma" w:hAnsi="Tahoma" w:cs="Tahoma"/>
      <w:sz w:val="16"/>
      <w:szCs w:val="16"/>
    </w:rPr>
  </w:style>
  <w:style w:type="character" w:customStyle="1" w:styleId="TextodebaloChar">
    <w:name w:val="Texto de balão Char"/>
    <w:basedOn w:val="Fontepargpadro"/>
    <w:link w:val="Textodebalo"/>
    <w:rsid w:val="00E669B3"/>
    <w:rPr>
      <w:rFonts w:ascii="Tahoma" w:hAnsi="Tahoma" w:cs="Tahoma"/>
      <w:sz w:val="16"/>
      <w:szCs w:val="16"/>
      <w:lang w:val="en-US" w:eastAsia="en-US" w:bidi="pt-BR"/>
    </w:rPr>
  </w:style>
  <w:style w:type="paragraph" w:customStyle="1" w:styleId="Autor">
    <w:name w:val="Autor"/>
    <w:basedOn w:val="Corpodetexto"/>
    <w:link w:val="AutorChar"/>
    <w:qFormat/>
    <w:rsid w:val="00B1412A"/>
    <w:pPr>
      <w:jc w:val="center"/>
    </w:pPr>
    <w:rPr>
      <w:i/>
    </w:rPr>
  </w:style>
  <w:style w:type="character" w:customStyle="1" w:styleId="AutorChar">
    <w:name w:val="Autor Char"/>
    <w:basedOn w:val="CorpodetextoChar"/>
    <w:link w:val="Autor"/>
    <w:rsid w:val="00B1412A"/>
    <w:rPr>
      <w:rFonts w:asciiTheme="minorHAnsi" w:hAnsiTheme="minorHAnsi" w:cs="Garamond"/>
      <w:i/>
      <w:sz w:val="26"/>
      <w:szCs w:val="22"/>
      <w:lang w:eastAsia="en-US" w:bidi="pt-BR"/>
    </w:rPr>
  </w:style>
  <w:style w:type="paragraph" w:styleId="PargrafodaLista">
    <w:name w:val="List Paragraph"/>
    <w:basedOn w:val="Normal"/>
    <w:uiPriority w:val="34"/>
    <w:qFormat/>
    <w:rsid w:val="003F1C79"/>
    <w:pPr>
      <w:ind w:left="720"/>
      <w:contextualSpacing/>
    </w:pPr>
  </w:style>
  <w:style w:type="character" w:styleId="TextodoEspaoReservado">
    <w:name w:val="Placeholder Text"/>
    <w:basedOn w:val="Fontepargpadro"/>
    <w:uiPriority w:val="99"/>
    <w:semiHidden/>
    <w:rsid w:val="00BF0CF6"/>
    <w:rPr>
      <w:color w:val="808080"/>
    </w:rPr>
  </w:style>
  <w:style w:type="paragraph" w:styleId="NormalWeb">
    <w:name w:val="Normal (Web)"/>
    <w:basedOn w:val="Normal"/>
    <w:uiPriority w:val="99"/>
    <w:unhideWhenUsed/>
    <w:rsid w:val="002F58A1"/>
    <w:pPr>
      <w:spacing w:before="100" w:beforeAutospacing="1" w:after="100" w:afterAutospacing="1"/>
    </w:pPr>
    <w:rPr>
      <w:rFonts w:ascii="Times New Roman" w:hAnsi="Times New Roman" w:cs="Times New Roman"/>
      <w:sz w:val="24"/>
      <w:szCs w:val="24"/>
      <w:lang w:val="en-US" w:bidi="ar-SA"/>
    </w:rPr>
  </w:style>
  <w:style w:type="paragraph" w:customStyle="1" w:styleId="Equaes">
    <w:name w:val="Equações"/>
    <w:basedOn w:val="Corpodetexto"/>
    <w:next w:val="Corpodetexto"/>
    <w:link w:val="EquaesChar"/>
    <w:qFormat/>
    <w:rsid w:val="007C07D2"/>
    <w:pPr>
      <w:tabs>
        <w:tab w:val="center" w:pos="4320"/>
        <w:tab w:val="right" w:pos="8730"/>
      </w:tabs>
      <w:ind w:firstLine="0"/>
    </w:pPr>
  </w:style>
  <w:style w:type="character" w:styleId="Hyperlink">
    <w:name w:val="Hyperlink"/>
    <w:basedOn w:val="Fontepargpadro"/>
    <w:uiPriority w:val="99"/>
    <w:unhideWhenUsed/>
    <w:rsid w:val="001E5354"/>
    <w:rPr>
      <w:color w:val="0000FF" w:themeColor="hyperlink"/>
      <w:u w:val="single"/>
    </w:rPr>
  </w:style>
  <w:style w:type="character" w:customStyle="1" w:styleId="EquaesChar">
    <w:name w:val="Equações Char"/>
    <w:basedOn w:val="CorpodetextoChar"/>
    <w:link w:val="Equaes"/>
    <w:rsid w:val="007C07D2"/>
    <w:rPr>
      <w:rFonts w:asciiTheme="minorHAnsi" w:hAnsiTheme="minorHAnsi" w:cs="Garamond"/>
      <w:sz w:val="26"/>
      <w:szCs w:val="22"/>
      <w:lang w:eastAsia="en-US" w:bidi="pt-BR"/>
    </w:rPr>
  </w:style>
  <w:style w:type="paragraph" w:styleId="CabealhodoSumrio">
    <w:name w:val="TOC Heading"/>
    <w:basedOn w:val="Ttulo1"/>
    <w:next w:val="Normal"/>
    <w:uiPriority w:val="39"/>
    <w:semiHidden/>
    <w:unhideWhenUsed/>
    <w:qFormat/>
    <w:rsid w:val="001E5354"/>
    <w:pPr>
      <w:numPr>
        <w:numId w:val="0"/>
      </w:numPr>
      <w:spacing w:before="480" w:after="0" w:line="276" w:lineRule="auto"/>
      <w:outlineLvl w:val="9"/>
    </w:pPr>
    <w:rPr>
      <w:rFonts w:asciiTheme="majorHAnsi" w:eastAsiaTheme="majorEastAsia" w:hAnsiTheme="majorHAnsi" w:cstheme="majorBidi"/>
      <w:bCs/>
      <w:color w:val="365F91" w:themeColor="accent1" w:themeShade="BF"/>
      <w:spacing w:val="0"/>
      <w:kern w:val="0"/>
      <w:szCs w:val="28"/>
      <w:lang w:bidi="ar-SA"/>
    </w:rPr>
  </w:style>
  <w:style w:type="paragraph" w:styleId="Sumrio6">
    <w:name w:val="toc 6"/>
    <w:basedOn w:val="Normal"/>
    <w:next w:val="Normal"/>
    <w:autoRedefine/>
    <w:rsid w:val="00273FED"/>
    <w:pPr>
      <w:ind w:left="1300"/>
    </w:pPr>
    <w:rPr>
      <w:sz w:val="18"/>
      <w:szCs w:val="18"/>
    </w:rPr>
  </w:style>
  <w:style w:type="paragraph" w:styleId="Sumrio7">
    <w:name w:val="toc 7"/>
    <w:basedOn w:val="Normal"/>
    <w:next w:val="Normal"/>
    <w:autoRedefine/>
    <w:rsid w:val="00273FED"/>
    <w:pPr>
      <w:ind w:left="1560"/>
    </w:pPr>
    <w:rPr>
      <w:sz w:val="18"/>
      <w:szCs w:val="18"/>
    </w:rPr>
  </w:style>
  <w:style w:type="paragraph" w:styleId="Sumrio8">
    <w:name w:val="toc 8"/>
    <w:basedOn w:val="Normal"/>
    <w:next w:val="Normal"/>
    <w:autoRedefine/>
    <w:rsid w:val="00273FED"/>
    <w:pPr>
      <w:ind w:left="1820"/>
    </w:pPr>
    <w:rPr>
      <w:sz w:val="18"/>
      <w:szCs w:val="18"/>
    </w:rPr>
  </w:style>
  <w:style w:type="paragraph" w:styleId="Sumrio9">
    <w:name w:val="toc 9"/>
    <w:basedOn w:val="Normal"/>
    <w:next w:val="Normal"/>
    <w:autoRedefine/>
    <w:rsid w:val="00273FED"/>
    <w:pPr>
      <w:ind w:left="2080"/>
    </w:pPr>
    <w:rPr>
      <w:sz w:val="18"/>
      <w:szCs w:val="18"/>
    </w:rPr>
  </w:style>
  <w:style w:type="table" w:styleId="Tabelacomgrade">
    <w:name w:val="Table Grid"/>
    <w:basedOn w:val="Tabelanormal"/>
    <w:rsid w:val="00C52D0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sumo">
    <w:name w:val="Resumo"/>
    <w:basedOn w:val="Corpodetexto"/>
    <w:link w:val="ResumoChar"/>
    <w:qFormat/>
    <w:rsid w:val="00CB0506"/>
    <w:pPr>
      <w:pBdr>
        <w:top w:val="single" w:sz="18" w:space="1" w:color="auto"/>
        <w:bottom w:val="single" w:sz="18" w:space="1" w:color="auto"/>
      </w:pBdr>
      <w:spacing w:before="240" w:after="360"/>
      <w:ind w:firstLine="0"/>
    </w:pPr>
  </w:style>
  <w:style w:type="character" w:styleId="HiperlinkVisitado">
    <w:name w:val="FollowedHyperlink"/>
    <w:basedOn w:val="Fontepargpadro"/>
    <w:rsid w:val="00461852"/>
    <w:rPr>
      <w:color w:val="800080" w:themeColor="followedHyperlink"/>
      <w:u w:val="single"/>
    </w:rPr>
  </w:style>
  <w:style w:type="character" w:customStyle="1" w:styleId="ResumoChar">
    <w:name w:val="Resumo Char"/>
    <w:basedOn w:val="CorpodetextoChar"/>
    <w:link w:val="Resumo"/>
    <w:rsid w:val="00CB0506"/>
    <w:rPr>
      <w:rFonts w:asciiTheme="minorHAnsi" w:hAnsiTheme="minorHAnsi" w:cs="Garamond"/>
      <w:sz w:val="26"/>
      <w:szCs w:val="22"/>
      <w:lang w:eastAsia="en-US" w:bidi="pt-BR"/>
    </w:rPr>
  </w:style>
  <w:style w:type="paragraph" w:styleId="Assuntodocomentrio">
    <w:name w:val="annotation subject"/>
    <w:basedOn w:val="Textodecomentrio"/>
    <w:next w:val="Textodecomentrio"/>
    <w:link w:val="AssuntodocomentrioChar"/>
    <w:rsid w:val="00583D40"/>
    <w:rPr>
      <w:b/>
      <w:bCs/>
      <w:sz w:val="20"/>
      <w:szCs w:val="20"/>
    </w:rPr>
  </w:style>
  <w:style w:type="character" w:customStyle="1" w:styleId="TextodecomentrioChar">
    <w:name w:val="Texto de comentário Char"/>
    <w:basedOn w:val="Fontepargpadro"/>
    <w:link w:val="Textodecomentrio"/>
    <w:semiHidden/>
    <w:rsid w:val="00583D40"/>
    <w:rPr>
      <w:rFonts w:asciiTheme="minorHAnsi" w:hAnsiTheme="minorHAnsi" w:cs="Garamond"/>
      <w:sz w:val="26"/>
      <w:szCs w:val="22"/>
      <w:lang w:eastAsia="en-US" w:bidi="pt-BR"/>
    </w:rPr>
  </w:style>
  <w:style w:type="character" w:customStyle="1" w:styleId="AssuntodocomentrioChar">
    <w:name w:val="Assunto do comentário Char"/>
    <w:basedOn w:val="TextodecomentrioChar"/>
    <w:link w:val="Assuntodocomentrio"/>
    <w:rsid w:val="00583D40"/>
    <w:rPr>
      <w:rFonts w:asciiTheme="minorHAnsi" w:hAnsiTheme="minorHAnsi" w:cs="Garamond"/>
      <w:sz w:val="26"/>
      <w:szCs w:val="22"/>
      <w:lang w:eastAsia="en-US" w:bidi="pt-BR"/>
    </w:rPr>
  </w:style>
  <w:style w:type="paragraph" w:customStyle="1" w:styleId="Tabela">
    <w:name w:val="Tabela"/>
    <w:basedOn w:val="Normal"/>
    <w:link w:val="TabelaChar"/>
    <w:qFormat/>
    <w:rsid w:val="00356D02"/>
    <w:pPr>
      <w:keepNext/>
      <w:keepLines/>
      <w:spacing w:after="60"/>
      <w:jc w:val="center"/>
    </w:pPr>
    <w:rPr>
      <w:sz w:val="24"/>
    </w:rPr>
  </w:style>
  <w:style w:type="paragraph" w:customStyle="1" w:styleId="Figuralegenda">
    <w:name w:val="Figura_legenda"/>
    <w:basedOn w:val="Legenda"/>
    <w:next w:val="Corpodetexto"/>
    <w:link w:val="FiguralegendaChar"/>
    <w:qFormat/>
    <w:rsid w:val="00356D02"/>
    <w:pPr>
      <w:keepLines/>
      <w:spacing w:before="120"/>
    </w:pPr>
  </w:style>
  <w:style w:type="character" w:customStyle="1" w:styleId="TabelaChar">
    <w:name w:val="Tabela Char"/>
    <w:basedOn w:val="Fontepargpadro"/>
    <w:link w:val="Tabela"/>
    <w:rsid w:val="00356D02"/>
    <w:rPr>
      <w:rFonts w:asciiTheme="minorHAnsi" w:hAnsiTheme="minorHAnsi" w:cs="Garamond"/>
      <w:sz w:val="24"/>
      <w:szCs w:val="22"/>
      <w:lang w:eastAsia="en-US" w:bidi="pt-BR"/>
    </w:rPr>
  </w:style>
  <w:style w:type="paragraph" w:customStyle="1" w:styleId="Figurapic">
    <w:name w:val="Figura_pic"/>
    <w:basedOn w:val="Figuralegenda"/>
    <w:next w:val="Figuralegenda"/>
    <w:link w:val="FigurapicChar"/>
    <w:qFormat/>
    <w:rsid w:val="001B7075"/>
    <w:pPr>
      <w:keepNext/>
      <w:keepLines w:val="0"/>
      <w:spacing w:after="0"/>
    </w:pPr>
    <w:rPr>
      <w:b/>
    </w:rPr>
  </w:style>
  <w:style w:type="character" w:customStyle="1" w:styleId="LegendaChar">
    <w:name w:val="Legenda Char"/>
    <w:basedOn w:val="Fontepargpadro"/>
    <w:link w:val="Legenda"/>
    <w:rsid w:val="006733FF"/>
    <w:rPr>
      <w:rFonts w:asciiTheme="minorHAnsi" w:hAnsiTheme="minorHAnsi" w:cs="Garamond"/>
      <w:sz w:val="24"/>
      <w:szCs w:val="22"/>
      <w:lang w:eastAsia="en-US" w:bidi="pt-BR"/>
    </w:rPr>
  </w:style>
  <w:style w:type="character" w:customStyle="1" w:styleId="FiguralegendaChar">
    <w:name w:val="Figura_legenda Char"/>
    <w:basedOn w:val="LegendaChar"/>
    <w:link w:val="Figuralegenda"/>
    <w:rsid w:val="00356D02"/>
    <w:rPr>
      <w:rFonts w:asciiTheme="minorHAnsi" w:hAnsiTheme="minorHAnsi" w:cs="Garamond"/>
      <w:sz w:val="24"/>
      <w:szCs w:val="22"/>
      <w:lang w:eastAsia="en-US" w:bidi="pt-BR"/>
    </w:rPr>
  </w:style>
  <w:style w:type="paragraph" w:customStyle="1" w:styleId="Figura">
    <w:name w:val="Figura"/>
    <w:basedOn w:val="Legenda"/>
    <w:link w:val="FiguraChar"/>
    <w:rsid w:val="001B7075"/>
    <w:pPr>
      <w:keepLines/>
      <w:spacing w:line="360" w:lineRule="auto"/>
    </w:pPr>
  </w:style>
  <w:style w:type="character" w:customStyle="1" w:styleId="FigurapicChar">
    <w:name w:val="Figura_pic Char"/>
    <w:basedOn w:val="FiguralegendaChar"/>
    <w:link w:val="Figurapic"/>
    <w:rsid w:val="001B7075"/>
    <w:rPr>
      <w:rFonts w:asciiTheme="minorHAnsi" w:hAnsiTheme="minorHAnsi" w:cs="Garamond"/>
      <w:b/>
      <w:sz w:val="24"/>
      <w:szCs w:val="22"/>
      <w:lang w:eastAsia="en-US" w:bidi="pt-BR"/>
    </w:rPr>
  </w:style>
  <w:style w:type="character" w:customStyle="1" w:styleId="FiguraChar">
    <w:name w:val="Figura Char"/>
    <w:basedOn w:val="Fontepargpadro"/>
    <w:link w:val="Figura"/>
    <w:rsid w:val="001B7075"/>
    <w:rPr>
      <w:rFonts w:asciiTheme="minorHAnsi" w:hAnsiTheme="minorHAnsi" w:cs="Garamond"/>
      <w:sz w:val="26"/>
      <w:szCs w:val="22"/>
      <w:lang w:eastAsia="en-US" w:bidi="pt-BR"/>
    </w:rPr>
  </w:style>
  <w:style w:type="character" w:customStyle="1" w:styleId="Ttulo3Char">
    <w:name w:val="Título 3 Char"/>
    <w:basedOn w:val="Fontepargpadro"/>
    <w:link w:val="Ttulo3"/>
    <w:rsid w:val="00D06927"/>
    <w:rPr>
      <w:rFonts w:asciiTheme="minorHAnsi" w:hAnsiTheme="minorHAnsi"/>
      <w:i/>
      <w:kern w:val="20"/>
      <w:sz w:val="24"/>
      <w:szCs w:val="26"/>
      <w:lang w:eastAsia="en-US" w:bidi="pt-BR"/>
    </w:rPr>
  </w:style>
  <w:style w:type="character" w:customStyle="1" w:styleId="Ttulo2Char">
    <w:name w:val="Título 2 Char"/>
    <w:basedOn w:val="Fontepargpadro"/>
    <w:link w:val="Ttulo2"/>
    <w:rsid w:val="006961D4"/>
    <w:rPr>
      <w:rFonts w:asciiTheme="minorHAnsi" w:hAnsiTheme="minorHAnsi"/>
      <w:b/>
      <w:spacing w:val="10"/>
      <w:kern w:val="20"/>
      <w:sz w:val="24"/>
      <w:szCs w:val="18"/>
      <w:lang w:eastAsia="en-US" w:bidi="pt-BR"/>
    </w:rPr>
  </w:style>
  <w:style w:type="paragraph" w:customStyle="1" w:styleId="EndNoteBibliographyTitle">
    <w:name w:val="EndNote Bibliography Title"/>
    <w:basedOn w:val="Normal"/>
    <w:link w:val="EndNoteBibliographyTitleChar"/>
    <w:rsid w:val="00D54547"/>
    <w:pPr>
      <w:jc w:val="center"/>
    </w:pPr>
    <w:rPr>
      <w:rFonts w:ascii="Calibri" w:hAnsi="Calibri"/>
      <w:noProof/>
      <w:lang w:val="en-US"/>
    </w:rPr>
  </w:style>
  <w:style w:type="character" w:customStyle="1" w:styleId="EndNoteBibliographyTitleChar">
    <w:name w:val="EndNote Bibliography Title Char"/>
    <w:basedOn w:val="CorpodetextoChar"/>
    <w:link w:val="EndNoteBibliographyTitle"/>
    <w:rsid w:val="00D54547"/>
    <w:rPr>
      <w:rFonts w:ascii="Calibri" w:hAnsi="Calibri" w:cs="Garamond"/>
      <w:noProof/>
      <w:sz w:val="26"/>
      <w:szCs w:val="22"/>
      <w:lang w:val="en-US" w:eastAsia="en-US" w:bidi="pt-BR"/>
    </w:rPr>
  </w:style>
  <w:style w:type="paragraph" w:customStyle="1" w:styleId="EndNoteBibliography">
    <w:name w:val="EndNote Bibliography"/>
    <w:basedOn w:val="Normal"/>
    <w:link w:val="EndNoteBibliographyChar"/>
    <w:rsid w:val="00D54547"/>
    <w:pPr>
      <w:jc w:val="both"/>
    </w:pPr>
    <w:rPr>
      <w:rFonts w:ascii="Calibri" w:hAnsi="Calibri"/>
      <w:noProof/>
      <w:lang w:val="en-US"/>
    </w:rPr>
  </w:style>
  <w:style w:type="character" w:customStyle="1" w:styleId="EndNoteBibliographyChar">
    <w:name w:val="EndNote Bibliography Char"/>
    <w:basedOn w:val="CorpodetextoChar"/>
    <w:link w:val="EndNoteBibliography"/>
    <w:rsid w:val="00D54547"/>
    <w:rPr>
      <w:rFonts w:ascii="Calibri" w:hAnsi="Calibri" w:cs="Garamond"/>
      <w:noProof/>
      <w:sz w:val="26"/>
      <w:szCs w:val="22"/>
      <w:lang w:val="en-US" w:eastAsia="en-US" w:bidi="pt-BR"/>
    </w:rPr>
  </w:style>
  <w:style w:type="character" w:customStyle="1" w:styleId="mathtext">
    <w:name w:val="mathtext"/>
    <w:basedOn w:val="Fontepargpadro"/>
    <w:rsid w:val="008F4A2F"/>
  </w:style>
  <w:style w:type="character" w:customStyle="1" w:styleId="Ttulo1Char">
    <w:name w:val="Título 1 Char"/>
    <w:basedOn w:val="Fontepargpadro"/>
    <w:link w:val="Ttulo1"/>
    <w:rsid w:val="00C660D5"/>
    <w:rPr>
      <w:rFonts w:asciiTheme="minorHAnsi" w:hAnsiTheme="minorHAnsi"/>
      <w:b/>
      <w:spacing w:val="20"/>
      <w:kern w:val="16"/>
      <w:sz w:val="28"/>
      <w:szCs w:val="18"/>
      <w:lang w:eastAsia="en-US" w:bidi="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12E5"/>
    <w:rPr>
      <w:rFonts w:asciiTheme="minorHAnsi" w:hAnsiTheme="minorHAnsi" w:cs="Garamond"/>
      <w:sz w:val="26"/>
      <w:szCs w:val="22"/>
      <w:lang w:eastAsia="en-US" w:bidi="pt-BR"/>
    </w:rPr>
  </w:style>
  <w:style w:type="paragraph" w:styleId="Ttulo1">
    <w:name w:val="heading 1"/>
    <w:basedOn w:val="Normal"/>
    <w:next w:val="Corpodetexto"/>
    <w:link w:val="Ttulo1Char"/>
    <w:qFormat/>
    <w:rsid w:val="00CF3F9E"/>
    <w:pPr>
      <w:keepNext/>
      <w:keepLines/>
      <w:numPr>
        <w:numId w:val="9"/>
      </w:numPr>
      <w:spacing w:before="360" w:after="120" w:line="240" w:lineRule="atLeast"/>
      <w:outlineLvl w:val="0"/>
    </w:pPr>
    <w:rPr>
      <w:rFonts w:cs="Times New Roman"/>
      <w:b/>
      <w:spacing w:val="20"/>
      <w:kern w:val="16"/>
      <w:sz w:val="28"/>
      <w:szCs w:val="18"/>
    </w:rPr>
  </w:style>
  <w:style w:type="paragraph" w:styleId="Ttulo2">
    <w:name w:val="heading 2"/>
    <w:basedOn w:val="Normal"/>
    <w:next w:val="Corpodetexto"/>
    <w:link w:val="Ttulo2Char"/>
    <w:qFormat/>
    <w:rsid w:val="00CF3F9E"/>
    <w:pPr>
      <w:keepNext/>
      <w:keepLines/>
      <w:numPr>
        <w:ilvl w:val="1"/>
        <w:numId w:val="9"/>
      </w:numPr>
      <w:spacing w:after="180" w:line="240" w:lineRule="atLeast"/>
      <w:outlineLvl w:val="1"/>
    </w:pPr>
    <w:rPr>
      <w:rFonts w:cs="Times New Roman"/>
      <w:b/>
      <w:spacing w:val="10"/>
      <w:kern w:val="20"/>
      <w:sz w:val="24"/>
      <w:szCs w:val="18"/>
    </w:rPr>
  </w:style>
  <w:style w:type="paragraph" w:styleId="Ttulo3">
    <w:name w:val="heading 3"/>
    <w:basedOn w:val="Normal"/>
    <w:next w:val="Corpodetexto"/>
    <w:link w:val="Ttulo3Char"/>
    <w:qFormat/>
    <w:rsid w:val="00CF3F9E"/>
    <w:pPr>
      <w:keepNext/>
      <w:keepLines/>
      <w:numPr>
        <w:ilvl w:val="2"/>
        <w:numId w:val="9"/>
      </w:numPr>
      <w:spacing w:before="240" w:after="180" w:line="240" w:lineRule="atLeast"/>
      <w:outlineLvl w:val="2"/>
    </w:pPr>
    <w:rPr>
      <w:rFonts w:cs="Times New Roman"/>
      <w:i/>
      <w:kern w:val="20"/>
      <w:sz w:val="24"/>
      <w:szCs w:val="26"/>
    </w:rPr>
  </w:style>
  <w:style w:type="paragraph" w:styleId="Ttulo4">
    <w:name w:val="heading 4"/>
    <w:basedOn w:val="Normal"/>
    <w:next w:val="Corpodetexto"/>
    <w:qFormat/>
    <w:rsid w:val="00E8626B"/>
    <w:pPr>
      <w:keepNext/>
      <w:keepLines/>
      <w:spacing w:before="240" w:after="240" w:line="240" w:lineRule="atLeast"/>
      <w:ind w:left="864" w:hanging="864"/>
      <w:outlineLvl w:val="3"/>
    </w:pPr>
    <w:rPr>
      <w:rFonts w:cs="Times New Roman"/>
      <w:spacing w:val="5"/>
      <w:kern w:val="20"/>
      <w:szCs w:val="26"/>
      <w:u w:val="single"/>
    </w:rPr>
  </w:style>
  <w:style w:type="paragraph" w:styleId="Ttulo5">
    <w:name w:val="heading 5"/>
    <w:basedOn w:val="Normal"/>
    <w:next w:val="Corpodetexto"/>
    <w:qFormat/>
    <w:rsid w:val="00FB0181"/>
    <w:pPr>
      <w:keepNext/>
      <w:keepLines/>
      <w:numPr>
        <w:ilvl w:val="4"/>
        <w:numId w:val="9"/>
      </w:numPr>
      <w:spacing w:line="240" w:lineRule="atLeast"/>
      <w:outlineLvl w:val="4"/>
    </w:pPr>
    <w:rPr>
      <w:rFonts w:cs="Times New Roman"/>
      <w:b/>
      <w:kern w:val="20"/>
    </w:rPr>
  </w:style>
  <w:style w:type="paragraph" w:styleId="Ttulo6">
    <w:name w:val="heading 6"/>
    <w:basedOn w:val="Normal"/>
    <w:next w:val="Corpodetexto"/>
    <w:qFormat/>
    <w:rsid w:val="00FB0181"/>
    <w:pPr>
      <w:keepNext/>
      <w:keepLines/>
      <w:numPr>
        <w:ilvl w:val="5"/>
        <w:numId w:val="9"/>
      </w:numPr>
      <w:spacing w:line="240" w:lineRule="atLeast"/>
      <w:outlineLvl w:val="5"/>
    </w:pPr>
    <w:rPr>
      <w:rFonts w:cs="Times New Roman"/>
      <w:i/>
      <w:spacing w:val="5"/>
      <w:kern w:val="20"/>
    </w:rPr>
  </w:style>
  <w:style w:type="paragraph" w:styleId="Ttulo7">
    <w:name w:val="heading 7"/>
    <w:basedOn w:val="Normal"/>
    <w:next w:val="Corpodetexto"/>
    <w:qFormat/>
    <w:rsid w:val="00FB0181"/>
    <w:pPr>
      <w:keepNext/>
      <w:keepLines/>
      <w:numPr>
        <w:ilvl w:val="6"/>
        <w:numId w:val="9"/>
      </w:numPr>
      <w:spacing w:line="240" w:lineRule="atLeast"/>
      <w:outlineLvl w:val="6"/>
    </w:pPr>
    <w:rPr>
      <w:caps/>
      <w:kern w:val="20"/>
      <w:sz w:val="18"/>
      <w:szCs w:val="18"/>
    </w:rPr>
  </w:style>
  <w:style w:type="paragraph" w:styleId="Ttulo8">
    <w:name w:val="heading 8"/>
    <w:basedOn w:val="Normal"/>
    <w:next w:val="Corpodetexto"/>
    <w:qFormat/>
    <w:rsid w:val="00FB0181"/>
    <w:pPr>
      <w:keepNext/>
      <w:keepLines/>
      <w:numPr>
        <w:ilvl w:val="7"/>
        <w:numId w:val="9"/>
      </w:numPr>
      <w:spacing w:line="240" w:lineRule="atLeast"/>
      <w:outlineLvl w:val="7"/>
    </w:pPr>
    <w:rPr>
      <w:i/>
      <w:spacing w:val="5"/>
      <w:kern w:val="20"/>
    </w:rPr>
  </w:style>
  <w:style w:type="paragraph" w:styleId="Ttulo9">
    <w:name w:val="heading 9"/>
    <w:basedOn w:val="Normal"/>
    <w:next w:val="Corpodetexto"/>
    <w:qFormat/>
    <w:rsid w:val="00FB0181"/>
    <w:pPr>
      <w:keepNext/>
      <w:keepLines/>
      <w:numPr>
        <w:ilvl w:val="8"/>
        <w:numId w:val="9"/>
      </w:numPr>
      <w:spacing w:line="240" w:lineRule="atLeast"/>
      <w:outlineLvl w:val="8"/>
    </w:pPr>
    <w:rPr>
      <w:spacing w:val="-5"/>
      <w:kern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4855C2"/>
    <w:pPr>
      <w:spacing w:after="240" w:line="240" w:lineRule="atLeast"/>
      <w:ind w:firstLine="360"/>
      <w:jc w:val="both"/>
    </w:pPr>
    <w:rPr>
      <w:sz w:val="24"/>
    </w:rPr>
  </w:style>
  <w:style w:type="paragraph" w:styleId="Remissivo1">
    <w:name w:val="index 1"/>
    <w:basedOn w:val="Normal"/>
    <w:semiHidden/>
    <w:rsid w:val="00FB0181"/>
    <w:rPr>
      <w:sz w:val="21"/>
      <w:szCs w:val="21"/>
    </w:rPr>
  </w:style>
  <w:style w:type="paragraph" w:styleId="Remissivo2">
    <w:name w:val="index 2"/>
    <w:basedOn w:val="Normal"/>
    <w:semiHidden/>
    <w:rsid w:val="00FB0181"/>
    <w:pPr>
      <w:ind w:hanging="240"/>
    </w:pPr>
    <w:rPr>
      <w:sz w:val="21"/>
      <w:szCs w:val="21"/>
    </w:rPr>
  </w:style>
  <w:style w:type="paragraph" w:styleId="Remissivo3">
    <w:name w:val="index 3"/>
    <w:basedOn w:val="Normal"/>
    <w:semiHidden/>
    <w:rsid w:val="00FB0181"/>
    <w:pPr>
      <w:ind w:left="480" w:hanging="240"/>
    </w:pPr>
    <w:rPr>
      <w:sz w:val="21"/>
      <w:szCs w:val="21"/>
    </w:rPr>
  </w:style>
  <w:style w:type="paragraph" w:styleId="Remissivo4">
    <w:name w:val="index 4"/>
    <w:basedOn w:val="Normal"/>
    <w:semiHidden/>
    <w:rsid w:val="00FB0181"/>
    <w:pPr>
      <w:ind w:left="600" w:hanging="240"/>
    </w:pPr>
    <w:rPr>
      <w:sz w:val="21"/>
      <w:szCs w:val="21"/>
    </w:rPr>
  </w:style>
  <w:style w:type="paragraph" w:styleId="Remissivo5">
    <w:name w:val="index 5"/>
    <w:basedOn w:val="Normal"/>
    <w:semiHidden/>
    <w:rsid w:val="00FB0181"/>
    <w:pPr>
      <w:ind w:left="840"/>
    </w:pPr>
    <w:rPr>
      <w:sz w:val="21"/>
      <w:szCs w:val="21"/>
    </w:rPr>
  </w:style>
  <w:style w:type="paragraph" w:styleId="Sumrio1">
    <w:name w:val="toc 1"/>
    <w:basedOn w:val="Normal"/>
    <w:uiPriority w:val="39"/>
    <w:qFormat/>
    <w:rsid w:val="004855C2"/>
    <w:pPr>
      <w:tabs>
        <w:tab w:val="left" w:pos="288"/>
        <w:tab w:val="right" w:pos="7056"/>
      </w:tabs>
      <w:spacing w:before="120" w:after="120"/>
    </w:pPr>
    <w:rPr>
      <w:bCs/>
      <w:sz w:val="24"/>
      <w:szCs w:val="20"/>
    </w:rPr>
  </w:style>
  <w:style w:type="paragraph" w:styleId="Sumrio2">
    <w:name w:val="toc 2"/>
    <w:basedOn w:val="Normal"/>
    <w:uiPriority w:val="39"/>
    <w:qFormat/>
    <w:rsid w:val="00503DBD"/>
    <w:pPr>
      <w:tabs>
        <w:tab w:val="left" w:pos="1008"/>
        <w:tab w:val="right" w:pos="7056"/>
      </w:tabs>
      <w:spacing w:after="120"/>
      <w:ind w:left="261"/>
    </w:pPr>
    <w:rPr>
      <w:sz w:val="24"/>
      <w:szCs w:val="20"/>
    </w:rPr>
  </w:style>
  <w:style w:type="paragraph" w:styleId="Sumrio3">
    <w:name w:val="toc 3"/>
    <w:basedOn w:val="Normal"/>
    <w:uiPriority w:val="39"/>
    <w:qFormat/>
    <w:rsid w:val="007E6E99"/>
    <w:pPr>
      <w:tabs>
        <w:tab w:val="left" w:pos="1872"/>
        <w:tab w:val="right" w:pos="7056"/>
      </w:tabs>
      <w:ind w:left="520"/>
    </w:pPr>
    <w:rPr>
      <w:iCs/>
      <w:sz w:val="22"/>
      <w:szCs w:val="20"/>
    </w:rPr>
  </w:style>
  <w:style w:type="paragraph" w:styleId="Sumrio4">
    <w:name w:val="toc 4"/>
    <w:basedOn w:val="Normal"/>
    <w:semiHidden/>
    <w:rsid w:val="00FB0181"/>
    <w:pPr>
      <w:ind w:left="780"/>
    </w:pPr>
    <w:rPr>
      <w:sz w:val="18"/>
      <w:szCs w:val="18"/>
    </w:rPr>
  </w:style>
  <w:style w:type="paragraph" w:styleId="Sumrio5">
    <w:name w:val="toc 5"/>
    <w:basedOn w:val="Normal"/>
    <w:semiHidden/>
    <w:rsid w:val="00FB0181"/>
    <w:pPr>
      <w:ind w:left="1040"/>
    </w:pPr>
    <w:rPr>
      <w:sz w:val="18"/>
      <w:szCs w:val="18"/>
    </w:rPr>
  </w:style>
  <w:style w:type="paragraph" w:styleId="Textodenotaderodap">
    <w:name w:val="footnote text"/>
    <w:basedOn w:val="Normal"/>
    <w:semiHidden/>
    <w:rsid w:val="00FB0181"/>
  </w:style>
  <w:style w:type="paragraph" w:styleId="Textodecomentrio">
    <w:name w:val="annotation text"/>
    <w:basedOn w:val="Normal"/>
    <w:link w:val="TextodecomentrioChar"/>
    <w:semiHidden/>
    <w:rsid w:val="00FB0181"/>
  </w:style>
  <w:style w:type="paragraph" w:styleId="Ttulodendiceremissivo">
    <w:name w:val="index heading"/>
    <w:basedOn w:val="Normal"/>
    <w:next w:val="Remissivo1"/>
    <w:semiHidden/>
    <w:rsid w:val="00FB0181"/>
    <w:pPr>
      <w:spacing w:line="480" w:lineRule="atLeast"/>
    </w:pPr>
    <w:rPr>
      <w:spacing w:val="-5"/>
      <w:sz w:val="28"/>
      <w:szCs w:val="28"/>
    </w:rPr>
  </w:style>
  <w:style w:type="paragraph" w:styleId="Legenda">
    <w:name w:val="caption"/>
    <w:basedOn w:val="Normal"/>
    <w:next w:val="Corpodetexto"/>
    <w:link w:val="LegendaChar"/>
    <w:qFormat/>
    <w:rsid w:val="006733FF"/>
    <w:pPr>
      <w:spacing w:after="240"/>
      <w:contextualSpacing/>
      <w:jc w:val="center"/>
    </w:pPr>
    <w:rPr>
      <w:sz w:val="24"/>
    </w:rPr>
  </w:style>
  <w:style w:type="paragraph" w:styleId="ndicedeilustraes">
    <w:name w:val="table of figures"/>
    <w:basedOn w:val="Normal"/>
    <w:uiPriority w:val="99"/>
    <w:rsid w:val="00356D02"/>
    <w:pPr>
      <w:spacing w:after="120"/>
    </w:pPr>
    <w:rPr>
      <w:sz w:val="24"/>
    </w:rPr>
  </w:style>
  <w:style w:type="paragraph" w:styleId="Textodenotadefim">
    <w:name w:val="endnote text"/>
    <w:basedOn w:val="Normal"/>
    <w:semiHidden/>
    <w:rsid w:val="00FB0181"/>
  </w:style>
  <w:style w:type="paragraph" w:styleId="ndicedeautoridades">
    <w:name w:val="table of authorities"/>
    <w:basedOn w:val="Normal"/>
    <w:semiHidden/>
    <w:rsid w:val="00FB0181"/>
    <w:pPr>
      <w:tabs>
        <w:tab w:val="right" w:leader="dot" w:pos="7560"/>
      </w:tabs>
    </w:pPr>
  </w:style>
  <w:style w:type="paragraph" w:styleId="Textodemacro">
    <w:name w:val="macro"/>
    <w:basedOn w:val="Corpodetexto"/>
    <w:semiHidden/>
    <w:rsid w:val="00FB0181"/>
    <w:rPr>
      <w:rFonts w:ascii="Courier New" w:hAnsi="Courier New" w:cs="Courier New"/>
    </w:rPr>
  </w:style>
  <w:style w:type="paragraph" w:styleId="Ttulodendicedeautoridades">
    <w:name w:val="toa heading"/>
    <w:basedOn w:val="Normal"/>
    <w:next w:val="ndicedeautoridades"/>
    <w:semiHidden/>
    <w:rsid w:val="00FB0181"/>
    <w:pPr>
      <w:keepNext/>
      <w:spacing w:line="720" w:lineRule="atLeast"/>
    </w:pPr>
    <w:rPr>
      <w:caps/>
      <w:spacing w:val="-10"/>
      <w:kern w:val="28"/>
    </w:rPr>
  </w:style>
  <w:style w:type="paragraph" w:styleId="Commarcadores">
    <w:name w:val="List Bullet"/>
    <w:basedOn w:val="Normal"/>
    <w:rsid w:val="003F1C79"/>
    <w:pPr>
      <w:numPr>
        <w:numId w:val="3"/>
      </w:numPr>
      <w:spacing w:after="120" w:line="240" w:lineRule="atLeast"/>
      <w:ind w:left="720" w:right="720"/>
      <w:jc w:val="both"/>
    </w:pPr>
  </w:style>
  <w:style w:type="paragraph" w:styleId="Subttulo">
    <w:name w:val="Subtitle"/>
    <w:basedOn w:val="Ttulo"/>
    <w:next w:val="Corpodetexto"/>
    <w:qFormat/>
    <w:rsid w:val="005C7698"/>
    <w:pPr>
      <w:spacing w:after="420"/>
    </w:pPr>
    <w:rPr>
      <w:spacing w:val="20"/>
      <w:sz w:val="32"/>
      <w:szCs w:val="22"/>
    </w:rPr>
  </w:style>
  <w:style w:type="paragraph" w:styleId="Ttulo">
    <w:name w:val="Title"/>
    <w:basedOn w:val="Normal"/>
    <w:next w:val="Subttulo"/>
    <w:qFormat/>
    <w:rsid w:val="005C7698"/>
    <w:pPr>
      <w:keepNext/>
      <w:keepLines/>
      <w:spacing w:before="140"/>
      <w:jc w:val="center"/>
    </w:pPr>
    <w:rPr>
      <w:b/>
      <w:spacing w:val="60"/>
      <w:kern w:val="20"/>
      <w:sz w:val="56"/>
      <w:szCs w:val="56"/>
    </w:rPr>
  </w:style>
  <w:style w:type="character" w:customStyle="1" w:styleId="CorpodetextoChar">
    <w:name w:val="Corpo de texto Char"/>
    <w:basedOn w:val="Fontepargpadro"/>
    <w:link w:val="Corpodetexto"/>
    <w:locked/>
    <w:rsid w:val="004855C2"/>
    <w:rPr>
      <w:rFonts w:asciiTheme="minorHAnsi" w:hAnsiTheme="minorHAnsi" w:cs="Garamond"/>
      <w:sz w:val="24"/>
      <w:szCs w:val="22"/>
      <w:lang w:eastAsia="en-US" w:bidi="pt-BR"/>
    </w:rPr>
  </w:style>
  <w:style w:type="character" w:customStyle="1" w:styleId="BlockQuotationChar">
    <w:name w:val="Block Quotation Char"/>
    <w:basedOn w:val="Fontepargpadro"/>
    <w:link w:val="BlockQuotation"/>
    <w:locked/>
    <w:rsid w:val="00FB0181"/>
    <w:rPr>
      <w:rFonts w:ascii="Garamond" w:hAnsi="Garamond" w:hint="default"/>
      <w:i/>
      <w:iCs w:val="0"/>
      <w:sz w:val="22"/>
      <w:lang w:val="pt-BR" w:eastAsia="pt-BR" w:bidi="pt-BR"/>
    </w:rPr>
  </w:style>
  <w:style w:type="paragraph" w:customStyle="1" w:styleId="BlockQuotation">
    <w:name w:val="Block Quotation"/>
    <w:basedOn w:val="Corpodetexto"/>
    <w:link w:val="BlockQuotationChar"/>
    <w:rsid w:val="00FB0181"/>
    <w:pPr>
      <w:keepLines/>
      <w:pBdr>
        <w:top w:val="single" w:sz="6" w:space="14" w:color="808080"/>
        <w:left w:val="single" w:sz="6" w:space="14" w:color="808080"/>
        <w:bottom w:val="single" w:sz="6" w:space="14" w:color="808080"/>
        <w:right w:val="single" w:sz="6" w:space="14" w:color="808080"/>
      </w:pBdr>
      <w:ind w:left="720" w:right="720" w:firstLine="0"/>
    </w:pPr>
    <w:rPr>
      <w:i/>
      <w:lang w:eastAsia="pt-BR"/>
    </w:rPr>
  </w:style>
  <w:style w:type="paragraph" w:customStyle="1" w:styleId="SubtitleCover">
    <w:name w:val="Subtitle Cover"/>
    <w:basedOn w:val="TitleCover"/>
    <w:next w:val="Corpodetexto"/>
    <w:rsid w:val="00FB018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FB0181"/>
    <w:pPr>
      <w:keepNext/>
      <w:keepLines/>
      <w:spacing w:after="240" w:line="720" w:lineRule="atLeast"/>
      <w:jc w:val="center"/>
    </w:pPr>
    <w:rPr>
      <w:caps/>
      <w:spacing w:val="65"/>
      <w:kern w:val="20"/>
      <w:sz w:val="64"/>
      <w:szCs w:val="64"/>
      <w:lang w:eastAsia="pt-BR"/>
    </w:rPr>
  </w:style>
  <w:style w:type="paragraph" w:customStyle="1" w:styleId="Columnheadings">
    <w:name w:val="Column headings"/>
    <w:basedOn w:val="Normal"/>
    <w:rsid w:val="00FB0181"/>
    <w:pPr>
      <w:keepNext/>
      <w:spacing w:before="80"/>
      <w:jc w:val="center"/>
    </w:pPr>
    <w:rPr>
      <w:caps/>
      <w:sz w:val="14"/>
      <w:szCs w:val="14"/>
      <w:lang w:eastAsia="pt-BR"/>
    </w:rPr>
  </w:style>
  <w:style w:type="paragraph" w:customStyle="1" w:styleId="CompanyName">
    <w:name w:val="Company Name"/>
    <w:basedOn w:val="Corpodetexto"/>
    <w:rsid w:val="00FB0181"/>
    <w:pPr>
      <w:keepLines/>
      <w:framePr w:w="8640" w:h="1440" w:wrap="notBeside" w:vAnchor="page" w:hAnchor="margin" w:xAlign="center" w:y="889"/>
      <w:spacing w:after="40"/>
      <w:ind w:firstLine="0"/>
      <w:jc w:val="center"/>
    </w:pPr>
    <w:rPr>
      <w:caps/>
      <w:spacing w:val="75"/>
      <w:kern w:val="18"/>
      <w:lang w:eastAsia="pt-BR"/>
    </w:rPr>
  </w:style>
  <w:style w:type="paragraph" w:customStyle="1" w:styleId="Rowlabels">
    <w:name w:val="Row labels"/>
    <w:basedOn w:val="Normal"/>
    <w:rsid w:val="00FB0181"/>
    <w:pPr>
      <w:keepNext/>
      <w:spacing w:before="40"/>
    </w:pPr>
    <w:rPr>
      <w:sz w:val="18"/>
      <w:szCs w:val="18"/>
      <w:lang w:eastAsia="pt-BR"/>
    </w:rPr>
  </w:style>
  <w:style w:type="paragraph" w:customStyle="1" w:styleId="Percentage">
    <w:name w:val="Percentage"/>
    <w:basedOn w:val="Normal"/>
    <w:rsid w:val="00FB0181"/>
    <w:pPr>
      <w:spacing w:before="40"/>
      <w:jc w:val="center"/>
    </w:pPr>
    <w:rPr>
      <w:sz w:val="18"/>
      <w:szCs w:val="18"/>
      <w:lang w:eastAsia="pt-BR"/>
    </w:rPr>
  </w:style>
  <w:style w:type="character" w:customStyle="1" w:styleId="NumberedListChar">
    <w:name w:val="Numbered List Char"/>
    <w:basedOn w:val="Fontepargpadro"/>
    <w:link w:val="NumberedList"/>
    <w:locked/>
    <w:rsid w:val="00C30D14"/>
    <w:rPr>
      <w:rFonts w:asciiTheme="minorHAnsi" w:hAnsiTheme="minorHAnsi" w:cs="Garamond"/>
      <w:sz w:val="26"/>
      <w:szCs w:val="22"/>
      <w:lang w:bidi="pt-BR"/>
    </w:rPr>
  </w:style>
  <w:style w:type="paragraph" w:customStyle="1" w:styleId="NumberedList">
    <w:name w:val="Numbered List"/>
    <w:basedOn w:val="Normal"/>
    <w:link w:val="NumberedListChar"/>
    <w:rsid w:val="00C30D14"/>
    <w:pPr>
      <w:numPr>
        <w:numId w:val="10"/>
      </w:numPr>
      <w:spacing w:after="240" w:line="312" w:lineRule="auto"/>
      <w:contextualSpacing/>
    </w:pPr>
    <w:rPr>
      <w:lang w:eastAsia="pt-BR"/>
    </w:rPr>
  </w:style>
  <w:style w:type="character" w:customStyle="1" w:styleId="NumberedListBoldChar">
    <w:name w:val="Numbered List Bold Char"/>
    <w:basedOn w:val="NumberedListChar"/>
    <w:link w:val="NumberedListBold"/>
    <w:locked/>
    <w:rsid w:val="00FB0181"/>
    <w:rPr>
      <w:rFonts w:asciiTheme="minorHAnsi" w:hAnsiTheme="minorHAnsi" w:cs="Garamond"/>
      <w:b/>
      <w:bCs/>
      <w:sz w:val="26"/>
      <w:szCs w:val="22"/>
      <w:lang w:bidi="pt-BR"/>
    </w:rPr>
  </w:style>
  <w:style w:type="paragraph" w:customStyle="1" w:styleId="NumberedListBold">
    <w:name w:val="Numbered List Bold"/>
    <w:basedOn w:val="NumberedList"/>
    <w:link w:val="NumberedListBoldChar"/>
    <w:rsid w:val="00FB0181"/>
    <w:rPr>
      <w:b/>
      <w:bCs/>
    </w:rPr>
  </w:style>
  <w:style w:type="paragraph" w:customStyle="1" w:styleId="LineSpace">
    <w:name w:val="Line Space"/>
    <w:basedOn w:val="Normal"/>
    <w:rsid w:val="00FB0181"/>
    <w:rPr>
      <w:rFonts w:ascii="Verdana" w:hAnsi="Verdana" w:cs="Verdana"/>
      <w:sz w:val="12"/>
      <w:szCs w:val="12"/>
      <w:lang w:eastAsia="pt-BR"/>
    </w:rPr>
  </w:style>
  <w:style w:type="character" w:styleId="Refdenotaderodap">
    <w:name w:val="footnote reference"/>
    <w:semiHidden/>
    <w:rsid w:val="00FB0181"/>
    <w:rPr>
      <w:vertAlign w:val="superscript"/>
    </w:rPr>
  </w:style>
  <w:style w:type="character" w:styleId="Refdecomentrio">
    <w:name w:val="annotation reference"/>
    <w:semiHidden/>
    <w:rsid w:val="00FB0181"/>
    <w:rPr>
      <w:sz w:val="16"/>
    </w:rPr>
  </w:style>
  <w:style w:type="character" w:styleId="Nmerodepgina">
    <w:name w:val="page number"/>
    <w:rsid w:val="00FB0181"/>
    <w:rPr>
      <w:sz w:val="24"/>
    </w:rPr>
  </w:style>
  <w:style w:type="character" w:styleId="Refdenotadefim">
    <w:name w:val="endnote reference"/>
    <w:semiHidden/>
    <w:rsid w:val="00FB0181"/>
    <w:rPr>
      <w:vertAlign w:val="superscript"/>
    </w:rPr>
  </w:style>
  <w:style w:type="character" w:customStyle="1" w:styleId="Lead-inEmphasis">
    <w:name w:val="Lead-in Emphasis"/>
    <w:rsid w:val="00FB0181"/>
    <w:rPr>
      <w:caps/>
      <w:sz w:val="18"/>
      <w:lang w:val="pt-BR" w:eastAsia="pt-BR" w:bidi="pt-BR"/>
    </w:rPr>
  </w:style>
  <w:style w:type="paragraph" w:styleId="Cabealho">
    <w:name w:val="header"/>
    <w:basedOn w:val="Normal"/>
    <w:rsid w:val="00FB0181"/>
    <w:pPr>
      <w:tabs>
        <w:tab w:val="center" w:pos="4419"/>
        <w:tab w:val="right" w:pos="8838"/>
      </w:tabs>
    </w:pPr>
  </w:style>
  <w:style w:type="paragraph" w:styleId="Rodap">
    <w:name w:val="footer"/>
    <w:basedOn w:val="Normal"/>
    <w:rsid w:val="00FB0181"/>
    <w:pPr>
      <w:tabs>
        <w:tab w:val="center" w:pos="4419"/>
        <w:tab w:val="right" w:pos="8838"/>
      </w:tabs>
    </w:pPr>
  </w:style>
  <w:style w:type="paragraph" w:customStyle="1" w:styleId="Cabealho1">
    <w:name w:val="Cabeçalho1"/>
    <w:basedOn w:val="Cabealho"/>
    <w:rsid w:val="00D83FAB"/>
    <w:pPr>
      <w:pBdr>
        <w:bottom w:val="single" w:sz="18" w:space="1" w:color="auto"/>
      </w:pBdr>
      <w:tabs>
        <w:tab w:val="clear" w:pos="4419"/>
        <w:tab w:val="clear" w:pos="8838"/>
        <w:tab w:val="center" w:pos="4153"/>
        <w:tab w:val="right" w:pos="8306"/>
      </w:tabs>
      <w:spacing w:after="240"/>
    </w:pPr>
    <w:rPr>
      <w:rFonts w:cs="Times New Roman"/>
      <w:b/>
      <w:spacing w:val="-5"/>
      <w:sz w:val="24"/>
      <w:szCs w:val="24"/>
      <w:lang w:eastAsia="pt-BR" w:bidi="ar-SA"/>
    </w:rPr>
  </w:style>
  <w:style w:type="paragraph" w:styleId="Textodebalo">
    <w:name w:val="Balloon Text"/>
    <w:basedOn w:val="Normal"/>
    <w:link w:val="TextodebaloChar"/>
    <w:rsid w:val="00E669B3"/>
    <w:rPr>
      <w:rFonts w:ascii="Tahoma" w:hAnsi="Tahoma" w:cs="Tahoma"/>
      <w:sz w:val="16"/>
      <w:szCs w:val="16"/>
    </w:rPr>
  </w:style>
  <w:style w:type="character" w:customStyle="1" w:styleId="TextodebaloChar">
    <w:name w:val="Texto de balão Char"/>
    <w:basedOn w:val="Fontepargpadro"/>
    <w:link w:val="Textodebalo"/>
    <w:rsid w:val="00E669B3"/>
    <w:rPr>
      <w:rFonts w:ascii="Tahoma" w:hAnsi="Tahoma" w:cs="Tahoma"/>
      <w:sz w:val="16"/>
      <w:szCs w:val="16"/>
      <w:lang w:val="en-US" w:eastAsia="en-US" w:bidi="pt-BR"/>
    </w:rPr>
  </w:style>
  <w:style w:type="paragraph" w:customStyle="1" w:styleId="Autor">
    <w:name w:val="Autor"/>
    <w:basedOn w:val="Corpodetexto"/>
    <w:link w:val="AutorChar"/>
    <w:qFormat/>
    <w:rsid w:val="00B1412A"/>
    <w:pPr>
      <w:jc w:val="center"/>
    </w:pPr>
    <w:rPr>
      <w:i/>
    </w:rPr>
  </w:style>
  <w:style w:type="character" w:customStyle="1" w:styleId="AutorChar">
    <w:name w:val="Autor Char"/>
    <w:basedOn w:val="CorpodetextoChar"/>
    <w:link w:val="Autor"/>
    <w:rsid w:val="00B1412A"/>
    <w:rPr>
      <w:rFonts w:asciiTheme="minorHAnsi" w:hAnsiTheme="minorHAnsi" w:cs="Garamond"/>
      <w:i/>
      <w:sz w:val="26"/>
      <w:szCs w:val="22"/>
      <w:lang w:eastAsia="en-US" w:bidi="pt-BR"/>
    </w:rPr>
  </w:style>
  <w:style w:type="paragraph" w:styleId="PargrafodaLista">
    <w:name w:val="List Paragraph"/>
    <w:basedOn w:val="Normal"/>
    <w:uiPriority w:val="34"/>
    <w:qFormat/>
    <w:rsid w:val="003F1C79"/>
    <w:pPr>
      <w:ind w:left="720"/>
      <w:contextualSpacing/>
    </w:pPr>
  </w:style>
  <w:style w:type="character" w:styleId="TextodoEspaoReservado">
    <w:name w:val="Placeholder Text"/>
    <w:basedOn w:val="Fontepargpadro"/>
    <w:uiPriority w:val="99"/>
    <w:semiHidden/>
    <w:rsid w:val="00BF0CF6"/>
    <w:rPr>
      <w:color w:val="808080"/>
    </w:rPr>
  </w:style>
  <w:style w:type="paragraph" w:styleId="NormalWeb">
    <w:name w:val="Normal (Web)"/>
    <w:basedOn w:val="Normal"/>
    <w:uiPriority w:val="99"/>
    <w:unhideWhenUsed/>
    <w:rsid w:val="002F58A1"/>
    <w:pPr>
      <w:spacing w:before="100" w:beforeAutospacing="1" w:after="100" w:afterAutospacing="1"/>
    </w:pPr>
    <w:rPr>
      <w:rFonts w:ascii="Times New Roman" w:hAnsi="Times New Roman" w:cs="Times New Roman"/>
      <w:sz w:val="24"/>
      <w:szCs w:val="24"/>
      <w:lang w:val="en-US" w:bidi="ar-SA"/>
    </w:rPr>
  </w:style>
  <w:style w:type="paragraph" w:customStyle="1" w:styleId="Equaes">
    <w:name w:val="Equações"/>
    <w:basedOn w:val="Corpodetexto"/>
    <w:next w:val="Corpodetexto"/>
    <w:link w:val="EquaesChar"/>
    <w:qFormat/>
    <w:rsid w:val="007C07D2"/>
    <w:pPr>
      <w:tabs>
        <w:tab w:val="center" w:pos="4320"/>
        <w:tab w:val="right" w:pos="8730"/>
      </w:tabs>
      <w:ind w:firstLine="0"/>
    </w:pPr>
  </w:style>
  <w:style w:type="character" w:styleId="Hyperlink">
    <w:name w:val="Hyperlink"/>
    <w:basedOn w:val="Fontepargpadro"/>
    <w:uiPriority w:val="99"/>
    <w:unhideWhenUsed/>
    <w:rsid w:val="001E5354"/>
    <w:rPr>
      <w:color w:val="0000FF" w:themeColor="hyperlink"/>
      <w:u w:val="single"/>
    </w:rPr>
  </w:style>
  <w:style w:type="character" w:customStyle="1" w:styleId="EquaesChar">
    <w:name w:val="Equações Char"/>
    <w:basedOn w:val="CorpodetextoChar"/>
    <w:link w:val="Equaes"/>
    <w:rsid w:val="007C07D2"/>
    <w:rPr>
      <w:rFonts w:asciiTheme="minorHAnsi" w:hAnsiTheme="minorHAnsi" w:cs="Garamond"/>
      <w:sz w:val="26"/>
      <w:szCs w:val="22"/>
      <w:lang w:eastAsia="en-US" w:bidi="pt-BR"/>
    </w:rPr>
  </w:style>
  <w:style w:type="paragraph" w:styleId="CabealhodoSumrio">
    <w:name w:val="TOC Heading"/>
    <w:basedOn w:val="Ttulo1"/>
    <w:next w:val="Normal"/>
    <w:uiPriority w:val="39"/>
    <w:semiHidden/>
    <w:unhideWhenUsed/>
    <w:qFormat/>
    <w:rsid w:val="001E5354"/>
    <w:pPr>
      <w:numPr>
        <w:numId w:val="0"/>
      </w:numPr>
      <w:spacing w:before="480" w:after="0" w:line="276" w:lineRule="auto"/>
      <w:outlineLvl w:val="9"/>
    </w:pPr>
    <w:rPr>
      <w:rFonts w:asciiTheme="majorHAnsi" w:eastAsiaTheme="majorEastAsia" w:hAnsiTheme="majorHAnsi" w:cstheme="majorBidi"/>
      <w:bCs/>
      <w:color w:val="365F91" w:themeColor="accent1" w:themeShade="BF"/>
      <w:spacing w:val="0"/>
      <w:kern w:val="0"/>
      <w:szCs w:val="28"/>
      <w:lang w:bidi="ar-SA"/>
    </w:rPr>
  </w:style>
  <w:style w:type="paragraph" w:styleId="Sumrio6">
    <w:name w:val="toc 6"/>
    <w:basedOn w:val="Normal"/>
    <w:next w:val="Normal"/>
    <w:autoRedefine/>
    <w:rsid w:val="00273FED"/>
    <w:pPr>
      <w:ind w:left="1300"/>
    </w:pPr>
    <w:rPr>
      <w:sz w:val="18"/>
      <w:szCs w:val="18"/>
    </w:rPr>
  </w:style>
  <w:style w:type="paragraph" w:styleId="Sumrio7">
    <w:name w:val="toc 7"/>
    <w:basedOn w:val="Normal"/>
    <w:next w:val="Normal"/>
    <w:autoRedefine/>
    <w:rsid w:val="00273FED"/>
    <w:pPr>
      <w:ind w:left="1560"/>
    </w:pPr>
    <w:rPr>
      <w:sz w:val="18"/>
      <w:szCs w:val="18"/>
    </w:rPr>
  </w:style>
  <w:style w:type="paragraph" w:styleId="Sumrio8">
    <w:name w:val="toc 8"/>
    <w:basedOn w:val="Normal"/>
    <w:next w:val="Normal"/>
    <w:autoRedefine/>
    <w:rsid w:val="00273FED"/>
    <w:pPr>
      <w:ind w:left="1820"/>
    </w:pPr>
    <w:rPr>
      <w:sz w:val="18"/>
      <w:szCs w:val="18"/>
    </w:rPr>
  </w:style>
  <w:style w:type="paragraph" w:styleId="Sumrio9">
    <w:name w:val="toc 9"/>
    <w:basedOn w:val="Normal"/>
    <w:next w:val="Normal"/>
    <w:autoRedefine/>
    <w:rsid w:val="00273FED"/>
    <w:pPr>
      <w:ind w:left="2080"/>
    </w:pPr>
    <w:rPr>
      <w:sz w:val="18"/>
      <w:szCs w:val="18"/>
    </w:rPr>
  </w:style>
  <w:style w:type="table" w:styleId="Tabelacomgrade">
    <w:name w:val="Table Grid"/>
    <w:basedOn w:val="Tabelanormal"/>
    <w:rsid w:val="00C52D0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sumo">
    <w:name w:val="Resumo"/>
    <w:basedOn w:val="Corpodetexto"/>
    <w:link w:val="ResumoChar"/>
    <w:qFormat/>
    <w:rsid w:val="00CB0506"/>
    <w:pPr>
      <w:pBdr>
        <w:top w:val="single" w:sz="18" w:space="1" w:color="auto"/>
        <w:bottom w:val="single" w:sz="18" w:space="1" w:color="auto"/>
      </w:pBdr>
      <w:spacing w:before="240" w:after="360"/>
      <w:ind w:firstLine="0"/>
    </w:pPr>
  </w:style>
  <w:style w:type="character" w:styleId="HiperlinkVisitado">
    <w:name w:val="FollowedHyperlink"/>
    <w:basedOn w:val="Fontepargpadro"/>
    <w:rsid w:val="00461852"/>
    <w:rPr>
      <w:color w:val="800080" w:themeColor="followedHyperlink"/>
      <w:u w:val="single"/>
    </w:rPr>
  </w:style>
  <w:style w:type="character" w:customStyle="1" w:styleId="ResumoChar">
    <w:name w:val="Resumo Char"/>
    <w:basedOn w:val="CorpodetextoChar"/>
    <w:link w:val="Resumo"/>
    <w:rsid w:val="00CB0506"/>
    <w:rPr>
      <w:rFonts w:asciiTheme="minorHAnsi" w:hAnsiTheme="minorHAnsi" w:cs="Garamond"/>
      <w:sz w:val="26"/>
      <w:szCs w:val="22"/>
      <w:lang w:eastAsia="en-US" w:bidi="pt-BR"/>
    </w:rPr>
  </w:style>
  <w:style w:type="paragraph" w:styleId="Assuntodocomentrio">
    <w:name w:val="annotation subject"/>
    <w:basedOn w:val="Textodecomentrio"/>
    <w:next w:val="Textodecomentrio"/>
    <w:link w:val="AssuntodocomentrioChar"/>
    <w:rsid w:val="00583D40"/>
    <w:rPr>
      <w:b/>
      <w:bCs/>
      <w:sz w:val="20"/>
      <w:szCs w:val="20"/>
    </w:rPr>
  </w:style>
  <w:style w:type="character" w:customStyle="1" w:styleId="TextodecomentrioChar">
    <w:name w:val="Texto de comentário Char"/>
    <w:basedOn w:val="Fontepargpadro"/>
    <w:link w:val="Textodecomentrio"/>
    <w:semiHidden/>
    <w:rsid w:val="00583D40"/>
    <w:rPr>
      <w:rFonts w:asciiTheme="minorHAnsi" w:hAnsiTheme="minorHAnsi" w:cs="Garamond"/>
      <w:sz w:val="26"/>
      <w:szCs w:val="22"/>
      <w:lang w:eastAsia="en-US" w:bidi="pt-BR"/>
    </w:rPr>
  </w:style>
  <w:style w:type="character" w:customStyle="1" w:styleId="AssuntodocomentrioChar">
    <w:name w:val="Assunto do comentário Char"/>
    <w:basedOn w:val="TextodecomentrioChar"/>
    <w:link w:val="Assuntodocomentrio"/>
    <w:rsid w:val="00583D40"/>
    <w:rPr>
      <w:rFonts w:asciiTheme="minorHAnsi" w:hAnsiTheme="minorHAnsi" w:cs="Garamond"/>
      <w:sz w:val="26"/>
      <w:szCs w:val="22"/>
      <w:lang w:eastAsia="en-US" w:bidi="pt-BR"/>
    </w:rPr>
  </w:style>
  <w:style w:type="paragraph" w:customStyle="1" w:styleId="Tabela">
    <w:name w:val="Tabela"/>
    <w:basedOn w:val="Normal"/>
    <w:link w:val="TabelaChar"/>
    <w:qFormat/>
    <w:rsid w:val="00356D02"/>
    <w:pPr>
      <w:keepNext/>
      <w:keepLines/>
      <w:spacing w:after="60"/>
      <w:jc w:val="center"/>
    </w:pPr>
    <w:rPr>
      <w:sz w:val="24"/>
    </w:rPr>
  </w:style>
  <w:style w:type="paragraph" w:customStyle="1" w:styleId="Figuralegenda">
    <w:name w:val="Figura_legenda"/>
    <w:basedOn w:val="Legenda"/>
    <w:next w:val="Corpodetexto"/>
    <w:link w:val="FiguralegendaChar"/>
    <w:qFormat/>
    <w:rsid w:val="00356D02"/>
    <w:pPr>
      <w:keepLines/>
      <w:spacing w:before="120"/>
    </w:pPr>
  </w:style>
  <w:style w:type="character" w:customStyle="1" w:styleId="TabelaChar">
    <w:name w:val="Tabela Char"/>
    <w:basedOn w:val="Fontepargpadro"/>
    <w:link w:val="Tabela"/>
    <w:rsid w:val="00356D02"/>
    <w:rPr>
      <w:rFonts w:asciiTheme="minorHAnsi" w:hAnsiTheme="minorHAnsi" w:cs="Garamond"/>
      <w:sz w:val="24"/>
      <w:szCs w:val="22"/>
      <w:lang w:eastAsia="en-US" w:bidi="pt-BR"/>
    </w:rPr>
  </w:style>
  <w:style w:type="paragraph" w:customStyle="1" w:styleId="Figurapic">
    <w:name w:val="Figura_pic"/>
    <w:basedOn w:val="Figuralegenda"/>
    <w:next w:val="Figuralegenda"/>
    <w:link w:val="FigurapicChar"/>
    <w:qFormat/>
    <w:rsid w:val="001B7075"/>
    <w:pPr>
      <w:keepNext/>
      <w:keepLines w:val="0"/>
      <w:spacing w:after="0"/>
    </w:pPr>
    <w:rPr>
      <w:b/>
    </w:rPr>
  </w:style>
  <w:style w:type="character" w:customStyle="1" w:styleId="LegendaChar">
    <w:name w:val="Legenda Char"/>
    <w:basedOn w:val="Fontepargpadro"/>
    <w:link w:val="Legenda"/>
    <w:rsid w:val="006733FF"/>
    <w:rPr>
      <w:rFonts w:asciiTheme="minorHAnsi" w:hAnsiTheme="minorHAnsi" w:cs="Garamond"/>
      <w:sz w:val="24"/>
      <w:szCs w:val="22"/>
      <w:lang w:eastAsia="en-US" w:bidi="pt-BR"/>
    </w:rPr>
  </w:style>
  <w:style w:type="character" w:customStyle="1" w:styleId="FiguralegendaChar">
    <w:name w:val="Figura_legenda Char"/>
    <w:basedOn w:val="LegendaChar"/>
    <w:link w:val="Figuralegenda"/>
    <w:rsid w:val="00356D02"/>
    <w:rPr>
      <w:rFonts w:asciiTheme="minorHAnsi" w:hAnsiTheme="minorHAnsi" w:cs="Garamond"/>
      <w:sz w:val="24"/>
      <w:szCs w:val="22"/>
      <w:lang w:eastAsia="en-US" w:bidi="pt-BR"/>
    </w:rPr>
  </w:style>
  <w:style w:type="paragraph" w:customStyle="1" w:styleId="Figura">
    <w:name w:val="Figura"/>
    <w:basedOn w:val="Legenda"/>
    <w:link w:val="FiguraChar"/>
    <w:rsid w:val="001B7075"/>
    <w:pPr>
      <w:keepLines/>
      <w:spacing w:line="360" w:lineRule="auto"/>
    </w:pPr>
  </w:style>
  <w:style w:type="character" w:customStyle="1" w:styleId="FigurapicChar">
    <w:name w:val="Figura_pic Char"/>
    <w:basedOn w:val="FiguralegendaChar"/>
    <w:link w:val="Figurapic"/>
    <w:rsid w:val="001B7075"/>
    <w:rPr>
      <w:rFonts w:asciiTheme="minorHAnsi" w:hAnsiTheme="minorHAnsi" w:cs="Garamond"/>
      <w:b/>
      <w:sz w:val="24"/>
      <w:szCs w:val="22"/>
      <w:lang w:eastAsia="en-US" w:bidi="pt-BR"/>
    </w:rPr>
  </w:style>
  <w:style w:type="character" w:customStyle="1" w:styleId="FiguraChar">
    <w:name w:val="Figura Char"/>
    <w:basedOn w:val="Fontepargpadro"/>
    <w:link w:val="Figura"/>
    <w:rsid w:val="001B7075"/>
    <w:rPr>
      <w:rFonts w:asciiTheme="minorHAnsi" w:hAnsiTheme="minorHAnsi" w:cs="Garamond"/>
      <w:sz w:val="26"/>
      <w:szCs w:val="22"/>
      <w:lang w:eastAsia="en-US" w:bidi="pt-BR"/>
    </w:rPr>
  </w:style>
  <w:style w:type="character" w:customStyle="1" w:styleId="Ttulo3Char">
    <w:name w:val="Título 3 Char"/>
    <w:basedOn w:val="Fontepargpadro"/>
    <w:link w:val="Ttulo3"/>
    <w:rsid w:val="00D06927"/>
    <w:rPr>
      <w:rFonts w:asciiTheme="minorHAnsi" w:hAnsiTheme="minorHAnsi"/>
      <w:i/>
      <w:kern w:val="20"/>
      <w:sz w:val="24"/>
      <w:szCs w:val="26"/>
      <w:lang w:eastAsia="en-US" w:bidi="pt-BR"/>
    </w:rPr>
  </w:style>
  <w:style w:type="character" w:customStyle="1" w:styleId="Ttulo2Char">
    <w:name w:val="Título 2 Char"/>
    <w:basedOn w:val="Fontepargpadro"/>
    <w:link w:val="Ttulo2"/>
    <w:rsid w:val="006961D4"/>
    <w:rPr>
      <w:rFonts w:asciiTheme="minorHAnsi" w:hAnsiTheme="minorHAnsi"/>
      <w:b/>
      <w:spacing w:val="10"/>
      <w:kern w:val="20"/>
      <w:sz w:val="24"/>
      <w:szCs w:val="18"/>
      <w:lang w:eastAsia="en-US" w:bidi="pt-BR"/>
    </w:rPr>
  </w:style>
  <w:style w:type="paragraph" w:customStyle="1" w:styleId="EndNoteBibliographyTitle">
    <w:name w:val="EndNote Bibliography Title"/>
    <w:basedOn w:val="Normal"/>
    <w:link w:val="EndNoteBibliographyTitleChar"/>
    <w:rsid w:val="00D54547"/>
    <w:pPr>
      <w:jc w:val="center"/>
    </w:pPr>
    <w:rPr>
      <w:rFonts w:ascii="Calibri" w:hAnsi="Calibri"/>
      <w:noProof/>
      <w:lang w:val="en-US"/>
    </w:rPr>
  </w:style>
  <w:style w:type="character" w:customStyle="1" w:styleId="EndNoteBibliographyTitleChar">
    <w:name w:val="EndNote Bibliography Title Char"/>
    <w:basedOn w:val="CorpodetextoChar"/>
    <w:link w:val="EndNoteBibliographyTitle"/>
    <w:rsid w:val="00D54547"/>
    <w:rPr>
      <w:rFonts w:ascii="Calibri" w:hAnsi="Calibri" w:cs="Garamond"/>
      <w:noProof/>
      <w:sz w:val="26"/>
      <w:szCs w:val="22"/>
      <w:lang w:val="en-US" w:eastAsia="en-US" w:bidi="pt-BR"/>
    </w:rPr>
  </w:style>
  <w:style w:type="paragraph" w:customStyle="1" w:styleId="EndNoteBibliography">
    <w:name w:val="EndNote Bibliography"/>
    <w:basedOn w:val="Normal"/>
    <w:link w:val="EndNoteBibliographyChar"/>
    <w:rsid w:val="00D54547"/>
    <w:pPr>
      <w:jc w:val="both"/>
    </w:pPr>
    <w:rPr>
      <w:rFonts w:ascii="Calibri" w:hAnsi="Calibri"/>
      <w:noProof/>
      <w:lang w:val="en-US"/>
    </w:rPr>
  </w:style>
  <w:style w:type="character" w:customStyle="1" w:styleId="EndNoteBibliographyChar">
    <w:name w:val="EndNote Bibliography Char"/>
    <w:basedOn w:val="CorpodetextoChar"/>
    <w:link w:val="EndNoteBibliography"/>
    <w:rsid w:val="00D54547"/>
    <w:rPr>
      <w:rFonts w:ascii="Calibri" w:hAnsi="Calibri" w:cs="Garamond"/>
      <w:noProof/>
      <w:sz w:val="26"/>
      <w:szCs w:val="22"/>
      <w:lang w:val="en-US" w:eastAsia="en-US" w:bidi="pt-BR"/>
    </w:rPr>
  </w:style>
  <w:style w:type="character" w:customStyle="1" w:styleId="mathtext">
    <w:name w:val="mathtext"/>
    <w:basedOn w:val="Fontepargpadro"/>
    <w:rsid w:val="008F4A2F"/>
  </w:style>
  <w:style w:type="character" w:customStyle="1" w:styleId="Ttulo1Char">
    <w:name w:val="Título 1 Char"/>
    <w:basedOn w:val="Fontepargpadro"/>
    <w:link w:val="Ttulo1"/>
    <w:rsid w:val="00C660D5"/>
    <w:rPr>
      <w:rFonts w:asciiTheme="minorHAnsi" w:hAnsiTheme="minorHAnsi"/>
      <w:b/>
      <w:spacing w:val="20"/>
      <w:kern w:val="16"/>
      <w:sz w:val="28"/>
      <w:szCs w:val="18"/>
      <w:lang w:eastAsia="en-US"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05921">
      <w:bodyDiv w:val="1"/>
      <w:marLeft w:val="0"/>
      <w:marRight w:val="0"/>
      <w:marTop w:val="0"/>
      <w:marBottom w:val="0"/>
      <w:divBdr>
        <w:top w:val="none" w:sz="0" w:space="0" w:color="auto"/>
        <w:left w:val="none" w:sz="0" w:space="0" w:color="auto"/>
        <w:bottom w:val="none" w:sz="0" w:space="0" w:color="auto"/>
        <w:right w:val="none" w:sz="0" w:space="0" w:color="auto"/>
      </w:divBdr>
    </w:div>
    <w:div w:id="109519591">
      <w:bodyDiv w:val="1"/>
      <w:marLeft w:val="0"/>
      <w:marRight w:val="0"/>
      <w:marTop w:val="0"/>
      <w:marBottom w:val="0"/>
      <w:divBdr>
        <w:top w:val="none" w:sz="0" w:space="0" w:color="auto"/>
        <w:left w:val="none" w:sz="0" w:space="0" w:color="auto"/>
        <w:bottom w:val="none" w:sz="0" w:space="0" w:color="auto"/>
        <w:right w:val="none" w:sz="0" w:space="0" w:color="auto"/>
      </w:divBdr>
    </w:div>
    <w:div w:id="178349072">
      <w:bodyDiv w:val="1"/>
      <w:marLeft w:val="0"/>
      <w:marRight w:val="0"/>
      <w:marTop w:val="0"/>
      <w:marBottom w:val="0"/>
      <w:divBdr>
        <w:top w:val="none" w:sz="0" w:space="0" w:color="auto"/>
        <w:left w:val="none" w:sz="0" w:space="0" w:color="auto"/>
        <w:bottom w:val="none" w:sz="0" w:space="0" w:color="auto"/>
        <w:right w:val="none" w:sz="0" w:space="0" w:color="auto"/>
      </w:divBdr>
    </w:div>
    <w:div w:id="295571278">
      <w:bodyDiv w:val="1"/>
      <w:marLeft w:val="0"/>
      <w:marRight w:val="0"/>
      <w:marTop w:val="0"/>
      <w:marBottom w:val="0"/>
      <w:divBdr>
        <w:top w:val="none" w:sz="0" w:space="0" w:color="auto"/>
        <w:left w:val="none" w:sz="0" w:space="0" w:color="auto"/>
        <w:bottom w:val="none" w:sz="0" w:space="0" w:color="auto"/>
        <w:right w:val="none" w:sz="0" w:space="0" w:color="auto"/>
      </w:divBdr>
    </w:div>
    <w:div w:id="353043224">
      <w:bodyDiv w:val="1"/>
      <w:marLeft w:val="0"/>
      <w:marRight w:val="0"/>
      <w:marTop w:val="0"/>
      <w:marBottom w:val="0"/>
      <w:divBdr>
        <w:top w:val="none" w:sz="0" w:space="0" w:color="auto"/>
        <w:left w:val="none" w:sz="0" w:space="0" w:color="auto"/>
        <w:bottom w:val="none" w:sz="0" w:space="0" w:color="auto"/>
        <w:right w:val="none" w:sz="0" w:space="0" w:color="auto"/>
      </w:divBdr>
    </w:div>
    <w:div w:id="367992010">
      <w:bodyDiv w:val="1"/>
      <w:marLeft w:val="0"/>
      <w:marRight w:val="0"/>
      <w:marTop w:val="0"/>
      <w:marBottom w:val="0"/>
      <w:divBdr>
        <w:top w:val="none" w:sz="0" w:space="0" w:color="auto"/>
        <w:left w:val="none" w:sz="0" w:space="0" w:color="auto"/>
        <w:bottom w:val="none" w:sz="0" w:space="0" w:color="auto"/>
        <w:right w:val="none" w:sz="0" w:space="0" w:color="auto"/>
      </w:divBdr>
    </w:div>
    <w:div w:id="389500391">
      <w:bodyDiv w:val="1"/>
      <w:marLeft w:val="0"/>
      <w:marRight w:val="0"/>
      <w:marTop w:val="0"/>
      <w:marBottom w:val="0"/>
      <w:divBdr>
        <w:top w:val="none" w:sz="0" w:space="0" w:color="auto"/>
        <w:left w:val="none" w:sz="0" w:space="0" w:color="auto"/>
        <w:bottom w:val="none" w:sz="0" w:space="0" w:color="auto"/>
        <w:right w:val="none" w:sz="0" w:space="0" w:color="auto"/>
      </w:divBdr>
    </w:div>
    <w:div w:id="454447827">
      <w:bodyDiv w:val="1"/>
      <w:marLeft w:val="0"/>
      <w:marRight w:val="0"/>
      <w:marTop w:val="0"/>
      <w:marBottom w:val="0"/>
      <w:divBdr>
        <w:top w:val="none" w:sz="0" w:space="0" w:color="auto"/>
        <w:left w:val="none" w:sz="0" w:space="0" w:color="auto"/>
        <w:bottom w:val="none" w:sz="0" w:space="0" w:color="auto"/>
        <w:right w:val="none" w:sz="0" w:space="0" w:color="auto"/>
      </w:divBdr>
    </w:div>
    <w:div w:id="510415852">
      <w:bodyDiv w:val="1"/>
      <w:marLeft w:val="0"/>
      <w:marRight w:val="0"/>
      <w:marTop w:val="0"/>
      <w:marBottom w:val="0"/>
      <w:divBdr>
        <w:top w:val="none" w:sz="0" w:space="0" w:color="auto"/>
        <w:left w:val="none" w:sz="0" w:space="0" w:color="auto"/>
        <w:bottom w:val="none" w:sz="0" w:space="0" w:color="auto"/>
        <w:right w:val="none" w:sz="0" w:space="0" w:color="auto"/>
      </w:divBdr>
    </w:div>
    <w:div w:id="661811081">
      <w:bodyDiv w:val="1"/>
      <w:marLeft w:val="0"/>
      <w:marRight w:val="0"/>
      <w:marTop w:val="0"/>
      <w:marBottom w:val="0"/>
      <w:divBdr>
        <w:top w:val="none" w:sz="0" w:space="0" w:color="auto"/>
        <w:left w:val="none" w:sz="0" w:space="0" w:color="auto"/>
        <w:bottom w:val="none" w:sz="0" w:space="0" w:color="auto"/>
        <w:right w:val="none" w:sz="0" w:space="0" w:color="auto"/>
      </w:divBdr>
    </w:div>
    <w:div w:id="810944212">
      <w:bodyDiv w:val="1"/>
      <w:marLeft w:val="0"/>
      <w:marRight w:val="0"/>
      <w:marTop w:val="0"/>
      <w:marBottom w:val="0"/>
      <w:divBdr>
        <w:top w:val="none" w:sz="0" w:space="0" w:color="auto"/>
        <w:left w:val="none" w:sz="0" w:space="0" w:color="auto"/>
        <w:bottom w:val="none" w:sz="0" w:space="0" w:color="auto"/>
        <w:right w:val="none" w:sz="0" w:space="0" w:color="auto"/>
      </w:divBdr>
    </w:div>
    <w:div w:id="815099801">
      <w:bodyDiv w:val="1"/>
      <w:marLeft w:val="0"/>
      <w:marRight w:val="0"/>
      <w:marTop w:val="0"/>
      <w:marBottom w:val="0"/>
      <w:divBdr>
        <w:top w:val="none" w:sz="0" w:space="0" w:color="auto"/>
        <w:left w:val="none" w:sz="0" w:space="0" w:color="auto"/>
        <w:bottom w:val="none" w:sz="0" w:space="0" w:color="auto"/>
        <w:right w:val="none" w:sz="0" w:space="0" w:color="auto"/>
      </w:divBdr>
    </w:div>
    <w:div w:id="1041440006">
      <w:bodyDiv w:val="1"/>
      <w:marLeft w:val="0"/>
      <w:marRight w:val="0"/>
      <w:marTop w:val="0"/>
      <w:marBottom w:val="0"/>
      <w:divBdr>
        <w:top w:val="none" w:sz="0" w:space="0" w:color="auto"/>
        <w:left w:val="none" w:sz="0" w:space="0" w:color="auto"/>
        <w:bottom w:val="none" w:sz="0" w:space="0" w:color="auto"/>
        <w:right w:val="none" w:sz="0" w:space="0" w:color="auto"/>
      </w:divBdr>
    </w:div>
    <w:div w:id="1149055314">
      <w:bodyDiv w:val="1"/>
      <w:marLeft w:val="0"/>
      <w:marRight w:val="0"/>
      <w:marTop w:val="0"/>
      <w:marBottom w:val="0"/>
      <w:divBdr>
        <w:top w:val="none" w:sz="0" w:space="0" w:color="auto"/>
        <w:left w:val="none" w:sz="0" w:space="0" w:color="auto"/>
        <w:bottom w:val="none" w:sz="0" w:space="0" w:color="auto"/>
        <w:right w:val="none" w:sz="0" w:space="0" w:color="auto"/>
      </w:divBdr>
    </w:div>
    <w:div w:id="1282420134">
      <w:bodyDiv w:val="1"/>
      <w:marLeft w:val="0"/>
      <w:marRight w:val="0"/>
      <w:marTop w:val="0"/>
      <w:marBottom w:val="0"/>
      <w:divBdr>
        <w:top w:val="none" w:sz="0" w:space="0" w:color="auto"/>
        <w:left w:val="none" w:sz="0" w:space="0" w:color="auto"/>
        <w:bottom w:val="none" w:sz="0" w:space="0" w:color="auto"/>
        <w:right w:val="none" w:sz="0" w:space="0" w:color="auto"/>
      </w:divBdr>
    </w:div>
    <w:div w:id="1331060855">
      <w:bodyDiv w:val="1"/>
      <w:marLeft w:val="0"/>
      <w:marRight w:val="0"/>
      <w:marTop w:val="0"/>
      <w:marBottom w:val="0"/>
      <w:divBdr>
        <w:top w:val="none" w:sz="0" w:space="0" w:color="auto"/>
        <w:left w:val="none" w:sz="0" w:space="0" w:color="auto"/>
        <w:bottom w:val="none" w:sz="0" w:space="0" w:color="auto"/>
        <w:right w:val="none" w:sz="0" w:space="0" w:color="auto"/>
      </w:divBdr>
    </w:div>
    <w:div w:id="1338654172">
      <w:bodyDiv w:val="1"/>
      <w:marLeft w:val="0"/>
      <w:marRight w:val="0"/>
      <w:marTop w:val="0"/>
      <w:marBottom w:val="0"/>
      <w:divBdr>
        <w:top w:val="none" w:sz="0" w:space="0" w:color="auto"/>
        <w:left w:val="none" w:sz="0" w:space="0" w:color="auto"/>
        <w:bottom w:val="none" w:sz="0" w:space="0" w:color="auto"/>
        <w:right w:val="none" w:sz="0" w:space="0" w:color="auto"/>
      </w:divBdr>
    </w:div>
    <w:div w:id="1561860939">
      <w:bodyDiv w:val="1"/>
      <w:marLeft w:val="0"/>
      <w:marRight w:val="0"/>
      <w:marTop w:val="0"/>
      <w:marBottom w:val="0"/>
      <w:divBdr>
        <w:top w:val="none" w:sz="0" w:space="0" w:color="auto"/>
        <w:left w:val="none" w:sz="0" w:space="0" w:color="auto"/>
        <w:bottom w:val="none" w:sz="0" w:space="0" w:color="auto"/>
        <w:right w:val="none" w:sz="0" w:space="0" w:color="auto"/>
      </w:divBdr>
    </w:div>
    <w:div w:id="1600600731">
      <w:bodyDiv w:val="1"/>
      <w:marLeft w:val="0"/>
      <w:marRight w:val="0"/>
      <w:marTop w:val="0"/>
      <w:marBottom w:val="0"/>
      <w:divBdr>
        <w:top w:val="none" w:sz="0" w:space="0" w:color="auto"/>
        <w:left w:val="none" w:sz="0" w:space="0" w:color="auto"/>
        <w:bottom w:val="none" w:sz="0" w:space="0" w:color="auto"/>
        <w:right w:val="none" w:sz="0" w:space="0" w:color="auto"/>
      </w:divBdr>
    </w:div>
    <w:div w:id="1745250562">
      <w:bodyDiv w:val="1"/>
      <w:marLeft w:val="0"/>
      <w:marRight w:val="0"/>
      <w:marTop w:val="0"/>
      <w:marBottom w:val="0"/>
      <w:divBdr>
        <w:top w:val="none" w:sz="0" w:space="0" w:color="auto"/>
        <w:left w:val="none" w:sz="0" w:space="0" w:color="auto"/>
        <w:bottom w:val="none" w:sz="0" w:space="0" w:color="auto"/>
        <w:right w:val="none" w:sz="0" w:space="0" w:color="auto"/>
      </w:divBdr>
    </w:div>
    <w:div w:id="1818303727">
      <w:bodyDiv w:val="1"/>
      <w:marLeft w:val="0"/>
      <w:marRight w:val="0"/>
      <w:marTop w:val="0"/>
      <w:marBottom w:val="0"/>
      <w:divBdr>
        <w:top w:val="none" w:sz="0" w:space="0" w:color="auto"/>
        <w:left w:val="none" w:sz="0" w:space="0" w:color="auto"/>
        <w:bottom w:val="none" w:sz="0" w:space="0" w:color="auto"/>
        <w:right w:val="none" w:sz="0" w:space="0" w:color="auto"/>
      </w:divBdr>
    </w:div>
    <w:div w:id="1839492967">
      <w:bodyDiv w:val="1"/>
      <w:marLeft w:val="0"/>
      <w:marRight w:val="0"/>
      <w:marTop w:val="0"/>
      <w:marBottom w:val="0"/>
      <w:divBdr>
        <w:top w:val="none" w:sz="0" w:space="0" w:color="auto"/>
        <w:left w:val="none" w:sz="0" w:space="0" w:color="auto"/>
        <w:bottom w:val="none" w:sz="0" w:space="0" w:color="auto"/>
        <w:right w:val="none" w:sz="0" w:space="0" w:color="auto"/>
      </w:divBdr>
    </w:div>
    <w:div w:id="1853451059">
      <w:bodyDiv w:val="1"/>
      <w:marLeft w:val="0"/>
      <w:marRight w:val="0"/>
      <w:marTop w:val="0"/>
      <w:marBottom w:val="0"/>
      <w:divBdr>
        <w:top w:val="none" w:sz="0" w:space="0" w:color="auto"/>
        <w:left w:val="none" w:sz="0" w:space="0" w:color="auto"/>
        <w:bottom w:val="none" w:sz="0" w:space="0" w:color="auto"/>
        <w:right w:val="none" w:sz="0" w:space="0" w:color="auto"/>
      </w:divBdr>
    </w:div>
    <w:div w:id="1981957560">
      <w:bodyDiv w:val="1"/>
      <w:marLeft w:val="0"/>
      <w:marRight w:val="0"/>
      <w:marTop w:val="0"/>
      <w:marBottom w:val="0"/>
      <w:divBdr>
        <w:top w:val="none" w:sz="0" w:space="0" w:color="auto"/>
        <w:left w:val="none" w:sz="0" w:space="0" w:color="auto"/>
        <w:bottom w:val="none" w:sz="0" w:space="0" w:color="auto"/>
        <w:right w:val="none" w:sz="0" w:space="0" w:color="auto"/>
      </w:divBdr>
    </w:div>
    <w:div w:id="209289426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oleObject" Target="embeddings/oleObject3.bin"/><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el\Documents\Downloads\@TCC\Material\Padrao_relatorio\TCC.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FA2F2-CCED-41BD-BCBD-5CC5F6804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Template>
  <TotalTime>105</TotalTime>
  <Pages>57</Pages>
  <Words>16270</Words>
  <Characters>87860</Characters>
  <Application>Microsoft Office Word</Application>
  <DocSecurity>0</DocSecurity>
  <Lines>732</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Relatório</vt:lpstr>
      <vt:lpstr>GIMSCOP - GRUPO DE INTENSIFICAÇÃO, MODELAGEM, SIMULAÇÃO, CONTROLE E OTIMIZAÇÃO DE PROCESSOS</vt:lpstr>
    </vt:vector>
  </TitlesOfParts>
  <Company>Microsoft Corporation</Company>
  <LinksUpToDate>false</LinksUpToDate>
  <CharactersWithSpaces>103923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Relatório</dc:title>
  <dc:creator>Rafael Laranja</dc:creator>
  <cp:lastModifiedBy>Aline</cp:lastModifiedBy>
  <cp:revision>6</cp:revision>
  <cp:lastPrinted>2014-11-17T21:40:00Z</cp:lastPrinted>
  <dcterms:created xsi:type="dcterms:W3CDTF">2014-12-04T02:04:00Z</dcterms:created>
  <dcterms:modified xsi:type="dcterms:W3CDTF">2014-12-05T00:38:00Z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TC010178171046</vt:lpwstr>
  </property>
</Properties>
</file>