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0E" w:rsidRPr="00106CD9" w:rsidRDefault="00406EA7" w:rsidP="00406EA7">
      <w:pPr>
        <w:ind w:left="2124" w:firstLine="708"/>
        <w:rPr>
          <w:sz w:val="28"/>
          <w:szCs w:val="28"/>
        </w:rPr>
      </w:pPr>
      <w:r w:rsidRPr="00406EA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3618941</wp:posOffset>
            </wp:positionH>
            <wp:positionV relativeFrom="paragraph">
              <wp:posOffset>351</wp:posOffset>
            </wp:positionV>
            <wp:extent cx="2917825" cy="3780155"/>
            <wp:effectExtent l="0" t="0" r="0" b="0"/>
            <wp:wrapSquare wrapText="bothSides"/>
            <wp:docPr id="1" name="Imagem 1" descr="C:\Users\USER\Downloads\546960_163379083803563_17017401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546960_163379083803563_170174017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CD9">
        <w:br w:type="textWrapping" w:clear="all"/>
      </w:r>
      <w:r w:rsidR="00106CD9">
        <w:tab/>
      </w:r>
      <w:r w:rsidR="00106CD9">
        <w:tab/>
      </w:r>
      <w:r w:rsidR="00106CD9">
        <w:tab/>
      </w:r>
      <w:r w:rsidR="00106CD9">
        <w:tab/>
      </w:r>
      <w:r w:rsidR="00106CD9">
        <w:tab/>
        <w:t xml:space="preserve">         </w:t>
      </w:r>
      <w:bookmarkStart w:id="0" w:name="_GoBack"/>
      <w:bookmarkEnd w:id="0"/>
      <w:r w:rsidR="00106CD9" w:rsidRPr="00106CD9">
        <w:rPr>
          <w:sz w:val="28"/>
          <w:szCs w:val="28"/>
        </w:rPr>
        <w:t>ESFORÇO, DEDICAÇÃO E RESPEITO</w:t>
      </w:r>
    </w:p>
    <w:sectPr w:rsidR="0073260E" w:rsidRPr="00106CD9" w:rsidSect="00406EA7">
      <w:headerReference w:type="default" r:id="rId8"/>
      <w:footerReference w:type="default" r:id="rId9"/>
      <w:pgSz w:w="16838" w:h="11906" w:orient="landscape"/>
      <w:pgMar w:top="1701" w:right="253" w:bottom="170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32" w:rsidRDefault="009C7132" w:rsidP="00406EA7">
      <w:pPr>
        <w:spacing w:after="0" w:line="240" w:lineRule="auto"/>
      </w:pPr>
      <w:r>
        <w:separator/>
      </w:r>
    </w:p>
  </w:endnote>
  <w:endnote w:type="continuationSeparator" w:id="0">
    <w:p w:rsidR="009C7132" w:rsidRDefault="009C7132" w:rsidP="004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EA7" w:rsidRPr="00106CD9" w:rsidRDefault="00406EA7">
    <w:pPr>
      <w:pStyle w:val="Rodap"/>
      <w:rPr>
        <w:b/>
        <w:sz w:val="28"/>
        <w:szCs w:val="28"/>
      </w:rPr>
    </w:pPr>
    <w:r w:rsidRPr="00106CD9">
      <w:rPr>
        <w:b/>
        <w:sz w:val="28"/>
        <w:szCs w:val="28"/>
      </w:rPr>
      <w:t>FALTA DE CONHECIMENTO TECNICO</w:t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  <w:r w:rsidR="00106CD9" w:rsidRPr="00106CD9">
      <w:rPr>
        <w:b/>
        <w:sz w:val="28"/>
        <w:szCs w:val="28"/>
      </w:rPr>
      <w:t>SOU MUITO PERFECCIONISTA</w:t>
    </w:r>
    <w:r w:rsidRPr="00106CD9">
      <w:rPr>
        <w:b/>
        <w:sz w:val="28"/>
        <w:szCs w:val="28"/>
      </w:rPr>
      <w:t xml:space="preserve"> </w:t>
    </w:r>
  </w:p>
  <w:p w:rsidR="00406EA7" w:rsidRPr="00106CD9" w:rsidRDefault="00406EA7">
    <w:pPr>
      <w:pStyle w:val="Rodap"/>
      <w:rPr>
        <w:b/>
        <w:sz w:val="28"/>
        <w:szCs w:val="28"/>
      </w:rPr>
    </w:pPr>
    <w:r w:rsidRPr="00106CD9">
      <w:rPr>
        <w:b/>
        <w:sz w:val="28"/>
        <w:szCs w:val="28"/>
      </w:rPr>
      <w:t xml:space="preserve">ANSIEDADE SOBRE O FUTURO </w:t>
    </w:r>
    <w:r w:rsidR="00106CD9" w:rsidRPr="00106CD9">
      <w:rPr>
        <w:b/>
        <w:sz w:val="28"/>
        <w:szCs w:val="28"/>
      </w:rPr>
      <w:tab/>
    </w:r>
    <w:r w:rsidR="00106CD9" w:rsidRPr="00106CD9">
      <w:rPr>
        <w:b/>
        <w:sz w:val="28"/>
        <w:szCs w:val="28"/>
      </w:rPr>
      <w:tab/>
    </w:r>
    <w:r w:rsidR="00106CD9" w:rsidRPr="00106CD9">
      <w:rPr>
        <w:b/>
        <w:sz w:val="28"/>
        <w:szCs w:val="28"/>
      </w:rPr>
      <w:tab/>
      <w:t>DESEJO DE SEMPRE APRENDER COISAS NOVAS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32" w:rsidRDefault="009C7132" w:rsidP="00406EA7">
      <w:pPr>
        <w:spacing w:after="0" w:line="240" w:lineRule="auto"/>
      </w:pPr>
      <w:r>
        <w:separator/>
      </w:r>
    </w:p>
  </w:footnote>
  <w:footnote w:type="continuationSeparator" w:id="0">
    <w:p w:rsidR="009C7132" w:rsidRDefault="009C7132" w:rsidP="0040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EA7" w:rsidRPr="00106CD9" w:rsidRDefault="00406EA7">
    <w:pPr>
      <w:pStyle w:val="Cabealho"/>
      <w:rPr>
        <w:b/>
        <w:sz w:val="28"/>
        <w:szCs w:val="28"/>
      </w:rPr>
    </w:pPr>
    <w:r w:rsidRPr="00106CD9">
      <w:rPr>
        <w:b/>
        <w:sz w:val="28"/>
        <w:szCs w:val="28"/>
      </w:rPr>
      <w:t>TRANSIÇÃO DE CARREIRA</w:t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  <w:t>APRENDIZADO DE FORMA RAPIDA E FOCADO NA PRATICA</w:t>
    </w:r>
  </w:p>
  <w:p w:rsidR="00406EA7" w:rsidRPr="00106CD9" w:rsidRDefault="00406EA7">
    <w:pPr>
      <w:pStyle w:val="Cabealho"/>
      <w:rPr>
        <w:b/>
        <w:sz w:val="28"/>
        <w:szCs w:val="28"/>
      </w:rPr>
    </w:pPr>
    <w:r w:rsidRPr="00106CD9">
      <w:rPr>
        <w:b/>
        <w:sz w:val="28"/>
        <w:szCs w:val="28"/>
      </w:rPr>
      <w:t xml:space="preserve">PARA ME TORNAR UM DESENVOLVEDOR </w:t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  <w:t xml:space="preserve"> </w:t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  <w:t>NOVOS CONHECIMENTO</w:t>
    </w:r>
  </w:p>
  <w:p w:rsidR="00406EA7" w:rsidRPr="00106CD9" w:rsidRDefault="00406EA7">
    <w:pPr>
      <w:pStyle w:val="Cabealho"/>
      <w:rPr>
        <w:b/>
        <w:sz w:val="28"/>
        <w:szCs w:val="28"/>
      </w:rPr>
    </w:pPr>
    <w:r w:rsidRPr="00106CD9">
      <w:rPr>
        <w:b/>
        <w:sz w:val="28"/>
        <w:szCs w:val="28"/>
      </w:rPr>
      <w:t>VALORIZAÇÃO PROFISSIONAL</w:t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  <w:t xml:space="preserve">                                      </w:t>
    </w:r>
    <w:r w:rsidR="00106CD9">
      <w:rPr>
        <w:b/>
        <w:sz w:val="28"/>
        <w:szCs w:val="28"/>
      </w:rPr>
      <w:t xml:space="preserve">                    </w:t>
    </w:r>
    <w:r w:rsidRPr="00106CD9">
      <w:rPr>
        <w:b/>
        <w:sz w:val="28"/>
        <w:szCs w:val="28"/>
      </w:rPr>
      <w:t xml:space="preserve"> POSSIBILIDADE DE CONTRATAÇÃO EM PARCEIRO APÓS CONCLUSÃO</w:t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  <w:r w:rsidRPr="00106CD9">
      <w:rPr>
        <w:b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A7"/>
    <w:rsid w:val="00106CD9"/>
    <w:rsid w:val="001B1EB1"/>
    <w:rsid w:val="00323E45"/>
    <w:rsid w:val="00406EA7"/>
    <w:rsid w:val="009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B80541-1EC1-4C01-8A10-93C2C9B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6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EA7"/>
  </w:style>
  <w:style w:type="paragraph" w:styleId="Rodap">
    <w:name w:val="footer"/>
    <w:basedOn w:val="Normal"/>
    <w:link w:val="RodapChar"/>
    <w:uiPriority w:val="99"/>
    <w:unhideWhenUsed/>
    <w:rsid w:val="00406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D775-CD14-446E-81DD-02AD8CF7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2021-03-15T19:06:00Z</dcterms:created>
  <dcterms:modified xsi:type="dcterms:W3CDTF">2021-03-15T19:21:00Z</dcterms:modified>
</cp:coreProperties>
</file>