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9DD" w:rsidRPr="007935F3" w:rsidRDefault="003809DD" w:rsidP="003809DD">
      <w:pPr>
        <w:pStyle w:val="Heading2"/>
        <w:keepLines w:val="0"/>
        <w:numPr>
          <w:ilvl w:val="0"/>
          <w:numId w:val="1"/>
        </w:numPr>
        <w:spacing w:before="0" w:line="360" w:lineRule="auto"/>
        <w:ind w:left="0" w:firstLine="0"/>
        <w:contextualSpacing/>
        <w:jc w:val="both"/>
        <w:rPr>
          <w:rFonts w:cs="Times New Roman"/>
          <w:color w:val="auto"/>
        </w:rPr>
      </w:pPr>
      <w:bookmarkStart w:id="0" w:name="_Toc314172103"/>
      <w:r w:rsidRPr="007935F3">
        <w:rPr>
          <w:rFonts w:cs="Times New Roman"/>
          <w:color w:val="auto"/>
        </w:rPr>
        <w:t>Thực nghiệm và đánh giá:</w:t>
      </w:r>
      <w:bookmarkEnd w:id="0"/>
    </w:p>
    <w:p w:rsidR="003809DD" w:rsidRPr="007935F3" w:rsidRDefault="003809DD" w:rsidP="003809DD">
      <w:pPr>
        <w:spacing w:after="0" w:line="360" w:lineRule="auto"/>
        <w:ind w:firstLine="567"/>
        <w:contextualSpacing/>
        <w:jc w:val="both"/>
        <w:rPr>
          <w:rFonts w:ascii="Times New Roman" w:hAnsi="Times New Roman"/>
          <w:sz w:val="26"/>
          <w:szCs w:val="26"/>
        </w:rPr>
      </w:pPr>
      <w:r w:rsidRPr="007935F3">
        <w:rPr>
          <w:rFonts w:ascii="Times New Roman" w:hAnsi="Times New Roman"/>
          <w:sz w:val="26"/>
          <w:szCs w:val="26"/>
        </w:rPr>
        <w:t>Quá trình thực nghiệm và đánh giá được nhóm tác giả thực hiện nhằm mục đích kiểm tra khả năng khuyến nghị của hệ thống trong thực tế với phương pháp đã được trình bày ở chương 3. Toàn bộ quá trình được minh họa khái quát qua hình vẽ sau đây:</w:t>
      </w:r>
    </w:p>
    <w:p w:rsidR="003809DD" w:rsidRPr="007935F3" w:rsidRDefault="003809DD" w:rsidP="003809DD">
      <w:pPr>
        <w:spacing w:after="0" w:line="360" w:lineRule="auto"/>
        <w:contextualSpacing/>
        <w:jc w:val="center"/>
        <w:rPr>
          <w:rFonts w:ascii="Times New Roman" w:hAnsi="Times New Roman"/>
          <w:sz w:val="26"/>
          <w:szCs w:val="26"/>
        </w:rPr>
      </w:pPr>
      <w:r w:rsidRPr="007935F3">
        <w:rPr>
          <w:rFonts w:ascii="Times New Roman" w:hAnsi="Times New Roman"/>
          <w:noProof/>
          <w:sz w:val="26"/>
          <w:szCs w:val="26"/>
        </w:rPr>
        <w:drawing>
          <wp:inline distT="0" distB="0" distL="0" distR="0" wp14:anchorId="0A931A28" wp14:editId="485F2069">
            <wp:extent cx="2028824" cy="3076575"/>
            <wp:effectExtent l="0" t="0" r="0" b="0"/>
            <wp:docPr id="6" name="Picture 6" descr="C:\Users\LEHIEU\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HIEU\Desktop\Untitle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5248" cy="3086316"/>
                    </a:xfrm>
                    <a:prstGeom prst="rect">
                      <a:avLst/>
                    </a:prstGeom>
                    <a:noFill/>
                    <a:ln>
                      <a:noFill/>
                    </a:ln>
                  </pic:spPr>
                </pic:pic>
              </a:graphicData>
            </a:graphic>
          </wp:inline>
        </w:drawing>
      </w:r>
    </w:p>
    <w:p w:rsidR="003809DD" w:rsidRPr="007935F3" w:rsidRDefault="003809DD" w:rsidP="003809DD">
      <w:pPr>
        <w:pStyle w:val="Hinh"/>
      </w:pPr>
      <w:bookmarkStart w:id="1" w:name="_Toc314172149"/>
      <w:r w:rsidRPr="007935F3">
        <w:t>Hình 6.13: Mô hình thực nghiệm.</w:t>
      </w:r>
      <w:bookmarkEnd w:id="1"/>
    </w:p>
    <w:p w:rsidR="003809DD" w:rsidRPr="007935F3" w:rsidRDefault="003809DD" w:rsidP="003809DD">
      <w:pPr>
        <w:spacing w:after="0" w:line="360" w:lineRule="auto"/>
        <w:contextualSpacing/>
        <w:jc w:val="both"/>
        <w:rPr>
          <w:rFonts w:ascii="Times New Roman" w:hAnsi="Times New Roman"/>
        </w:rPr>
      </w:pPr>
    </w:p>
    <w:p w:rsidR="003809DD" w:rsidRPr="007935F3" w:rsidRDefault="003809DD" w:rsidP="003809DD">
      <w:pPr>
        <w:spacing w:after="0" w:line="360" w:lineRule="auto"/>
        <w:ind w:firstLine="567"/>
        <w:contextualSpacing/>
        <w:jc w:val="both"/>
        <w:rPr>
          <w:rFonts w:ascii="Times New Roman" w:hAnsi="Times New Roman"/>
          <w:sz w:val="26"/>
          <w:szCs w:val="26"/>
        </w:rPr>
      </w:pPr>
      <w:r w:rsidRPr="007935F3">
        <w:rPr>
          <w:rFonts w:ascii="Times New Roman" w:hAnsi="Times New Roman"/>
          <w:sz w:val="26"/>
          <w:szCs w:val="26"/>
        </w:rPr>
        <w:t>Quá trình gồm ba bước chính là thu thập dữ liệu, chạy thử với thuật toán và cuối cùng là đánh giá kết quả. Cụ thể từng bước được thực hiện chi tiết như sau:</w:t>
      </w:r>
    </w:p>
    <w:p w:rsidR="003809DD" w:rsidRPr="00167102" w:rsidRDefault="003809DD" w:rsidP="003809DD">
      <w:pPr>
        <w:pStyle w:val="Heading3"/>
        <w:numPr>
          <w:ilvl w:val="0"/>
          <w:numId w:val="3"/>
        </w:numPr>
        <w:spacing w:before="0" w:line="360" w:lineRule="auto"/>
        <w:ind w:left="0" w:hanging="11"/>
        <w:contextualSpacing/>
        <w:rPr>
          <w:rFonts w:ascii="Times New Roman" w:hAnsi="Times New Roman" w:cs="Times New Roman"/>
          <w:color w:val="auto"/>
          <w:sz w:val="26"/>
          <w:szCs w:val="26"/>
        </w:rPr>
      </w:pPr>
      <w:bookmarkStart w:id="2" w:name="_Toc314172104"/>
      <w:r w:rsidRPr="00167102">
        <w:rPr>
          <w:rFonts w:ascii="Times New Roman" w:hAnsi="Times New Roman" w:cs="Times New Roman"/>
          <w:color w:val="auto"/>
          <w:sz w:val="26"/>
          <w:szCs w:val="26"/>
        </w:rPr>
        <w:t>Thu thập dữ liệu:</w:t>
      </w:r>
      <w:bookmarkEnd w:id="2"/>
    </w:p>
    <w:p w:rsidR="003809DD" w:rsidRPr="007935F3" w:rsidRDefault="003809DD" w:rsidP="003809DD">
      <w:pPr>
        <w:spacing w:after="0" w:line="360" w:lineRule="auto"/>
        <w:ind w:firstLine="567"/>
        <w:contextualSpacing/>
        <w:jc w:val="both"/>
        <w:rPr>
          <w:rFonts w:ascii="Times New Roman" w:hAnsi="Times New Roman"/>
          <w:sz w:val="26"/>
          <w:szCs w:val="26"/>
        </w:rPr>
      </w:pPr>
      <w:r w:rsidRPr="007935F3">
        <w:rPr>
          <w:rFonts w:ascii="Times New Roman" w:hAnsi="Times New Roman"/>
          <w:sz w:val="26"/>
          <w:szCs w:val="26"/>
        </w:rPr>
        <w:t>Như đã trình bày ở các chương trước, hệ thống khuyến nghị du lịch được nhóm tác giả xây dựng nhằm mục đích gợi ý những địa điểm du lịch đến người dùng tùy theo điều kiện ngữ cảnh của họ. Để gợi ý được, hệ thống cần có cơ sở dữ liệu các chỉ số đánh giá về các địa điểm du lịch của những người đã đi trước đó. Nhóm tác giả đã tìm kiếm trên Internet nhưng không tìm thấy tập dữ liệu mẫu nào có chứa các điều kiện ngữ cảnh thích hợp có thể sử dụng. Vì vậy, nhóm tác giả đã quyết định tự thu thập dữ liệu từ những người dùng thực tế.</w:t>
      </w:r>
    </w:p>
    <w:p w:rsidR="003809DD" w:rsidRPr="007935F3" w:rsidRDefault="003809DD" w:rsidP="003809DD">
      <w:pPr>
        <w:spacing w:after="0" w:line="360" w:lineRule="auto"/>
        <w:ind w:firstLine="567"/>
        <w:contextualSpacing/>
        <w:jc w:val="both"/>
        <w:rPr>
          <w:rFonts w:ascii="Times New Roman" w:hAnsi="Times New Roman"/>
          <w:sz w:val="26"/>
          <w:szCs w:val="26"/>
        </w:rPr>
      </w:pPr>
      <w:r w:rsidRPr="007935F3">
        <w:rPr>
          <w:rFonts w:ascii="Times New Roman" w:hAnsi="Times New Roman"/>
          <w:sz w:val="26"/>
          <w:szCs w:val="26"/>
        </w:rPr>
        <w:t>Dữ liệu được thu thập cần chứa những thông tin sau đây, trong đó có các thông tin ngữ cảnh đã được mô tả ở Chương 1:</w:t>
      </w:r>
    </w:p>
    <w:p w:rsidR="003809DD" w:rsidRPr="007935F3" w:rsidRDefault="003809DD" w:rsidP="003809DD">
      <w:pPr>
        <w:pStyle w:val="ListParagraph"/>
        <w:numPr>
          <w:ilvl w:val="0"/>
          <w:numId w:val="2"/>
        </w:numPr>
        <w:spacing w:after="0" w:line="360" w:lineRule="auto"/>
        <w:ind w:hanging="294"/>
        <w:jc w:val="both"/>
        <w:rPr>
          <w:rFonts w:ascii="Times New Roman" w:hAnsi="Times New Roman"/>
          <w:sz w:val="26"/>
          <w:szCs w:val="26"/>
        </w:rPr>
      </w:pPr>
      <w:r w:rsidRPr="007935F3">
        <w:rPr>
          <w:rFonts w:ascii="Times New Roman" w:hAnsi="Times New Roman"/>
          <w:sz w:val="26"/>
          <w:szCs w:val="26"/>
        </w:rPr>
        <w:t>Email: email người dùng được dùng để phân biệt những người dùng khác nhau trong hệ thống.</w:t>
      </w:r>
    </w:p>
    <w:p w:rsidR="003809DD" w:rsidRPr="007935F3" w:rsidRDefault="003809DD" w:rsidP="003809DD">
      <w:pPr>
        <w:pStyle w:val="ListParagraph"/>
        <w:numPr>
          <w:ilvl w:val="0"/>
          <w:numId w:val="2"/>
        </w:numPr>
        <w:spacing w:after="0" w:line="360" w:lineRule="auto"/>
        <w:jc w:val="both"/>
        <w:rPr>
          <w:rFonts w:ascii="Times New Roman" w:hAnsi="Times New Roman"/>
          <w:sz w:val="26"/>
          <w:szCs w:val="26"/>
        </w:rPr>
      </w:pPr>
      <w:r w:rsidRPr="007935F3">
        <w:rPr>
          <w:rFonts w:ascii="Times New Roman" w:hAnsi="Times New Roman"/>
          <w:sz w:val="26"/>
          <w:szCs w:val="26"/>
        </w:rPr>
        <w:lastRenderedPageBreak/>
        <w:t>Địa điểm du lịch: thông tin địa điểm du lịch người dùng đi.</w:t>
      </w:r>
    </w:p>
    <w:p w:rsidR="003809DD" w:rsidRPr="007935F3" w:rsidRDefault="003809DD" w:rsidP="003809DD">
      <w:pPr>
        <w:pStyle w:val="ListParagraph"/>
        <w:numPr>
          <w:ilvl w:val="0"/>
          <w:numId w:val="2"/>
        </w:numPr>
        <w:spacing w:after="0" w:line="360" w:lineRule="auto"/>
        <w:jc w:val="both"/>
        <w:rPr>
          <w:rFonts w:ascii="Times New Roman" w:hAnsi="Times New Roman"/>
          <w:sz w:val="26"/>
          <w:szCs w:val="26"/>
        </w:rPr>
      </w:pPr>
      <w:r w:rsidRPr="007935F3">
        <w:rPr>
          <w:rFonts w:ascii="Times New Roman" w:hAnsi="Times New Roman"/>
          <w:sz w:val="26"/>
          <w:szCs w:val="26"/>
        </w:rPr>
        <w:t>Thời tiết: thời tiết khi đi du lịch đến địa điểm được chọn.</w:t>
      </w:r>
    </w:p>
    <w:p w:rsidR="003809DD" w:rsidRPr="007935F3" w:rsidRDefault="003809DD" w:rsidP="003809DD">
      <w:pPr>
        <w:pStyle w:val="ListParagraph"/>
        <w:numPr>
          <w:ilvl w:val="0"/>
          <w:numId w:val="2"/>
        </w:numPr>
        <w:spacing w:after="0" w:line="360" w:lineRule="auto"/>
        <w:jc w:val="both"/>
        <w:rPr>
          <w:rFonts w:ascii="Times New Roman" w:hAnsi="Times New Roman"/>
          <w:sz w:val="26"/>
          <w:szCs w:val="26"/>
        </w:rPr>
      </w:pPr>
      <w:r w:rsidRPr="007935F3">
        <w:rPr>
          <w:rFonts w:ascii="Times New Roman" w:hAnsi="Times New Roman"/>
          <w:sz w:val="26"/>
          <w:szCs w:val="26"/>
        </w:rPr>
        <w:t>Kinh phí du lịch: kinh phí cho chuyến đi.</w:t>
      </w:r>
    </w:p>
    <w:p w:rsidR="003809DD" w:rsidRPr="007935F3" w:rsidRDefault="003809DD" w:rsidP="003809DD">
      <w:pPr>
        <w:pStyle w:val="ListParagraph"/>
        <w:numPr>
          <w:ilvl w:val="0"/>
          <w:numId w:val="2"/>
        </w:numPr>
        <w:spacing w:after="0" w:line="360" w:lineRule="auto"/>
        <w:jc w:val="both"/>
        <w:rPr>
          <w:rFonts w:ascii="Times New Roman" w:hAnsi="Times New Roman"/>
          <w:sz w:val="26"/>
          <w:szCs w:val="26"/>
        </w:rPr>
      </w:pPr>
      <w:r w:rsidRPr="007935F3">
        <w:rPr>
          <w:rFonts w:ascii="Times New Roman" w:hAnsi="Times New Roman"/>
          <w:sz w:val="26"/>
          <w:szCs w:val="26"/>
        </w:rPr>
        <w:t>Bạn đồng hành: bạn đồng hành trong chuyến đi.</w:t>
      </w:r>
    </w:p>
    <w:p w:rsidR="003809DD" w:rsidRPr="007935F3" w:rsidRDefault="003809DD" w:rsidP="003809DD">
      <w:pPr>
        <w:pStyle w:val="ListParagraph"/>
        <w:numPr>
          <w:ilvl w:val="0"/>
          <w:numId w:val="2"/>
        </w:numPr>
        <w:spacing w:after="0" w:line="360" w:lineRule="auto"/>
        <w:jc w:val="both"/>
        <w:rPr>
          <w:rFonts w:ascii="Times New Roman" w:hAnsi="Times New Roman"/>
          <w:sz w:val="26"/>
          <w:szCs w:val="26"/>
        </w:rPr>
      </w:pPr>
      <w:r w:rsidRPr="007935F3">
        <w:rPr>
          <w:rFonts w:ascii="Times New Roman" w:hAnsi="Times New Roman"/>
          <w:sz w:val="26"/>
          <w:szCs w:val="26"/>
        </w:rPr>
        <w:t>Thời gian du lịch: thời gian thực hiện chuyến đi.</w:t>
      </w:r>
    </w:p>
    <w:p w:rsidR="003809DD" w:rsidRPr="007935F3" w:rsidRDefault="003809DD" w:rsidP="003809DD">
      <w:pPr>
        <w:spacing w:after="0" w:line="360" w:lineRule="auto"/>
        <w:ind w:firstLine="567"/>
        <w:contextualSpacing/>
        <w:jc w:val="both"/>
        <w:rPr>
          <w:rFonts w:ascii="Times New Roman" w:hAnsi="Times New Roman"/>
          <w:sz w:val="26"/>
          <w:szCs w:val="26"/>
        </w:rPr>
      </w:pPr>
      <w:r w:rsidRPr="007935F3">
        <w:rPr>
          <w:rFonts w:ascii="Times New Roman" w:hAnsi="Times New Roman"/>
          <w:sz w:val="26"/>
          <w:szCs w:val="26"/>
        </w:rPr>
        <w:t xml:space="preserve">Do thời gian hạn hẹp nên nhóm tác giả quyết định chỉ tập trung vào 20 địa điểm nổi bật nhất trong thành phố Hồ Chí Minh được đa số người dùng biết đến. Để đạt được lượng dữ liệu đánh giá cần thiết, nhóm thực hiện cùng lúc hai hình thức thu thập dữ liệu là thu thập qua web và thu thập qua ứng dụng Android. Trước khi tiến hành triển khai ứng dụng thực tế và thu thập, nhóm tác giả phải thực hiện việc cài đặt một máy chủ tại nhà riêng, mở port cho modem, thiết lập các thông số cấu hình cho </w:t>
      </w:r>
      <w:hyperlink r:id="rId7" w:history="1">
        <w:r w:rsidRPr="007935F3">
          <w:rPr>
            <w:rStyle w:val="Hyperlink"/>
          </w:rPr>
          <w:t>Internet Information Services</w:t>
        </w:r>
      </w:hyperlink>
      <w:r w:rsidRPr="007935F3">
        <w:rPr>
          <w:rFonts w:ascii="Times New Roman" w:hAnsi="Times New Roman"/>
          <w:sz w:val="26"/>
          <w:szCs w:val="26"/>
        </w:rPr>
        <w:t xml:space="preserve"> (IIS) phiên bản 7.5, cơ sở dữ liệu SQL Server phiên bản 2008 kèm các công cụ khác như OLAP Cube, Data Warehouse …</w:t>
      </w:r>
    </w:p>
    <w:p w:rsidR="003809DD" w:rsidRPr="007935F3" w:rsidRDefault="003809DD" w:rsidP="003809DD">
      <w:pPr>
        <w:spacing w:after="0" w:line="360" w:lineRule="auto"/>
        <w:ind w:firstLine="567"/>
        <w:contextualSpacing/>
        <w:jc w:val="both"/>
        <w:rPr>
          <w:rFonts w:ascii="Times New Roman" w:hAnsi="Times New Roman"/>
          <w:sz w:val="26"/>
          <w:szCs w:val="26"/>
        </w:rPr>
      </w:pPr>
      <w:r w:rsidRPr="007935F3">
        <w:rPr>
          <w:rFonts w:ascii="Times New Roman" w:hAnsi="Times New Roman"/>
          <w:sz w:val="26"/>
          <w:szCs w:val="26"/>
        </w:rPr>
        <w:t xml:space="preserve">Thu thập qua web: nhóm tác giả xây dựng nhanh một trang web dùng công nghệ </w:t>
      </w:r>
      <w:hyperlink r:id="rId8" w:history="1">
        <w:r w:rsidRPr="007935F3">
          <w:rPr>
            <w:rStyle w:val="Hyperlink"/>
          </w:rPr>
          <w:t>ASP.NET MVC 3</w:t>
        </w:r>
      </w:hyperlink>
      <w:r w:rsidRPr="007935F3">
        <w:rPr>
          <w:rFonts w:ascii="Times New Roman" w:hAnsi="Times New Roman"/>
          <w:sz w:val="26"/>
          <w:szCs w:val="26"/>
        </w:rPr>
        <w:t xml:space="preserve"> của Microsoft. Mô hình thu thập dữ liệu trên web và đưa dữ liệu vào cơ sở dữ liệu trên máy chủ như sau:</w:t>
      </w:r>
    </w:p>
    <w:p w:rsidR="003809DD" w:rsidRPr="007935F3" w:rsidRDefault="003809DD" w:rsidP="003809DD">
      <w:pPr>
        <w:spacing w:after="0" w:line="360" w:lineRule="auto"/>
        <w:contextualSpacing/>
        <w:jc w:val="center"/>
        <w:rPr>
          <w:rFonts w:ascii="Times New Roman" w:hAnsi="Times New Roman"/>
        </w:rPr>
      </w:pPr>
      <w:r w:rsidRPr="007935F3">
        <w:rPr>
          <w:rFonts w:ascii="Times New Roman" w:hAnsi="Times New Roman"/>
          <w:noProof/>
        </w:rPr>
        <w:drawing>
          <wp:inline distT="0" distB="0" distL="0" distR="0" wp14:anchorId="1C4FA4FA" wp14:editId="3678BDA9">
            <wp:extent cx="5155925" cy="3800475"/>
            <wp:effectExtent l="0" t="0" r="6985" b="0"/>
            <wp:docPr id="13" name="Picture 13" descr="C:\Users\LEHIEU\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HIEU\Desktop\Untitle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0085" cy="3803541"/>
                    </a:xfrm>
                    <a:prstGeom prst="rect">
                      <a:avLst/>
                    </a:prstGeom>
                    <a:noFill/>
                    <a:ln>
                      <a:noFill/>
                    </a:ln>
                  </pic:spPr>
                </pic:pic>
              </a:graphicData>
            </a:graphic>
          </wp:inline>
        </w:drawing>
      </w:r>
    </w:p>
    <w:p w:rsidR="003809DD" w:rsidRPr="007935F3" w:rsidRDefault="003809DD" w:rsidP="003809DD">
      <w:pPr>
        <w:pStyle w:val="Hinh"/>
      </w:pPr>
      <w:bookmarkStart w:id="3" w:name="_Toc314172150"/>
      <w:r w:rsidRPr="007935F3">
        <w:t>Hình 6.14: Thu thập dữ liệu qua web.</w:t>
      </w:r>
      <w:bookmarkEnd w:id="3"/>
    </w:p>
    <w:p w:rsidR="003809DD" w:rsidRPr="007935F3" w:rsidRDefault="003809DD" w:rsidP="003809DD">
      <w:pPr>
        <w:spacing w:after="0" w:line="360" w:lineRule="auto"/>
        <w:ind w:firstLine="567"/>
        <w:contextualSpacing/>
        <w:jc w:val="both"/>
        <w:rPr>
          <w:rFonts w:ascii="Times New Roman" w:hAnsi="Times New Roman"/>
          <w:sz w:val="26"/>
          <w:szCs w:val="26"/>
        </w:rPr>
      </w:pPr>
      <w:r w:rsidRPr="007935F3">
        <w:rPr>
          <w:rFonts w:ascii="Times New Roman" w:hAnsi="Times New Roman"/>
          <w:sz w:val="26"/>
          <w:szCs w:val="26"/>
        </w:rPr>
        <w:lastRenderedPageBreak/>
        <w:t>Người dùng truy cập vào trang web thu thập dữ liệu của nhóm, cung cấp các thông tin được yêu cầu. Thông tin được gửi từ trình duyệt web thông qua Internet đến máy chủ và được cập nhật xuống cơ sở dữ liệu. Trang web cũng bố trí một tab cho phép người dùng tải về ứng dụng Android nhóm tác giả xây dựng.</w:t>
      </w:r>
    </w:p>
    <w:p w:rsidR="003809DD" w:rsidRPr="007935F3" w:rsidRDefault="003809DD" w:rsidP="003809DD">
      <w:pPr>
        <w:spacing w:after="0" w:line="360" w:lineRule="auto"/>
        <w:ind w:firstLine="567"/>
        <w:contextualSpacing/>
        <w:jc w:val="both"/>
        <w:rPr>
          <w:rFonts w:ascii="Times New Roman" w:hAnsi="Times New Roman"/>
          <w:sz w:val="26"/>
          <w:szCs w:val="26"/>
        </w:rPr>
      </w:pPr>
      <w:r w:rsidRPr="007935F3">
        <w:rPr>
          <w:rFonts w:ascii="Times New Roman" w:hAnsi="Times New Roman"/>
          <w:sz w:val="26"/>
          <w:szCs w:val="26"/>
        </w:rPr>
        <w:t xml:space="preserve">Sau đây là một số hình ảnh của trang web thu thập dữ liệu: </w:t>
      </w:r>
    </w:p>
    <w:p w:rsidR="003809DD" w:rsidRPr="007935F3" w:rsidRDefault="003809DD" w:rsidP="003809DD">
      <w:pPr>
        <w:spacing w:after="0" w:line="360" w:lineRule="auto"/>
        <w:contextualSpacing/>
        <w:jc w:val="center"/>
        <w:rPr>
          <w:rFonts w:ascii="Times New Roman" w:hAnsi="Times New Roman"/>
        </w:rPr>
      </w:pPr>
      <w:r w:rsidRPr="007935F3">
        <w:rPr>
          <w:rFonts w:ascii="Times New Roman" w:hAnsi="Times New Roman"/>
          <w:noProof/>
        </w:rPr>
        <w:drawing>
          <wp:inline distT="0" distB="0" distL="0" distR="0" wp14:anchorId="72D76809" wp14:editId="4CBF2152">
            <wp:extent cx="6131193" cy="3714750"/>
            <wp:effectExtent l="0" t="0" r="3175" b="0"/>
            <wp:docPr id="18" name="Picture 18" descr="C:\Users\LEHIEU\Desktop\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HIEU\Desktop\Untitle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0558" cy="3714365"/>
                    </a:xfrm>
                    <a:prstGeom prst="rect">
                      <a:avLst/>
                    </a:prstGeom>
                    <a:noFill/>
                    <a:ln>
                      <a:noFill/>
                    </a:ln>
                  </pic:spPr>
                </pic:pic>
              </a:graphicData>
            </a:graphic>
          </wp:inline>
        </w:drawing>
      </w:r>
    </w:p>
    <w:p w:rsidR="003809DD" w:rsidRPr="007935F3" w:rsidRDefault="003809DD" w:rsidP="003809DD">
      <w:pPr>
        <w:pStyle w:val="Hinh"/>
      </w:pPr>
      <w:bookmarkStart w:id="4" w:name="_Toc314172151"/>
      <w:r w:rsidRPr="007935F3">
        <w:t>Hình 6.15: Trang thu thập dữ liệu.</w:t>
      </w:r>
      <w:bookmarkEnd w:id="4"/>
    </w:p>
    <w:p w:rsidR="003809DD" w:rsidRPr="007935F3" w:rsidRDefault="003809DD" w:rsidP="003809DD">
      <w:pPr>
        <w:spacing w:after="0" w:line="360" w:lineRule="auto"/>
        <w:contextualSpacing/>
        <w:jc w:val="center"/>
        <w:rPr>
          <w:rFonts w:ascii="Times New Roman" w:hAnsi="Times New Roman"/>
        </w:rPr>
      </w:pPr>
      <w:r w:rsidRPr="007935F3">
        <w:rPr>
          <w:rFonts w:ascii="Times New Roman" w:hAnsi="Times New Roman"/>
          <w:noProof/>
        </w:rPr>
        <w:drawing>
          <wp:inline distT="0" distB="0" distL="0" distR="0" wp14:anchorId="6880F2F2" wp14:editId="35F51F95">
            <wp:extent cx="6137244" cy="2190750"/>
            <wp:effectExtent l="0" t="0" r="0" b="0"/>
            <wp:docPr id="16" name="Picture 16" descr="C:\Users\LEHIEU\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HIEU\Desktop\Untitled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1088" cy="2192122"/>
                    </a:xfrm>
                    <a:prstGeom prst="rect">
                      <a:avLst/>
                    </a:prstGeom>
                    <a:noFill/>
                    <a:ln>
                      <a:noFill/>
                    </a:ln>
                  </pic:spPr>
                </pic:pic>
              </a:graphicData>
            </a:graphic>
          </wp:inline>
        </w:drawing>
      </w:r>
    </w:p>
    <w:p w:rsidR="003809DD" w:rsidRPr="007935F3" w:rsidRDefault="003809DD" w:rsidP="003809DD">
      <w:pPr>
        <w:pStyle w:val="Hinh"/>
      </w:pPr>
      <w:bookmarkStart w:id="5" w:name="_Toc314172152"/>
      <w:r w:rsidRPr="007935F3">
        <w:t>Hình 6.16: Trang tải về ứng dụng Android.</w:t>
      </w:r>
      <w:bookmarkEnd w:id="5"/>
    </w:p>
    <w:p w:rsidR="003809DD" w:rsidRPr="007935F3" w:rsidRDefault="003809DD" w:rsidP="003809DD">
      <w:pPr>
        <w:spacing w:after="0" w:line="360" w:lineRule="auto"/>
        <w:ind w:firstLine="567"/>
        <w:contextualSpacing/>
        <w:jc w:val="both"/>
        <w:rPr>
          <w:rFonts w:ascii="Times New Roman" w:hAnsi="Times New Roman"/>
          <w:sz w:val="26"/>
          <w:szCs w:val="26"/>
        </w:rPr>
      </w:pPr>
      <w:r w:rsidRPr="007935F3">
        <w:rPr>
          <w:rFonts w:ascii="Times New Roman" w:hAnsi="Times New Roman"/>
          <w:sz w:val="26"/>
          <w:szCs w:val="26"/>
        </w:rPr>
        <w:t xml:space="preserve">Thu thập qua ứng dụng Android: phần trước chúng tôi đã giới thiệu ứng dụng Android. Trong đó, tab Context cho phép người dùng chọn điều kiện ngữ cảnh, email người dùng sẽ là tài khoản Google được thiết lập trên điện thoại. Khi người dùng vào </w:t>
      </w:r>
      <w:r w:rsidRPr="007935F3">
        <w:rPr>
          <w:rFonts w:ascii="Times New Roman" w:hAnsi="Times New Roman"/>
          <w:sz w:val="26"/>
          <w:szCs w:val="26"/>
        </w:rPr>
        <w:lastRenderedPageBreak/>
        <w:t>xem thông tin chi tiết địa điểm và đánh giá, những thông đó sẽ được gửi lên Internet đến máy chủ, thông qua dịch vụ web WCF4, được cập nhật xuống cơ sở dữ liệu.</w:t>
      </w:r>
    </w:p>
    <w:p w:rsidR="003809DD" w:rsidRPr="007935F3" w:rsidRDefault="003809DD" w:rsidP="003809DD">
      <w:pPr>
        <w:spacing w:after="0" w:line="360" w:lineRule="auto"/>
        <w:contextualSpacing/>
        <w:jc w:val="center"/>
        <w:rPr>
          <w:rFonts w:ascii="Times New Roman" w:hAnsi="Times New Roman"/>
        </w:rPr>
      </w:pPr>
      <w:r w:rsidRPr="007935F3">
        <w:rPr>
          <w:rFonts w:ascii="Times New Roman" w:hAnsi="Times New Roman"/>
          <w:noProof/>
        </w:rPr>
        <w:drawing>
          <wp:inline distT="0" distB="0" distL="0" distR="0" wp14:anchorId="781AFAED" wp14:editId="3E194B36">
            <wp:extent cx="5580380" cy="4128668"/>
            <wp:effectExtent l="0" t="0" r="1270" b="5715"/>
            <wp:docPr id="21" name="Picture 21" descr="C:\Users\LEHIEU\Desktop\Untitl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HIEU\Desktop\Untitled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4128668"/>
                    </a:xfrm>
                    <a:prstGeom prst="rect">
                      <a:avLst/>
                    </a:prstGeom>
                    <a:noFill/>
                    <a:ln>
                      <a:noFill/>
                    </a:ln>
                  </pic:spPr>
                </pic:pic>
              </a:graphicData>
            </a:graphic>
          </wp:inline>
        </w:drawing>
      </w:r>
    </w:p>
    <w:p w:rsidR="003809DD" w:rsidRPr="007935F3" w:rsidRDefault="003809DD" w:rsidP="003809DD">
      <w:pPr>
        <w:pStyle w:val="Hinh"/>
      </w:pPr>
      <w:bookmarkStart w:id="6" w:name="_Toc314172153"/>
      <w:r w:rsidRPr="007935F3">
        <w:t>Hình 6.17: Thu thập dữ liệu qua ứng dụng Android.</w:t>
      </w:r>
      <w:bookmarkEnd w:id="6"/>
    </w:p>
    <w:p w:rsidR="003809DD" w:rsidRPr="00167102" w:rsidRDefault="003809DD" w:rsidP="003809DD">
      <w:pPr>
        <w:pStyle w:val="Heading3"/>
        <w:numPr>
          <w:ilvl w:val="0"/>
          <w:numId w:val="3"/>
        </w:numPr>
        <w:spacing w:before="0" w:line="360" w:lineRule="auto"/>
        <w:ind w:left="0" w:hanging="11"/>
        <w:contextualSpacing/>
        <w:rPr>
          <w:rFonts w:ascii="Times New Roman" w:hAnsi="Times New Roman" w:cs="Times New Roman"/>
          <w:color w:val="auto"/>
          <w:sz w:val="26"/>
          <w:szCs w:val="26"/>
        </w:rPr>
      </w:pPr>
      <w:bookmarkStart w:id="7" w:name="_Toc314172105"/>
      <w:r w:rsidRPr="00167102">
        <w:rPr>
          <w:rFonts w:ascii="Times New Roman" w:hAnsi="Times New Roman" w:cs="Times New Roman"/>
          <w:color w:val="auto"/>
          <w:sz w:val="26"/>
          <w:szCs w:val="26"/>
        </w:rPr>
        <w:t>Chạy thử với thuật toán:</w:t>
      </w:r>
      <w:bookmarkEnd w:id="7"/>
    </w:p>
    <w:p w:rsidR="003809DD" w:rsidRPr="007935F3" w:rsidRDefault="003809DD" w:rsidP="003809DD">
      <w:pPr>
        <w:spacing w:after="0" w:line="360" w:lineRule="auto"/>
        <w:ind w:firstLine="567"/>
        <w:contextualSpacing/>
        <w:jc w:val="both"/>
        <w:rPr>
          <w:rFonts w:ascii="Times New Roman" w:hAnsi="Times New Roman"/>
          <w:sz w:val="26"/>
          <w:szCs w:val="26"/>
        </w:rPr>
      </w:pPr>
      <w:r w:rsidRPr="007935F3">
        <w:rPr>
          <w:rFonts w:ascii="Times New Roman" w:hAnsi="Times New Roman"/>
          <w:sz w:val="26"/>
          <w:szCs w:val="26"/>
        </w:rPr>
        <w:t xml:space="preserve">Ở phần này, </w:t>
      </w:r>
      <w:r>
        <w:rPr>
          <w:rFonts w:ascii="Times New Roman" w:hAnsi="Times New Roman"/>
          <w:sz w:val="26"/>
          <w:szCs w:val="26"/>
        </w:rPr>
        <w:t>nhóm tác giả</w:t>
      </w:r>
      <w:r w:rsidRPr="007935F3">
        <w:rPr>
          <w:rFonts w:ascii="Times New Roman" w:hAnsi="Times New Roman"/>
          <w:sz w:val="26"/>
          <w:szCs w:val="26"/>
        </w:rPr>
        <w:t xml:space="preserve"> sẽ tiến hành chạy thử thuật toán theo hai hướng: một là thử </w:t>
      </w:r>
      <w:r>
        <w:rPr>
          <w:rFonts w:ascii="Times New Roman" w:hAnsi="Times New Roman"/>
          <w:sz w:val="26"/>
          <w:szCs w:val="26"/>
        </w:rPr>
        <w:t xml:space="preserve">nghiệm </w:t>
      </w:r>
      <w:r w:rsidRPr="007935F3">
        <w:rPr>
          <w:rFonts w:ascii="Times New Roman" w:hAnsi="Times New Roman"/>
          <w:sz w:val="26"/>
          <w:szCs w:val="26"/>
        </w:rPr>
        <w:t>với tập dữ liệu không chứa các điều kiện ngữ cả</w:t>
      </w:r>
      <w:r>
        <w:rPr>
          <w:rFonts w:ascii="Times New Roman" w:hAnsi="Times New Roman"/>
          <w:sz w:val="26"/>
          <w:szCs w:val="26"/>
        </w:rPr>
        <w:t>nh (dùng tập dữ liệu Movielens có sẵn trên Internet), hai là thử nghiệm với tập dữ liệu chứa các điều kiện ngữ cảnh (dùng tập dữ liệu du lịch được thu thập thực tế ở trên). Qua đó, nhóm tác giả muốn đánh giá độ chính xác của thuật toán trong mỗi trường hợp cũng như đánh giá xem điều kiện ngữ cảnh ảnh hưởng thế nào đến việc khuyến nghị. Kết quả khuyến nghị sẽ ra sao khi có và khi không có điều kiện ngữ cảnh kèm theo?</w:t>
      </w:r>
    </w:p>
    <w:p w:rsidR="003809DD" w:rsidRPr="007B7BF3" w:rsidRDefault="003809DD" w:rsidP="003809DD">
      <w:pPr>
        <w:pStyle w:val="ListParagraph"/>
        <w:numPr>
          <w:ilvl w:val="0"/>
          <w:numId w:val="4"/>
        </w:numPr>
        <w:spacing w:after="0" w:line="360" w:lineRule="auto"/>
        <w:ind w:left="0" w:firstLine="284"/>
        <w:jc w:val="both"/>
        <w:rPr>
          <w:rFonts w:ascii="Times New Roman" w:hAnsi="Times New Roman"/>
          <w:b/>
          <w:sz w:val="26"/>
          <w:szCs w:val="26"/>
        </w:rPr>
      </w:pPr>
      <w:r w:rsidRPr="007B7BF3">
        <w:rPr>
          <w:rFonts w:ascii="Times New Roman" w:hAnsi="Times New Roman"/>
          <w:b/>
          <w:sz w:val="26"/>
          <w:szCs w:val="26"/>
        </w:rPr>
        <w:t>Thử nghiệm với tập dữ liệu Movielens:</w:t>
      </w:r>
    </w:p>
    <w:p w:rsidR="003809DD" w:rsidRDefault="003809DD" w:rsidP="003809DD">
      <w:pPr>
        <w:spacing w:after="0" w:line="360" w:lineRule="auto"/>
        <w:ind w:firstLine="567"/>
        <w:contextualSpacing/>
        <w:jc w:val="both"/>
        <w:rPr>
          <w:rFonts w:ascii="Times New Roman" w:hAnsi="Times New Roman"/>
          <w:sz w:val="26"/>
          <w:szCs w:val="26"/>
        </w:rPr>
      </w:pPr>
      <w:r w:rsidRPr="007935F3">
        <w:rPr>
          <w:rFonts w:ascii="Times New Roman" w:hAnsi="Times New Roman"/>
          <w:sz w:val="26"/>
          <w:szCs w:val="26"/>
        </w:rPr>
        <w:t xml:space="preserve">Movielens là </w:t>
      </w:r>
      <w:r>
        <w:rPr>
          <w:rFonts w:ascii="Times New Roman" w:hAnsi="Times New Roman"/>
          <w:sz w:val="26"/>
          <w:szCs w:val="26"/>
        </w:rPr>
        <w:t xml:space="preserve">một tập dữ liệu được nhóm nghiên cứu GroupLen (thuộc ngành Khoa Học Máy Tính trường Đại Học </w:t>
      </w:r>
      <w:r w:rsidRPr="00D53589">
        <w:rPr>
          <w:rFonts w:ascii="Times New Roman" w:hAnsi="Times New Roman"/>
          <w:sz w:val="26"/>
          <w:szCs w:val="26"/>
        </w:rPr>
        <w:t>Minnesota</w:t>
      </w:r>
      <w:r>
        <w:rPr>
          <w:rFonts w:ascii="Times New Roman" w:hAnsi="Times New Roman"/>
          <w:sz w:val="26"/>
          <w:szCs w:val="26"/>
        </w:rPr>
        <w:t xml:space="preserve"> tại Mỹ) thu thập được từ trang web </w:t>
      </w:r>
      <w:hyperlink r:id="rId13" w:history="1">
        <w:r w:rsidRPr="00D53589">
          <w:rPr>
            <w:rStyle w:val="Hyperlink"/>
            <w:rFonts w:ascii="Times New Roman" w:hAnsi="Times New Roman"/>
            <w:sz w:val="26"/>
            <w:szCs w:val="26"/>
          </w:rPr>
          <w:t>http://movielens.umn.edu</w:t>
        </w:r>
      </w:hyperlink>
      <w:r>
        <w:rPr>
          <w:rFonts w:ascii="Times New Roman" w:hAnsi="Times New Roman"/>
          <w:sz w:val="26"/>
          <w:szCs w:val="26"/>
        </w:rPr>
        <w:t xml:space="preserve">. Tập dữ liệu này là những đánh giá của rất nhiều người dùng </w:t>
      </w:r>
      <w:r>
        <w:rPr>
          <w:rFonts w:ascii="Times New Roman" w:hAnsi="Times New Roman"/>
          <w:sz w:val="26"/>
          <w:szCs w:val="26"/>
        </w:rPr>
        <w:lastRenderedPageBreak/>
        <w:t xml:space="preserve">đối với các bộ phim khác nhau. Có 3 tập với kích cỡ khác nhau có thể được tải về từ trang web </w:t>
      </w:r>
      <w:hyperlink r:id="rId14" w:history="1">
        <w:r w:rsidRPr="00F626DC">
          <w:rPr>
            <w:rStyle w:val="Hyperlink"/>
            <w:rFonts w:ascii="Times New Roman" w:hAnsi="Times New Roman"/>
            <w:sz w:val="26"/>
            <w:szCs w:val="26"/>
          </w:rPr>
          <w:t>http://www.grouplens.org/</w:t>
        </w:r>
      </w:hyperlink>
      <w:r>
        <w:rPr>
          <w:rFonts w:ascii="Times New Roman" w:hAnsi="Times New Roman"/>
          <w:sz w:val="26"/>
          <w:szCs w:val="26"/>
        </w:rPr>
        <w:t>:</w:t>
      </w:r>
    </w:p>
    <w:p w:rsidR="003809DD" w:rsidRPr="007815AA" w:rsidRDefault="003809DD" w:rsidP="003809DD">
      <w:pPr>
        <w:pStyle w:val="ListParagraph"/>
        <w:numPr>
          <w:ilvl w:val="0"/>
          <w:numId w:val="5"/>
        </w:numPr>
        <w:spacing w:after="0" w:line="360" w:lineRule="auto"/>
        <w:ind w:left="851"/>
        <w:jc w:val="both"/>
        <w:rPr>
          <w:rFonts w:ascii="Times New Roman" w:hAnsi="Times New Roman"/>
          <w:sz w:val="26"/>
          <w:szCs w:val="26"/>
        </w:rPr>
      </w:pPr>
      <w:hyperlink r:id="rId15" w:history="1">
        <w:r w:rsidRPr="007815AA">
          <w:rPr>
            <w:rFonts w:ascii="Times New Roman" w:hAnsi="Times New Roman"/>
            <w:sz w:val="26"/>
            <w:szCs w:val="26"/>
          </w:rPr>
          <w:t>MovieLens 100k</w:t>
        </w:r>
      </w:hyperlink>
      <w:r w:rsidRPr="007815AA">
        <w:rPr>
          <w:rFonts w:ascii="Times New Roman" w:hAnsi="Times New Roman"/>
          <w:sz w:val="26"/>
          <w:szCs w:val="26"/>
        </w:rPr>
        <w:t xml:space="preserve"> – gồm 100,000 đánh giá từ 1000 người dùng đối với 1700 phim.</w:t>
      </w:r>
    </w:p>
    <w:p w:rsidR="003809DD" w:rsidRPr="00092061" w:rsidRDefault="003809DD" w:rsidP="003809DD">
      <w:pPr>
        <w:numPr>
          <w:ilvl w:val="0"/>
          <w:numId w:val="5"/>
        </w:numPr>
        <w:spacing w:after="0" w:line="360" w:lineRule="auto"/>
        <w:ind w:left="851"/>
        <w:contextualSpacing/>
        <w:jc w:val="both"/>
        <w:rPr>
          <w:rFonts w:ascii="Times New Roman" w:hAnsi="Times New Roman"/>
          <w:sz w:val="26"/>
          <w:szCs w:val="26"/>
        </w:rPr>
      </w:pPr>
      <w:hyperlink r:id="rId16" w:history="1">
        <w:r w:rsidRPr="00092061">
          <w:rPr>
            <w:rFonts w:ascii="Times New Roman" w:hAnsi="Times New Roman"/>
            <w:sz w:val="26"/>
            <w:szCs w:val="26"/>
          </w:rPr>
          <w:t>MovieLens 1M</w:t>
        </w:r>
      </w:hyperlink>
      <w:r w:rsidRPr="00092061">
        <w:rPr>
          <w:rFonts w:ascii="Times New Roman" w:hAnsi="Times New Roman"/>
          <w:sz w:val="26"/>
          <w:szCs w:val="26"/>
        </w:rPr>
        <w:t xml:space="preserve"> </w:t>
      </w:r>
      <w:r>
        <w:rPr>
          <w:rFonts w:ascii="Times New Roman" w:hAnsi="Times New Roman"/>
          <w:sz w:val="26"/>
          <w:szCs w:val="26"/>
        </w:rPr>
        <w:t>–</w:t>
      </w:r>
      <w:r w:rsidRPr="00092061">
        <w:rPr>
          <w:rFonts w:ascii="Times New Roman" w:hAnsi="Times New Roman"/>
          <w:sz w:val="26"/>
          <w:szCs w:val="26"/>
        </w:rPr>
        <w:t xml:space="preserve"> </w:t>
      </w:r>
      <w:r>
        <w:rPr>
          <w:rFonts w:ascii="Times New Roman" w:hAnsi="Times New Roman"/>
          <w:sz w:val="26"/>
          <w:szCs w:val="26"/>
        </w:rPr>
        <w:t>gồm</w:t>
      </w:r>
      <w:r w:rsidRPr="00092061">
        <w:rPr>
          <w:rFonts w:ascii="Times New Roman" w:hAnsi="Times New Roman"/>
          <w:sz w:val="26"/>
          <w:szCs w:val="26"/>
        </w:rPr>
        <w:t xml:space="preserve"> 1 </w:t>
      </w:r>
      <w:r>
        <w:rPr>
          <w:rFonts w:ascii="Times New Roman" w:hAnsi="Times New Roman"/>
          <w:sz w:val="26"/>
          <w:szCs w:val="26"/>
        </w:rPr>
        <w:t>triệu đánh giá từ</w:t>
      </w:r>
      <w:r w:rsidRPr="00092061">
        <w:rPr>
          <w:rFonts w:ascii="Times New Roman" w:hAnsi="Times New Roman"/>
          <w:sz w:val="26"/>
          <w:szCs w:val="26"/>
        </w:rPr>
        <w:t xml:space="preserve"> 6000 </w:t>
      </w:r>
      <w:r>
        <w:rPr>
          <w:rFonts w:ascii="Times New Roman" w:hAnsi="Times New Roman"/>
          <w:sz w:val="26"/>
          <w:szCs w:val="26"/>
        </w:rPr>
        <w:t>người dùng</w:t>
      </w:r>
      <w:r w:rsidRPr="00092061">
        <w:rPr>
          <w:rFonts w:ascii="Times New Roman" w:hAnsi="Times New Roman"/>
          <w:sz w:val="26"/>
          <w:szCs w:val="26"/>
        </w:rPr>
        <w:t xml:space="preserve"> </w:t>
      </w:r>
      <w:r>
        <w:rPr>
          <w:rFonts w:ascii="Times New Roman" w:hAnsi="Times New Roman"/>
          <w:sz w:val="26"/>
          <w:szCs w:val="26"/>
        </w:rPr>
        <w:t>đối với</w:t>
      </w:r>
      <w:r w:rsidRPr="00092061">
        <w:rPr>
          <w:rFonts w:ascii="Times New Roman" w:hAnsi="Times New Roman"/>
          <w:sz w:val="26"/>
          <w:szCs w:val="26"/>
        </w:rPr>
        <w:t xml:space="preserve"> 4000 </w:t>
      </w:r>
      <w:r>
        <w:rPr>
          <w:rFonts w:ascii="Times New Roman" w:hAnsi="Times New Roman"/>
          <w:sz w:val="26"/>
          <w:szCs w:val="26"/>
        </w:rPr>
        <w:t>phim</w:t>
      </w:r>
      <w:r w:rsidRPr="00092061">
        <w:rPr>
          <w:rFonts w:ascii="Times New Roman" w:hAnsi="Times New Roman"/>
          <w:sz w:val="26"/>
          <w:szCs w:val="26"/>
        </w:rPr>
        <w:t>.</w:t>
      </w:r>
    </w:p>
    <w:p w:rsidR="003809DD" w:rsidRPr="00092061" w:rsidRDefault="003809DD" w:rsidP="003809DD">
      <w:pPr>
        <w:numPr>
          <w:ilvl w:val="0"/>
          <w:numId w:val="5"/>
        </w:numPr>
        <w:spacing w:after="0" w:line="360" w:lineRule="auto"/>
        <w:ind w:left="851"/>
        <w:contextualSpacing/>
        <w:jc w:val="both"/>
        <w:rPr>
          <w:rFonts w:ascii="Times New Roman" w:hAnsi="Times New Roman"/>
          <w:sz w:val="26"/>
          <w:szCs w:val="26"/>
        </w:rPr>
      </w:pPr>
      <w:hyperlink r:id="rId17" w:history="1">
        <w:r w:rsidRPr="00092061">
          <w:rPr>
            <w:rFonts w:ascii="Times New Roman" w:hAnsi="Times New Roman"/>
            <w:sz w:val="26"/>
            <w:szCs w:val="26"/>
          </w:rPr>
          <w:t>MovieLens 10M</w:t>
        </w:r>
      </w:hyperlink>
      <w:r w:rsidRPr="00092061">
        <w:rPr>
          <w:rFonts w:ascii="Times New Roman" w:hAnsi="Times New Roman"/>
          <w:sz w:val="26"/>
          <w:szCs w:val="26"/>
        </w:rPr>
        <w:t xml:space="preserve"> </w:t>
      </w:r>
      <w:r>
        <w:rPr>
          <w:rFonts w:ascii="Times New Roman" w:hAnsi="Times New Roman"/>
          <w:sz w:val="26"/>
          <w:szCs w:val="26"/>
        </w:rPr>
        <w:t>–</w:t>
      </w:r>
      <w:r w:rsidRPr="00092061">
        <w:rPr>
          <w:rFonts w:ascii="Times New Roman" w:hAnsi="Times New Roman"/>
          <w:sz w:val="26"/>
          <w:szCs w:val="26"/>
        </w:rPr>
        <w:t xml:space="preserve"> </w:t>
      </w:r>
      <w:r>
        <w:rPr>
          <w:rFonts w:ascii="Times New Roman" w:hAnsi="Times New Roman"/>
          <w:sz w:val="26"/>
          <w:szCs w:val="26"/>
        </w:rPr>
        <w:t>gồm</w:t>
      </w:r>
      <w:r w:rsidRPr="00092061">
        <w:rPr>
          <w:rFonts w:ascii="Times New Roman" w:hAnsi="Times New Roman"/>
          <w:sz w:val="26"/>
          <w:szCs w:val="26"/>
        </w:rPr>
        <w:t xml:space="preserve"> 10 </w:t>
      </w:r>
      <w:r>
        <w:rPr>
          <w:rFonts w:ascii="Times New Roman" w:hAnsi="Times New Roman"/>
          <w:sz w:val="26"/>
          <w:szCs w:val="26"/>
        </w:rPr>
        <w:t xml:space="preserve">triệu đánh giá và </w:t>
      </w:r>
      <w:r w:rsidRPr="00092061">
        <w:rPr>
          <w:rFonts w:ascii="Times New Roman" w:hAnsi="Times New Roman"/>
          <w:sz w:val="26"/>
          <w:szCs w:val="26"/>
        </w:rPr>
        <w:t xml:space="preserve">100,000 tag applications applied to 10,000 </w:t>
      </w:r>
      <w:r>
        <w:rPr>
          <w:rFonts w:ascii="Times New Roman" w:hAnsi="Times New Roman"/>
          <w:sz w:val="26"/>
          <w:szCs w:val="26"/>
        </w:rPr>
        <w:t>phim</w:t>
      </w:r>
      <w:r w:rsidRPr="00092061">
        <w:rPr>
          <w:rFonts w:ascii="Times New Roman" w:hAnsi="Times New Roman"/>
          <w:sz w:val="26"/>
          <w:szCs w:val="26"/>
        </w:rPr>
        <w:t xml:space="preserve"> </w:t>
      </w:r>
      <w:r>
        <w:rPr>
          <w:rFonts w:ascii="Times New Roman" w:hAnsi="Times New Roman"/>
          <w:sz w:val="26"/>
          <w:szCs w:val="26"/>
        </w:rPr>
        <w:t>bởi 72,000 người dùng</w:t>
      </w:r>
      <w:r w:rsidRPr="00092061">
        <w:rPr>
          <w:rFonts w:ascii="Times New Roman" w:hAnsi="Times New Roman"/>
          <w:sz w:val="26"/>
          <w:szCs w:val="26"/>
        </w:rPr>
        <w:t>.</w:t>
      </w:r>
    </w:p>
    <w:p w:rsidR="003809DD" w:rsidRDefault="003809DD" w:rsidP="003809DD">
      <w:pPr>
        <w:spacing w:after="0" w:line="360" w:lineRule="auto"/>
        <w:ind w:firstLine="567"/>
        <w:contextualSpacing/>
        <w:jc w:val="both"/>
        <w:rPr>
          <w:rFonts w:ascii="Times New Roman" w:hAnsi="Times New Roman"/>
          <w:sz w:val="26"/>
          <w:szCs w:val="26"/>
        </w:rPr>
      </w:pPr>
      <w:r>
        <w:rPr>
          <w:rFonts w:ascii="Times New Roman" w:hAnsi="Times New Roman"/>
          <w:sz w:val="26"/>
          <w:szCs w:val="26"/>
        </w:rPr>
        <w:t>Nhóm tác giả chọn tập dữ liệu MovieLens 10M để thử nghiệm. Do đây là tập dữ liệu chỉ có hai chiều (người dùng và phim), không có các chiều ngữ cảnh nên nhóm tác giả chỉ sử dụng mô hình hồi quy trong phương pháp khuyến nghị hai chiều được đề cập ở chương 3, không dùng đến kỹ thuật thu giảm số chiều.</w:t>
      </w:r>
    </w:p>
    <w:p w:rsidR="003809DD" w:rsidRPr="007935F3" w:rsidRDefault="003809DD" w:rsidP="003809DD">
      <w:pPr>
        <w:spacing w:after="0" w:line="360" w:lineRule="auto"/>
        <w:ind w:firstLine="567"/>
        <w:contextualSpacing/>
        <w:jc w:val="both"/>
        <w:rPr>
          <w:rFonts w:ascii="Times New Roman" w:hAnsi="Times New Roman"/>
          <w:sz w:val="26"/>
          <w:szCs w:val="26"/>
        </w:rPr>
      </w:pPr>
      <w:r w:rsidRPr="007935F3">
        <w:rPr>
          <w:rFonts w:ascii="Times New Roman" w:hAnsi="Times New Roman"/>
          <w:sz w:val="26"/>
          <w:szCs w:val="26"/>
        </w:rPr>
        <w:t xml:space="preserve">Tiêu chí đánh giá được lựa chọn là </w:t>
      </w:r>
      <w:r>
        <w:rPr>
          <w:rFonts w:ascii="Times New Roman" w:hAnsi="Times New Roman"/>
          <w:sz w:val="26"/>
          <w:szCs w:val="26"/>
        </w:rPr>
        <w:t>Mean Absolute E</w:t>
      </w:r>
      <w:r w:rsidRPr="007935F3">
        <w:rPr>
          <w:rFonts w:ascii="Times New Roman" w:hAnsi="Times New Roman"/>
          <w:sz w:val="26"/>
          <w:szCs w:val="26"/>
        </w:rPr>
        <w:t xml:space="preserve">rror </w:t>
      </w:r>
      <w:r>
        <w:rPr>
          <w:rFonts w:ascii="Times New Roman" w:hAnsi="Times New Roman"/>
          <w:sz w:val="26"/>
          <w:szCs w:val="26"/>
        </w:rPr>
        <w:t>(</w:t>
      </w:r>
      <w:r w:rsidRPr="007935F3">
        <w:rPr>
          <w:rFonts w:ascii="Times New Roman" w:hAnsi="Times New Roman"/>
          <w:sz w:val="26"/>
          <w:szCs w:val="26"/>
        </w:rPr>
        <w:t>MAE</w:t>
      </w:r>
      <w:r>
        <w:rPr>
          <w:rFonts w:ascii="Times New Roman" w:hAnsi="Times New Roman"/>
          <w:sz w:val="26"/>
          <w:szCs w:val="26"/>
        </w:rPr>
        <w:t>).</w:t>
      </w:r>
      <w:r w:rsidRPr="007935F3">
        <w:rPr>
          <w:rFonts w:ascii="Times New Roman" w:hAnsi="Times New Roman"/>
          <w:sz w:val="26"/>
          <w:szCs w:val="26"/>
        </w:rPr>
        <w:t xml:space="preserve"> </w:t>
      </w:r>
      <w:r>
        <w:rPr>
          <w:rFonts w:ascii="Times New Roman" w:hAnsi="Times New Roman"/>
          <w:sz w:val="26"/>
          <w:szCs w:val="26"/>
        </w:rPr>
        <w:t>Với MAE,</w:t>
      </w:r>
      <w:r w:rsidRPr="007935F3">
        <w:rPr>
          <w:rFonts w:ascii="Times New Roman" w:hAnsi="Times New Roman"/>
          <w:sz w:val="26"/>
          <w:szCs w:val="26"/>
        </w:rPr>
        <w:t xml:space="preserve"> ta có thể dễ dàng hiểu </w:t>
      </w:r>
      <w:r>
        <w:rPr>
          <w:rFonts w:ascii="Times New Roman" w:hAnsi="Times New Roman"/>
          <w:sz w:val="26"/>
          <w:szCs w:val="26"/>
        </w:rPr>
        <w:t xml:space="preserve">và nhận thấy </w:t>
      </w:r>
      <w:r w:rsidRPr="007935F3">
        <w:rPr>
          <w:rFonts w:ascii="Times New Roman" w:hAnsi="Times New Roman"/>
          <w:sz w:val="26"/>
          <w:szCs w:val="26"/>
        </w:rPr>
        <w:t xml:space="preserve">được độ sai lệch </w:t>
      </w:r>
      <w:r>
        <w:rPr>
          <w:rFonts w:ascii="Times New Roman" w:hAnsi="Times New Roman"/>
          <w:sz w:val="26"/>
          <w:szCs w:val="26"/>
        </w:rPr>
        <w:t xml:space="preserve">trong kết quả dự đoán </w:t>
      </w:r>
      <w:r w:rsidRPr="007935F3">
        <w:rPr>
          <w:rFonts w:ascii="Times New Roman" w:hAnsi="Times New Roman"/>
          <w:sz w:val="26"/>
          <w:szCs w:val="26"/>
        </w:rPr>
        <w:t xml:space="preserve">của thuật toán. Ví dụ MAE = 1 nghĩa là thuật toán có khả năng dự đoán </w:t>
      </w:r>
      <w:r>
        <w:rPr>
          <w:rFonts w:ascii="Times New Roman" w:hAnsi="Times New Roman"/>
          <w:sz w:val="26"/>
          <w:szCs w:val="26"/>
        </w:rPr>
        <w:t xml:space="preserve">các chỉ số </w:t>
      </w:r>
      <w:r w:rsidRPr="007935F3">
        <w:rPr>
          <w:rFonts w:ascii="Times New Roman" w:hAnsi="Times New Roman"/>
          <w:sz w:val="26"/>
          <w:szCs w:val="26"/>
        </w:rPr>
        <w:t xml:space="preserve">với độ chính xác </w:t>
      </w:r>
      <w:r>
        <w:rPr>
          <w:rFonts w:ascii="Times New Roman" w:hAnsi="Times New Roman"/>
          <w:sz w:val="26"/>
          <w:szCs w:val="26"/>
        </w:rPr>
        <w:t xml:space="preserve">(hay còn gọi là sai số) </w:t>
      </w:r>
      <w:r w:rsidRPr="007935F3">
        <w:rPr>
          <w:rFonts w:ascii="Times New Roman" w:hAnsi="Times New Roman"/>
          <w:sz w:val="26"/>
          <w:szCs w:val="26"/>
        </w:rPr>
        <w:t xml:space="preserve">là </w:t>
      </w:r>
      <m:oMath>
        <m:r>
          <w:rPr>
            <w:rFonts w:ascii="Cambria Math" w:hAnsi="Cambria Math"/>
            <w:sz w:val="26"/>
            <w:szCs w:val="26"/>
          </w:rPr>
          <m:t>±1</m:t>
        </m:r>
      </m:oMath>
      <w:r w:rsidRPr="007935F3">
        <w:rPr>
          <w:rFonts w:ascii="Times New Roman" w:hAnsi="Times New Roman"/>
          <w:sz w:val="26"/>
          <w:szCs w:val="26"/>
        </w:rPr>
        <w:t>.</w:t>
      </w:r>
    </w:p>
    <w:p w:rsidR="003809DD" w:rsidRDefault="003809DD" w:rsidP="003809DD">
      <w:pPr>
        <w:spacing w:after="0" w:line="360" w:lineRule="auto"/>
        <w:ind w:firstLine="567"/>
        <w:contextualSpacing/>
        <w:jc w:val="both"/>
        <w:rPr>
          <w:rFonts w:ascii="Times New Roman" w:hAnsi="Times New Roman"/>
          <w:sz w:val="26"/>
          <w:szCs w:val="26"/>
        </w:rPr>
      </w:pPr>
      <w:r>
        <w:rPr>
          <w:rFonts w:ascii="Times New Roman" w:hAnsi="Times New Roman"/>
          <w:sz w:val="26"/>
          <w:szCs w:val="26"/>
        </w:rPr>
        <w:t xml:space="preserve">Để thử nghiệm, nhóm tác giả dùng kỹ thuật </w:t>
      </w:r>
      <w:r w:rsidRPr="00315A31">
        <w:rPr>
          <w:rFonts w:ascii="Times New Roman" w:hAnsi="Times New Roman"/>
          <w:sz w:val="26"/>
          <w:szCs w:val="26"/>
        </w:rPr>
        <w:t xml:space="preserve">Cross Validation với n = 10 đã được trình bày ở chương 3. </w:t>
      </w:r>
      <w:r>
        <w:rPr>
          <w:rFonts w:ascii="Times New Roman" w:hAnsi="Times New Roman"/>
          <w:sz w:val="26"/>
          <w:szCs w:val="26"/>
        </w:rPr>
        <w:t>Đ</w:t>
      </w:r>
      <w:r w:rsidRPr="007935F3">
        <w:rPr>
          <w:rFonts w:ascii="Times New Roman" w:hAnsi="Times New Roman"/>
          <w:sz w:val="26"/>
          <w:szCs w:val="26"/>
        </w:rPr>
        <w:t>ầu tiên</w:t>
      </w:r>
      <w:r>
        <w:rPr>
          <w:rFonts w:ascii="Times New Roman" w:hAnsi="Times New Roman"/>
          <w:sz w:val="26"/>
          <w:szCs w:val="26"/>
        </w:rPr>
        <w:t>,</w:t>
      </w:r>
      <w:r w:rsidRPr="007935F3">
        <w:rPr>
          <w:rFonts w:ascii="Times New Roman" w:hAnsi="Times New Roman"/>
          <w:sz w:val="26"/>
          <w:szCs w:val="26"/>
        </w:rPr>
        <w:t xml:space="preserve"> tập dữ liệu </w:t>
      </w:r>
      <w:r>
        <w:rPr>
          <w:rFonts w:ascii="Times New Roman" w:hAnsi="Times New Roman"/>
          <w:sz w:val="26"/>
          <w:szCs w:val="26"/>
        </w:rPr>
        <w:t xml:space="preserve">MovieLens được chia ngẫu nhiên </w:t>
      </w:r>
      <w:r w:rsidRPr="007935F3">
        <w:rPr>
          <w:rFonts w:ascii="Times New Roman" w:hAnsi="Times New Roman"/>
          <w:sz w:val="26"/>
          <w:szCs w:val="26"/>
        </w:rPr>
        <w:t>ra thành 10 phần bằng nhau (mỗi phầ</w:t>
      </w:r>
      <w:r>
        <w:rPr>
          <w:rFonts w:ascii="Times New Roman" w:hAnsi="Times New Roman"/>
          <w:sz w:val="26"/>
          <w:szCs w:val="26"/>
        </w:rPr>
        <w:t>n có 1</w:t>
      </w:r>
      <w:r w:rsidRPr="007935F3">
        <w:rPr>
          <w:rFonts w:ascii="Times New Roman" w:hAnsi="Times New Roman"/>
          <w:sz w:val="26"/>
          <w:szCs w:val="26"/>
        </w:rPr>
        <w:t xml:space="preserve"> triệu đánh giá). Sau đó</w:t>
      </w:r>
      <w:r>
        <w:rPr>
          <w:rFonts w:ascii="Times New Roman" w:hAnsi="Times New Roman"/>
          <w:sz w:val="26"/>
          <w:szCs w:val="26"/>
        </w:rPr>
        <w:t>,</w:t>
      </w:r>
      <w:r w:rsidRPr="007935F3">
        <w:rPr>
          <w:rFonts w:ascii="Times New Roman" w:hAnsi="Times New Roman"/>
          <w:sz w:val="26"/>
          <w:szCs w:val="26"/>
        </w:rPr>
        <w:t xml:space="preserve"> </w:t>
      </w:r>
      <w:r>
        <w:rPr>
          <w:rFonts w:ascii="Times New Roman" w:hAnsi="Times New Roman"/>
          <w:sz w:val="26"/>
          <w:szCs w:val="26"/>
        </w:rPr>
        <w:t>nhóm tác giả tiến hành chạy thử thuật toán 10 lần</w:t>
      </w:r>
      <w:r w:rsidRPr="007935F3">
        <w:rPr>
          <w:rFonts w:ascii="Times New Roman" w:hAnsi="Times New Roman"/>
          <w:sz w:val="26"/>
          <w:szCs w:val="26"/>
        </w:rPr>
        <w:t>:</w:t>
      </w:r>
    </w:p>
    <w:p w:rsidR="003809DD" w:rsidRPr="00D725C6" w:rsidRDefault="003809DD" w:rsidP="003809DD">
      <w:pPr>
        <w:pStyle w:val="ListParagraph"/>
        <w:numPr>
          <w:ilvl w:val="0"/>
          <w:numId w:val="6"/>
        </w:numPr>
        <w:spacing w:after="0" w:line="360" w:lineRule="auto"/>
        <w:ind w:left="0" w:firstLine="284"/>
        <w:jc w:val="both"/>
        <w:rPr>
          <w:rFonts w:ascii="Times New Roman" w:hAnsi="Times New Roman"/>
          <w:sz w:val="26"/>
          <w:szCs w:val="26"/>
        </w:rPr>
      </w:pPr>
      <w:r w:rsidRPr="00D725C6">
        <w:rPr>
          <w:rFonts w:ascii="Times New Roman" w:hAnsi="Times New Roman"/>
          <w:sz w:val="26"/>
          <w:szCs w:val="26"/>
        </w:rPr>
        <w:t xml:space="preserve">Lần 1: tập dữ liệu đánh giá là phần 1, tập dữ liệu huấn luyện là các phần </w:t>
      </w:r>
      <w:r>
        <w:rPr>
          <w:rFonts w:ascii="Times New Roman" w:hAnsi="Times New Roman"/>
          <w:sz w:val="26"/>
          <w:szCs w:val="26"/>
        </w:rPr>
        <w:t xml:space="preserve">còn lại </w:t>
      </w:r>
      <w:r w:rsidRPr="00D725C6">
        <w:rPr>
          <w:rFonts w:ascii="Times New Roman" w:hAnsi="Times New Roman"/>
          <w:sz w:val="26"/>
          <w:szCs w:val="26"/>
        </w:rPr>
        <w:t>2, 3, 4, 5, 6, 7, 8, 9, 10.</w:t>
      </w:r>
    </w:p>
    <w:p w:rsidR="003809DD" w:rsidRPr="00D725C6" w:rsidRDefault="003809DD" w:rsidP="003809DD">
      <w:pPr>
        <w:pStyle w:val="ListParagraph"/>
        <w:numPr>
          <w:ilvl w:val="0"/>
          <w:numId w:val="6"/>
        </w:numPr>
        <w:spacing w:after="0" w:line="360" w:lineRule="auto"/>
        <w:ind w:left="0" w:firstLine="284"/>
        <w:jc w:val="both"/>
        <w:rPr>
          <w:rFonts w:ascii="Times New Roman" w:hAnsi="Times New Roman"/>
          <w:sz w:val="26"/>
          <w:szCs w:val="26"/>
        </w:rPr>
      </w:pPr>
      <w:r w:rsidRPr="00D725C6">
        <w:rPr>
          <w:rFonts w:ascii="Times New Roman" w:hAnsi="Times New Roman"/>
          <w:sz w:val="26"/>
          <w:szCs w:val="26"/>
        </w:rPr>
        <w:t>Lầ</w:t>
      </w:r>
      <w:r>
        <w:rPr>
          <w:rFonts w:ascii="Times New Roman" w:hAnsi="Times New Roman"/>
          <w:sz w:val="26"/>
          <w:szCs w:val="26"/>
        </w:rPr>
        <w:t>n 2</w:t>
      </w:r>
      <w:r w:rsidRPr="00D725C6">
        <w:rPr>
          <w:rFonts w:ascii="Times New Roman" w:hAnsi="Times New Roman"/>
          <w:sz w:val="26"/>
          <w:szCs w:val="26"/>
        </w:rPr>
        <w:t>: tập dữ liệu đánh giá là phầ</w:t>
      </w:r>
      <w:r>
        <w:rPr>
          <w:rFonts w:ascii="Times New Roman" w:hAnsi="Times New Roman"/>
          <w:sz w:val="26"/>
          <w:szCs w:val="26"/>
        </w:rPr>
        <w:t>n 2</w:t>
      </w:r>
      <w:r w:rsidRPr="00D725C6">
        <w:rPr>
          <w:rFonts w:ascii="Times New Roman" w:hAnsi="Times New Roman"/>
          <w:sz w:val="26"/>
          <w:szCs w:val="26"/>
        </w:rPr>
        <w:t>, tập dữ liệu huấn luyện là các phầ</w:t>
      </w:r>
      <w:r>
        <w:rPr>
          <w:rFonts w:ascii="Times New Roman" w:hAnsi="Times New Roman"/>
          <w:sz w:val="26"/>
          <w:szCs w:val="26"/>
        </w:rPr>
        <w:t>n còn lại 1</w:t>
      </w:r>
      <w:r w:rsidRPr="00D725C6">
        <w:rPr>
          <w:rFonts w:ascii="Times New Roman" w:hAnsi="Times New Roman"/>
          <w:sz w:val="26"/>
          <w:szCs w:val="26"/>
        </w:rPr>
        <w:t>, 3, 4, 5, 6, 7, 8, 9, 10.</w:t>
      </w:r>
    </w:p>
    <w:p w:rsidR="003809DD" w:rsidRPr="00D725C6" w:rsidRDefault="003809DD" w:rsidP="003809DD">
      <w:pPr>
        <w:pStyle w:val="ListParagraph"/>
        <w:numPr>
          <w:ilvl w:val="0"/>
          <w:numId w:val="6"/>
        </w:numPr>
        <w:spacing w:after="0" w:line="360" w:lineRule="auto"/>
        <w:ind w:left="0" w:firstLine="284"/>
        <w:jc w:val="both"/>
        <w:rPr>
          <w:rFonts w:ascii="Times New Roman" w:hAnsi="Times New Roman"/>
          <w:sz w:val="26"/>
          <w:szCs w:val="26"/>
        </w:rPr>
      </w:pPr>
      <w:r w:rsidRPr="00D725C6">
        <w:rPr>
          <w:rFonts w:ascii="Times New Roman" w:hAnsi="Times New Roman"/>
          <w:sz w:val="26"/>
          <w:szCs w:val="26"/>
        </w:rPr>
        <w:t>Lầ</w:t>
      </w:r>
      <w:r>
        <w:rPr>
          <w:rFonts w:ascii="Times New Roman" w:hAnsi="Times New Roman"/>
          <w:sz w:val="26"/>
          <w:szCs w:val="26"/>
        </w:rPr>
        <w:t>n 3</w:t>
      </w:r>
      <w:r w:rsidRPr="00D725C6">
        <w:rPr>
          <w:rFonts w:ascii="Times New Roman" w:hAnsi="Times New Roman"/>
          <w:sz w:val="26"/>
          <w:szCs w:val="26"/>
        </w:rPr>
        <w:t>: tập dữ liệu đánh giá là phầ</w:t>
      </w:r>
      <w:r>
        <w:rPr>
          <w:rFonts w:ascii="Times New Roman" w:hAnsi="Times New Roman"/>
          <w:sz w:val="26"/>
          <w:szCs w:val="26"/>
        </w:rPr>
        <w:t>n 3</w:t>
      </w:r>
      <w:r w:rsidRPr="00D725C6">
        <w:rPr>
          <w:rFonts w:ascii="Times New Roman" w:hAnsi="Times New Roman"/>
          <w:sz w:val="26"/>
          <w:szCs w:val="26"/>
        </w:rPr>
        <w:t>, tập dữ liệu huấn luyện là các phầ</w:t>
      </w:r>
      <w:r>
        <w:rPr>
          <w:rFonts w:ascii="Times New Roman" w:hAnsi="Times New Roman"/>
          <w:sz w:val="26"/>
          <w:szCs w:val="26"/>
        </w:rPr>
        <w:t>n còn lại 1, 2</w:t>
      </w:r>
      <w:r w:rsidRPr="00D725C6">
        <w:rPr>
          <w:rFonts w:ascii="Times New Roman" w:hAnsi="Times New Roman"/>
          <w:sz w:val="26"/>
          <w:szCs w:val="26"/>
        </w:rPr>
        <w:t>, 4, 5, 6, 7, 8, 9, 10.</w:t>
      </w:r>
    </w:p>
    <w:p w:rsidR="003809DD" w:rsidRPr="00D725C6" w:rsidRDefault="003809DD" w:rsidP="003809DD">
      <w:pPr>
        <w:pStyle w:val="ListParagraph"/>
        <w:numPr>
          <w:ilvl w:val="0"/>
          <w:numId w:val="6"/>
        </w:numPr>
        <w:spacing w:after="0" w:line="360" w:lineRule="auto"/>
        <w:ind w:left="0" w:firstLine="284"/>
        <w:jc w:val="both"/>
        <w:rPr>
          <w:rFonts w:ascii="Times New Roman" w:hAnsi="Times New Roman"/>
          <w:sz w:val="26"/>
          <w:szCs w:val="26"/>
        </w:rPr>
      </w:pPr>
      <w:r w:rsidRPr="00D725C6">
        <w:rPr>
          <w:rFonts w:ascii="Times New Roman" w:hAnsi="Times New Roman"/>
          <w:sz w:val="26"/>
          <w:szCs w:val="26"/>
        </w:rPr>
        <w:t>…</w:t>
      </w:r>
    </w:p>
    <w:p w:rsidR="003809DD" w:rsidRPr="00D725C6" w:rsidRDefault="003809DD" w:rsidP="003809DD">
      <w:pPr>
        <w:pStyle w:val="ListParagraph"/>
        <w:numPr>
          <w:ilvl w:val="0"/>
          <w:numId w:val="6"/>
        </w:numPr>
        <w:spacing w:after="0" w:line="360" w:lineRule="auto"/>
        <w:ind w:left="0" w:firstLine="284"/>
        <w:jc w:val="both"/>
        <w:rPr>
          <w:rFonts w:ascii="Times New Roman" w:hAnsi="Times New Roman"/>
          <w:sz w:val="26"/>
          <w:szCs w:val="26"/>
        </w:rPr>
      </w:pPr>
      <w:r w:rsidRPr="00D725C6">
        <w:rPr>
          <w:rFonts w:ascii="Times New Roman" w:hAnsi="Times New Roman"/>
          <w:sz w:val="26"/>
          <w:szCs w:val="26"/>
        </w:rPr>
        <w:t>Lần 10: tập dữ liệu đánh giá là phần 1</w:t>
      </w:r>
      <w:r>
        <w:rPr>
          <w:rFonts w:ascii="Times New Roman" w:hAnsi="Times New Roman"/>
          <w:sz w:val="26"/>
          <w:szCs w:val="26"/>
        </w:rPr>
        <w:t>0</w:t>
      </w:r>
      <w:r w:rsidRPr="00D725C6">
        <w:rPr>
          <w:rFonts w:ascii="Times New Roman" w:hAnsi="Times New Roman"/>
          <w:sz w:val="26"/>
          <w:szCs w:val="26"/>
        </w:rPr>
        <w:t xml:space="preserve">, tập dữ liệu huấn luyện là các phần </w:t>
      </w:r>
      <w:r>
        <w:rPr>
          <w:rFonts w:ascii="Times New Roman" w:hAnsi="Times New Roman"/>
          <w:sz w:val="26"/>
          <w:szCs w:val="26"/>
        </w:rPr>
        <w:t xml:space="preserve">còn lại </w:t>
      </w:r>
      <w:r w:rsidRPr="00D725C6">
        <w:rPr>
          <w:rFonts w:ascii="Times New Roman" w:hAnsi="Times New Roman"/>
          <w:sz w:val="26"/>
          <w:szCs w:val="26"/>
        </w:rPr>
        <w:t>2, 3, 4, 5, 6, 7, 8, 9, 10.</w:t>
      </w:r>
    </w:p>
    <w:p w:rsidR="003809DD" w:rsidRPr="007935F3" w:rsidRDefault="003809DD" w:rsidP="003809DD">
      <w:pPr>
        <w:spacing w:after="0" w:line="360" w:lineRule="auto"/>
        <w:ind w:firstLine="284"/>
        <w:contextualSpacing/>
        <w:jc w:val="both"/>
        <w:rPr>
          <w:rFonts w:ascii="Times New Roman" w:hAnsi="Times New Roman"/>
          <w:sz w:val="26"/>
          <w:szCs w:val="26"/>
        </w:rPr>
      </w:pPr>
      <w:r>
        <w:rPr>
          <w:rFonts w:ascii="Times New Roman" w:hAnsi="Times New Roman"/>
          <w:sz w:val="26"/>
          <w:szCs w:val="26"/>
        </w:rPr>
        <w:t>Ở mỗi lần chạy, chỉ số MAE được tính toán và ghi nhận. Sau 10 lần, nhóm tác giả sẽ lấy trung bình cộng và được chỉ số MAE trung bình. Cụ thể, bảng kết quả như sau:</w:t>
      </w:r>
    </w:p>
    <w:tbl>
      <w:tblPr>
        <w:tblStyle w:val="TableGrid"/>
        <w:tblW w:w="9095" w:type="dxa"/>
        <w:jc w:val="center"/>
        <w:tblLook w:val="04A0" w:firstRow="1" w:lastRow="0" w:firstColumn="1" w:lastColumn="0" w:noHBand="0" w:noVBand="1"/>
      </w:tblPr>
      <w:tblGrid>
        <w:gridCol w:w="826"/>
        <w:gridCol w:w="826"/>
        <w:gridCol w:w="827"/>
        <w:gridCol w:w="827"/>
        <w:gridCol w:w="827"/>
        <w:gridCol w:w="827"/>
        <w:gridCol w:w="827"/>
        <w:gridCol w:w="827"/>
        <w:gridCol w:w="827"/>
        <w:gridCol w:w="827"/>
        <w:gridCol w:w="827"/>
      </w:tblGrid>
      <w:tr w:rsidR="003809DD" w:rsidRPr="007935F3" w:rsidTr="00034A4D">
        <w:trPr>
          <w:jc w:val="center"/>
        </w:trPr>
        <w:tc>
          <w:tcPr>
            <w:tcW w:w="794" w:type="dxa"/>
          </w:tcPr>
          <w:p w:rsidR="003809DD" w:rsidRPr="007935F3" w:rsidRDefault="003809DD" w:rsidP="00034A4D">
            <w:pPr>
              <w:spacing w:line="360" w:lineRule="auto"/>
              <w:ind w:left="-18"/>
              <w:contextualSpacing/>
              <w:jc w:val="center"/>
              <w:rPr>
                <w:rFonts w:ascii="Times New Roman" w:hAnsi="Times New Roman"/>
                <w:sz w:val="26"/>
                <w:szCs w:val="26"/>
              </w:rPr>
            </w:pPr>
            <w:r>
              <w:rPr>
                <w:rFonts w:ascii="Times New Roman" w:hAnsi="Times New Roman"/>
                <w:sz w:val="26"/>
                <w:szCs w:val="26"/>
              </w:rPr>
              <w:lastRenderedPageBreak/>
              <w:t>Lần</w:t>
            </w:r>
          </w:p>
        </w:tc>
        <w:tc>
          <w:tcPr>
            <w:tcW w:w="794" w:type="dxa"/>
          </w:tcPr>
          <w:p w:rsidR="003809DD" w:rsidRPr="007935F3" w:rsidRDefault="003809DD" w:rsidP="00034A4D">
            <w:pPr>
              <w:spacing w:line="360" w:lineRule="auto"/>
              <w:ind w:left="-18"/>
              <w:contextualSpacing/>
              <w:jc w:val="center"/>
              <w:rPr>
                <w:rFonts w:ascii="Times New Roman" w:hAnsi="Times New Roman"/>
                <w:sz w:val="26"/>
                <w:szCs w:val="26"/>
              </w:rPr>
            </w:pPr>
            <w:r w:rsidRPr="007935F3">
              <w:rPr>
                <w:rFonts w:ascii="Times New Roman" w:hAnsi="Times New Roman"/>
                <w:sz w:val="26"/>
                <w:szCs w:val="26"/>
              </w:rPr>
              <w:t>1</w:t>
            </w:r>
          </w:p>
        </w:tc>
        <w:tc>
          <w:tcPr>
            <w:tcW w:w="794" w:type="dxa"/>
          </w:tcPr>
          <w:p w:rsidR="003809DD" w:rsidRPr="007935F3" w:rsidRDefault="003809DD" w:rsidP="00034A4D">
            <w:pPr>
              <w:spacing w:line="360" w:lineRule="auto"/>
              <w:ind w:left="-18"/>
              <w:contextualSpacing/>
              <w:jc w:val="center"/>
              <w:rPr>
                <w:rFonts w:ascii="Times New Roman" w:hAnsi="Times New Roman"/>
                <w:sz w:val="26"/>
                <w:szCs w:val="26"/>
              </w:rPr>
            </w:pPr>
            <w:r w:rsidRPr="007935F3">
              <w:rPr>
                <w:rFonts w:ascii="Times New Roman" w:hAnsi="Times New Roman"/>
                <w:sz w:val="26"/>
                <w:szCs w:val="26"/>
              </w:rPr>
              <w:t>2</w:t>
            </w:r>
          </w:p>
        </w:tc>
        <w:tc>
          <w:tcPr>
            <w:tcW w:w="794" w:type="dxa"/>
          </w:tcPr>
          <w:p w:rsidR="003809DD" w:rsidRPr="007935F3" w:rsidRDefault="003809DD" w:rsidP="00034A4D">
            <w:pPr>
              <w:spacing w:line="360" w:lineRule="auto"/>
              <w:ind w:left="-18"/>
              <w:contextualSpacing/>
              <w:jc w:val="center"/>
              <w:rPr>
                <w:rFonts w:ascii="Times New Roman" w:hAnsi="Times New Roman"/>
                <w:sz w:val="26"/>
                <w:szCs w:val="26"/>
              </w:rPr>
            </w:pPr>
            <w:r w:rsidRPr="007935F3">
              <w:rPr>
                <w:rFonts w:ascii="Times New Roman" w:hAnsi="Times New Roman"/>
                <w:sz w:val="26"/>
                <w:szCs w:val="26"/>
              </w:rPr>
              <w:t>3</w:t>
            </w:r>
          </w:p>
        </w:tc>
        <w:tc>
          <w:tcPr>
            <w:tcW w:w="794" w:type="dxa"/>
          </w:tcPr>
          <w:p w:rsidR="003809DD" w:rsidRPr="007935F3" w:rsidRDefault="003809DD" w:rsidP="00034A4D">
            <w:pPr>
              <w:spacing w:line="360" w:lineRule="auto"/>
              <w:ind w:left="-18"/>
              <w:contextualSpacing/>
              <w:jc w:val="center"/>
              <w:rPr>
                <w:rFonts w:ascii="Times New Roman" w:hAnsi="Times New Roman"/>
                <w:sz w:val="26"/>
                <w:szCs w:val="26"/>
              </w:rPr>
            </w:pPr>
            <w:r w:rsidRPr="007935F3">
              <w:rPr>
                <w:rFonts w:ascii="Times New Roman" w:hAnsi="Times New Roman"/>
                <w:sz w:val="26"/>
                <w:szCs w:val="26"/>
              </w:rPr>
              <w:t>4</w:t>
            </w:r>
          </w:p>
        </w:tc>
        <w:tc>
          <w:tcPr>
            <w:tcW w:w="794" w:type="dxa"/>
          </w:tcPr>
          <w:p w:rsidR="003809DD" w:rsidRPr="007935F3" w:rsidRDefault="003809DD" w:rsidP="00034A4D">
            <w:pPr>
              <w:spacing w:line="360" w:lineRule="auto"/>
              <w:ind w:left="-18"/>
              <w:contextualSpacing/>
              <w:jc w:val="center"/>
              <w:rPr>
                <w:rFonts w:ascii="Times New Roman" w:hAnsi="Times New Roman"/>
                <w:sz w:val="26"/>
                <w:szCs w:val="26"/>
              </w:rPr>
            </w:pPr>
            <w:r w:rsidRPr="007935F3">
              <w:rPr>
                <w:rFonts w:ascii="Times New Roman" w:hAnsi="Times New Roman"/>
                <w:sz w:val="26"/>
                <w:szCs w:val="26"/>
              </w:rPr>
              <w:t>5</w:t>
            </w:r>
          </w:p>
        </w:tc>
        <w:tc>
          <w:tcPr>
            <w:tcW w:w="794" w:type="dxa"/>
          </w:tcPr>
          <w:p w:rsidR="003809DD" w:rsidRPr="007935F3" w:rsidRDefault="003809DD" w:rsidP="00034A4D">
            <w:pPr>
              <w:spacing w:line="360" w:lineRule="auto"/>
              <w:ind w:left="-18"/>
              <w:contextualSpacing/>
              <w:jc w:val="center"/>
              <w:rPr>
                <w:rFonts w:ascii="Times New Roman" w:hAnsi="Times New Roman"/>
                <w:sz w:val="26"/>
                <w:szCs w:val="26"/>
              </w:rPr>
            </w:pPr>
            <w:r w:rsidRPr="007935F3">
              <w:rPr>
                <w:rFonts w:ascii="Times New Roman" w:hAnsi="Times New Roman"/>
                <w:sz w:val="26"/>
                <w:szCs w:val="26"/>
              </w:rPr>
              <w:t>6</w:t>
            </w:r>
          </w:p>
        </w:tc>
        <w:tc>
          <w:tcPr>
            <w:tcW w:w="794" w:type="dxa"/>
          </w:tcPr>
          <w:p w:rsidR="003809DD" w:rsidRPr="007935F3" w:rsidRDefault="003809DD" w:rsidP="00034A4D">
            <w:pPr>
              <w:spacing w:line="360" w:lineRule="auto"/>
              <w:ind w:left="-18"/>
              <w:contextualSpacing/>
              <w:jc w:val="center"/>
              <w:rPr>
                <w:rFonts w:ascii="Times New Roman" w:hAnsi="Times New Roman"/>
                <w:sz w:val="26"/>
                <w:szCs w:val="26"/>
              </w:rPr>
            </w:pPr>
            <w:r w:rsidRPr="007935F3">
              <w:rPr>
                <w:rFonts w:ascii="Times New Roman" w:hAnsi="Times New Roman"/>
                <w:sz w:val="26"/>
                <w:szCs w:val="26"/>
              </w:rPr>
              <w:t>7</w:t>
            </w:r>
          </w:p>
        </w:tc>
        <w:tc>
          <w:tcPr>
            <w:tcW w:w="794" w:type="dxa"/>
          </w:tcPr>
          <w:p w:rsidR="003809DD" w:rsidRPr="007935F3" w:rsidRDefault="003809DD" w:rsidP="00034A4D">
            <w:pPr>
              <w:spacing w:line="360" w:lineRule="auto"/>
              <w:ind w:left="-18"/>
              <w:contextualSpacing/>
              <w:jc w:val="center"/>
              <w:rPr>
                <w:rFonts w:ascii="Times New Roman" w:hAnsi="Times New Roman"/>
                <w:sz w:val="26"/>
                <w:szCs w:val="26"/>
              </w:rPr>
            </w:pPr>
            <w:r w:rsidRPr="007935F3">
              <w:rPr>
                <w:rFonts w:ascii="Times New Roman" w:hAnsi="Times New Roman"/>
                <w:sz w:val="26"/>
                <w:szCs w:val="26"/>
              </w:rPr>
              <w:t>8</w:t>
            </w:r>
          </w:p>
        </w:tc>
        <w:tc>
          <w:tcPr>
            <w:tcW w:w="794" w:type="dxa"/>
          </w:tcPr>
          <w:p w:rsidR="003809DD" w:rsidRPr="007935F3" w:rsidRDefault="003809DD" w:rsidP="00034A4D">
            <w:pPr>
              <w:spacing w:line="360" w:lineRule="auto"/>
              <w:ind w:left="-18"/>
              <w:contextualSpacing/>
              <w:jc w:val="center"/>
              <w:rPr>
                <w:rFonts w:ascii="Times New Roman" w:hAnsi="Times New Roman"/>
                <w:sz w:val="26"/>
                <w:szCs w:val="26"/>
              </w:rPr>
            </w:pPr>
            <w:r w:rsidRPr="007935F3">
              <w:rPr>
                <w:rFonts w:ascii="Times New Roman" w:hAnsi="Times New Roman"/>
                <w:sz w:val="26"/>
                <w:szCs w:val="26"/>
              </w:rPr>
              <w:t>9</w:t>
            </w:r>
          </w:p>
        </w:tc>
        <w:tc>
          <w:tcPr>
            <w:tcW w:w="794" w:type="dxa"/>
          </w:tcPr>
          <w:p w:rsidR="003809DD" w:rsidRPr="007935F3" w:rsidRDefault="003809DD" w:rsidP="00034A4D">
            <w:pPr>
              <w:spacing w:line="360" w:lineRule="auto"/>
              <w:ind w:left="-18"/>
              <w:contextualSpacing/>
              <w:jc w:val="center"/>
              <w:rPr>
                <w:rFonts w:ascii="Times New Roman" w:hAnsi="Times New Roman"/>
                <w:sz w:val="26"/>
                <w:szCs w:val="26"/>
              </w:rPr>
            </w:pPr>
            <w:r w:rsidRPr="007935F3">
              <w:rPr>
                <w:rFonts w:ascii="Times New Roman" w:hAnsi="Times New Roman"/>
                <w:sz w:val="26"/>
                <w:szCs w:val="26"/>
              </w:rPr>
              <w:t>10</w:t>
            </w:r>
          </w:p>
        </w:tc>
      </w:tr>
      <w:tr w:rsidR="003809DD" w:rsidRPr="007935F3" w:rsidTr="00034A4D">
        <w:trPr>
          <w:jc w:val="center"/>
        </w:trPr>
        <w:tc>
          <w:tcPr>
            <w:tcW w:w="794" w:type="dxa"/>
          </w:tcPr>
          <w:p w:rsidR="003809DD" w:rsidRPr="007935F3" w:rsidRDefault="003809DD" w:rsidP="00034A4D">
            <w:pPr>
              <w:spacing w:line="360" w:lineRule="auto"/>
              <w:ind w:left="-18"/>
              <w:contextualSpacing/>
              <w:jc w:val="center"/>
              <w:rPr>
                <w:rFonts w:ascii="Times New Roman" w:hAnsi="Times New Roman"/>
                <w:sz w:val="26"/>
                <w:szCs w:val="26"/>
              </w:rPr>
            </w:pPr>
            <w:r>
              <w:rPr>
                <w:rFonts w:ascii="Times New Roman" w:hAnsi="Times New Roman"/>
                <w:sz w:val="26"/>
                <w:szCs w:val="26"/>
              </w:rPr>
              <w:t>MAE</w:t>
            </w:r>
          </w:p>
        </w:tc>
        <w:tc>
          <w:tcPr>
            <w:tcW w:w="794" w:type="dxa"/>
          </w:tcPr>
          <w:p w:rsidR="003809DD" w:rsidRPr="007935F3" w:rsidRDefault="003809DD" w:rsidP="00034A4D">
            <w:pPr>
              <w:spacing w:line="360" w:lineRule="auto"/>
              <w:ind w:left="-18"/>
              <w:contextualSpacing/>
              <w:jc w:val="center"/>
              <w:rPr>
                <w:rFonts w:ascii="Times New Roman" w:hAnsi="Times New Roman"/>
                <w:sz w:val="26"/>
                <w:szCs w:val="26"/>
              </w:rPr>
            </w:pPr>
          </w:p>
        </w:tc>
        <w:tc>
          <w:tcPr>
            <w:tcW w:w="794" w:type="dxa"/>
          </w:tcPr>
          <w:p w:rsidR="003809DD" w:rsidRPr="007935F3" w:rsidRDefault="003809DD" w:rsidP="00034A4D">
            <w:pPr>
              <w:spacing w:line="360" w:lineRule="auto"/>
              <w:ind w:left="-18"/>
              <w:contextualSpacing/>
              <w:jc w:val="center"/>
              <w:rPr>
                <w:rFonts w:ascii="Times New Roman" w:hAnsi="Times New Roman"/>
                <w:sz w:val="26"/>
                <w:szCs w:val="26"/>
              </w:rPr>
            </w:pPr>
          </w:p>
        </w:tc>
        <w:tc>
          <w:tcPr>
            <w:tcW w:w="794" w:type="dxa"/>
          </w:tcPr>
          <w:p w:rsidR="003809DD" w:rsidRPr="007935F3" w:rsidRDefault="003809DD" w:rsidP="00034A4D">
            <w:pPr>
              <w:spacing w:line="360" w:lineRule="auto"/>
              <w:ind w:left="-18"/>
              <w:contextualSpacing/>
              <w:jc w:val="center"/>
              <w:rPr>
                <w:rFonts w:ascii="Times New Roman" w:hAnsi="Times New Roman"/>
                <w:sz w:val="26"/>
                <w:szCs w:val="26"/>
              </w:rPr>
            </w:pPr>
          </w:p>
        </w:tc>
        <w:tc>
          <w:tcPr>
            <w:tcW w:w="794" w:type="dxa"/>
          </w:tcPr>
          <w:p w:rsidR="003809DD" w:rsidRPr="007935F3" w:rsidRDefault="003809DD" w:rsidP="00034A4D">
            <w:pPr>
              <w:spacing w:line="360" w:lineRule="auto"/>
              <w:ind w:left="-18"/>
              <w:contextualSpacing/>
              <w:jc w:val="center"/>
              <w:rPr>
                <w:rFonts w:ascii="Times New Roman" w:hAnsi="Times New Roman"/>
                <w:sz w:val="26"/>
                <w:szCs w:val="26"/>
              </w:rPr>
            </w:pPr>
          </w:p>
        </w:tc>
        <w:tc>
          <w:tcPr>
            <w:tcW w:w="794" w:type="dxa"/>
          </w:tcPr>
          <w:p w:rsidR="003809DD" w:rsidRPr="007935F3" w:rsidRDefault="003809DD" w:rsidP="00034A4D">
            <w:pPr>
              <w:spacing w:line="360" w:lineRule="auto"/>
              <w:ind w:left="-18"/>
              <w:contextualSpacing/>
              <w:jc w:val="center"/>
              <w:rPr>
                <w:rFonts w:ascii="Times New Roman" w:hAnsi="Times New Roman"/>
                <w:sz w:val="26"/>
                <w:szCs w:val="26"/>
              </w:rPr>
            </w:pPr>
          </w:p>
        </w:tc>
        <w:tc>
          <w:tcPr>
            <w:tcW w:w="794" w:type="dxa"/>
          </w:tcPr>
          <w:p w:rsidR="003809DD" w:rsidRPr="007935F3" w:rsidRDefault="003809DD" w:rsidP="00034A4D">
            <w:pPr>
              <w:spacing w:line="360" w:lineRule="auto"/>
              <w:ind w:left="-18"/>
              <w:contextualSpacing/>
              <w:jc w:val="center"/>
              <w:rPr>
                <w:rFonts w:ascii="Times New Roman" w:hAnsi="Times New Roman"/>
                <w:sz w:val="26"/>
                <w:szCs w:val="26"/>
              </w:rPr>
            </w:pPr>
          </w:p>
        </w:tc>
        <w:tc>
          <w:tcPr>
            <w:tcW w:w="794" w:type="dxa"/>
          </w:tcPr>
          <w:p w:rsidR="003809DD" w:rsidRPr="007935F3" w:rsidRDefault="003809DD" w:rsidP="00034A4D">
            <w:pPr>
              <w:spacing w:line="360" w:lineRule="auto"/>
              <w:ind w:left="-18"/>
              <w:contextualSpacing/>
              <w:jc w:val="center"/>
              <w:rPr>
                <w:rFonts w:ascii="Times New Roman" w:hAnsi="Times New Roman"/>
                <w:sz w:val="26"/>
                <w:szCs w:val="26"/>
              </w:rPr>
            </w:pPr>
          </w:p>
        </w:tc>
        <w:tc>
          <w:tcPr>
            <w:tcW w:w="794" w:type="dxa"/>
          </w:tcPr>
          <w:p w:rsidR="003809DD" w:rsidRPr="007935F3" w:rsidRDefault="003809DD" w:rsidP="00034A4D">
            <w:pPr>
              <w:spacing w:line="360" w:lineRule="auto"/>
              <w:ind w:left="-18"/>
              <w:contextualSpacing/>
              <w:jc w:val="center"/>
              <w:rPr>
                <w:rFonts w:ascii="Times New Roman" w:hAnsi="Times New Roman"/>
                <w:sz w:val="26"/>
                <w:szCs w:val="26"/>
              </w:rPr>
            </w:pPr>
          </w:p>
        </w:tc>
        <w:tc>
          <w:tcPr>
            <w:tcW w:w="794" w:type="dxa"/>
          </w:tcPr>
          <w:p w:rsidR="003809DD" w:rsidRPr="007935F3" w:rsidRDefault="003809DD" w:rsidP="00034A4D">
            <w:pPr>
              <w:spacing w:line="360" w:lineRule="auto"/>
              <w:ind w:left="-18"/>
              <w:contextualSpacing/>
              <w:jc w:val="center"/>
              <w:rPr>
                <w:rFonts w:ascii="Times New Roman" w:hAnsi="Times New Roman"/>
                <w:sz w:val="26"/>
                <w:szCs w:val="26"/>
              </w:rPr>
            </w:pPr>
          </w:p>
        </w:tc>
        <w:tc>
          <w:tcPr>
            <w:tcW w:w="794" w:type="dxa"/>
          </w:tcPr>
          <w:p w:rsidR="003809DD" w:rsidRPr="007935F3" w:rsidRDefault="003809DD" w:rsidP="00034A4D">
            <w:pPr>
              <w:spacing w:line="360" w:lineRule="auto"/>
              <w:ind w:left="-18"/>
              <w:contextualSpacing/>
              <w:jc w:val="center"/>
              <w:rPr>
                <w:rFonts w:ascii="Times New Roman" w:hAnsi="Times New Roman"/>
                <w:sz w:val="26"/>
                <w:szCs w:val="26"/>
              </w:rPr>
            </w:pPr>
          </w:p>
        </w:tc>
      </w:tr>
    </w:tbl>
    <w:p w:rsidR="003809DD" w:rsidRPr="007935F3" w:rsidRDefault="003809DD" w:rsidP="003809DD">
      <w:pPr>
        <w:spacing w:after="0" w:line="360" w:lineRule="auto"/>
        <w:contextualSpacing/>
        <w:jc w:val="both"/>
        <w:rPr>
          <w:rFonts w:ascii="Times New Roman" w:hAnsi="Times New Roman"/>
          <w:sz w:val="26"/>
          <w:szCs w:val="26"/>
        </w:rPr>
      </w:pPr>
    </w:p>
    <w:p w:rsidR="003809DD" w:rsidRPr="007935F3" w:rsidRDefault="003809DD" w:rsidP="003809DD">
      <w:pPr>
        <w:spacing w:after="0" w:line="360" w:lineRule="auto"/>
        <w:contextualSpacing/>
        <w:jc w:val="both"/>
        <w:rPr>
          <w:rFonts w:ascii="Times New Roman" w:hAnsi="Times New Roman"/>
          <w:sz w:val="26"/>
          <w:szCs w:val="26"/>
        </w:rPr>
      </w:pPr>
      <w:r>
        <w:rPr>
          <w:rFonts w:ascii="Times New Roman" w:hAnsi="Times New Roman"/>
          <w:sz w:val="26"/>
          <w:szCs w:val="26"/>
        </w:rPr>
        <w:t xml:space="preserve">MAE trung bình = … = </w:t>
      </w:r>
      <w:r w:rsidRPr="007935F3">
        <w:rPr>
          <w:rFonts w:ascii="Times New Roman" w:hAnsi="Times New Roman"/>
          <w:sz w:val="26"/>
          <w:szCs w:val="26"/>
        </w:rPr>
        <w:t xml:space="preserve"> 0.85.</w:t>
      </w:r>
    </w:p>
    <w:p w:rsidR="003809DD" w:rsidRDefault="003809DD" w:rsidP="003809DD">
      <w:pPr>
        <w:pStyle w:val="ListParagraph"/>
        <w:numPr>
          <w:ilvl w:val="0"/>
          <w:numId w:val="4"/>
        </w:numPr>
        <w:spacing w:after="0" w:line="360" w:lineRule="auto"/>
        <w:ind w:left="0" w:firstLine="284"/>
        <w:jc w:val="both"/>
        <w:rPr>
          <w:rFonts w:ascii="Times New Roman" w:hAnsi="Times New Roman"/>
          <w:b/>
          <w:sz w:val="26"/>
          <w:szCs w:val="26"/>
        </w:rPr>
      </w:pPr>
      <w:r w:rsidRPr="007B7BF3">
        <w:rPr>
          <w:rFonts w:ascii="Times New Roman" w:hAnsi="Times New Roman"/>
          <w:b/>
          <w:sz w:val="26"/>
          <w:szCs w:val="26"/>
        </w:rPr>
        <w:t>Thử nghiệm với tập dữ liệu du lịch thu thập thực tế:</w:t>
      </w:r>
    </w:p>
    <w:p w:rsidR="003809DD" w:rsidRPr="007935F3" w:rsidRDefault="003809DD" w:rsidP="003809DD">
      <w:pPr>
        <w:spacing w:after="0" w:line="360" w:lineRule="auto"/>
        <w:ind w:firstLine="567"/>
        <w:jc w:val="both"/>
        <w:rPr>
          <w:rFonts w:ascii="Times New Roman" w:hAnsi="Times New Roman"/>
          <w:sz w:val="26"/>
          <w:szCs w:val="26"/>
        </w:rPr>
      </w:pPr>
      <w:r>
        <w:rPr>
          <w:rFonts w:ascii="Times New Roman" w:hAnsi="Times New Roman"/>
          <w:sz w:val="26"/>
          <w:szCs w:val="26"/>
        </w:rPr>
        <w:t>Phương pháp t</w:t>
      </w:r>
      <w:r w:rsidRPr="00543B94">
        <w:rPr>
          <w:rFonts w:ascii="Times New Roman" w:hAnsi="Times New Roman"/>
          <w:sz w:val="26"/>
          <w:szCs w:val="26"/>
        </w:rPr>
        <w:t>hử</w:t>
      </w:r>
      <w:r>
        <w:rPr>
          <w:rFonts w:ascii="Times New Roman" w:hAnsi="Times New Roman"/>
          <w:sz w:val="26"/>
          <w:szCs w:val="26"/>
        </w:rPr>
        <w:t xml:space="preserve"> nghiệm tương tự với tập dữ liệu MovieLens là dùng kỹ thuật </w:t>
      </w:r>
      <w:r w:rsidRPr="00315A31">
        <w:rPr>
          <w:rFonts w:ascii="Times New Roman" w:hAnsi="Times New Roman"/>
          <w:sz w:val="26"/>
          <w:szCs w:val="26"/>
        </w:rPr>
        <w:t xml:space="preserve">Cross Validation với n = 10 </w:t>
      </w:r>
      <w:r>
        <w:rPr>
          <w:rFonts w:ascii="Times New Roman" w:hAnsi="Times New Roman"/>
          <w:sz w:val="26"/>
          <w:szCs w:val="26"/>
        </w:rPr>
        <w:t>và chỉ số MAE. Nhưng ở phần này nhóm tác giả sử dụng tập dữ liệu du lịch thu thập thực tế (có chứa các điều kiện ngữ cảnh là thời gian, thời tiết, bạn đồng hành, kinh phí). Không gian khuyến nghị ở đây không còn là hai chiều nữa mà trở thành nhiều nhiều. Do đó, nhóm tác giả dùng p</w:t>
      </w:r>
      <w:r w:rsidRPr="007935F3">
        <w:rPr>
          <w:rFonts w:ascii="Times New Roman" w:hAnsi="Times New Roman"/>
          <w:sz w:val="26"/>
          <w:szCs w:val="26"/>
        </w:rPr>
        <w:t xml:space="preserve">ương pháp thu giảm số chiều kết hợp mô hình hồi qui </w:t>
      </w:r>
      <w:r>
        <w:rPr>
          <w:rFonts w:ascii="Times New Roman" w:hAnsi="Times New Roman"/>
          <w:sz w:val="26"/>
          <w:szCs w:val="26"/>
        </w:rPr>
        <w:t>đã được trình bày ở chương 3 để tiến hành thử nghiệm.</w:t>
      </w:r>
    </w:p>
    <w:p w:rsidR="003809DD" w:rsidRPr="007935F3" w:rsidRDefault="003809DD" w:rsidP="003809DD">
      <w:pPr>
        <w:spacing w:after="0" w:line="360" w:lineRule="auto"/>
        <w:ind w:firstLine="567"/>
        <w:contextualSpacing/>
        <w:jc w:val="both"/>
        <w:rPr>
          <w:rFonts w:ascii="Times New Roman" w:hAnsi="Times New Roman"/>
          <w:sz w:val="26"/>
          <w:szCs w:val="26"/>
        </w:rPr>
      </w:pPr>
      <w:r>
        <w:rPr>
          <w:rFonts w:ascii="Times New Roman" w:hAnsi="Times New Roman"/>
          <w:sz w:val="26"/>
          <w:szCs w:val="26"/>
        </w:rPr>
        <w:t xml:space="preserve">Pha thứ nhất của phương pháp là </w:t>
      </w:r>
      <w:r w:rsidRPr="001B256F">
        <w:rPr>
          <w:rFonts w:ascii="Times New Roman" w:hAnsi="Times New Roman"/>
          <w:sz w:val="26"/>
          <w:szCs w:val="26"/>
        </w:rPr>
        <w:t>xác định các phân khúc dữ liệu mạnh</w:t>
      </w:r>
      <w:r>
        <w:rPr>
          <w:rFonts w:ascii="Times New Roman" w:hAnsi="Times New Roman"/>
          <w:sz w:val="26"/>
          <w:szCs w:val="26"/>
        </w:rPr>
        <w:t>.</w:t>
      </w:r>
      <w:r w:rsidRPr="001B256F">
        <w:rPr>
          <w:rFonts w:ascii="Times New Roman" w:hAnsi="Times New Roman"/>
          <w:sz w:val="26"/>
          <w:szCs w:val="26"/>
        </w:rPr>
        <w:t xml:space="preserve"> </w:t>
      </w:r>
      <w:r>
        <w:rPr>
          <w:rFonts w:ascii="Times New Roman" w:hAnsi="Times New Roman"/>
          <w:sz w:val="26"/>
          <w:szCs w:val="26"/>
        </w:rPr>
        <w:t xml:space="preserve">Để thực hiện điều này, </w:t>
      </w:r>
      <w:r w:rsidRPr="001B256F">
        <w:rPr>
          <w:rFonts w:ascii="Times New Roman" w:hAnsi="Times New Roman"/>
          <w:sz w:val="26"/>
          <w:szCs w:val="26"/>
        </w:rPr>
        <w:t>nhóm tác giả tiến hành áp dụng</w:t>
      </w:r>
      <w:r w:rsidRPr="007935F3">
        <w:rPr>
          <w:rFonts w:ascii="Times New Roman" w:hAnsi="Times New Roman"/>
          <w:sz w:val="26"/>
          <w:szCs w:val="26"/>
        </w:rPr>
        <w:t xml:space="preserve"> thuật toán hồi qui trên phân khúc đó và trên toàn bộ dữ liệu (cùng </w:t>
      </w:r>
      <w:r>
        <w:rPr>
          <w:rFonts w:ascii="Times New Roman" w:hAnsi="Times New Roman"/>
          <w:sz w:val="26"/>
          <w:szCs w:val="26"/>
        </w:rPr>
        <w:t xml:space="preserve">một </w:t>
      </w:r>
      <w:r w:rsidRPr="007935F3">
        <w:rPr>
          <w:rFonts w:ascii="Times New Roman" w:hAnsi="Times New Roman"/>
          <w:sz w:val="26"/>
          <w:szCs w:val="26"/>
        </w:rPr>
        <w:t xml:space="preserve">bộ </w:t>
      </w:r>
      <w:r>
        <w:rPr>
          <w:rFonts w:ascii="Times New Roman" w:hAnsi="Times New Roman"/>
          <w:sz w:val="26"/>
          <w:szCs w:val="26"/>
        </w:rPr>
        <w:t>dữ liệu kiểm thử</w:t>
      </w:r>
      <w:r w:rsidRPr="007935F3">
        <w:rPr>
          <w:rFonts w:ascii="Times New Roman" w:hAnsi="Times New Roman"/>
          <w:sz w:val="26"/>
          <w:szCs w:val="26"/>
        </w:rPr>
        <w:t>) để so sánh đánh giá.</w:t>
      </w:r>
      <w:r>
        <w:rPr>
          <w:rFonts w:ascii="Times New Roman" w:hAnsi="Times New Roman"/>
          <w:sz w:val="26"/>
          <w:szCs w:val="26"/>
        </w:rPr>
        <w:t xml:space="preserve"> Sau khi có được phân khúc dữ liệu mạnh, pha thứ hai là dự đoán các chỉ số đánh giá và trả về kết quả cho người dùng. Kết quả của thử nghiệm này được thể hiện qua hai bảng sau:</w:t>
      </w:r>
    </w:p>
    <w:p w:rsidR="003809DD" w:rsidRPr="007935F3" w:rsidRDefault="003809DD" w:rsidP="003809DD">
      <w:pPr>
        <w:spacing w:after="0" w:line="360" w:lineRule="auto"/>
        <w:ind w:firstLine="567"/>
        <w:contextualSpacing/>
        <w:jc w:val="both"/>
        <w:rPr>
          <w:rFonts w:ascii="Times New Roman" w:hAnsi="Times New Roman"/>
          <w:sz w:val="26"/>
          <w:szCs w:val="26"/>
        </w:rPr>
      </w:pPr>
      <w:r w:rsidRPr="001B256F">
        <w:rPr>
          <w:rFonts w:ascii="Times New Roman" w:hAnsi="Times New Roman"/>
          <w:sz w:val="26"/>
          <w:szCs w:val="26"/>
        </w:rPr>
        <w:t>Bảng tổ hợp tất cả các phân khúc dữ liệu có thể có:</w:t>
      </w:r>
    </w:p>
    <w:tbl>
      <w:tblPr>
        <w:tblStyle w:val="TableGrid"/>
        <w:tblW w:w="0" w:type="auto"/>
        <w:tblLook w:val="04A0" w:firstRow="1" w:lastRow="0" w:firstColumn="1" w:lastColumn="0" w:noHBand="0" w:noVBand="1"/>
      </w:tblPr>
      <w:tblGrid>
        <w:gridCol w:w="3001"/>
        <w:gridCol w:w="3001"/>
        <w:gridCol w:w="3002"/>
      </w:tblGrid>
      <w:tr w:rsidR="003809DD" w:rsidRPr="007935F3" w:rsidTr="00034A4D">
        <w:tc>
          <w:tcPr>
            <w:tcW w:w="3001" w:type="dxa"/>
          </w:tcPr>
          <w:p w:rsidR="003809DD" w:rsidRPr="007935F3" w:rsidRDefault="003809DD" w:rsidP="00034A4D">
            <w:pPr>
              <w:spacing w:line="360" w:lineRule="auto"/>
              <w:contextualSpacing/>
              <w:jc w:val="center"/>
              <w:rPr>
                <w:rFonts w:ascii="Times New Roman" w:hAnsi="Times New Roman"/>
                <w:sz w:val="26"/>
                <w:szCs w:val="26"/>
              </w:rPr>
            </w:pPr>
            <w:r w:rsidRPr="007935F3">
              <w:rPr>
                <w:rFonts w:ascii="Times New Roman" w:hAnsi="Times New Roman"/>
                <w:sz w:val="26"/>
                <w:szCs w:val="26"/>
              </w:rPr>
              <w:t>Phân khúc dữ liệu</w:t>
            </w:r>
          </w:p>
        </w:tc>
        <w:tc>
          <w:tcPr>
            <w:tcW w:w="3001" w:type="dxa"/>
          </w:tcPr>
          <w:p w:rsidR="003809DD" w:rsidRPr="007935F3" w:rsidRDefault="003809DD" w:rsidP="00034A4D">
            <w:pPr>
              <w:spacing w:line="360" w:lineRule="auto"/>
              <w:contextualSpacing/>
              <w:jc w:val="center"/>
              <w:rPr>
                <w:rFonts w:ascii="Times New Roman" w:hAnsi="Times New Roman"/>
                <w:sz w:val="26"/>
                <w:szCs w:val="26"/>
              </w:rPr>
            </w:pPr>
            <w:r>
              <w:rPr>
                <w:rFonts w:ascii="Times New Roman" w:hAnsi="Times New Roman"/>
                <w:sz w:val="26"/>
                <w:szCs w:val="26"/>
              </w:rPr>
              <w:t>Vùng dữ liệu</w:t>
            </w:r>
          </w:p>
        </w:tc>
        <w:tc>
          <w:tcPr>
            <w:tcW w:w="3002" w:type="dxa"/>
          </w:tcPr>
          <w:p w:rsidR="003809DD" w:rsidRPr="007935F3" w:rsidRDefault="003809DD" w:rsidP="00034A4D">
            <w:pPr>
              <w:spacing w:line="360" w:lineRule="auto"/>
              <w:contextualSpacing/>
              <w:jc w:val="center"/>
              <w:rPr>
                <w:rFonts w:ascii="Times New Roman" w:hAnsi="Times New Roman"/>
                <w:sz w:val="26"/>
                <w:szCs w:val="26"/>
              </w:rPr>
            </w:pPr>
            <w:r w:rsidRPr="007935F3">
              <w:rPr>
                <w:rFonts w:ascii="Times New Roman" w:hAnsi="Times New Roman"/>
                <w:sz w:val="26"/>
                <w:szCs w:val="26"/>
              </w:rPr>
              <w:t>MAE</w:t>
            </w:r>
          </w:p>
        </w:tc>
      </w:tr>
      <w:tr w:rsidR="003809DD" w:rsidRPr="007935F3" w:rsidTr="00034A4D">
        <w:trPr>
          <w:trHeight w:val="203"/>
        </w:trPr>
        <w:tc>
          <w:tcPr>
            <w:tcW w:w="3001" w:type="dxa"/>
            <w:vMerge w:val="restart"/>
          </w:tcPr>
          <w:p w:rsidR="003809DD" w:rsidRPr="007935F3" w:rsidRDefault="003809DD" w:rsidP="00034A4D">
            <w:pPr>
              <w:spacing w:line="360" w:lineRule="auto"/>
              <w:contextualSpacing/>
              <w:jc w:val="both"/>
              <w:rPr>
                <w:rFonts w:ascii="Times New Roman" w:hAnsi="Times New Roman"/>
                <w:sz w:val="26"/>
                <w:szCs w:val="26"/>
              </w:rPr>
            </w:pPr>
            <w:r>
              <w:rPr>
                <w:rFonts w:ascii="Times New Roman" w:hAnsi="Times New Roman"/>
                <w:sz w:val="26"/>
                <w:szCs w:val="26"/>
              </w:rPr>
              <w:t>…</w:t>
            </w:r>
          </w:p>
        </w:tc>
        <w:tc>
          <w:tcPr>
            <w:tcW w:w="3001" w:type="dxa"/>
          </w:tcPr>
          <w:p w:rsidR="003809DD" w:rsidRPr="007935F3" w:rsidRDefault="003809DD" w:rsidP="00034A4D">
            <w:pPr>
              <w:spacing w:line="360" w:lineRule="auto"/>
              <w:contextualSpacing/>
              <w:jc w:val="both"/>
              <w:rPr>
                <w:rFonts w:ascii="Times New Roman" w:hAnsi="Times New Roman"/>
                <w:sz w:val="26"/>
                <w:szCs w:val="26"/>
              </w:rPr>
            </w:pPr>
            <w:r w:rsidRPr="007935F3">
              <w:rPr>
                <w:rFonts w:ascii="Times New Roman" w:hAnsi="Times New Roman"/>
                <w:sz w:val="26"/>
                <w:szCs w:val="26"/>
              </w:rPr>
              <w:t>Phân khúc</w:t>
            </w:r>
          </w:p>
        </w:tc>
        <w:tc>
          <w:tcPr>
            <w:tcW w:w="3002" w:type="dxa"/>
          </w:tcPr>
          <w:p w:rsidR="003809DD" w:rsidRPr="007935F3" w:rsidRDefault="003809DD" w:rsidP="00034A4D">
            <w:pPr>
              <w:spacing w:line="360" w:lineRule="auto"/>
              <w:contextualSpacing/>
              <w:jc w:val="both"/>
              <w:rPr>
                <w:rFonts w:ascii="Times New Roman" w:hAnsi="Times New Roman"/>
                <w:sz w:val="26"/>
                <w:szCs w:val="26"/>
              </w:rPr>
            </w:pPr>
            <w:r>
              <w:rPr>
                <w:rFonts w:ascii="Times New Roman" w:hAnsi="Times New Roman"/>
                <w:sz w:val="26"/>
                <w:szCs w:val="26"/>
              </w:rPr>
              <w:t>…</w:t>
            </w:r>
          </w:p>
        </w:tc>
      </w:tr>
      <w:tr w:rsidR="003809DD" w:rsidRPr="007935F3" w:rsidTr="00034A4D">
        <w:trPr>
          <w:trHeight w:val="202"/>
        </w:trPr>
        <w:tc>
          <w:tcPr>
            <w:tcW w:w="3001" w:type="dxa"/>
            <w:vMerge/>
          </w:tcPr>
          <w:p w:rsidR="003809DD" w:rsidRPr="007935F3" w:rsidRDefault="003809DD" w:rsidP="00034A4D">
            <w:pPr>
              <w:spacing w:line="360" w:lineRule="auto"/>
              <w:contextualSpacing/>
              <w:jc w:val="both"/>
              <w:rPr>
                <w:rFonts w:ascii="Times New Roman" w:hAnsi="Times New Roman"/>
                <w:sz w:val="26"/>
                <w:szCs w:val="26"/>
              </w:rPr>
            </w:pPr>
          </w:p>
        </w:tc>
        <w:tc>
          <w:tcPr>
            <w:tcW w:w="3001" w:type="dxa"/>
          </w:tcPr>
          <w:p w:rsidR="003809DD" w:rsidRPr="007935F3" w:rsidRDefault="003809DD" w:rsidP="00034A4D">
            <w:pPr>
              <w:spacing w:line="360" w:lineRule="auto"/>
              <w:contextualSpacing/>
              <w:jc w:val="both"/>
              <w:rPr>
                <w:rFonts w:ascii="Times New Roman" w:hAnsi="Times New Roman"/>
                <w:sz w:val="26"/>
                <w:szCs w:val="26"/>
              </w:rPr>
            </w:pPr>
            <w:r w:rsidRPr="007935F3">
              <w:rPr>
                <w:rFonts w:ascii="Times New Roman" w:hAnsi="Times New Roman"/>
                <w:sz w:val="26"/>
                <w:szCs w:val="26"/>
              </w:rPr>
              <w:t>Toàn bộ dữ liệu</w:t>
            </w:r>
          </w:p>
        </w:tc>
        <w:tc>
          <w:tcPr>
            <w:tcW w:w="3002" w:type="dxa"/>
          </w:tcPr>
          <w:p w:rsidR="003809DD" w:rsidRPr="007935F3" w:rsidRDefault="003809DD" w:rsidP="00034A4D">
            <w:pPr>
              <w:spacing w:line="360" w:lineRule="auto"/>
              <w:contextualSpacing/>
              <w:jc w:val="both"/>
              <w:rPr>
                <w:rFonts w:ascii="Times New Roman" w:hAnsi="Times New Roman"/>
                <w:sz w:val="26"/>
                <w:szCs w:val="26"/>
              </w:rPr>
            </w:pPr>
            <w:r>
              <w:rPr>
                <w:rFonts w:ascii="Times New Roman" w:hAnsi="Times New Roman"/>
                <w:sz w:val="26"/>
                <w:szCs w:val="26"/>
              </w:rPr>
              <w:t>…</w:t>
            </w:r>
          </w:p>
        </w:tc>
      </w:tr>
      <w:tr w:rsidR="003809DD" w:rsidRPr="007935F3" w:rsidTr="00034A4D">
        <w:tc>
          <w:tcPr>
            <w:tcW w:w="3001" w:type="dxa"/>
            <w:vMerge w:val="restart"/>
          </w:tcPr>
          <w:p w:rsidR="003809DD" w:rsidRPr="007935F3" w:rsidRDefault="003809DD" w:rsidP="00034A4D">
            <w:pPr>
              <w:spacing w:line="360" w:lineRule="auto"/>
              <w:contextualSpacing/>
              <w:jc w:val="both"/>
              <w:rPr>
                <w:rFonts w:ascii="Times New Roman" w:hAnsi="Times New Roman"/>
                <w:sz w:val="26"/>
                <w:szCs w:val="26"/>
              </w:rPr>
            </w:pPr>
            <w:r>
              <w:rPr>
                <w:rFonts w:ascii="Times New Roman" w:hAnsi="Times New Roman"/>
                <w:sz w:val="26"/>
                <w:szCs w:val="26"/>
              </w:rPr>
              <w:t>…</w:t>
            </w:r>
          </w:p>
        </w:tc>
        <w:tc>
          <w:tcPr>
            <w:tcW w:w="3001" w:type="dxa"/>
          </w:tcPr>
          <w:p w:rsidR="003809DD" w:rsidRPr="007935F3" w:rsidRDefault="003809DD" w:rsidP="00034A4D">
            <w:pPr>
              <w:spacing w:line="360" w:lineRule="auto"/>
              <w:contextualSpacing/>
              <w:jc w:val="both"/>
              <w:rPr>
                <w:rFonts w:ascii="Times New Roman" w:hAnsi="Times New Roman"/>
                <w:sz w:val="26"/>
                <w:szCs w:val="26"/>
              </w:rPr>
            </w:pPr>
            <w:r w:rsidRPr="007935F3">
              <w:rPr>
                <w:rFonts w:ascii="Times New Roman" w:hAnsi="Times New Roman"/>
                <w:sz w:val="26"/>
                <w:szCs w:val="26"/>
              </w:rPr>
              <w:t>Phân khúc</w:t>
            </w:r>
          </w:p>
        </w:tc>
        <w:tc>
          <w:tcPr>
            <w:tcW w:w="3002" w:type="dxa"/>
          </w:tcPr>
          <w:p w:rsidR="003809DD" w:rsidRPr="007935F3" w:rsidRDefault="003809DD" w:rsidP="00034A4D">
            <w:pPr>
              <w:spacing w:line="360" w:lineRule="auto"/>
              <w:contextualSpacing/>
              <w:jc w:val="both"/>
              <w:rPr>
                <w:rFonts w:ascii="Times New Roman" w:hAnsi="Times New Roman"/>
                <w:sz w:val="26"/>
                <w:szCs w:val="26"/>
              </w:rPr>
            </w:pPr>
            <w:r>
              <w:rPr>
                <w:rFonts w:ascii="Times New Roman" w:hAnsi="Times New Roman"/>
                <w:sz w:val="26"/>
                <w:szCs w:val="26"/>
              </w:rPr>
              <w:t>…</w:t>
            </w:r>
          </w:p>
        </w:tc>
      </w:tr>
      <w:tr w:rsidR="003809DD" w:rsidRPr="007935F3" w:rsidTr="00034A4D">
        <w:tc>
          <w:tcPr>
            <w:tcW w:w="3001" w:type="dxa"/>
            <w:vMerge/>
          </w:tcPr>
          <w:p w:rsidR="003809DD" w:rsidRPr="007935F3" w:rsidRDefault="003809DD" w:rsidP="00034A4D">
            <w:pPr>
              <w:spacing w:line="360" w:lineRule="auto"/>
              <w:contextualSpacing/>
              <w:jc w:val="both"/>
              <w:rPr>
                <w:rFonts w:ascii="Times New Roman" w:hAnsi="Times New Roman"/>
                <w:sz w:val="26"/>
                <w:szCs w:val="26"/>
              </w:rPr>
            </w:pPr>
          </w:p>
        </w:tc>
        <w:tc>
          <w:tcPr>
            <w:tcW w:w="3001" w:type="dxa"/>
          </w:tcPr>
          <w:p w:rsidR="003809DD" w:rsidRPr="007935F3" w:rsidRDefault="003809DD" w:rsidP="00034A4D">
            <w:pPr>
              <w:spacing w:line="360" w:lineRule="auto"/>
              <w:contextualSpacing/>
              <w:jc w:val="both"/>
              <w:rPr>
                <w:rFonts w:ascii="Times New Roman" w:hAnsi="Times New Roman"/>
                <w:sz w:val="26"/>
                <w:szCs w:val="26"/>
              </w:rPr>
            </w:pPr>
            <w:r w:rsidRPr="007935F3">
              <w:rPr>
                <w:rFonts w:ascii="Times New Roman" w:hAnsi="Times New Roman"/>
                <w:sz w:val="26"/>
                <w:szCs w:val="26"/>
              </w:rPr>
              <w:t>Toàn bộ dữ liệu</w:t>
            </w:r>
          </w:p>
        </w:tc>
        <w:tc>
          <w:tcPr>
            <w:tcW w:w="3002" w:type="dxa"/>
          </w:tcPr>
          <w:p w:rsidR="003809DD" w:rsidRPr="007935F3" w:rsidRDefault="003809DD" w:rsidP="00034A4D">
            <w:pPr>
              <w:spacing w:line="360" w:lineRule="auto"/>
              <w:contextualSpacing/>
              <w:jc w:val="both"/>
              <w:rPr>
                <w:rFonts w:ascii="Times New Roman" w:hAnsi="Times New Roman"/>
                <w:sz w:val="26"/>
                <w:szCs w:val="26"/>
              </w:rPr>
            </w:pPr>
            <w:r>
              <w:rPr>
                <w:rFonts w:ascii="Times New Roman" w:hAnsi="Times New Roman"/>
                <w:sz w:val="26"/>
                <w:szCs w:val="26"/>
              </w:rPr>
              <w:t>…</w:t>
            </w:r>
          </w:p>
        </w:tc>
      </w:tr>
      <w:tr w:rsidR="003809DD" w:rsidRPr="007935F3" w:rsidTr="00034A4D">
        <w:tc>
          <w:tcPr>
            <w:tcW w:w="3001" w:type="dxa"/>
            <w:vMerge w:val="restart"/>
          </w:tcPr>
          <w:p w:rsidR="003809DD" w:rsidRPr="007935F3" w:rsidRDefault="003809DD" w:rsidP="00034A4D">
            <w:pPr>
              <w:spacing w:line="360" w:lineRule="auto"/>
              <w:contextualSpacing/>
              <w:jc w:val="both"/>
              <w:rPr>
                <w:rFonts w:ascii="Times New Roman" w:hAnsi="Times New Roman"/>
                <w:sz w:val="26"/>
                <w:szCs w:val="26"/>
              </w:rPr>
            </w:pPr>
            <w:r>
              <w:rPr>
                <w:rFonts w:ascii="Times New Roman" w:hAnsi="Times New Roman"/>
                <w:sz w:val="26"/>
                <w:szCs w:val="26"/>
              </w:rPr>
              <w:t>…</w:t>
            </w:r>
          </w:p>
        </w:tc>
        <w:tc>
          <w:tcPr>
            <w:tcW w:w="3001" w:type="dxa"/>
          </w:tcPr>
          <w:p w:rsidR="003809DD" w:rsidRPr="007935F3" w:rsidRDefault="003809DD" w:rsidP="00034A4D">
            <w:pPr>
              <w:spacing w:line="360" w:lineRule="auto"/>
              <w:contextualSpacing/>
              <w:jc w:val="both"/>
              <w:rPr>
                <w:rFonts w:ascii="Times New Roman" w:hAnsi="Times New Roman"/>
                <w:sz w:val="26"/>
                <w:szCs w:val="26"/>
              </w:rPr>
            </w:pPr>
            <w:r w:rsidRPr="007935F3">
              <w:rPr>
                <w:rFonts w:ascii="Times New Roman" w:hAnsi="Times New Roman"/>
                <w:sz w:val="26"/>
                <w:szCs w:val="26"/>
              </w:rPr>
              <w:t>Phân khúc</w:t>
            </w:r>
          </w:p>
        </w:tc>
        <w:tc>
          <w:tcPr>
            <w:tcW w:w="3002" w:type="dxa"/>
          </w:tcPr>
          <w:p w:rsidR="003809DD" w:rsidRPr="007935F3" w:rsidRDefault="003809DD" w:rsidP="00034A4D">
            <w:pPr>
              <w:spacing w:line="360" w:lineRule="auto"/>
              <w:contextualSpacing/>
              <w:jc w:val="both"/>
              <w:rPr>
                <w:rFonts w:ascii="Times New Roman" w:hAnsi="Times New Roman"/>
                <w:sz w:val="26"/>
                <w:szCs w:val="26"/>
              </w:rPr>
            </w:pPr>
            <w:r>
              <w:rPr>
                <w:rFonts w:ascii="Times New Roman" w:hAnsi="Times New Roman"/>
                <w:sz w:val="26"/>
                <w:szCs w:val="26"/>
              </w:rPr>
              <w:t>…</w:t>
            </w:r>
          </w:p>
        </w:tc>
      </w:tr>
      <w:tr w:rsidR="003809DD" w:rsidRPr="007935F3" w:rsidTr="00034A4D">
        <w:tc>
          <w:tcPr>
            <w:tcW w:w="3001" w:type="dxa"/>
            <w:vMerge/>
          </w:tcPr>
          <w:p w:rsidR="003809DD" w:rsidRPr="007935F3" w:rsidRDefault="003809DD" w:rsidP="00034A4D">
            <w:pPr>
              <w:spacing w:line="360" w:lineRule="auto"/>
              <w:contextualSpacing/>
              <w:jc w:val="both"/>
              <w:rPr>
                <w:rFonts w:ascii="Times New Roman" w:hAnsi="Times New Roman"/>
                <w:sz w:val="26"/>
                <w:szCs w:val="26"/>
              </w:rPr>
            </w:pPr>
          </w:p>
        </w:tc>
        <w:tc>
          <w:tcPr>
            <w:tcW w:w="3001" w:type="dxa"/>
          </w:tcPr>
          <w:p w:rsidR="003809DD" w:rsidRPr="007935F3" w:rsidRDefault="003809DD" w:rsidP="00034A4D">
            <w:pPr>
              <w:spacing w:line="360" w:lineRule="auto"/>
              <w:contextualSpacing/>
              <w:jc w:val="both"/>
              <w:rPr>
                <w:rFonts w:ascii="Times New Roman" w:hAnsi="Times New Roman"/>
                <w:sz w:val="26"/>
                <w:szCs w:val="26"/>
              </w:rPr>
            </w:pPr>
            <w:r w:rsidRPr="007935F3">
              <w:rPr>
                <w:rFonts w:ascii="Times New Roman" w:hAnsi="Times New Roman"/>
                <w:sz w:val="26"/>
                <w:szCs w:val="26"/>
              </w:rPr>
              <w:t>Toàn bộ dữ liệu</w:t>
            </w:r>
          </w:p>
        </w:tc>
        <w:tc>
          <w:tcPr>
            <w:tcW w:w="3002" w:type="dxa"/>
          </w:tcPr>
          <w:p w:rsidR="003809DD" w:rsidRPr="007935F3" w:rsidRDefault="003809DD" w:rsidP="00034A4D">
            <w:pPr>
              <w:spacing w:line="360" w:lineRule="auto"/>
              <w:contextualSpacing/>
              <w:jc w:val="both"/>
              <w:rPr>
                <w:rFonts w:ascii="Times New Roman" w:hAnsi="Times New Roman"/>
                <w:sz w:val="26"/>
                <w:szCs w:val="26"/>
              </w:rPr>
            </w:pPr>
            <w:r>
              <w:rPr>
                <w:rFonts w:ascii="Times New Roman" w:hAnsi="Times New Roman"/>
                <w:sz w:val="26"/>
                <w:szCs w:val="26"/>
              </w:rPr>
              <w:t>…</w:t>
            </w:r>
          </w:p>
        </w:tc>
      </w:tr>
    </w:tbl>
    <w:p w:rsidR="003809DD" w:rsidRPr="007935F3" w:rsidRDefault="003809DD" w:rsidP="003809DD">
      <w:pPr>
        <w:spacing w:after="0" w:line="360" w:lineRule="auto"/>
        <w:contextualSpacing/>
        <w:jc w:val="both"/>
        <w:rPr>
          <w:rFonts w:ascii="Times New Roman" w:hAnsi="Times New Roman"/>
          <w:sz w:val="26"/>
          <w:szCs w:val="26"/>
        </w:rPr>
      </w:pPr>
    </w:p>
    <w:p w:rsidR="003809DD" w:rsidRDefault="003809DD" w:rsidP="003809DD">
      <w:pPr>
        <w:spacing w:after="0" w:line="360" w:lineRule="auto"/>
        <w:contextualSpacing/>
        <w:jc w:val="both"/>
        <w:rPr>
          <w:rFonts w:ascii="Times New Roman" w:hAnsi="Times New Roman"/>
          <w:sz w:val="26"/>
          <w:szCs w:val="26"/>
        </w:rPr>
      </w:pPr>
      <w:r>
        <w:rPr>
          <w:rFonts w:ascii="Times New Roman" w:hAnsi="Times New Roman"/>
          <w:sz w:val="26"/>
          <w:szCs w:val="26"/>
        </w:rPr>
        <w:t xml:space="preserve">Bảng </w:t>
      </w:r>
      <w:r w:rsidRPr="007935F3">
        <w:rPr>
          <w:rFonts w:ascii="Times New Roman" w:hAnsi="Times New Roman"/>
          <w:sz w:val="26"/>
          <w:szCs w:val="26"/>
        </w:rPr>
        <w:t>các phân khúc dữ liệu mạ</w:t>
      </w:r>
      <w:r>
        <w:rPr>
          <w:rFonts w:ascii="Times New Roman" w:hAnsi="Times New Roman"/>
          <w:sz w:val="26"/>
          <w:szCs w:val="26"/>
        </w:rPr>
        <w:t>nh:</w:t>
      </w:r>
    </w:p>
    <w:tbl>
      <w:tblPr>
        <w:tblStyle w:val="TableGrid"/>
        <w:tblW w:w="0" w:type="auto"/>
        <w:tblLook w:val="04A0" w:firstRow="1" w:lastRow="0" w:firstColumn="1" w:lastColumn="0" w:noHBand="0" w:noVBand="1"/>
      </w:tblPr>
      <w:tblGrid>
        <w:gridCol w:w="3001"/>
        <w:gridCol w:w="3001"/>
        <w:gridCol w:w="3002"/>
      </w:tblGrid>
      <w:tr w:rsidR="003809DD" w:rsidRPr="007935F3" w:rsidTr="00034A4D">
        <w:tc>
          <w:tcPr>
            <w:tcW w:w="3001" w:type="dxa"/>
          </w:tcPr>
          <w:p w:rsidR="003809DD" w:rsidRPr="007935F3" w:rsidRDefault="003809DD" w:rsidP="00034A4D">
            <w:pPr>
              <w:spacing w:line="360" w:lineRule="auto"/>
              <w:contextualSpacing/>
              <w:jc w:val="center"/>
              <w:rPr>
                <w:rFonts w:ascii="Times New Roman" w:hAnsi="Times New Roman"/>
                <w:sz w:val="26"/>
                <w:szCs w:val="26"/>
              </w:rPr>
            </w:pPr>
            <w:r w:rsidRPr="007935F3">
              <w:rPr>
                <w:rFonts w:ascii="Times New Roman" w:hAnsi="Times New Roman"/>
                <w:sz w:val="26"/>
                <w:szCs w:val="26"/>
              </w:rPr>
              <w:t>Phân khúc dữ liệu</w:t>
            </w:r>
          </w:p>
        </w:tc>
        <w:tc>
          <w:tcPr>
            <w:tcW w:w="3001" w:type="dxa"/>
          </w:tcPr>
          <w:p w:rsidR="003809DD" w:rsidRPr="007935F3" w:rsidRDefault="003809DD" w:rsidP="00034A4D">
            <w:pPr>
              <w:spacing w:line="360" w:lineRule="auto"/>
              <w:contextualSpacing/>
              <w:jc w:val="center"/>
              <w:rPr>
                <w:rFonts w:ascii="Times New Roman" w:hAnsi="Times New Roman"/>
                <w:sz w:val="26"/>
                <w:szCs w:val="26"/>
              </w:rPr>
            </w:pPr>
            <w:r>
              <w:rPr>
                <w:rFonts w:ascii="Times New Roman" w:hAnsi="Times New Roman"/>
                <w:sz w:val="26"/>
                <w:szCs w:val="26"/>
              </w:rPr>
              <w:t>Vùng dữ liệu</w:t>
            </w:r>
          </w:p>
        </w:tc>
        <w:tc>
          <w:tcPr>
            <w:tcW w:w="3002" w:type="dxa"/>
          </w:tcPr>
          <w:p w:rsidR="003809DD" w:rsidRPr="007935F3" w:rsidRDefault="003809DD" w:rsidP="00034A4D">
            <w:pPr>
              <w:spacing w:line="360" w:lineRule="auto"/>
              <w:contextualSpacing/>
              <w:jc w:val="center"/>
              <w:rPr>
                <w:rFonts w:ascii="Times New Roman" w:hAnsi="Times New Roman"/>
                <w:sz w:val="26"/>
                <w:szCs w:val="26"/>
              </w:rPr>
            </w:pPr>
            <w:r w:rsidRPr="007935F3">
              <w:rPr>
                <w:rFonts w:ascii="Times New Roman" w:hAnsi="Times New Roman"/>
                <w:sz w:val="26"/>
                <w:szCs w:val="26"/>
              </w:rPr>
              <w:t>MAE</w:t>
            </w:r>
          </w:p>
        </w:tc>
      </w:tr>
      <w:tr w:rsidR="003809DD" w:rsidRPr="007935F3" w:rsidTr="00034A4D">
        <w:trPr>
          <w:trHeight w:val="203"/>
        </w:trPr>
        <w:tc>
          <w:tcPr>
            <w:tcW w:w="3001" w:type="dxa"/>
            <w:vMerge w:val="restart"/>
          </w:tcPr>
          <w:p w:rsidR="003809DD" w:rsidRPr="007935F3" w:rsidRDefault="003809DD" w:rsidP="00034A4D">
            <w:pPr>
              <w:spacing w:line="360" w:lineRule="auto"/>
              <w:contextualSpacing/>
              <w:jc w:val="both"/>
              <w:rPr>
                <w:rFonts w:ascii="Times New Roman" w:hAnsi="Times New Roman"/>
                <w:sz w:val="26"/>
                <w:szCs w:val="26"/>
              </w:rPr>
            </w:pPr>
            <w:r>
              <w:rPr>
                <w:rFonts w:ascii="Times New Roman" w:hAnsi="Times New Roman"/>
                <w:sz w:val="26"/>
                <w:szCs w:val="26"/>
              </w:rPr>
              <w:t>…</w:t>
            </w:r>
          </w:p>
        </w:tc>
        <w:tc>
          <w:tcPr>
            <w:tcW w:w="3001" w:type="dxa"/>
          </w:tcPr>
          <w:p w:rsidR="003809DD" w:rsidRPr="007935F3" w:rsidRDefault="003809DD" w:rsidP="00034A4D">
            <w:pPr>
              <w:spacing w:line="360" w:lineRule="auto"/>
              <w:contextualSpacing/>
              <w:jc w:val="both"/>
              <w:rPr>
                <w:rFonts w:ascii="Times New Roman" w:hAnsi="Times New Roman"/>
                <w:sz w:val="26"/>
                <w:szCs w:val="26"/>
              </w:rPr>
            </w:pPr>
            <w:r w:rsidRPr="007935F3">
              <w:rPr>
                <w:rFonts w:ascii="Times New Roman" w:hAnsi="Times New Roman"/>
                <w:sz w:val="26"/>
                <w:szCs w:val="26"/>
              </w:rPr>
              <w:t>Phân khúc</w:t>
            </w:r>
          </w:p>
        </w:tc>
        <w:tc>
          <w:tcPr>
            <w:tcW w:w="3002" w:type="dxa"/>
          </w:tcPr>
          <w:p w:rsidR="003809DD" w:rsidRPr="007935F3" w:rsidRDefault="003809DD" w:rsidP="00034A4D">
            <w:pPr>
              <w:spacing w:line="360" w:lineRule="auto"/>
              <w:contextualSpacing/>
              <w:jc w:val="both"/>
              <w:rPr>
                <w:rFonts w:ascii="Times New Roman" w:hAnsi="Times New Roman"/>
                <w:sz w:val="26"/>
                <w:szCs w:val="26"/>
              </w:rPr>
            </w:pPr>
            <w:r>
              <w:rPr>
                <w:rFonts w:ascii="Times New Roman" w:hAnsi="Times New Roman"/>
                <w:sz w:val="26"/>
                <w:szCs w:val="26"/>
              </w:rPr>
              <w:t>…</w:t>
            </w:r>
          </w:p>
        </w:tc>
      </w:tr>
      <w:tr w:rsidR="003809DD" w:rsidRPr="007935F3" w:rsidTr="00034A4D">
        <w:trPr>
          <w:trHeight w:val="202"/>
        </w:trPr>
        <w:tc>
          <w:tcPr>
            <w:tcW w:w="3001" w:type="dxa"/>
            <w:vMerge/>
          </w:tcPr>
          <w:p w:rsidR="003809DD" w:rsidRPr="007935F3" w:rsidRDefault="003809DD" w:rsidP="00034A4D">
            <w:pPr>
              <w:spacing w:line="360" w:lineRule="auto"/>
              <w:contextualSpacing/>
              <w:jc w:val="both"/>
              <w:rPr>
                <w:rFonts w:ascii="Times New Roman" w:hAnsi="Times New Roman"/>
                <w:sz w:val="26"/>
                <w:szCs w:val="26"/>
              </w:rPr>
            </w:pPr>
          </w:p>
        </w:tc>
        <w:tc>
          <w:tcPr>
            <w:tcW w:w="3001" w:type="dxa"/>
          </w:tcPr>
          <w:p w:rsidR="003809DD" w:rsidRPr="007935F3" w:rsidRDefault="003809DD" w:rsidP="00034A4D">
            <w:pPr>
              <w:spacing w:line="360" w:lineRule="auto"/>
              <w:contextualSpacing/>
              <w:jc w:val="both"/>
              <w:rPr>
                <w:rFonts w:ascii="Times New Roman" w:hAnsi="Times New Roman"/>
                <w:sz w:val="26"/>
                <w:szCs w:val="26"/>
              </w:rPr>
            </w:pPr>
            <w:r w:rsidRPr="007935F3">
              <w:rPr>
                <w:rFonts w:ascii="Times New Roman" w:hAnsi="Times New Roman"/>
                <w:sz w:val="26"/>
                <w:szCs w:val="26"/>
              </w:rPr>
              <w:t>Toàn bộ dữ liệu</w:t>
            </w:r>
          </w:p>
        </w:tc>
        <w:tc>
          <w:tcPr>
            <w:tcW w:w="3002" w:type="dxa"/>
          </w:tcPr>
          <w:p w:rsidR="003809DD" w:rsidRPr="007935F3" w:rsidRDefault="003809DD" w:rsidP="00034A4D">
            <w:pPr>
              <w:spacing w:line="360" w:lineRule="auto"/>
              <w:contextualSpacing/>
              <w:jc w:val="both"/>
              <w:rPr>
                <w:rFonts w:ascii="Times New Roman" w:hAnsi="Times New Roman"/>
                <w:sz w:val="26"/>
                <w:szCs w:val="26"/>
              </w:rPr>
            </w:pPr>
            <w:r>
              <w:rPr>
                <w:rFonts w:ascii="Times New Roman" w:hAnsi="Times New Roman"/>
                <w:sz w:val="26"/>
                <w:szCs w:val="26"/>
              </w:rPr>
              <w:t>…</w:t>
            </w:r>
          </w:p>
        </w:tc>
      </w:tr>
      <w:tr w:rsidR="003809DD" w:rsidRPr="007935F3" w:rsidTr="00034A4D">
        <w:tc>
          <w:tcPr>
            <w:tcW w:w="3001" w:type="dxa"/>
            <w:vMerge w:val="restart"/>
          </w:tcPr>
          <w:p w:rsidR="003809DD" w:rsidRPr="007935F3" w:rsidRDefault="003809DD" w:rsidP="00034A4D">
            <w:pPr>
              <w:spacing w:line="360" w:lineRule="auto"/>
              <w:contextualSpacing/>
              <w:jc w:val="both"/>
              <w:rPr>
                <w:rFonts w:ascii="Times New Roman" w:hAnsi="Times New Roman"/>
                <w:sz w:val="26"/>
                <w:szCs w:val="26"/>
              </w:rPr>
            </w:pPr>
            <w:r>
              <w:rPr>
                <w:rFonts w:ascii="Times New Roman" w:hAnsi="Times New Roman"/>
                <w:sz w:val="26"/>
                <w:szCs w:val="26"/>
              </w:rPr>
              <w:t>…</w:t>
            </w:r>
          </w:p>
        </w:tc>
        <w:tc>
          <w:tcPr>
            <w:tcW w:w="3001" w:type="dxa"/>
          </w:tcPr>
          <w:p w:rsidR="003809DD" w:rsidRPr="007935F3" w:rsidRDefault="003809DD" w:rsidP="00034A4D">
            <w:pPr>
              <w:spacing w:line="360" w:lineRule="auto"/>
              <w:contextualSpacing/>
              <w:jc w:val="both"/>
              <w:rPr>
                <w:rFonts w:ascii="Times New Roman" w:hAnsi="Times New Roman"/>
                <w:sz w:val="26"/>
                <w:szCs w:val="26"/>
              </w:rPr>
            </w:pPr>
            <w:r w:rsidRPr="007935F3">
              <w:rPr>
                <w:rFonts w:ascii="Times New Roman" w:hAnsi="Times New Roman"/>
                <w:sz w:val="26"/>
                <w:szCs w:val="26"/>
              </w:rPr>
              <w:t>Phân khúc</w:t>
            </w:r>
          </w:p>
        </w:tc>
        <w:tc>
          <w:tcPr>
            <w:tcW w:w="3002" w:type="dxa"/>
          </w:tcPr>
          <w:p w:rsidR="003809DD" w:rsidRPr="007935F3" w:rsidRDefault="003809DD" w:rsidP="00034A4D">
            <w:pPr>
              <w:spacing w:line="360" w:lineRule="auto"/>
              <w:contextualSpacing/>
              <w:jc w:val="both"/>
              <w:rPr>
                <w:rFonts w:ascii="Times New Roman" w:hAnsi="Times New Roman"/>
                <w:sz w:val="26"/>
                <w:szCs w:val="26"/>
              </w:rPr>
            </w:pPr>
            <w:r>
              <w:rPr>
                <w:rFonts w:ascii="Times New Roman" w:hAnsi="Times New Roman"/>
                <w:sz w:val="26"/>
                <w:szCs w:val="26"/>
              </w:rPr>
              <w:t>…</w:t>
            </w:r>
          </w:p>
        </w:tc>
      </w:tr>
      <w:tr w:rsidR="003809DD" w:rsidRPr="007935F3" w:rsidTr="00034A4D">
        <w:tc>
          <w:tcPr>
            <w:tcW w:w="3001" w:type="dxa"/>
            <w:vMerge/>
          </w:tcPr>
          <w:p w:rsidR="003809DD" w:rsidRPr="007935F3" w:rsidRDefault="003809DD" w:rsidP="00034A4D">
            <w:pPr>
              <w:spacing w:line="360" w:lineRule="auto"/>
              <w:contextualSpacing/>
              <w:jc w:val="both"/>
              <w:rPr>
                <w:rFonts w:ascii="Times New Roman" w:hAnsi="Times New Roman"/>
                <w:sz w:val="26"/>
                <w:szCs w:val="26"/>
              </w:rPr>
            </w:pPr>
          </w:p>
        </w:tc>
        <w:tc>
          <w:tcPr>
            <w:tcW w:w="3001" w:type="dxa"/>
          </w:tcPr>
          <w:p w:rsidR="003809DD" w:rsidRPr="007935F3" w:rsidRDefault="003809DD" w:rsidP="00034A4D">
            <w:pPr>
              <w:spacing w:line="360" w:lineRule="auto"/>
              <w:contextualSpacing/>
              <w:jc w:val="both"/>
              <w:rPr>
                <w:rFonts w:ascii="Times New Roman" w:hAnsi="Times New Roman"/>
                <w:sz w:val="26"/>
                <w:szCs w:val="26"/>
              </w:rPr>
            </w:pPr>
            <w:r w:rsidRPr="007935F3">
              <w:rPr>
                <w:rFonts w:ascii="Times New Roman" w:hAnsi="Times New Roman"/>
                <w:sz w:val="26"/>
                <w:szCs w:val="26"/>
              </w:rPr>
              <w:t>Toàn bộ dữ liệu</w:t>
            </w:r>
          </w:p>
        </w:tc>
        <w:tc>
          <w:tcPr>
            <w:tcW w:w="3002" w:type="dxa"/>
          </w:tcPr>
          <w:p w:rsidR="003809DD" w:rsidRPr="007935F3" w:rsidRDefault="003809DD" w:rsidP="00034A4D">
            <w:pPr>
              <w:spacing w:line="360" w:lineRule="auto"/>
              <w:contextualSpacing/>
              <w:jc w:val="both"/>
              <w:rPr>
                <w:rFonts w:ascii="Times New Roman" w:hAnsi="Times New Roman"/>
                <w:sz w:val="26"/>
                <w:szCs w:val="26"/>
              </w:rPr>
            </w:pPr>
            <w:r>
              <w:rPr>
                <w:rFonts w:ascii="Times New Roman" w:hAnsi="Times New Roman"/>
                <w:sz w:val="26"/>
                <w:szCs w:val="26"/>
              </w:rPr>
              <w:t>…</w:t>
            </w:r>
          </w:p>
        </w:tc>
      </w:tr>
      <w:tr w:rsidR="003809DD" w:rsidRPr="007935F3" w:rsidTr="00034A4D">
        <w:tc>
          <w:tcPr>
            <w:tcW w:w="3001" w:type="dxa"/>
            <w:vMerge w:val="restart"/>
          </w:tcPr>
          <w:p w:rsidR="003809DD" w:rsidRPr="007935F3" w:rsidRDefault="003809DD" w:rsidP="00034A4D">
            <w:pPr>
              <w:spacing w:line="360" w:lineRule="auto"/>
              <w:contextualSpacing/>
              <w:jc w:val="both"/>
              <w:rPr>
                <w:rFonts w:ascii="Times New Roman" w:hAnsi="Times New Roman"/>
                <w:sz w:val="26"/>
                <w:szCs w:val="26"/>
              </w:rPr>
            </w:pPr>
            <w:r>
              <w:rPr>
                <w:rFonts w:ascii="Times New Roman" w:hAnsi="Times New Roman"/>
                <w:sz w:val="26"/>
                <w:szCs w:val="26"/>
              </w:rPr>
              <w:t>…</w:t>
            </w:r>
          </w:p>
        </w:tc>
        <w:tc>
          <w:tcPr>
            <w:tcW w:w="3001" w:type="dxa"/>
          </w:tcPr>
          <w:p w:rsidR="003809DD" w:rsidRPr="007935F3" w:rsidRDefault="003809DD" w:rsidP="00034A4D">
            <w:pPr>
              <w:spacing w:line="360" w:lineRule="auto"/>
              <w:contextualSpacing/>
              <w:jc w:val="both"/>
              <w:rPr>
                <w:rFonts w:ascii="Times New Roman" w:hAnsi="Times New Roman"/>
                <w:sz w:val="26"/>
                <w:szCs w:val="26"/>
              </w:rPr>
            </w:pPr>
            <w:r w:rsidRPr="007935F3">
              <w:rPr>
                <w:rFonts w:ascii="Times New Roman" w:hAnsi="Times New Roman"/>
                <w:sz w:val="26"/>
                <w:szCs w:val="26"/>
              </w:rPr>
              <w:t>Phân khúc</w:t>
            </w:r>
          </w:p>
        </w:tc>
        <w:tc>
          <w:tcPr>
            <w:tcW w:w="3002" w:type="dxa"/>
          </w:tcPr>
          <w:p w:rsidR="003809DD" w:rsidRPr="007935F3" w:rsidRDefault="003809DD" w:rsidP="00034A4D">
            <w:pPr>
              <w:spacing w:line="360" w:lineRule="auto"/>
              <w:contextualSpacing/>
              <w:jc w:val="both"/>
              <w:rPr>
                <w:rFonts w:ascii="Times New Roman" w:hAnsi="Times New Roman"/>
                <w:sz w:val="26"/>
                <w:szCs w:val="26"/>
              </w:rPr>
            </w:pPr>
            <w:r>
              <w:rPr>
                <w:rFonts w:ascii="Times New Roman" w:hAnsi="Times New Roman"/>
                <w:sz w:val="26"/>
                <w:szCs w:val="26"/>
              </w:rPr>
              <w:t>…</w:t>
            </w:r>
          </w:p>
        </w:tc>
      </w:tr>
      <w:tr w:rsidR="003809DD" w:rsidRPr="007935F3" w:rsidTr="00034A4D">
        <w:tc>
          <w:tcPr>
            <w:tcW w:w="3001" w:type="dxa"/>
            <w:vMerge/>
          </w:tcPr>
          <w:p w:rsidR="003809DD" w:rsidRPr="007935F3" w:rsidRDefault="003809DD" w:rsidP="00034A4D">
            <w:pPr>
              <w:spacing w:line="360" w:lineRule="auto"/>
              <w:contextualSpacing/>
              <w:jc w:val="both"/>
              <w:rPr>
                <w:rFonts w:ascii="Times New Roman" w:hAnsi="Times New Roman"/>
                <w:sz w:val="26"/>
                <w:szCs w:val="26"/>
              </w:rPr>
            </w:pPr>
          </w:p>
        </w:tc>
        <w:tc>
          <w:tcPr>
            <w:tcW w:w="3001" w:type="dxa"/>
          </w:tcPr>
          <w:p w:rsidR="003809DD" w:rsidRPr="007935F3" w:rsidRDefault="003809DD" w:rsidP="00034A4D">
            <w:pPr>
              <w:spacing w:line="360" w:lineRule="auto"/>
              <w:contextualSpacing/>
              <w:jc w:val="both"/>
              <w:rPr>
                <w:rFonts w:ascii="Times New Roman" w:hAnsi="Times New Roman"/>
                <w:sz w:val="26"/>
                <w:szCs w:val="26"/>
              </w:rPr>
            </w:pPr>
            <w:r w:rsidRPr="007935F3">
              <w:rPr>
                <w:rFonts w:ascii="Times New Roman" w:hAnsi="Times New Roman"/>
                <w:sz w:val="26"/>
                <w:szCs w:val="26"/>
              </w:rPr>
              <w:t>Toàn bộ dữ liệu</w:t>
            </w:r>
          </w:p>
        </w:tc>
        <w:tc>
          <w:tcPr>
            <w:tcW w:w="3002" w:type="dxa"/>
          </w:tcPr>
          <w:p w:rsidR="003809DD" w:rsidRPr="007935F3" w:rsidRDefault="003809DD" w:rsidP="00034A4D">
            <w:pPr>
              <w:spacing w:line="360" w:lineRule="auto"/>
              <w:contextualSpacing/>
              <w:jc w:val="both"/>
              <w:rPr>
                <w:rFonts w:ascii="Times New Roman" w:hAnsi="Times New Roman"/>
                <w:sz w:val="26"/>
                <w:szCs w:val="26"/>
              </w:rPr>
            </w:pPr>
            <w:r>
              <w:rPr>
                <w:rFonts w:ascii="Times New Roman" w:hAnsi="Times New Roman"/>
                <w:sz w:val="26"/>
                <w:szCs w:val="26"/>
              </w:rPr>
              <w:t>…</w:t>
            </w:r>
          </w:p>
        </w:tc>
      </w:tr>
    </w:tbl>
    <w:p w:rsidR="003809DD" w:rsidRDefault="003809DD" w:rsidP="003809DD">
      <w:pPr>
        <w:spacing w:after="0" w:line="360" w:lineRule="auto"/>
        <w:contextualSpacing/>
        <w:jc w:val="both"/>
        <w:rPr>
          <w:rFonts w:ascii="Times New Roman" w:hAnsi="Times New Roman"/>
          <w:sz w:val="26"/>
          <w:szCs w:val="26"/>
        </w:rPr>
      </w:pPr>
    </w:p>
    <w:p w:rsidR="003809DD" w:rsidRPr="00BC1780" w:rsidRDefault="003809DD" w:rsidP="003809DD">
      <w:pPr>
        <w:spacing w:after="0" w:line="360" w:lineRule="auto"/>
        <w:contextualSpacing/>
        <w:rPr>
          <w:rFonts w:ascii="Times New Roman" w:hAnsi="Times New Roman"/>
          <w:sz w:val="26"/>
        </w:rPr>
      </w:pPr>
      <w:r w:rsidRPr="00BC1780">
        <w:rPr>
          <w:rFonts w:ascii="Times New Roman" w:hAnsi="Times New Roman"/>
          <w:sz w:val="26"/>
        </w:rPr>
        <w:t>Qua đó, ta thấy …</w:t>
      </w:r>
    </w:p>
    <w:p w:rsidR="003809DD" w:rsidRDefault="003809DD" w:rsidP="003809DD">
      <w:pPr>
        <w:pStyle w:val="Heading3"/>
        <w:numPr>
          <w:ilvl w:val="0"/>
          <w:numId w:val="3"/>
        </w:numPr>
        <w:spacing w:before="0" w:line="360" w:lineRule="auto"/>
        <w:ind w:left="0" w:hanging="11"/>
        <w:contextualSpacing/>
        <w:rPr>
          <w:rFonts w:ascii="Times New Roman" w:hAnsi="Times New Roman" w:cs="Times New Roman"/>
          <w:color w:val="auto"/>
          <w:sz w:val="26"/>
          <w:szCs w:val="26"/>
        </w:rPr>
      </w:pPr>
      <w:bookmarkStart w:id="8" w:name="_Toc314172106"/>
      <w:r w:rsidRPr="00167102">
        <w:rPr>
          <w:rFonts w:ascii="Times New Roman" w:hAnsi="Times New Roman" w:cs="Times New Roman"/>
          <w:color w:val="auto"/>
          <w:sz w:val="26"/>
          <w:szCs w:val="26"/>
        </w:rPr>
        <w:t>Đánh giá kết quả:</w:t>
      </w:r>
      <w:bookmarkEnd w:id="8"/>
    </w:p>
    <w:p w:rsidR="00D70287" w:rsidRPr="003809DD" w:rsidRDefault="003809DD" w:rsidP="003809DD">
      <w:pPr>
        <w:spacing w:after="0" w:line="360" w:lineRule="auto"/>
        <w:contextualSpacing/>
        <w:rPr>
          <w:rFonts w:ascii="Times New Roman" w:hAnsi="Times New Roman"/>
          <w:sz w:val="26"/>
        </w:rPr>
      </w:pPr>
      <w:r w:rsidRPr="00120386">
        <w:rPr>
          <w:rFonts w:ascii="Times New Roman" w:hAnsi="Times New Roman"/>
          <w:sz w:val="26"/>
        </w:rPr>
        <w:t>Qua hai đợt thử nghiệm trên, nhóm tác giá có đánh giá và nhận xét chung như sau: …</w:t>
      </w:r>
      <w:bookmarkStart w:id="9" w:name="_GoBack"/>
      <w:bookmarkEnd w:id="9"/>
    </w:p>
    <w:sectPr w:rsidR="00D70287" w:rsidRPr="003809DD" w:rsidSect="008D09C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3268D"/>
    <w:multiLevelType w:val="hybridMultilevel"/>
    <w:tmpl w:val="5EC410E4"/>
    <w:lvl w:ilvl="0" w:tplc="9E28D210">
      <w:start w:val="1"/>
      <w:numFmt w:val="decimal"/>
      <w:lvlText w:val="6.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31731"/>
    <w:multiLevelType w:val="hybridMultilevel"/>
    <w:tmpl w:val="B5D2DF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A2B0A07"/>
    <w:multiLevelType w:val="hybridMultilevel"/>
    <w:tmpl w:val="D15EBF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606E9"/>
    <w:multiLevelType w:val="hybridMultilevel"/>
    <w:tmpl w:val="95ECEC9C"/>
    <w:lvl w:ilvl="0" w:tplc="00421B1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71C6766F"/>
    <w:multiLevelType w:val="hybridMultilevel"/>
    <w:tmpl w:val="B044D1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C559A2"/>
    <w:multiLevelType w:val="hybridMultilevel"/>
    <w:tmpl w:val="D256E876"/>
    <w:lvl w:ilvl="0" w:tplc="1FDA3864">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9DD"/>
    <w:rsid w:val="00215681"/>
    <w:rsid w:val="003809DD"/>
    <w:rsid w:val="008D09C5"/>
    <w:rsid w:val="00D70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9DD"/>
    <w:rPr>
      <w:rFonts w:ascii="Calibri" w:eastAsia="Calibri" w:hAnsi="Calibri" w:cs="Times New Roman"/>
    </w:rPr>
  </w:style>
  <w:style w:type="paragraph" w:styleId="Heading2">
    <w:name w:val="heading 2"/>
    <w:basedOn w:val="Normal"/>
    <w:next w:val="Normal"/>
    <w:link w:val="Heading2Char"/>
    <w:unhideWhenUsed/>
    <w:qFormat/>
    <w:rsid w:val="003809DD"/>
    <w:pPr>
      <w:keepNext/>
      <w:keepLines/>
      <w:spacing w:before="200" w:after="0"/>
      <w:outlineLvl w:val="1"/>
    </w:pPr>
    <w:rPr>
      <w:rFonts w:ascii="Times New Roman" w:eastAsiaTheme="majorEastAsia" w:hAnsi="Times New Roman" w:cstheme="majorBidi"/>
      <w:b/>
      <w:bCs/>
      <w:color w:val="4F81BD" w:themeColor="accent1"/>
      <w:sz w:val="26"/>
      <w:szCs w:val="26"/>
    </w:rPr>
  </w:style>
  <w:style w:type="paragraph" w:styleId="Heading3">
    <w:name w:val="heading 3"/>
    <w:basedOn w:val="Normal"/>
    <w:next w:val="Normal"/>
    <w:link w:val="Heading3Char"/>
    <w:unhideWhenUsed/>
    <w:qFormat/>
    <w:rsid w:val="003809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809DD"/>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rsid w:val="003809DD"/>
    <w:rPr>
      <w:rFonts w:asciiTheme="majorHAnsi" w:eastAsiaTheme="majorEastAsia" w:hAnsiTheme="majorHAnsi" w:cstheme="majorBidi"/>
      <w:b/>
      <w:bCs/>
      <w:color w:val="4F81BD" w:themeColor="accent1"/>
    </w:rPr>
  </w:style>
  <w:style w:type="character" w:styleId="Hyperlink">
    <w:name w:val="Hyperlink"/>
    <w:uiPriority w:val="99"/>
    <w:unhideWhenUsed/>
    <w:rsid w:val="003809DD"/>
    <w:rPr>
      <w:color w:val="0000FF"/>
      <w:u w:val="single"/>
    </w:rPr>
  </w:style>
  <w:style w:type="paragraph" w:styleId="ListParagraph">
    <w:name w:val="List Paragraph"/>
    <w:basedOn w:val="Normal"/>
    <w:uiPriority w:val="34"/>
    <w:qFormat/>
    <w:rsid w:val="003809DD"/>
    <w:pPr>
      <w:ind w:left="720"/>
      <w:contextualSpacing/>
    </w:pPr>
  </w:style>
  <w:style w:type="table" w:styleId="TableGrid">
    <w:name w:val="Table Grid"/>
    <w:basedOn w:val="TableNormal"/>
    <w:uiPriority w:val="59"/>
    <w:rsid w:val="003809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inh">
    <w:name w:val="Hinh"/>
    <w:basedOn w:val="Normal"/>
    <w:link w:val="HinhChar"/>
    <w:qFormat/>
    <w:rsid w:val="003809DD"/>
    <w:pPr>
      <w:spacing w:after="0" w:line="360" w:lineRule="auto"/>
      <w:contextualSpacing/>
      <w:jc w:val="center"/>
    </w:pPr>
    <w:rPr>
      <w:rFonts w:ascii="Times New Roman" w:hAnsi="Times New Roman"/>
      <w:i/>
      <w:sz w:val="26"/>
      <w:szCs w:val="26"/>
    </w:rPr>
  </w:style>
  <w:style w:type="character" w:customStyle="1" w:styleId="HinhChar">
    <w:name w:val="Hinh Char"/>
    <w:basedOn w:val="DefaultParagraphFont"/>
    <w:link w:val="Hinh"/>
    <w:rsid w:val="003809DD"/>
    <w:rPr>
      <w:rFonts w:ascii="Times New Roman" w:eastAsia="Calibri" w:hAnsi="Times New Roman" w:cs="Times New Roman"/>
      <w:i/>
      <w:sz w:val="26"/>
      <w:szCs w:val="26"/>
    </w:rPr>
  </w:style>
  <w:style w:type="paragraph" w:styleId="BalloonText">
    <w:name w:val="Balloon Text"/>
    <w:basedOn w:val="Normal"/>
    <w:link w:val="BalloonTextChar"/>
    <w:uiPriority w:val="99"/>
    <w:semiHidden/>
    <w:unhideWhenUsed/>
    <w:rsid w:val="00380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9D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9DD"/>
    <w:rPr>
      <w:rFonts w:ascii="Calibri" w:eastAsia="Calibri" w:hAnsi="Calibri" w:cs="Times New Roman"/>
    </w:rPr>
  </w:style>
  <w:style w:type="paragraph" w:styleId="Heading2">
    <w:name w:val="heading 2"/>
    <w:basedOn w:val="Normal"/>
    <w:next w:val="Normal"/>
    <w:link w:val="Heading2Char"/>
    <w:unhideWhenUsed/>
    <w:qFormat/>
    <w:rsid w:val="003809DD"/>
    <w:pPr>
      <w:keepNext/>
      <w:keepLines/>
      <w:spacing w:before="200" w:after="0"/>
      <w:outlineLvl w:val="1"/>
    </w:pPr>
    <w:rPr>
      <w:rFonts w:ascii="Times New Roman" w:eastAsiaTheme="majorEastAsia" w:hAnsi="Times New Roman" w:cstheme="majorBidi"/>
      <w:b/>
      <w:bCs/>
      <w:color w:val="4F81BD" w:themeColor="accent1"/>
      <w:sz w:val="26"/>
      <w:szCs w:val="26"/>
    </w:rPr>
  </w:style>
  <w:style w:type="paragraph" w:styleId="Heading3">
    <w:name w:val="heading 3"/>
    <w:basedOn w:val="Normal"/>
    <w:next w:val="Normal"/>
    <w:link w:val="Heading3Char"/>
    <w:unhideWhenUsed/>
    <w:qFormat/>
    <w:rsid w:val="003809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809DD"/>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rsid w:val="003809DD"/>
    <w:rPr>
      <w:rFonts w:asciiTheme="majorHAnsi" w:eastAsiaTheme="majorEastAsia" w:hAnsiTheme="majorHAnsi" w:cstheme="majorBidi"/>
      <w:b/>
      <w:bCs/>
      <w:color w:val="4F81BD" w:themeColor="accent1"/>
    </w:rPr>
  </w:style>
  <w:style w:type="character" w:styleId="Hyperlink">
    <w:name w:val="Hyperlink"/>
    <w:uiPriority w:val="99"/>
    <w:unhideWhenUsed/>
    <w:rsid w:val="003809DD"/>
    <w:rPr>
      <w:color w:val="0000FF"/>
      <w:u w:val="single"/>
    </w:rPr>
  </w:style>
  <w:style w:type="paragraph" w:styleId="ListParagraph">
    <w:name w:val="List Paragraph"/>
    <w:basedOn w:val="Normal"/>
    <w:uiPriority w:val="34"/>
    <w:qFormat/>
    <w:rsid w:val="003809DD"/>
    <w:pPr>
      <w:ind w:left="720"/>
      <w:contextualSpacing/>
    </w:pPr>
  </w:style>
  <w:style w:type="table" w:styleId="TableGrid">
    <w:name w:val="Table Grid"/>
    <w:basedOn w:val="TableNormal"/>
    <w:uiPriority w:val="59"/>
    <w:rsid w:val="003809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inh">
    <w:name w:val="Hinh"/>
    <w:basedOn w:val="Normal"/>
    <w:link w:val="HinhChar"/>
    <w:qFormat/>
    <w:rsid w:val="003809DD"/>
    <w:pPr>
      <w:spacing w:after="0" w:line="360" w:lineRule="auto"/>
      <w:contextualSpacing/>
      <w:jc w:val="center"/>
    </w:pPr>
    <w:rPr>
      <w:rFonts w:ascii="Times New Roman" w:hAnsi="Times New Roman"/>
      <w:i/>
      <w:sz w:val="26"/>
      <w:szCs w:val="26"/>
    </w:rPr>
  </w:style>
  <w:style w:type="character" w:customStyle="1" w:styleId="HinhChar">
    <w:name w:val="Hinh Char"/>
    <w:basedOn w:val="DefaultParagraphFont"/>
    <w:link w:val="Hinh"/>
    <w:rsid w:val="003809DD"/>
    <w:rPr>
      <w:rFonts w:ascii="Times New Roman" w:eastAsia="Calibri" w:hAnsi="Times New Roman" w:cs="Times New Roman"/>
      <w:i/>
      <w:sz w:val="26"/>
      <w:szCs w:val="26"/>
    </w:rPr>
  </w:style>
  <w:style w:type="paragraph" w:styleId="BalloonText">
    <w:name w:val="Balloon Text"/>
    <w:basedOn w:val="Normal"/>
    <w:link w:val="BalloonTextChar"/>
    <w:uiPriority w:val="99"/>
    <w:semiHidden/>
    <w:unhideWhenUsed/>
    <w:rsid w:val="00380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9D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net/mvc/mvc3" TargetMode="External"/><Relationship Id="rId13" Type="http://schemas.openxmlformats.org/officeDocument/2006/relationships/hyperlink" Target="http://movielens.umn.edu"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Internet_Information_Services" TargetMode="External"/><Relationship Id="rId12" Type="http://schemas.openxmlformats.org/officeDocument/2006/relationships/image" Target="media/image5.png"/><Relationship Id="rId17" Type="http://schemas.openxmlformats.org/officeDocument/2006/relationships/hyperlink" Target="http://www.grouplens.org/sites/www.grouplens.org/external_files/data/ml-10m.zip" TargetMode="External"/><Relationship Id="rId2" Type="http://schemas.openxmlformats.org/officeDocument/2006/relationships/styles" Target="styles.xml"/><Relationship Id="rId16" Type="http://schemas.openxmlformats.org/officeDocument/2006/relationships/hyperlink" Target="http://www.grouplens.org/system/files/ml-1m.zi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grouplens.org/system/files/ml-100k.zip"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rouple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1174</Words>
  <Characters>6697</Characters>
  <Application>Microsoft Office Word</Application>
  <DocSecurity>0</DocSecurity>
  <Lines>55</Lines>
  <Paragraphs>15</Paragraphs>
  <ScaleCrop>false</ScaleCrop>
  <Company/>
  <LinksUpToDate>false</LinksUpToDate>
  <CharactersWithSpaces>7856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LEHIEU</dc:creator>
  <cp:lastModifiedBy>LEHIEU</cp:lastModifiedBy>
  <cp:revision>1</cp:revision>
  <dcterms:created xsi:type="dcterms:W3CDTF">2012-01-15T17:23:00Z</dcterms:created>
  <dcterms:modified xsi:type="dcterms:W3CDTF">2012-01-15T17:24:00Z</dcterms:modified>
</cp:coreProperties>
</file>