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3"/>
      </w:tblGrid>
      <w:tr w:rsidR="000705E7" w:rsidRPr="000777A4" w:rsidTr="000705E7">
        <w:tc>
          <w:tcPr>
            <w:tcW w:w="9243" w:type="dxa"/>
          </w:tcPr>
          <w:p w:rsidR="000705E7" w:rsidRPr="000777A4" w:rsidRDefault="000705E7">
            <w:pPr>
              <w:rPr>
                <w:rFonts w:ascii="Arial" w:hAnsi="Arial" w:cs="Arial"/>
              </w:rPr>
            </w:pPr>
            <w:r w:rsidRPr="000777A4">
              <w:rPr>
                <w:rFonts w:ascii="Arial" w:hAnsi="Arial" w:cs="Arial"/>
              </w:rPr>
              <w:t>Slide 1: Start (</w:t>
            </w:r>
            <w:r w:rsidR="00671B77">
              <w:rPr>
                <w:rFonts w:ascii="Arial" w:hAnsi="Arial" w:cs="Arial"/>
              </w:rPr>
              <w:t>15</w:t>
            </w:r>
            <w:r w:rsidRPr="000777A4">
              <w:rPr>
                <w:rFonts w:ascii="Arial" w:hAnsi="Arial" w:cs="Arial"/>
              </w:rPr>
              <w:t>s)</w:t>
            </w:r>
          </w:p>
        </w:tc>
      </w:tr>
      <w:tr w:rsidR="000705E7" w:rsidRPr="000777A4" w:rsidTr="000705E7">
        <w:tc>
          <w:tcPr>
            <w:tcW w:w="9243" w:type="dxa"/>
          </w:tcPr>
          <w:p w:rsidR="000705E7" w:rsidRPr="000777A4" w:rsidRDefault="000705E7">
            <w:pPr>
              <w:rPr>
                <w:rFonts w:ascii="Arial" w:hAnsi="Arial" w:cs="Arial"/>
              </w:rPr>
            </w:pPr>
            <w:r w:rsidRPr="000777A4">
              <w:rPr>
                <w:rFonts w:ascii="Arial" w:hAnsi="Arial" w:cs="Arial"/>
              </w:rPr>
              <w:t>Thưa quý thầy cô trong hội đồng cùng toàn thể các bạn!</w:t>
            </w:r>
          </w:p>
          <w:p w:rsidR="000705E7" w:rsidRPr="000777A4" w:rsidRDefault="000705E7">
            <w:pPr>
              <w:rPr>
                <w:rFonts w:ascii="Arial" w:hAnsi="Arial" w:cs="Arial"/>
              </w:rPr>
            </w:pPr>
            <w:r w:rsidRPr="000777A4">
              <w:rPr>
                <w:rFonts w:ascii="Arial" w:hAnsi="Arial" w:cs="Arial"/>
              </w:rPr>
              <w:t>Hôm nay, nhóm em xin trình bày đề tài khóa luận “Ứng dụng hỗ trợ khách du lịch trên Anroid”</w:t>
            </w:r>
          </w:p>
          <w:p w:rsidR="000705E7" w:rsidRPr="000777A4" w:rsidRDefault="000705E7">
            <w:pPr>
              <w:rPr>
                <w:rFonts w:ascii="Arial" w:hAnsi="Arial" w:cs="Arial"/>
              </w:rPr>
            </w:pPr>
            <w:r w:rsidRPr="000777A4">
              <w:rPr>
                <w:rFonts w:ascii="Arial" w:hAnsi="Arial" w:cs="Arial"/>
              </w:rPr>
              <w:t>Đề tài này được thầy Huỳnh Hữu Việt hướng dẫn và nhóm thực hiện gồm 2 SV: Minh Hiếu, Trọng Hiếu.</w:t>
            </w:r>
          </w:p>
        </w:tc>
      </w:tr>
      <w:tr w:rsidR="000705E7" w:rsidRPr="000777A4" w:rsidTr="000705E7">
        <w:tc>
          <w:tcPr>
            <w:tcW w:w="9243" w:type="dxa"/>
          </w:tcPr>
          <w:p w:rsidR="000705E7" w:rsidRPr="000777A4" w:rsidRDefault="000705E7">
            <w:pPr>
              <w:rPr>
                <w:rFonts w:ascii="Arial" w:hAnsi="Arial" w:cs="Arial"/>
              </w:rPr>
            </w:pPr>
            <w:r w:rsidRPr="000777A4">
              <w:rPr>
                <w:rFonts w:ascii="Arial" w:hAnsi="Arial" w:cs="Arial"/>
              </w:rPr>
              <w:t>Slide 2: Nội dung trình bày (</w:t>
            </w:r>
            <w:r w:rsidR="00671B77">
              <w:rPr>
                <w:rFonts w:ascii="Arial" w:hAnsi="Arial" w:cs="Arial"/>
              </w:rPr>
              <w:t>20</w:t>
            </w:r>
            <w:r w:rsidRPr="000777A4">
              <w:rPr>
                <w:rFonts w:ascii="Arial" w:hAnsi="Arial" w:cs="Arial"/>
              </w:rPr>
              <w:t>s)</w:t>
            </w:r>
          </w:p>
        </w:tc>
      </w:tr>
      <w:tr w:rsidR="000705E7" w:rsidRPr="000777A4" w:rsidTr="000705E7">
        <w:tc>
          <w:tcPr>
            <w:tcW w:w="9243" w:type="dxa"/>
          </w:tcPr>
          <w:p w:rsidR="000705E7" w:rsidRPr="000777A4" w:rsidRDefault="000705E7">
            <w:pPr>
              <w:rPr>
                <w:rFonts w:ascii="Arial" w:hAnsi="Arial" w:cs="Arial"/>
              </w:rPr>
            </w:pPr>
            <w:r w:rsidRPr="000777A4">
              <w:rPr>
                <w:rFonts w:ascii="Arial" w:hAnsi="Arial" w:cs="Arial"/>
              </w:rPr>
              <w:t>Nội dung trình bày gồm 5 phần:</w:t>
            </w:r>
          </w:p>
          <w:p w:rsidR="000705E7" w:rsidRPr="000777A4" w:rsidRDefault="000705E7" w:rsidP="000705E7">
            <w:pPr>
              <w:pStyle w:val="ListParagraph"/>
              <w:numPr>
                <w:ilvl w:val="0"/>
                <w:numId w:val="1"/>
              </w:numPr>
              <w:rPr>
                <w:rFonts w:ascii="Arial" w:hAnsi="Arial" w:cs="Arial"/>
              </w:rPr>
            </w:pPr>
            <w:r w:rsidRPr="000777A4">
              <w:rPr>
                <w:rFonts w:ascii="Arial" w:hAnsi="Arial" w:cs="Arial"/>
              </w:rPr>
              <w:t>Giới thiệu đề tài</w:t>
            </w:r>
          </w:p>
          <w:p w:rsidR="000705E7" w:rsidRPr="000777A4" w:rsidRDefault="000705E7" w:rsidP="000705E7">
            <w:pPr>
              <w:pStyle w:val="ListParagraph"/>
              <w:numPr>
                <w:ilvl w:val="0"/>
                <w:numId w:val="1"/>
              </w:numPr>
              <w:rPr>
                <w:rFonts w:ascii="Arial" w:hAnsi="Arial" w:cs="Arial"/>
              </w:rPr>
            </w:pPr>
            <w:r w:rsidRPr="000777A4">
              <w:rPr>
                <w:rFonts w:ascii="Arial" w:hAnsi="Arial" w:cs="Arial"/>
              </w:rPr>
              <w:t>Khảo sát các PP khuyến nghị</w:t>
            </w:r>
          </w:p>
          <w:p w:rsidR="000705E7" w:rsidRPr="000777A4" w:rsidRDefault="000705E7" w:rsidP="000705E7">
            <w:pPr>
              <w:pStyle w:val="ListParagraph"/>
              <w:numPr>
                <w:ilvl w:val="0"/>
                <w:numId w:val="1"/>
              </w:numPr>
              <w:rPr>
                <w:rFonts w:ascii="Arial" w:hAnsi="Arial" w:cs="Arial"/>
              </w:rPr>
            </w:pPr>
            <w:r w:rsidRPr="000777A4">
              <w:rPr>
                <w:rFonts w:ascii="Arial" w:hAnsi="Arial" w:cs="Arial"/>
              </w:rPr>
              <w:t>Phương pháp thu giảm số chiều</w:t>
            </w:r>
          </w:p>
          <w:p w:rsidR="000705E7" w:rsidRPr="000777A4" w:rsidRDefault="000705E7" w:rsidP="000705E7">
            <w:pPr>
              <w:pStyle w:val="ListParagraph"/>
              <w:numPr>
                <w:ilvl w:val="0"/>
                <w:numId w:val="1"/>
              </w:numPr>
              <w:rPr>
                <w:rFonts w:ascii="Arial" w:hAnsi="Arial" w:cs="Arial"/>
              </w:rPr>
            </w:pPr>
            <w:r w:rsidRPr="000777A4">
              <w:rPr>
                <w:rFonts w:ascii="Arial" w:hAnsi="Arial" w:cs="Arial"/>
              </w:rPr>
              <w:t>Hiện thực hóa</w:t>
            </w:r>
          </w:p>
          <w:p w:rsidR="000705E7" w:rsidRPr="000777A4" w:rsidRDefault="000705E7" w:rsidP="000705E7">
            <w:pPr>
              <w:pStyle w:val="ListParagraph"/>
              <w:numPr>
                <w:ilvl w:val="0"/>
                <w:numId w:val="1"/>
              </w:numPr>
              <w:rPr>
                <w:rFonts w:ascii="Arial" w:hAnsi="Arial" w:cs="Arial"/>
              </w:rPr>
            </w:pPr>
            <w:r w:rsidRPr="000777A4">
              <w:rPr>
                <w:rFonts w:ascii="Arial" w:hAnsi="Arial" w:cs="Arial"/>
              </w:rPr>
              <w:t>Đánh giá và kết luận</w:t>
            </w:r>
          </w:p>
        </w:tc>
      </w:tr>
      <w:tr w:rsidR="000705E7" w:rsidRPr="000777A4" w:rsidTr="000705E7">
        <w:tc>
          <w:tcPr>
            <w:tcW w:w="9243" w:type="dxa"/>
          </w:tcPr>
          <w:p w:rsidR="000705E7" w:rsidRPr="000777A4" w:rsidRDefault="000705E7">
            <w:pPr>
              <w:rPr>
                <w:rFonts w:ascii="Arial" w:hAnsi="Arial" w:cs="Arial"/>
              </w:rPr>
            </w:pPr>
            <w:r w:rsidRPr="000777A4">
              <w:rPr>
                <w:rFonts w:ascii="Arial" w:hAnsi="Arial" w:cs="Arial"/>
              </w:rPr>
              <w:t>Slide 3: Vào phần Giới thiệu đề tài (2s)</w:t>
            </w:r>
          </w:p>
        </w:tc>
      </w:tr>
      <w:tr w:rsidR="000705E7" w:rsidRPr="000777A4" w:rsidTr="000705E7">
        <w:tc>
          <w:tcPr>
            <w:tcW w:w="9243" w:type="dxa"/>
          </w:tcPr>
          <w:p w:rsidR="000705E7" w:rsidRPr="000777A4" w:rsidRDefault="000705E7">
            <w:pPr>
              <w:rPr>
                <w:rFonts w:ascii="Arial" w:hAnsi="Arial" w:cs="Arial"/>
              </w:rPr>
            </w:pPr>
            <w:r w:rsidRPr="000777A4">
              <w:rPr>
                <w:rFonts w:ascii="Arial" w:hAnsi="Arial" w:cs="Arial"/>
              </w:rPr>
              <w:t>Sau đây là phần giới thiệu đề tài</w:t>
            </w:r>
          </w:p>
        </w:tc>
      </w:tr>
      <w:tr w:rsidR="000705E7" w:rsidRPr="000777A4" w:rsidTr="000705E7">
        <w:tc>
          <w:tcPr>
            <w:tcW w:w="9243" w:type="dxa"/>
          </w:tcPr>
          <w:p w:rsidR="000705E7" w:rsidRPr="000777A4" w:rsidRDefault="000705E7">
            <w:pPr>
              <w:rPr>
                <w:rFonts w:ascii="Arial" w:hAnsi="Arial" w:cs="Arial"/>
              </w:rPr>
            </w:pPr>
            <w:r w:rsidRPr="000777A4">
              <w:rPr>
                <w:rFonts w:ascii="Arial" w:hAnsi="Arial" w:cs="Arial"/>
              </w:rPr>
              <w:t>Slide 4: Giới thiệu đề tài</w:t>
            </w:r>
            <w:r w:rsidR="000777A4">
              <w:rPr>
                <w:rFonts w:ascii="Arial" w:hAnsi="Arial" w:cs="Arial"/>
              </w:rPr>
              <w:t xml:space="preserve"> (</w:t>
            </w:r>
            <w:r w:rsidR="00D07AD3">
              <w:rPr>
                <w:rFonts w:ascii="Arial" w:hAnsi="Arial" w:cs="Arial"/>
              </w:rPr>
              <w:t>45</w:t>
            </w:r>
            <w:r w:rsidR="000777A4">
              <w:rPr>
                <w:rFonts w:ascii="Arial" w:hAnsi="Arial" w:cs="Arial"/>
              </w:rPr>
              <w:t>s)</w:t>
            </w:r>
          </w:p>
        </w:tc>
      </w:tr>
      <w:tr w:rsidR="000705E7" w:rsidRPr="000777A4" w:rsidTr="000705E7">
        <w:tc>
          <w:tcPr>
            <w:tcW w:w="9243" w:type="dxa"/>
          </w:tcPr>
          <w:p w:rsidR="000705E7" w:rsidRPr="000777A4" w:rsidRDefault="000705E7" w:rsidP="000705E7">
            <w:pPr>
              <w:pStyle w:val="ListParagraph"/>
              <w:numPr>
                <w:ilvl w:val="0"/>
                <w:numId w:val="2"/>
              </w:numPr>
              <w:rPr>
                <w:rFonts w:ascii="Arial" w:hAnsi="Arial" w:cs="Arial"/>
              </w:rPr>
            </w:pPr>
            <w:r w:rsidRPr="000777A4">
              <w:rPr>
                <w:rFonts w:ascii="Arial" w:hAnsi="Arial" w:cs="Arial"/>
              </w:rPr>
              <w:t>Nước ta có tiềm năng du lịch lớn, thu hút khách du lịch từ nhiều nơi trên thế giới.</w:t>
            </w:r>
          </w:p>
          <w:p w:rsidR="000777A4" w:rsidRPr="000777A4" w:rsidRDefault="000777A4" w:rsidP="000777A4">
            <w:pPr>
              <w:pStyle w:val="ListParagraph"/>
              <w:numPr>
                <w:ilvl w:val="0"/>
                <w:numId w:val="2"/>
              </w:numPr>
              <w:rPr>
                <w:rFonts w:ascii="Arial" w:hAnsi="Arial" w:cs="Arial"/>
              </w:rPr>
            </w:pPr>
            <w:r w:rsidRPr="000777A4">
              <w:rPr>
                <w:rFonts w:ascii="Arial" w:hAnsi="Arial" w:cs="Arial"/>
                <w:lang w:val="pt-BR"/>
              </w:rPr>
              <w:t>ngành du lịch những năm qua ngày càng phát triển mạnh đem lại các lợi ích to lớn về kinh tế - xã hội</w:t>
            </w:r>
            <w:r w:rsidRPr="000777A4">
              <w:rPr>
                <w:rFonts w:ascii="Arial" w:hAnsi="Arial" w:cs="Arial"/>
                <w:lang w:val="pt-BR"/>
              </w:rPr>
              <w:t>, đóng góp lớn vào GDP của đất nước.</w:t>
            </w:r>
          </w:p>
          <w:p w:rsidR="000777A4" w:rsidRPr="000777A4" w:rsidRDefault="000777A4" w:rsidP="000777A4">
            <w:pPr>
              <w:pStyle w:val="ListParagraph"/>
              <w:numPr>
                <w:ilvl w:val="0"/>
                <w:numId w:val="2"/>
              </w:numPr>
              <w:rPr>
                <w:rFonts w:ascii="Arial" w:hAnsi="Arial" w:cs="Arial"/>
              </w:rPr>
            </w:pPr>
            <w:r w:rsidRPr="000777A4">
              <w:rPr>
                <w:rFonts w:ascii="Arial" w:hAnsi="Arial" w:cs="Arial"/>
                <w:lang w:val="pt-BR"/>
              </w:rPr>
              <w:t xml:space="preserve">Ngày nay </w:t>
            </w:r>
            <w:r w:rsidRPr="000777A4">
              <w:rPr>
                <w:rFonts w:ascii="Arial" w:hAnsi="Arial" w:cs="Arial"/>
                <w:lang w:val="pt-BR"/>
              </w:rPr>
              <w:t>CNTT</w:t>
            </w:r>
            <w:r w:rsidRPr="000777A4">
              <w:rPr>
                <w:rFonts w:ascii="Arial" w:hAnsi="Arial" w:cs="Arial"/>
                <w:lang w:val="pt-BR"/>
              </w:rPr>
              <w:t xml:space="preserve"> phát triển mạnh, nhiều ứng dụng và dịch vụ ra đời nhằm quảng bá hình ảnh du lịch của đất nước</w:t>
            </w:r>
            <w:r w:rsidRPr="000777A4">
              <w:rPr>
                <w:rFonts w:ascii="Arial" w:hAnsi="Arial" w:cs="Arial"/>
                <w:lang w:val="pt-BR"/>
              </w:rPr>
              <w:t xml:space="preserve">. Thêm nữa, xu hướng điện thoại thông minh ngày càng được sử dụng phổ biến. </w:t>
            </w:r>
            <w:r w:rsidRPr="000777A4">
              <w:rPr>
                <w:rFonts w:ascii="Arial" w:hAnsi="Arial" w:cs="Arial"/>
                <w:lang w:val="pt-BR"/>
              </w:rPr>
              <w:t>Với lợi thế nhỏ gọn, tiện dụng và thông minh, điện thoại thông minh hỗ trợ rất nhiều cho con người trong các hoạt động hằ</w:t>
            </w:r>
            <w:r w:rsidRPr="000777A4">
              <w:rPr>
                <w:rFonts w:ascii="Arial" w:hAnsi="Arial" w:cs="Arial"/>
                <w:lang w:val="pt-BR"/>
              </w:rPr>
              <w:t>ng ngày.</w:t>
            </w:r>
          </w:p>
          <w:p w:rsidR="000777A4" w:rsidRDefault="000777A4" w:rsidP="000777A4">
            <w:pPr>
              <w:pStyle w:val="ListParagraph"/>
              <w:numPr>
                <w:ilvl w:val="0"/>
                <w:numId w:val="2"/>
              </w:numPr>
              <w:rPr>
                <w:rFonts w:ascii="Arial" w:hAnsi="Arial" w:cs="Arial"/>
              </w:rPr>
            </w:pPr>
            <w:r w:rsidRPr="000777A4">
              <w:rPr>
                <w:rFonts w:ascii="Arial" w:hAnsi="Arial" w:cs="Arial"/>
              </w:rPr>
              <w:t xml:space="preserve">Khách du lịch cần những thông tin, những lời gợi ý chính xác, nhanh chóng tùy theo </w:t>
            </w:r>
            <w:r>
              <w:rPr>
                <w:rFonts w:ascii="Arial" w:hAnsi="Arial" w:cs="Arial"/>
              </w:rPr>
              <w:t xml:space="preserve">điều kiện </w:t>
            </w:r>
            <w:r w:rsidRPr="000777A4">
              <w:rPr>
                <w:rFonts w:ascii="Arial" w:hAnsi="Arial" w:cs="Arial"/>
              </w:rPr>
              <w:t>ngữ cảnh.</w:t>
            </w:r>
          </w:p>
          <w:p w:rsidR="00A64021" w:rsidRPr="008C1DEF" w:rsidRDefault="00A64021" w:rsidP="006B35CA">
            <w:pPr>
              <w:pStyle w:val="ListParagraph"/>
              <w:numPr>
                <w:ilvl w:val="0"/>
                <w:numId w:val="2"/>
              </w:numPr>
              <w:rPr>
                <w:rFonts w:ascii="Arial" w:hAnsi="Arial" w:cs="Arial"/>
              </w:rPr>
            </w:pPr>
            <w:r w:rsidRPr="00FF3E35">
              <w:rPr>
                <w:rFonts w:ascii="Times New Roman" w:hAnsi="Times New Roman"/>
                <w:sz w:val="26"/>
                <w:szCs w:val="26"/>
                <w:lang w:val="pt-BR"/>
              </w:rPr>
              <w:t>Vì vậy nhóm quyết định chọn đề</w:t>
            </w:r>
            <w:r w:rsidR="00A6440F">
              <w:rPr>
                <w:rFonts w:ascii="Times New Roman" w:hAnsi="Times New Roman"/>
                <w:sz w:val="26"/>
                <w:szCs w:val="26"/>
                <w:lang w:val="pt-BR"/>
              </w:rPr>
              <w:t xml:space="preserve"> tài </w:t>
            </w:r>
            <w:r w:rsidR="00A6440F" w:rsidRPr="00A6440F">
              <w:rPr>
                <w:rFonts w:ascii="Times New Roman" w:hAnsi="Times New Roman"/>
                <w:i/>
                <w:sz w:val="26"/>
                <w:szCs w:val="26"/>
                <w:lang w:val="pt-BR"/>
              </w:rPr>
              <w:t>xây dựng</w:t>
            </w:r>
            <w:r w:rsidRPr="00A64021">
              <w:rPr>
                <w:rFonts w:ascii="Times New Roman" w:hAnsi="Times New Roman"/>
                <w:i/>
                <w:sz w:val="26"/>
                <w:szCs w:val="26"/>
                <w:lang w:val="pt-BR"/>
              </w:rPr>
              <w:t xml:space="preserve"> hệ thống khuyến nghị theo ngữ cảnh</w:t>
            </w:r>
            <w:r w:rsidRPr="00A64021">
              <w:rPr>
                <w:rFonts w:ascii="Times New Roman" w:hAnsi="Times New Roman"/>
                <w:i/>
                <w:sz w:val="26"/>
                <w:szCs w:val="26"/>
                <w:lang w:val="pt-BR"/>
              </w:rPr>
              <w:t xml:space="preserve"> để gợi ý các địa điểm du lịch cho du khách dùng điện thoại Android.</w:t>
            </w:r>
          </w:p>
          <w:p w:rsidR="008C1DEF" w:rsidRPr="00B43669" w:rsidRDefault="008C1DEF" w:rsidP="006B35CA">
            <w:pPr>
              <w:pStyle w:val="ListParagraph"/>
              <w:numPr>
                <w:ilvl w:val="0"/>
                <w:numId w:val="2"/>
              </w:numPr>
              <w:rPr>
                <w:rFonts w:ascii="Arial" w:hAnsi="Arial" w:cs="Arial"/>
              </w:rPr>
            </w:pPr>
            <w:r w:rsidRPr="00B43669">
              <w:rPr>
                <w:rFonts w:ascii="Times New Roman" w:hAnsi="Times New Roman"/>
                <w:i/>
                <w:sz w:val="26"/>
                <w:szCs w:val="26"/>
                <w:lang w:val="pt-BR"/>
              </w:rPr>
              <w:t>(pham vi</w:t>
            </w:r>
            <w:r w:rsidR="009E6729" w:rsidRPr="00B43669">
              <w:rPr>
                <w:rFonts w:ascii="Times New Roman" w:hAnsi="Times New Roman"/>
                <w:i/>
                <w:sz w:val="26"/>
                <w:szCs w:val="26"/>
                <w:lang w:val="pt-BR"/>
              </w:rPr>
              <w:t xml:space="preserve"> địa lý</w:t>
            </w:r>
            <w:r w:rsidRPr="00B43669">
              <w:rPr>
                <w:rFonts w:ascii="Times New Roman" w:hAnsi="Times New Roman"/>
                <w:i/>
                <w:sz w:val="26"/>
                <w:szCs w:val="26"/>
                <w:lang w:val="pt-BR"/>
              </w:rPr>
              <w:t xml:space="preserve"> </w:t>
            </w:r>
            <w:r w:rsidR="00287F22">
              <w:rPr>
                <w:rFonts w:ascii="Times New Roman" w:hAnsi="Times New Roman"/>
                <w:i/>
                <w:sz w:val="26"/>
                <w:szCs w:val="26"/>
                <w:lang w:val="pt-BR"/>
              </w:rPr>
              <w:t xml:space="preserve">là </w:t>
            </w:r>
            <w:r w:rsidRPr="00B43669">
              <w:rPr>
                <w:rFonts w:ascii="Times New Roman" w:hAnsi="Times New Roman"/>
                <w:i/>
                <w:sz w:val="26"/>
                <w:szCs w:val="26"/>
                <w:lang w:val="pt-BR"/>
              </w:rPr>
              <w:t>thành phố HCM)</w:t>
            </w:r>
          </w:p>
        </w:tc>
      </w:tr>
      <w:tr w:rsidR="000705E7" w:rsidRPr="000777A4" w:rsidTr="000705E7">
        <w:tc>
          <w:tcPr>
            <w:tcW w:w="9243" w:type="dxa"/>
          </w:tcPr>
          <w:p w:rsidR="000705E7" w:rsidRPr="000777A4" w:rsidRDefault="006B35CA">
            <w:pPr>
              <w:rPr>
                <w:rFonts w:ascii="Arial" w:hAnsi="Arial" w:cs="Arial"/>
              </w:rPr>
            </w:pPr>
            <w:r>
              <w:rPr>
                <w:rFonts w:ascii="Arial" w:hAnsi="Arial" w:cs="Arial"/>
              </w:rPr>
              <w:t>Slide 5: Quá trình thực hiện (30s)</w:t>
            </w:r>
          </w:p>
        </w:tc>
      </w:tr>
      <w:tr w:rsidR="006B35CA" w:rsidRPr="000777A4" w:rsidTr="000705E7">
        <w:tc>
          <w:tcPr>
            <w:tcW w:w="9243" w:type="dxa"/>
          </w:tcPr>
          <w:p w:rsidR="006B35CA" w:rsidRDefault="0081782A">
            <w:pPr>
              <w:rPr>
                <w:rFonts w:ascii="Arial" w:hAnsi="Arial" w:cs="Arial"/>
              </w:rPr>
            </w:pPr>
            <w:r>
              <w:rPr>
                <w:rFonts w:ascii="Arial" w:hAnsi="Arial" w:cs="Arial"/>
              </w:rPr>
              <w:t>Trên màn hình là các bước chính để thực hiện đề tài:</w:t>
            </w:r>
          </w:p>
          <w:p w:rsidR="0081782A" w:rsidRDefault="0081782A" w:rsidP="0081782A">
            <w:pPr>
              <w:pStyle w:val="ListParagraph"/>
              <w:numPr>
                <w:ilvl w:val="0"/>
                <w:numId w:val="3"/>
              </w:numPr>
              <w:rPr>
                <w:rFonts w:ascii="Arial" w:hAnsi="Arial" w:cs="Arial"/>
              </w:rPr>
            </w:pPr>
            <w:r>
              <w:rPr>
                <w:rFonts w:ascii="Arial" w:hAnsi="Arial" w:cs="Arial"/>
              </w:rPr>
              <w:t>Khảo sát các PP khuyến nghị để lựa chọn hướng đi thích hợp.</w:t>
            </w:r>
          </w:p>
          <w:p w:rsidR="0081782A" w:rsidRDefault="0081782A" w:rsidP="0081782A">
            <w:pPr>
              <w:pStyle w:val="ListParagraph"/>
              <w:numPr>
                <w:ilvl w:val="0"/>
                <w:numId w:val="3"/>
              </w:numPr>
              <w:rPr>
                <w:rFonts w:ascii="Arial" w:hAnsi="Arial" w:cs="Arial"/>
              </w:rPr>
            </w:pPr>
            <w:r>
              <w:rPr>
                <w:rFonts w:ascii="Arial" w:hAnsi="Arial" w:cs="Arial"/>
              </w:rPr>
              <w:t>Khảo sát các kỹ thuật để triển khai hệ thống: cơ sở dữ liệu, dịch vụ web, nền tảng di động …</w:t>
            </w:r>
          </w:p>
          <w:p w:rsidR="0081782A" w:rsidRDefault="0081782A" w:rsidP="0081782A">
            <w:pPr>
              <w:pStyle w:val="ListParagraph"/>
              <w:numPr>
                <w:ilvl w:val="0"/>
                <w:numId w:val="3"/>
              </w:numPr>
              <w:rPr>
                <w:rFonts w:ascii="Arial" w:hAnsi="Arial" w:cs="Arial"/>
              </w:rPr>
            </w:pPr>
            <w:r>
              <w:rPr>
                <w:rFonts w:ascii="Arial" w:hAnsi="Arial" w:cs="Arial"/>
              </w:rPr>
              <w:t>Khảo sát thông tin ngữ cảnh để biết người dùng quan tâm điều kiện ngữ cảnh nào khi đi du lịch. Cũng như thông tin các điểm du lịch nổi bật trong Tp.HCM để xây dựng cơ sở dữ liệu.</w:t>
            </w:r>
          </w:p>
          <w:p w:rsidR="0081782A" w:rsidRDefault="009E6729" w:rsidP="0081782A">
            <w:pPr>
              <w:pStyle w:val="ListParagraph"/>
              <w:numPr>
                <w:ilvl w:val="0"/>
                <w:numId w:val="3"/>
              </w:numPr>
              <w:rPr>
                <w:rFonts w:ascii="Arial" w:hAnsi="Arial" w:cs="Arial"/>
              </w:rPr>
            </w:pPr>
            <w:r>
              <w:rPr>
                <w:rFonts w:ascii="Arial" w:hAnsi="Arial" w:cs="Arial"/>
              </w:rPr>
              <w:t>Hiện thực hóa hệ thống khuyến nghị và ứng dụng Android.</w:t>
            </w:r>
          </w:p>
          <w:p w:rsidR="009E6729" w:rsidRDefault="009E6729" w:rsidP="0081782A">
            <w:pPr>
              <w:pStyle w:val="ListParagraph"/>
              <w:numPr>
                <w:ilvl w:val="0"/>
                <w:numId w:val="3"/>
              </w:numPr>
              <w:rPr>
                <w:rFonts w:ascii="Arial" w:hAnsi="Arial" w:cs="Arial"/>
              </w:rPr>
            </w:pPr>
            <w:r>
              <w:rPr>
                <w:rFonts w:ascii="Arial" w:hAnsi="Arial" w:cs="Arial"/>
              </w:rPr>
              <w:t>Thu thập dữ liệu đánh giá thực tế từ người dùng để phục vụ việc đánh giá thuật toán.</w:t>
            </w:r>
          </w:p>
          <w:p w:rsidR="009E6729" w:rsidRPr="0081782A" w:rsidRDefault="00E751F7" w:rsidP="0081782A">
            <w:pPr>
              <w:pStyle w:val="ListParagraph"/>
              <w:numPr>
                <w:ilvl w:val="0"/>
                <w:numId w:val="3"/>
              </w:numPr>
              <w:rPr>
                <w:rFonts w:ascii="Arial" w:hAnsi="Arial" w:cs="Arial"/>
              </w:rPr>
            </w:pPr>
            <w:r>
              <w:rPr>
                <w:rFonts w:ascii="Arial" w:hAnsi="Arial" w:cs="Arial"/>
              </w:rPr>
              <w:t>Thực nghiệm và đánh giá kết quả đạt được.</w:t>
            </w:r>
          </w:p>
        </w:tc>
      </w:tr>
      <w:tr w:rsidR="00E751F7" w:rsidRPr="000777A4" w:rsidTr="000705E7">
        <w:tc>
          <w:tcPr>
            <w:tcW w:w="9243" w:type="dxa"/>
          </w:tcPr>
          <w:p w:rsidR="00E751F7" w:rsidRDefault="00F81F81">
            <w:pPr>
              <w:rPr>
                <w:rFonts w:ascii="Arial" w:hAnsi="Arial" w:cs="Arial"/>
              </w:rPr>
            </w:pPr>
            <w:r>
              <w:rPr>
                <w:rFonts w:ascii="Arial" w:hAnsi="Arial" w:cs="Arial"/>
              </w:rPr>
              <w:t>Slide 6: Vào phần khảo sát các PP khuyến nghị (2s)</w:t>
            </w:r>
          </w:p>
        </w:tc>
      </w:tr>
      <w:tr w:rsidR="00F81F81" w:rsidRPr="000777A4" w:rsidTr="000705E7">
        <w:tc>
          <w:tcPr>
            <w:tcW w:w="9243" w:type="dxa"/>
          </w:tcPr>
          <w:p w:rsidR="00F81F81" w:rsidRDefault="00F81F81">
            <w:pPr>
              <w:rPr>
                <w:rFonts w:ascii="Arial" w:hAnsi="Arial" w:cs="Arial"/>
              </w:rPr>
            </w:pPr>
            <w:r>
              <w:rPr>
                <w:rFonts w:ascii="Arial" w:hAnsi="Arial" w:cs="Arial"/>
              </w:rPr>
              <w:t>Sau đây là phần khảo sát các PP khuyến nghị.</w:t>
            </w:r>
          </w:p>
        </w:tc>
      </w:tr>
      <w:tr w:rsidR="00F81F81" w:rsidRPr="000777A4" w:rsidTr="000705E7">
        <w:tc>
          <w:tcPr>
            <w:tcW w:w="9243" w:type="dxa"/>
          </w:tcPr>
          <w:p w:rsidR="00F81F81" w:rsidRDefault="00F81F81">
            <w:pPr>
              <w:rPr>
                <w:rFonts w:ascii="Arial" w:hAnsi="Arial" w:cs="Arial"/>
              </w:rPr>
            </w:pPr>
            <w:r>
              <w:rPr>
                <w:rFonts w:ascii="Arial" w:hAnsi="Arial" w:cs="Arial"/>
              </w:rPr>
              <w:t>Slide 7:</w:t>
            </w:r>
            <w:r w:rsidR="001A06C6">
              <w:rPr>
                <w:rFonts w:ascii="Arial" w:hAnsi="Arial" w:cs="Arial"/>
              </w:rPr>
              <w:t xml:space="preserve"> PP khuyến nghị 2 chiều</w:t>
            </w:r>
            <w:r w:rsidR="003820B6">
              <w:rPr>
                <w:rFonts w:ascii="Arial" w:hAnsi="Arial" w:cs="Arial"/>
              </w:rPr>
              <w:t xml:space="preserve"> (</w:t>
            </w:r>
            <w:r w:rsidR="00D07AD3">
              <w:rPr>
                <w:rFonts w:ascii="Arial" w:hAnsi="Arial" w:cs="Arial"/>
              </w:rPr>
              <w:t>45</w:t>
            </w:r>
            <w:r w:rsidR="003820B6">
              <w:rPr>
                <w:rFonts w:ascii="Arial" w:hAnsi="Arial" w:cs="Arial"/>
              </w:rPr>
              <w:t>s)</w:t>
            </w:r>
          </w:p>
        </w:tc>
      </w:tr>
      <w:tr w:rsidR="001A06C6" w:rsidRPr="000777A4" w:rsidTr="000705E7">
        <w:tc>
          <w:tcPr>
            <w:tcW w:w="9243" w:type="dxa"/>
          </w:tcPr>
          <w:p w:rsidR="001A06C6" w:rsidRDefault="00EF3928" w:rsidP="003820B6">
            <w:pPr>
              <w:pStyle w:val="ListParagraph"/>
              <w:numPr>
                <w:ilvl w:val="0"/>
                <w:numId w:val="2"/>
              </w:numPr>
              <w:rPr>
                <w:rFonts w:ascii="Arial" w:hAnsi="Arial" w:cs="Arial"/>
              </w:rPr>
            </w:pPr>
            <w:r w:rsidRPr="000E73DB">
              <w:rPr>
                <w:rFonts w:ascii="Arial" w:hAnsi="Arial" w:cs="Arial"/>
              </w:rPr>
              <w:t>Các h</w:t>
            </w:r>
            <w:r w:rsidRPr="000E73DB">
              <w:rPr>
                <w:rFonts w:ascii="Arial" w:hAnsi="Arial" w:cs="Arial"/>
              </w:rPr>
              <w:t>ệ</w:t>
            </w:r>
            <w:r w:rsidRPr="000E73DB">
              <w:rPr>
                <w:rFonts w:ascii="Arial" w:hAnsi="Arial" w:cs="Arial"/>
              </w:rPr>
              <w:t xml:space="preserve"> th</w:t>
            </w:r>
            <w:r w:rsidRPr="000E73DB">
              <w:rPr>
                <w:rFonts w:ascii="Arial" w:hAnsi="Arial" w:cs="Arial"/>
              </w:rPr>
              <w:t>ố</w:t>
            </w:r>
            <w:r w:rsidRPr="000E73DB">
              <w:rPr>
                <w:rFonts w:ascii="Arial" w:hAnsi="Arial" w:cs="Arial"/>
              </w:rPr>
              <w:t>ng khuy</w:t>
            </w:r>
            <w:r w:rsidRPr="000E73DB">
              <w:rPr>
                <w:rFonts w:ascii="Arial" w:hAnsi="Arial" w:cs="Arial"/>
              </w:rPr>
              <w:t>ế</w:t>
            </w:r>
            <w:r w:rsidRPr="000E73DB">
              <w:rPr>
                <w:rFonts w:ascii="Arial" w:hAnsi="Arial" w:cs="Arial"/>
              </w:rPr>
              <w:t>n ngh</w:t>
            </w:r>
            <w:r w:rsidRPr="000E73DB">
              <w:rPr>
                <w:rFonts w:ascii="Arial" w:hAnsi="Arial" w:cs="Arial"/>
              </w:rPr>
              <w:t>ị</w:t>
            </w:r>
            <w:r w:rsidRPr="000E73DB">
              <w:rPr>
                <w:rFonts w:ascii="Arial" w:hAnsi="Arial" w:cs="Arial"/>
              </w:rPr>
              <w:t xml:space="preserve"> truy</w:t>
            </w:r>
            <w:r w:rsidRPr="000E73DB">
              <w:rPr>
                <w:rFonts w:ascii="Arial" w:hAnsi="Arial" w:cs="Arial"/>
              </w:rPr>
              <w:t>ề</w:t>
            </w:r>
            <w:r w:rsidRPr="000E73DB">
              <w:rPr>
                <w:rFonts w:ascii="Arial" w:hAnsi="Arial" w:cs="Arial"/>
              </w:rPr>
              <w:t>n th</w:t>
            </w:r>
            <w:r w:rsidRPr="000E73DB">
              <w:rPr>
                <w:rFonts w:ascii="Arial" w:hAnsi="Arial" w:cs="Arial"/>
              </w:rPr>
              <w:t>ố</w:t>
            </w:r>
            <w:r w:rsidRPr="000E73DB">
              <w:rPr>
                <w:rFonts w:ascii="Arial" w:hAnsi="Arial" w:cs="Arial"/>
              </w:rPr>
              <w:t>ng ch</w:t>
            </w:r>
            <w:r w:rsidRPr="000E73DB">
              <w:rPr>
                <w:rFonts w:ascii="Arial" w:hAnsi="Arial" w:cs="Arial"/>
              </w:rPr>
              <w:t>ỉ</w:t>
            </w:r>
            <w:r w:rsidRPr="000E73DB">
              <w:rPr>
                <w:rFonts w:ascii="Arial" w:hAnsi="Arial" w:cs="Arial"/>
              </w:rPr>
              <w:t xml:space="preserve"> quan tâm 2 y</w:t>
            </w:r>
            <w:r w:rsidRPr="000E73DB">
              <w:rPr>
                <w:rFonts w:ascii="Arial" w:hAnsi="Arial" w:cs="Arial"/>
              </w:rPr>
              <w:t>ế</w:t>
            </w:r>
            <w:r w:rsidRPr="000E73DB">
              <w:rPr>
                <w:rFonts w:ascii="Arial" w:hAnsi="Arial" w:cs="Arial"/>
              </w:rPr>
              <w:t>u t</w:t>
            </w:r>
            <w:r w:rsidRPr="000E73DB">
              <w:rPr>
                <w:rFonts w:ascii="Arial" w:hAnsi="Arial" w:cs="Arial"/>
              </w:rPr>
              <w:t>ố</w:t>
            </w:r>
            <w:r w:rsidRPr="000E73DB">
              <w:rPr>
                <w:rFonts w:ascii="Arial" w:hAnsi="Arial" w:cs="Arial"/>
              </w:rPr>
              <w:t xml:space="preserve"> (2 chi</w:t>
            </w:r>
            <w:r w:rsidRPr="000E73DB">
              <w:rPr>
                <w:rFonts w:ascii="Arial" w:hAnsi="Arial" w:cs="Arial"/>
              </w:rPr>
              <w:t>ề</w:t>
            </w:r>
            <w:r w:rsidRPr="000E73DB">
              <w:rPr>
                <w:rFonts w:ascii="Arial" w:hAnsi="Arial" w:cs="Arial"/>
              </w:rPr>
              <w:t>u): ngư</w:t>
            </w:r>
            <w:r w:rsidRPr="000E73DB">
              <w:rPr>
                <w:rFonts w:ascii="Arial" w:hAnsi="Arial" w:cs="Arial"/>
              </w:rPr>
              <w:t>ờ</w:t>
            </w:r>
            <w:r w:rsidRPr="000E73DB">
              <w:rPr>
                <w:rFonts w:ascii="Arial" w:hAnsi="Arial" w:cs="Arial"/>
              </w:rPr>
              <w:t>i dùng và đ</w:t>
            </w:r>
            <w:r w:rsidRPr="000E73DB">
              <w:rPr>
                <w:rFonts w:ascii="Arial" w:hAnsi="Arial" w:cs="Arial"/>
              </w:rPr>
              <w:t>ố</w:t>
            </w:r>
            <w:r w:rsidRPr="000E73DB">
              <w:rPr>
                <w:rFonts w:ascii="Arial" w:hAnsi="Arial" w:cs="Arial"/>
              </w:rPr>
              <w:t>i tư</w:t>
            </w:r>
            <w:r w:rsidRPr="000E73DB">
              <w:rPr>
                <w:rFonts w:ascii="Arial" w:hAnsi="Arial" w:cs="Arial"/>
              </w:rPr>
              <w:t>ợ</w:t>
            </w:r>
            <w:r w:rsidRPr="000E73DB">
              <w:rPr>
                <w:rFonts w:ascii="Arial" w:hAnsi="Arial" w:cs="Arial"/>
              </w:rPr>
              <w:t>ng c</w:t>
            </w:r>
            <w:r w:rsidRPr="000E73DB">
              <w:rPr>
                <w:rFonts w:ascii="Arial" w:hAnsi="Arial" w:cs="Arial"/>
              </w:rPr>
              <w:t>ầ</w:t>
            </w:r>
            <w:r w:rsidRPr="000E73DB">
              <w:rPr>
                <w:rFonts w:ascii="Arial" w:hAnsi="Arial" w:cs="Arial"/>
              </w:rPr>
              <w:t>n đư</w:t>
            </w:r>
            <w:r w:rsidRPr="000E73DB">
              <w:rPr>
                <w:rFonts w:ascii="Arial" w:hAnsi="Arial" w:cs="Arial"/>
              </w:rPr>
              <w:t>ợ</w:t>
            </w:r>
            <w:r w:rsidRPr="000E73DB">
              <w:rPr>
                <w:rFonts w:ascii="Arial" w:hAnsi="Arial" w:cs="Arial"/>
              </w:rPr>
              <w:t>c khuy</w:t>
            </w:r>
            <w:r w:rsidRPr="000E73DB">
              <w:rPr>
                <w:rFonts w:ascii="Arial" w:hAnsi="Arial" w:cs="Arial"/>
              </w:rPr>
              <w:t>ế</w:t>
            </w:r>
            <w:r w:rsidRPr="000E73DB">
              <w:rPr>
                <w:rFonts w:ascii="Arial" w:hAnsi="Arial" w:cs="Arial"/>
              </w:rPr>
              <w:t>n ngh</w:t>
            </w:r>
            <w:r w:rsidRPr="000E73DB">
              <w:rPr>
                <w:rFonts w:ascii="Arial" w:hAnsi="Arial" w:cs="Arial"/>
              </w:rPr>
              <w:t>ị</w:t>
            </w:r>
            <w:r w:rsidRPr="000E73DB">
              <w:rPr>
                <w:rFonts w:ascii="Arial" w:hAnsi="Arial" w:cs="Arial"/>
              </w:rPr>
              <w:t>.</w:t>
            </w:r>
            <w:r w:rsidR="000E73DB" w:rsidRPr="000E73DB">
              <w:rPr>
                <w:rFonts w:ascii="Arial" w:hAnsi="Arial" w:cs="Arial"/>
              </w:rPr>
              <w:t xml:space="preserve"> </w:t>
            </w:r>
            <w:r w:rsidRPr="000E73DB">
              <w:rPr>
                <w:rFonts w:ascii="Arial" w:hAnsi="Arial" w:cs="Arial"/>
              </w:rPr>
              <w:t>M</w:t>
            </w:r>
            <w:r w:rsidRPr="000E73DB">
              <w:rPr>
                <w:rFonts w:ascii="Arial" w:hAnsi="Arial" w:cs="Arial"/>
              </w:rPr>
              <w:t>ụ</w:t>
            </w:r>
            <w:r w:rsidR="000E73DB">
              <w:rPr>
                <w:rFonts w:ascii="Arial" w:hAnsi="Arial" w:cs="Arial"/>
              </w:rPr>
              <w:t>c tiêu là</w:t>
            </w:r>
            <w:r w:rsidRPr="000E73DB">
              <w:rPr>
                <w:rFonts w:ascii="Arial" w:hAnsi="Arial" w:cs="Arial"/>
              </w:rPr>
              <w:t xml:space="preserve"> d</w:t>
            </w:r>
            <w:r w:rsidRPr="000E73DB">
              <w:rPr>
                <w:rFonts w:ascii="Arial" w:hAnsi="Arial" w:cs="Arial"/>
              </w:rPr>
              <w:t>ự</w:t>
            </w:r>
            <w:r w:rsidRPr="000E73DB">
              <w:rPr>
                <w:rFonts w:ascii="Arial" w:hAnsi="Arial" w:cs="Arial"/>
              </w:rPr>
              <w:t>a vào nh</w:t>
            </w:r>
            <w:r w:rsidRPr="000E73DB">
              <w:rPr>
                <w:rFonts w:ascii="Arial" w:hAnsi="Arial" w:cs="Arial"/>
              </w:rPr>
              <w:t>ữ</w:t>
            </w:r>
            <w:r w:rsidRPr="000E73DB">
              <w:rPr>
                <w:rFonts w:ascii="Arial" w:hAnsi="Arial" w:cs="Arial"/>
              </w:rPr>
              <w:t>ng ch</w:t>
            </w:r>
            <w:r w:rsidRPr="000E73DB">
              <w:rPr>
                <w:rFonts w:ascii="Arial" w:hAnsi="Arial" w:cs="Arial"/>
              </w:rPr>
              <w:t>ỉ</w:t>
            </w:r>
            <w:r w:rsidRPr="000E73DB">
              <w:rPr>
                <w:rFonts w:ascii="Arial" w:hAnsi="Arial" w:cs="Arial"/>
              </w:rPr>
              <w:t xml:space="preserve"> s</w:t>
            </w:r>
            <w:r w:rsidRPr="000E73DB">
              <w:rPr>
                <w:rFonts w:ascii="Arial" w:hAnsi="Arial" w:cs="Arial"/>
              </w:rPr>
              <w:t>ố</w:t>
            </w:r>
            <w:r w:rsidRPr="000E73DB">
              <w:rPr>
                <w:rFonts w:ascii="Arial" w:hAnsi="Arial" w:cs="Arial"/>
              </w:rPr>
              <w:t xml:space="preserve"> đánh giá đã có</w:t>
            </w:r>
            <w:r w:rsidR="000E73DB">
              <w:rPr>
                <w:rFonts w:ascii="Arial" w:hAnsi="Arial" w:cs="Arial"/>
              </w:rPr>
              <w:t xml:space="preserve"> của người dùng đối với các đối tượng</w:t>
            </w:r>
            <w:r w:rsidRPr="000E73DB">
              <w:rPr>
                <w:rFonts w:ascii="Arial" w:hAnsi="Arial" w:cs="Arial"/>
              </w:rPr>
              <w:t>, t</w:t>
            </w:r>
            <w:r w:rsidRPr="000E73DB">
              <w:rPr>
                <w:rFonts w:ascii="Arial" w:hAnsi="Arial" w:cs="Arial"/>
              </w:rPr>
              <w:t>ừ</w:t>
            </w:r>
            <w:r w:rsidRPr="000E73DB">
              <w:rPr>
                <w:rFonts w:ascii="Arial" w:hAnsi="Arial" w:cs="Arial"/>
              </w:rPr>
              <w:t xml:space="preserve"> đó d</w:t>
            </w:r>
            <w:r w:rsidRPr="000E73DB">
              <w:rPr>
                <w:rFonts w:ascii="Arial" w:hAnsi="Arial" w:cs="Arial"/>
              </w:rPr>
              <w:t>ự</w:t>
            </w:r>
            <w:r w:rsidRPr="000E73DB">
              <w:rPr>
                <w:rFonts w:ascii="Arial" w:hAnsi="Arial" w:cs="Arial"/>
              </w:rPr>
              <w:t xml:space="preserve"> đoán nh</w:t>
            </w:r>
            <w:r w:rsidRPr="000E73DB">
              <w:rPr>
                <w:rFonts w:ascii="Arial" w:hAnsi="Arial" w:cs="Arial"/>
              </w:rPr>
              <w:t>ữ</w:t>
            </w:r>
            <w:r w:rsidRPr="000E73DB">
              <w:rPr>
                <w:rFonts w:ascii="Arial" w:hAnsi="Arial" w:cs="Arial"/>
              </w:rPr>
              <w:t>ng ch</w:t>
            </w:r>
            <w:r w:rsidRPr="000E73DB">
              <w:rPr>
                <w:rFonts w:ascii="Arial" w:hAnsi="Arial" w:cs="Arial"/>
              </w:rPr>
              <w:t>ỉ</w:t>
            </w:r>
            <w:r w:rsidRPr="000E73DB">
              <w:rPr>
                <w:rFonts w:ascii="Arial" w:hAnsi="Arial" w:cs="Arial"/>
              </w:rPr>
              <w:t xml:space="preserve"> s</w:t>
            </w:r>
            <w:r w:rsidRPr="000E73DB">
              <w:rPr>
                <w:rFonts w:ascii="Arial" w:hAnsi="Arial" w:cs="Arial"/>
              </w:rPr>
              <w:t>ố</w:t>
            </w:r>
            <w:r w:rsidRPr="000E73DB">
              <w:rPr>
                <w:rFonts w:ascii="Arial" w:hAnsi="Arial" w:cs="Arial"/>
              </w:rPr>
              <w:t xml:space="preserve"> đánh giá còn thi</w:t>
            </w:r>
            <w:r w:rsidRPr="000E73DB">
              <w:rPr>
                <w:rFonts w:ascii="Arial" w:hAnsi="Arial" w:cs="Arial"/>
              </w:rPr>
              <w:t>ế</w:t>
            </w:r>
            <w:r w:rsidRPr="000E73DB">
              <w:rPr>
                <w:rFonts w:ascii="Arial" w:hAnsi="Arial" w:cs="Arial"/>
              </w:rPr>
              <w:t>u. Sau đó, ch</w:t>
            </w:r>
            <w:r w:rsidRPr="000E73DB">
              <w:rPr>
                <w:rFonts w:ascii="Arial" w:hAnsi="Arial" w:cs="Arial"/>
              </w:rPr>
              <w:t>ọ</w:t>
            </w:r>
            <w:r w:rsidRPr="000E73DB">
              <w:rPr>
                <w:rFonts w:ascii="Arial" w:hAnsi="Arial" w:cs="Arial"/>
              </w:rPr>
              <w:t>n ra nh</w:t>
            </w:r>
            <w:r w:rsidRPr="000E73DB">
              <w:rPr>
                <w:rFonts w:ascii="Arial" w:hAnsi="Arial" w:cs="Arial"/>
              </w:rPr>
              <w:t>ữ</w:t>
            </w:r>
            <w:r w:rsidRPr="000E73DB">
              <w:rPr>
                <w:rFonts w:ascii="Arial" w:hAnsi="Arial" w:cs="Arial"/>
              </w:rPr>
              <w:t>ng đ</w:t>
            </w:r>
            <w:r w:rsidRPr="000E73DB">
              <w:rPr>
                <w:rFonts w:ascii="Arial" w:hAnsi="Arial" w:cs="Arial"/>
              </w:rPr>
              <w:t>ố</w:t>
            </w:r>
            <w:r w:rsidRPr="000E73DB">
              <w:rPr>
                <w:rFonts w:ascii="Arial" w:hAnsi="Arial" w:cs="Arial"/>
              </w:rPr>
              <w:t>i tư</w:t>
            </w:r>
            <w:r w:rsidRPr="000E73DB">
              <w:rPr>
                <w:rFonts w:ascii="Arial" w:hAnsi="Arial" w:cs="Arial"/>
              </w:rPr>
              <w:t>ợ</w:t>
            </w:r>
            <w:r w:rsidRPr="000E73DB">
              <w:rPr>
                <w:rFonts w:ascii="Arial" w:hAnsi="Arial" w:cs="Arial"/>
              </w:rPr>
              <w:t>ng có ch</w:t>
            </w:r>
            <w:r w:rsidRPr="000E73DB">
              <w:rPr>
                <w:rFonts w:ascii="Arial" w:hAnsi="Arial" w:cs="Arial"/>
              </w:rPr>
              <w:t>ỉ</w:t>
            </w:r>
            <w:r w:rsidRPr="000E73DB">
              <w:rPr>
                <w:rFonts w:ascii="Arial" w:hAnsi="Arial" w:cs="Arial"/>
              </w:rPr>
              <w:t xml:space="preserve"> s</w:t>
            </w:r>
            <w:r w:rsidRPr="000E73DB">
              <w:rPr>
                <w:rFonts w:ascii="Arial" w:hAnsi="Arial" w:cs="Arial"/>
              </w:rPr>
              <w:t>ố</w:t>
            </w:r>
            <w:r w:rsidRPr="000E73DB">
              <w:rPr>
                <w:rFonts w:ascii="Arial" w:hAnsi="Arial" w:cs="Arial"/>
              </w:rPr>
              <w:t xml:space="preserve"> đánh giá d</w:t>
            </w:r>
            <w:r w:rsidRPr="000E73DB">
              <w:rPr>
                <w:rFonts w:ascii="Arial" w:hAnsi="Arial" w:cs="Arial"/>
              </w:rPr>
              <w:t>ự</w:t>
            </w:r>
            <w:r w:rsidRPr="000E73DB">
              <w:rPr>
                <w:rFonts w:ascii="Arial" w:hAnsi="Arial" w:cs="Arial"/>
              </w:rPr>
              <w:t xml:space="preserve"> đoán cao nh</w:t>
            </w:r>
            <w:r w:rsidRPr="000E73DB">
              <w:rPr>
                <w:rFonts w:ascii="Arial" w:hAnsi="Arial" w:cs="Arial"/>
              </w:rPr>
              <w:t>ấ</w:t>
            </w:r>
            <w:r w:rsidRPr="000E73DB">
              <w:rPr>
                <w:rFonts w:ascii="Arial" w:hAnsi="Arial" w:cs="Arial"/>
              </w:rPr>
              <w:t>t, g</w:t>
            </w:r>
            <w:r w:rsidRPr="000E73DB">
              <w:rPr>
                <w:rFonts w:ascii="Arial" w:hAnsi="Arial" w:cs="Arial"/>
              </w:rPr>
              <w:t>ợ</w:t>
            </w:r>
            <w:r w:rsidRPr="000E73DB">
              <w:rPr>
                <w:rFonts w:ascii="Arial" w:hAnsi="Arial" w:cs="Arial"/>
              </w:rPr>
              <w:t>i ý cho ngư</w:t>
            </w:r>
            <w:r w:rsidRPr="000E73DB">
              <w:rPr>
                <w:rFonts w:ascii="Arial" w:hAnsi="Arial" w:cs="Arial"/>
              </w:rPr>
              <w:t>ờ</w:t>
            </w:r>
            <w:r w:rsidR="003820B6">
              <w:rPr>
                <w:rFonts w:ascii="Arial" w:hAnsi="Arial" w:cs="Arial"/>
              </w:rPr>
              <w:t>i dùng.</w:t>
            </w:r>
          </w:p>
          <w:p w:rsidR="003820B6" w:rsidRPr="003820B6" w:rsidRDefault="003820B6" w:rsidP="003820B6">
            <w:pPr>
              <w:pStyle w:val="ListParagraph"/>
              <w:numPr>
                <w:ilvl w:val="0"/>
                <w:numId w:val="2"/>
              </w:numPr>
              <w:rPr>
                <w:rFonts w:ascii="Arial" w:hAnsi="Arial" w:cs="Arial"/>
              </w:rPr>
            </w:pPr>
            <w:r>
              <w:rPr>
                <w:rFonts w:ascii="Arial" w:hAnsi="Arial" w:cs="Arial"/>
              </w:rPr>
              <w:t>Ví dụ  ta có ma trận Users x Items, có những ô người dùng đã đánh giá rồi (như người dùng u1 đánh giá đối tượng i1 giá trị là 5), có những ô chấm hỏi là chưa đánh giá, cần được dự đoán. Từ đó mới đưa ra những đối tượng có chỉ số dự đoán cao nhất và gợi ý cho người dùng.</w:t>
            </w:r>
          </w:p>
        </w:tc>
      </w:tr>
      <w:tr w:rsidR="003820B6" w:rsidRPr="000777A4" w:rsidTr="000705E7">
        <w:tc>
          <w:tcPr>
            <w:tcW w:w="9243" w:type="dxa"/>
          </w:tcPr>
          <w:p w:rsidR="003820B6" w:rsidRPr="003820B6" w:rsidRDefault="003820B6" w:rsidP="003820B6">
            <w:pPr>
              <w:rPr>
                <w:rFonts w:ascii="Arial" w:hAnsi="Arial" w:cs="Arial"/>
              </w:rPr>
            </w:pPr>
            <w:r>
              <w:rPr>
                <w:rFonts w:ascii="Arial" w:hAnsi="Arial" w:cs="Arial"/>
              </w:rPr>
              <w:t>Slide</w:t>
            </w:r>
            <w:r w:rsidR="00050E1A">
              <w:rPr>
                <w:rFonts w:ascii="Arial" w:hAnsi="Arial" w:cs="Arial"/>
              </w:rPr>
              <w:t xml:space="preserve"> 8: PP khuyến nghị 2 chiều (45s)</w:t>
            </w:r>
          </w:p>
        </w:tc>
      </w:tr>
      <w:tr w:rsidR="00050E1A" w:rsidRPr="000777A4" w:rsidTr="000705E7">
        <w:tc>
          <w:tcPr>
            <w:tcW w:w="9243" w:type="dxa"/>
          </w:tcPr>
          <w:p w:rsidR="00050E1A" w:rsidRDefault="00D11A12" w:rsidP="00D11A12">
            <w:pPr>
              <w:rPr>
                <w:rFonts w:ascii="Times New Roman" w:hAnsi="Times New Roman"/>
                <w:sz w:val="26"/>
                <w:szCs w:val="26"/>
              </w:rPr>
            </w:pPr>
            <w:r w:rsidRPr="00D13016">
              <w:rPr>
                <w:rFonts w:ascii="Arial" w:hAnsi="Arial" w:cs="Arial"/>
                <w:b/>
              </w:rPr>
              <w:t xml:space="preserve">PP dựa trên nội dung: </w:t>
            </w:r>
            <w:r w:rsidRPr="00FF3E35">
              <w:rPr>
                <w:rFonts w:ascii="Times New Roman" w:hAnsi="Times New Roman"/>
                <w:sz w:val="26"/>
                <w:szCs w:val="26"/>
              </w:rPr>
              <w:t xml:space="preserve">dự đoán </w:t>
            </w:r>
            <w:r w:rsidR="00172F71">
              <w:rPr>
                <w:rFonts w:ascii="Times New Roman" w:hAnsi="Times New Roman"/>
                <w:sz w:val="26"/>
                <w:szCs w:val="26"/>
              </w:rPr>
              <w:t xml:space="preserve">chỉ số đánh giá </w:t>
            </w:r>
            <w:r w:rsidRPr="00FF3E35">
              <w:rPr>
                <w:rFonts w:ascii="Times New Roman" w:hAnsi="Times New Roman"/>
                <w:sz w:val="26"/>
                <w:szCs w:val="26"/>
              </w:rPr>
              <w:t xml:space="preserve">của người dùng </w:t>
            </w:r>
            <w:r w:rsidRPr="00FF3E35">
              <w:rPr>
                <w:rFonts w:ascii="Times New Roman" w:hAnsi="Times New Roman"/>
                <w:i/>
                <w:sz w:val="26"/>
                <w:szCs w:val="26"/>
              </w:rPr>
              <w:t>u</w:t>
            </w:r>
            <w:r w:rsidRPr="00FF3E35">
              <w:rPr>
                <w:rFonts w:ascii="Times New Roman" w:hAnsi="Times New Roman"/>
                <w:sz w:val="26"/>
                <w:szCs w:val="26"/>
              </w:rPr>
              <w:t xml:space="preserve"> đối với đối tượng </w:t>
            </w:r>
            <w:r w:rsidRPr="00FF3E35">
              <w:rPr>
                <w:rFonts w:ascii="Times New Roman" w:hAnsi="Times New Roman"/>
                <w:i/>
                <w:sz w:val="26"/>
                <w:szCs w:val="26"/>
              </w:rPr>
              <w:t>i</w:t>
            </w:r>
            <w:r w:rsidRPr="00FF3E35">
              <w:rPr>
                <w:rFonts w:ascii="Times New Roman" w:hAnsi="Times New Roman"/>
                <w:sz w:val="26"/>
                <w:szCs w:val="26"/>
              </w:rPr>
              <w:t xml:space="preserve"> dựa vào những chỉ số dự đoán của ngườ</w:t>
            </w:r>
            <w:r>
              <w:rPr>
                <w:rFonts w:ascii="Times New Roman" w:hAnsi="Times New Roman"/>
                <w:sz w:val="26"/>
                <w:szCs w:val="26"/>
              </w:rPr>
              <w:t xml:space="preserve">i dùng </w:t>
            </w:r>
            <w:r w:rsidRPr="00FF3E35">
              <w:rPr>
                <w:rFonts w:ascii="Times New Roman" w:hAnsi="Times New Roman"/>
                <w:sz w:val="26"/>
                <w:szCs w:val="26"/>
              </w:rPr>
              <w:t xml:space="preserve">đó đối với những đối tượng </w:t>
            </w:r>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m:t>
                  </m:r>
                </m:sup>
              </m:sSup>
              <m:r>
                <w:rPr>
                  <w:rFonts w:ascii="Cambria Math" w:hAnsi="Cambria Math"/>
                  <w:sz w:val="26"/>
                  <w:szCs w:val="26"/>
                </w:rPr>
                <m:t>∈</m:t>
              </m:r>
            </m:oMath>
            <w:r w:rsidR="00172F71">
              <w:rPr>
                <w:rFonts w:ascii="Times New Roman" w:eastAsiaTheme="minorEastAsia" w:hAnsi="Times New Roman"/>
                <w:sz w:val="26"/>
                <w:szCs w:val="26"/>
              </w:rPr>
              <w:t xml:space="preserve"> </w:t>
            </w:r>
            <w:r>
              <w:rPr>
                <w:rFonts w:ascii="Times New Roman" w:hAnsi="Times New Roman"/>
                <w:sz w:val="26"/>
                <w:szCs w:val="26"/>
              </w:rPr>
              <w:t>tập hợp các đối tượ</w:t>
            </w:r>
            <w:r>
              <w:rPr>
                <w:rFonts w:ascii="Times New Roman" w:hAnsi="Times New Roman"/>
                <w:sz w:val="26"/>
                <w:szCs w:val="26"/>
              </w:rPr>
              <w:t xml:space="preserve">ng </w:t>
            </w:r>
            <w:r w:rsidR="00F6720A">
              <w:rPr>
                <w:rFonts w:ascii="Times New Roman" w:hAnsi="Times New Roman"/>
                <w:sz w:val="26"/>
                <w:szCs w:val="26"/>
              </w:rPr>
              <w:t>khác (</w:t>
            </w:r>
            <w:r w:rsidR="0085555B">
              <w:rPr>
                <w:rFonts w:ascii="Times New Roman" w:hAnsi="Times New Roman"/>
                <w:sz w:val="26"/>
                <w:szCs w:val="26"/>
              </w:rPr>
              <w:t xml:space="preserve">có đặc điểm </w:t>
            </w:r>
            <w:r w:rsidRPr="00FF3E35">
              <w:rPr>
                <w:rFonts w:ascii="Times New Roman" w:hAnsi="Times New Roman"/>
                <w:sz w:val="26"/>
                <w:szCs w:val="26"/>
              </w:rPr>
              <w:t xml:space="preserve">tương tự với đối tượng </w:t>
            </w:r>
            <w:r w:rsidRPr="00FF3E35">
              <w:rPr>
                <w:rFonts w:ascii="Times New Roman" w:hAnsi="Times New Roman"/>
                <w:i/>
                <w:sz w:val="26"/>
                <w:szCs w:val="26"/>
              </w:rPr>
              <w:t>i</w:t>
            </w:r>
            <w:r w:rsidR="00F6720A">
              <w:rPr>
                <w:rFonts w:ascii="Times New Roman" w:hAnsi="Times New Roman"/>
                <w:i/>
                <w:sz w:val="26"/>
                <w:szCs w:val="26"/>
              </w:rPr>
              <w:t>)</w:t>
            </w:r>
            <w:r w:rsidRPr="00FF3E35">
              <w:rPr>
                <w:rFonts w:ascii="Times New Roman" w:hAnsi="Times New Roman"/>
                <w:sz w:val="26"/>
                <w:szCs w:val="26"/>
              </w:rPr>
              <w:t>.</w:t>
            </w:r>
          </w:p>
          <w:p w:rsidR="00F94841" w:rsidRDefault="00172F71" w:rsidP="00172F71">
            <w:pPr>
              <w:rPr>
                <w:rFonts w:ascii="Arial" w:hAnsi="Arial" w:cs="Arial"/>
                <w:i/>
                <w:iCs/>
              </w:rPr>
            </w:pPr>
            <w:r w:rsidRPr="00D13016">
              <w:rPr>
                <w:rFonts w:ascii="Arial" w:hAnsi="Arial" w:cs="Arial"/>
                <w:b/>
              </w:rPr>
              <w:t>PP đánh giá độ tương đồ</w:t>
            </w:r>
            <w:r w:rsidR="00F94841">
              <w:rPr>
                <w:rFonts w:ascii="Arial" w:hAnsi="Arial" w:cs="Arial"/>
                <w:b/>
              </w:rPr>
              <w:t>ng</w:t>
            </w:r>
            <w:r w:rsidRPr="00D13016">
              <w:rPr>
                <w:rFonts w:ascii="Arial" w:hAnsi="Arial" w:cs="Arial"/>
                <w:b/>
                <w:i/>
                <w:iCs/>
              </w:rPr>
              <w:t>:</w:t>
            </w:r>
            <w:r>
              <w:rPr>
                <w:rFonts w:ascii="Arial" w:hAnsi="Arial" w:cs="Arial"/>
                <w:i/>
                <w:iCs/>
              </w:rPr>
              <w:t xml:space="preserve"> </w:t>
            </w:r>
            <w:r w:rsidR="00F94841">
              <w:rPr>
                <w:rFonts w:ascii="Arial" w:hAnsi="Arial" w:cs="Arial"/>
                <w:i/>
                <w:iCs/>
              </w:rPr>
              <w:t>có 2 loại:</w:t>
            </w:r>
          </w:p>
          <w:p w:rsidR="00172F71" w:rsidRDefault="00F94841" w:rsidP="00F94841">
            <w:pPr>
              <w:ind w:left="567"/>
              <w:rPr>
                <w:rFonts w:ascii="Times New Roman" w:hAnsi="Times New Roman"/>
                <w:sz w:val="26"/>
                <w:szCs w:val="26"/>
              </w:rPr>
            </w:pPr>
            <w:r w:rsidRPr="00F94841">
              <w:rPr>
                <w:rFonts w:ascii="Times New Roman" w:hAnsi="Times New Roman"/>
                <w:b/>
                <w:sz w:val="26"/>
                <w:szCs w:val="26"/>
              </w:rPr>
              <w:lastRenderedPageBreak/>
              <w:t>Dựa trên kinh nghiệm:</w:t>
            </w:r>
            <w:r>
              <w:rPr>
                <w:rFonts w:ascii="Times New Roman" w:hAnsi="Times New Roman"/>
                <w:sz w:val="26"/>
                <w:szCs w:val="26"/>
              </w:rPr>
              <w:t xml:space="preserve"> </w:t>
            </w:r>
            <w:r w:rsidR="004A0889" w:rsidRPr="00FF3E35">
              <w:rPr>
                <w:rFonts w:ascii="Times New Roman" w:hAnsi="Times New Roman"/>
                <w:sz w:val="26"/>
                <w:szCs w:val="26"/>
              </w:rPr>
              <w:t xml:space="preserve">dự đoán </w:t>
            </w:r>
            <w:r w:rsidR="004A0889">
              <w:rPr>
                <w:rFonts w:ascii="Times New Roman" w:hAnsi="Times New Roman"/>
                <w:sz w:val="26"/>
                <w:szCs w:val="26"/>
              </w:rPr>
              <w:t xml:space="preserve">chỉ số đánh giá </w:t>
            </w:r>
            <w:r w:rsidR="004A0889" w:rsidRPr="00FF3E35">
              <w:rPr>
                <w:rFonts w:ascii="Times New Roman" w:hAnsi="Times New Roman"/>
                <w:i/>
                <w:sz w:val="26"/>
                <w:szCs w:val="26"/>
              </w:rPr>
              <w:t xml:space="preserve">R(u,i) </w:t>
            </w:r>
            <w:r w:rsidR="004A0889" w:rsidRPr="00FF3E35">
              <w:rPr>
                <w:rFonts w:ascii="Times New Roman" w:hAnsi="Times New Roman"/>
                <w:sz w:val="26"/>
                <w:szCs w:val="26"/>
              </w:rPr>
              <w:t xml:space="preserve">của người dùng </w:t>
            </w:r>
            <w:r w:rsidR="004A0889" w:rsidRPr="00FF3E35">
              <w:rPr>
                <w:rFonts w:ascii="Times New Roman" w:hAnsi="Times New Roman"/>
                <w:i/>
                <w:sz w:val="26"/>
                <w:szCs w:val="26"/>
              </w:rPr>
              <w:t>u</w:t>
            </w:r>
            <w:r w:rsidR="004A0889" w:rsidRPr="00FF3E35">
              <w:rPr>
                <w:rFonts w:ascii="Times New Roman" w:hAnsi="Times New Roman"/>
                <w:sz w:val="26"/>
                <w:szCs w:val="26"/>
              </w:rPr>
              <w:t xml:space="preserve"> đối với đối tượng </w:t>
            </w:r>
            <w:r w:rsidR="004A0889" w:rsidRPr="00FF3E35">
              <w:rPr>
                <w:rFonts w:ascii="Times New Roman" w:hAnsi="Times New Roman"/>
                <w:i/>
                <w:sz w:val="26"/>
                <w:szCs w:val="26"/>
              </w:rPr>
              <w:t>i</w:t>
            </w:r>
            <w:r w:rsidR="004A0889" w:rsidRPr="00FF3E35">
              <w:rPr>
                <w:rFonts w:ascii="Times New Roman" w:hAnsi="Times New Roman"/>
                <w:sz w:val="26"/>
                <w:szCs w:val="26"/>
              </w:rPr>
              <w:t xml:space="preserve"> dựa vào</w:t>
            </w:r>
            <w:r w:rsidR="004A0889">
              <w:rPr>
                <w:rFonts w:ascii="Times New Roman" w:hAnsi="Times New Roman"/>
                <w:sz w:val="26"/>
                <w:szCs w:val="26"/>
              </w:rPr>
              <w:t xml:space="preserve"> những chỉ số dự đoán trước đây của những người dùng khác</w:t>
            </w:r>
            <w:r w:rsidR="00B73A20">
              <w:rPr>
                <w:rFonts w:ascii="Times New Roman" w:hAnsi="Times New Roman"/>
                <w:sz w:val="26"/>
                <w:szCs w:val="26"/>
              </w:rPr>
              <w:t xml:space="preserve"> (</w:t>
            </w:r>
            <w:r w:rsidR="0085555B">
              <w:rPr>
                <w:rFonts w:ascii="Times New Roman" w:hAnsi="Times New Roman"/>
                <w:sz w:val="26"/>
                <w:szCs w:val="26"/>
              </w:rPr>
              <w:t>có đặc điểm</w:t>
            </w:r>
            <w:r w:rsidR="00B73A20" w:rsidRPr="00FF3E35">
              <w:rPr>
                <w:rFonts w:ascii="Times New Roman" w:hAnsi="Times New Roman"/>
                <w:sz w:val="26"/>
                <w:szCs w:val="26"/>
              </w:rPr>
              <w:t xml:space="preserve"> tương tự với người dùng </w:t>
            </w:r>
            <w:r w:rsidR="00B73A20" w:rsidRPr="00FF3E35">
              <w:rPr>
                <w:rFonts w:ascii="Times New Roman" w:hAnsi="Times New Roman"/>
                <w:i/>
                <w:sz w:val="26"/>
                <w:szCs w:val="26"/>
              </w:rPr>
              <w:t>u</w:t>
            </w:r>
            <w:r w:rsidR="00B73A20">
              <w:rPr>
                <w:rFonts w:ascii="Times New Roman" w:hAnsi="Times New Roman"/>
                <w:sz w:val="26"/>
                <w:szCs w:val="26"/>
              </w:rPr>
              <w:t>)</w:t>
            </w:r>
            <w:r w:rsidR="004A0889">
              <w:rPr>
                <w:rFonts w:ascii="Times New Roman" w:hAnsi="Times New Roman"/>
                <w:sz w:val="26"/>
                <w:szCs w:val="26"/>
              </w:rPr>
              <w:t xml:space="preserve"> đối với cùng đối tượng i đó.</w:t>
            </w:r>
          </w:p>
          <w:p w:rsidR="00F94841" w:rsidRDefault="00F94841" w:rsidP="00F94841">
            <w:pPr>
              <w:ind w:left="567"/>
              <w:rPr>
                <w:rFonts w:ascii="Arial" w:hAnsi="Arial" w:cs="Arial"/>
              </w:rPr>
            </w:pPr>
            <w:r>
              <w:rPr>
                <w:rFonts w:ascii="Times New Roman" w:hAnsi="Times New Roman"/>
                <w:b/>
                <w:sz w:val="26"/>
                <w:szCs w:val="26"/>
              </w:rPr>
              <w:t>Dựa trên mô hình:</w:t>
            </w:r>
            <w:r>
              <w:rPr>
                <w:rFonts w:ascii="Arial" w:hAnsi="Arial" w:cs="Arial"/>
              </w:rPr>
              <w:t xml:space="preserve"> dùng các mô hình máy học, các thuật toán phân lớp, gom cụm …</w:t>
            </w:r>
          </w:p>
          <w:p w:rsidR="007D4C7D" w:rsidRPr="007D4C7D" w:rsidRDefault="007D4C7D" w:rsidP="007D4C7D">
            <w:pPr>
              <w:rPr>
                <w:rFonts w:ascii="Arial" w:hAnsi="Arial" w:cs="Arial"/>
                <w:b/>
              </w:rPr>
            </w:pPr>
            <w:r>
              <w:rPr>
                <w:rFonts w:ascii="Times New Roman" w:hAnsi="Times New Roman"/>
                <w:b/>
                <w:sz w:val="26"/>
                <w:szCs w:val="26"/>
              </w:rPr>
              <w:t>PP lai:</w:t>
            </w:r>
            <w:r>
              <w:rPr>
                <w:rFonts w:ascii="Arial" w:hAnsi="Arial" w:cs="Arial"/>
              </w:rPr>
              <w:t xml:space="preserve"> </w:t>
            </w:r>
            <w:r w:rsidRPr="007D4C7D">
              <w:rPr>
                <w:rFonts w:ascii="Arial" w:hAnsi="Arial" w:cs="Arial"/>
              </w:rPr>
              <w:t>kết hợp</w:t>
            </w:r>
            <w:r>
              <w:rPr>
                <w:rFonts w:ascii="Arial" w:hAnsi="Arial" w:cs="Arial"/>
              </w:rPr>
              <w:t xml:space="preserve"> 2 PP dựa trên nội dung và dựa trên độ tương đồng.</w:t>
            </w:r>
          </w:p>
        </w:tc>
      </w:tr>
      <w:tr w:rsidR="00F94841" w:rsidRPr="000777A4" w:rsidTr="000705E7">
        <w:tc>
          <w:tcPr>
            <w:tcW w:w="9243" w:type="dxa"/>
          </w:tcPr>
          <w:p w:rsidR="00F94841" w:rsidRPr="00D13016" w:rsidRDefault="008204A4" w:rsidP="00D11A12">
            <w:pPr>
              <w:rPr>
                <w:rFonts w:ascii="Arial" w:hAnsi="Arial" w:cs="Arial"/>
                <w:b/>
              </w:rPr>
            </w:pPr>
            <w:r>
              <w:rPr>
                <w:rFonts w:ascii="Arial" w:hAnsi="Arial" w:cs="Arial"/>
                <w:b/>
              </w:rPr>
              <w:lastRenderedPageBreak/>
              <w:t>Slide 9: Ví dụ PP 2 chiều (20s)</w:t>
            </w:r>
          </w:p>
        </w:tc>
      </w:tr>
      <w:tr w:rsidR="008204A4" w:rsidRPr="000777A4" w:rsidTr="000705E7">
        <w:tc>
          <w:tcPr>
            <w:tcW w:w="9243" w:type="dxa"/>
          </w:tcPr>
          <w:p w:rsidR="008204A4" w:rsidRDefault="008204A4" w:rsidP="00D11A12">
            <w:pPr>
              <w:rPr>
                <w:rFonts w:ascii="Arial" w:hAnsi="Arial" w:cs="Arial"/>
              </w:rPr>
            </w:pPr>
            <w:r w:rsidRPr="008204A4">
              <w:rPr>
                <w:rFonts w:ascii="Arial" w:hAnsi="Arial" w:cs="Arial"/>
              </w:rPr>
              <w:t>Amazon: hệ khuyến</w:t>
            </w:r>
            <w:r>
              <w:rPr>
                <w:rFonts w:ascii="Arial" w:hAnsi="Arial" w:cs="Arial"/>
              </w:rPr>
              <w:t xml:space="preserve"> nghị sách</w:t>
            </w:r>
          </w:p>
          <w:p w:rsidR="008204A4" w:rsidRDefault="008204A4" w:rsidP="00D11A12">
            <w:pPr>
              <w:rPr>
                <w:rFonts w:ascii="Arial" w:hAnsi="Arial" w:cs="Arial"/>
              </w:rPr>
            </w:pPr>
            <w:r>
              <w:rPr>
                <w:rFonts w:ascii="Arial" w:hAnsi="Arial" w:cs="Arial"/>
              </w:rPr>
              <w:t>Youtube: khuyến nghị các video clip</w:t>
            </w:r>
          </w:p>
          <w:p w:rsidR="008204A4" w:rsidRDefault="008204A4" w:rsidP="00D11A12">
            <w:pPr>
              <w:rPr>
                <w:rFonts w:ascii="Arial" w:hAnsi="Arial" w:cs="Arial"/>
              </w:rPr>
            </w:pPr>
            <w:r>
              <w:rPr>
                <w:rFonts w:ascii="Arial" w:hAnsi="Arial" w:cs="Arial"/>
              </w:rPr>
              <w:t>Netflix: khuyến nghị phim</w:t>
            </w:r>
          </w:p>
          <w:p w:rsidR="008204A4" w:rsidRPr="008204A4" w:rsidRDefault="008204A4" w:rsidP="00D11A12">
            <w:pPr>
              <w:rPr>
                <w:rFonts w:ascii="Arial" w:hAnsi="Arial" w:cs="Arial"/>
              </w:rPr>
            </w:pPr>
            <w:r>
              <w:rPr>
                <w:rFonts w:ascii="Arial" w:hAnsi="Arial" w:cs="Arial"/>
              </w:rPr>
              <w:t>Pandora: khuyến nghị các bản nhạc</w:t>
            </w:r>
          </w:p>
        </w:tc>
      </w:tr>
      <w:tr w:rsidR="008204A4" w:rsidRPr="000777A4" w:rsidTr="000705E7">
        <w:tc>
          <w:tcPr>
            <w:tcW w:w="9243" w:type="dxa"/>
          </w:tcPr>
          <w:p w:rsidR="008204A4" w:rsidRPr="008204A4" w:rsidRDefault="008D7463" w:rsidP="00D11A12">
            <w:pPr>
              <w:rPr>
                <w:rFonts w:ascii="Arial" w:hAnsi="Arial" w:cs="Arial"/>
              </w:rPr>
            </w:pPr>
            <w:r>
              <w:rPr>
                <w:rFonts w:ascii="Arial" w:hAnsi="Arial" w:cs="Arial"/>
              </w:rPr>
              <w:t xml:space="preserve">Slide 10: </w:t>
            </w:r>
            <w:r w:rsidR="002A0F15">
              <w:rPr>
                <w:rFonts w:ascii="Arial" w:hAnsi="Arial" w:cs="Arial"/>
              </w:rPr>
              <w:t>PP khuyến nghị nhiều chiều (</w:t>
            </w:r>
            <w:r w:rsidR="00A76E07">
              <w:rPr>
                <w:rFonts w:ascii="Arial" w:hAnsi="Arial" w:cs="Arial"/>
              </w:rPr>
              <w:t>45</w:t>
            </w:r>
            <w:r w:rsidR="002A0F15">
              <w:rPr>
                <w:rFonts w:ascii="Arial" w:hAnsi="Arial" w:cs="Arial"/>
              </w:rPr>
              <w:t>s)</w:t>
            </w:r>
          </w:p>
        </w:tc>
      </w:tr>
      <w:tr w:rsidR="002A0F15" w:rsidRPr="000777A4" w:rsidTr="000705E7">
        <w:tc>
          <w:tcPr>
            <w:tcW w:w="9243" w:type="dxa"/>
          </w:tcPr>
          <w:p w:rsidR="002A0F15" w:rsidRPr="002A0F15" w:rsidRDefault="002A0F15" w:rsidP="002A0F15">
            <w:pPr>
              <w:pStyle w:val="ListParagraph"/>
              <w:numPr>
                <w:ilvl w:val="0"/>
                <w:numId w:val="2"/>
              </w:numPr>
              <w:rPr>
                <w:rFonts w:ascii="Arial" w:hAnsi="Arial" w:cs="Arial"/>
              </w:rPr>
            </w:pPr>
            <w:r w:rsidRPr="002A0F15">
              <w:rPr>
                <w:rFonts w:ascii="Arial" w:hAnsi="Arial" w:cs="Arial"/>
              </w:rPr>
              <w:t>Khác với PP 2 chiều (người dùng và đối tượng). PP nhiều chiều quan tâm thêm đến các chiều ngữ cảnh.</w:t>
            </w:r>
          </w:p>
          <w:p w:rsidR="00000000" w:rsidRDefault="002A0F15" w:rsidP="002A0F15">
            <w:pPr>
              <w:pStyle w:val="ListParagraph"/>
              <w:numPr>
                <w:ilvl w:val="0"/>
                <w:numId w:val="2"/>
              </w:numPr>
              <w:rPr>
                <w:rFonts w:ascii="Times New Roman" w:hAnsi="Times New Roman"/>
                <w:i/>
                <w:sz w:val="26"/>
                <w:szCs w:val="26"/>
              </w:rPr>
            </w:pPr>
            <w:r w:rsidRPr="002A0F15">
              <w:rPr>
                <w:rFonts w:ascii="Times New Roman" w:hAnsi="Times New Roman"/>
                <w:i/>
                <w:sz w:val="26"/>
                <w:szCs w:val="26"/>
              </w:rPr>
              <w:t>Thông tin ngữ cảnh là những thông tin có thể mô tả được hoàn cảnh của một thực thể.</w:t>
            </w:r>
            <w:r w:rsidRPr="002A0F15">
              <w:rPr>
                <w:rFonts w:ascii="Times New Roman" w:hAnsi="Times New Roman"/>
                <w:i/>
                <w:sz w:val="26"/>
                <w:szCs w:val="26"/>
              </w:rPr>
              <w:t xml:space="preserve"> VD</w:t>
            </w:r>
            <w:r w:rsidRPr="002A0F15">
              <w:rPr>
                <w:rFonts w:eastAsiaTheme="minorEastAsia" w:hAnsi="Arial"/>
                <w:color w:val="000000" w:themeColor="text1"/>
                <w:sz w:val="48"/>
                <w:szCs w:val="48"/>
              </w:rPr>
              <w:t xml:space="preserve"> </w:t>
            </w:r>
            <w:r w:rsidR="00EF3928" w:rsidRPr="002A0F15">
              <w:rPr>
                <w:rFonts w:ascii="Times New Roman" w:hAnsi="Times New Roman"/>
                <w:i/>
                <w:sz w:val="26"/>
                <w:szCs w:val="26"/>
              </w:rPr>
              <w:t>Nh</w:t>
            </w:r>
            <w:r w:rsidR="00EF3928" w:rsidRPr="002A0F15">
              <w:rPr>
                <w:rFonts w:ascii="Times New Roman" w:hAnsi="Times New Roman"/>
                <w:i/>
                <w:sz w:val="26"/>
                <w:szCs w:val="26"/>
              </w:rPr>
              <w:t>ữ</w:t>
            </w:r>
            <w:r w:rsidR="00EF3928" w:rsidRPr="002A0F15">
              <w:rPr>
                <w:rFonts w:ascii="Times New Roman" w:hAnsi="Times New Roman"/>
                <w:i/>
                <w:sz w:val="26"/>
                <w:szCs w:val="26"/>
              </w:rPr>
              <w:t>ng thông tin ng</w:t>
            </w:r>
            <w:r w:rsidR="00EF3928" w:rsidRPr="002A0F15">
              <w:rPr>
                <w:rFonts w:ascii="Times New Roman" w:hAnsi="Times New Roman"/>
                <w:i/>
                <w:sz w:val="26"/>
                <w:szCs w:val="26"/>
              </w:rPr>
              <w:t>ữ</w:t>
            </w:r>
            <w:r w:rsidR="00EF3928" w:rsidRPr="002A0F15">
              <w:rPr>
                <w:rFonts w:ascii="Times New Roman" w:hAnsi="Times New Roman"/>
                <w:i/>
                <w:sz w:val="26"/>
                <w:szCs w:val="26"/>
              </w:rPr>
              <w:t xml:space="preserve"> c</w:t>
            </w:r>
            <w:r w:rsidR="00EF3928" w:rsidRPr="002A0F15">
              <w:rPr>
                <w:rFonts w:ascii="Times New Roman" w:hAnsi="Times New Roman"/>
                <w:i/>
                <w:sz w:val="26"/>
                <w:szCs w:val="26"/>
              </w:rPr>
              <w:t>ả</w:t>
            </w:r>
            <w:r w:rsidR="00EF3928" w:rsidRPr="002A0F15">
              <w:rPr>
                <w:rFonts w:ascii="Times New Roman" w:hAnsi="Times New Roman"/>
                <w:i/>
                <w:sz w:val="26"/>
                <w:szCs w:val="26"/>
              </w:rPr>
              <w:t>nh (th</w:t>
            </w:r>
            <w:r w:rsidR="00EF3928" w:rsidRPr="002A0F15">
              <w:rPr>
                <w:rFonts w:ascii="Times New Roman" w:hAnsi="Times New Roman"/>
                <w:i/>
                <w:sz w:val="26"/>
                <w:szCs w:val="26"/>
              </w:rPr>
              <w:t>ờ</w:t>
            </w:r>
            <w:r w:rsidR="00EF3928" w:rsidRPr="002A0F15">
              <w:rPr>
                <w:rFonts w:ascii="Times New Roman" w:hAnsi="Times New Roman"/>
                <w:i/>
                <w:sz w:val="26"/>
                <w:szCs w:val="26"/>
              </w:rPr>
              <w:t>i gian, th</w:t>
            </w:r>
            <w:r w:rsidR="00EF3928" w:rsidRPr="002A0F15">
              <w:rPr>
                <w:rFonts w:ascii="Times New Roman" w:hAnsi="Times New Roman"/>
                <w:i/>
                <w:sz w:val="26"/>
                <w:szCs w:val="26"/>
              </w:rPr>
              <w:t>ờ</w:t>
            </w:r>
            <w:r w:rsidR="00EF3928" w:rsidRPr="002A0F15">
              <w:rPr>
                <w:rFonts w:ascii="Times New Roman" w:hAnsi="Times New Roman"/>
                <w:i/>
                <w:sz w:val="26"/>
                <w:szCs w:val="26"/>
              </w:rPr>
              <w:t>i ti</w:t>
            </w:r>
            <w:r w:rsidR="00EF3928" w:rsidRPr="002A0F15">
              <w:rPr>
                <w:rFonts w:ascii="Times New Roman" w:hAnsi="Times New Roman"/>
                <w:i/>
                <w:sz w:val="26"/>
                <w:szCs w:val="26"/>
              </w:rPr>
              <w:t>ế</w:t>
            </w:r>
            <w:r w:rsidR="00EF3928" w:rsidRPr="002A0F15">
              <w:rPr>
                <w:rFonts w:ascii="Times New Roman" w:hAnsi="Times New Roman"/>
                <w:i/>
                <w:sz w:val="26"/>
                <w:szCs w:val="26"/>
              </w:rPr>
              <w:t>t, tâm tr</w:t>
            </w:r>
            <w:r w:rsidR="00EF3928" w:rsidRPr="002A0F15">
              <w:rPr>
                <w:rFonts w:ascii="Times New Roman" w:hAnsi="Times New Roman"/>
                <w:i/>
                <w:sz w:val="26"/>
                <w:szCs w:val="26"/>
              </w:rPr>
              <w:t>ạ</w:t>
            </w:r>
            <w:r w:rsidR="00EF3928" w:rsidRPr="002A0F15">
              <w:rPr>
                <w:rFonts w:ascii="Times New Roman" w:hAnsi="Times New Roman"/>
                <w:i/>
                <w:sz w:val="26"/>
                <w:szCs w:val="26"/>
              </w:rPr>
              <w:t>ng, b</w:t>
            </w:r>
            <w:r w:rsidR="00EF3928" w:rsidRPr="002A0F15">
              <w:rPr>
                <w:rFonts w:ascii="Times New Roman" w:hAnsi="Times New Roman"/>
                <w:i/>
                <w:sz w:val="26"/>
                <w:szCs w:val="26"/>
              </w:rPr>
              <w:t>ạ</w:t>
            </w:r>
            <w:r w:rsidR="00EF3928" w:rsidRPr="002A0F15">
              <w:rPr>
                <w:rFonts w:ascii="Times New Roman" w:hAnsi="Times New Roman"/>
                <w:i/>
                <w:sz w:val="26"/>
                <w:szCs w:val="26"/>
              </w:rPr>
              <w:t>n đ</w:t>
            </w:r>
            <w:r w:rsidR="00EF3928" w:rsidRPr="002A0F15">
              <w:rPr>
                <w:rFonts w:ascii="Times New Roman" w:hAnsi="Times New Roman"/>
                <w:i/>
                <w:sz w:val="26"/>
                <w:szCs w:val="26"/>
              </w:rPr>
              <w:t>ồ</w:t>
            </w:r>
            <w:r w:rsidR="00EF3928" w:rsidRPr="002A0F15">
              <w:rPr>
                <w:rFonts w:ascii="Times New Roman" w:hAnsi="Times New Roman"/>
                <w:i/>
                <w:sz w:val="26"/>
                <w:szCs w:val="26"/>
              </w:rPr>
              <w:t xml:space="preserve">ng hành …) có </w:t>
            </w:r>
            <w:r w:rsidR="00EF3928" w:rsidRPr="002A0F15">
              <w:rPr>
                <w:rFonts w:ascii="Times New Roman" w:hAnsi="Times New Roman"/>
                <w:i/>
                <w:sz w:val="26"/>
                <w:szCs w:val="26"/>
              </w:rPr>
              <w:t>ả</w:t>
            </w:r>
            <w:r w:rsidR="00EF3928" w:rsidRPr="002A0F15">
              <w:rPr>
                <w:rFonts w:ascii="Times New Roman" w:hAnsi="Times New Roman"/>
                <w:i/>
                <w:sz w:val="26"/>
                <w:szCs w:val="26"/>
              </w:rPr>
              <w:t>nh hư</w:t>
            </w:r>
            <w:r w:rsidR="00EF3928" w:rsidRPr="002A0F15">
              <w:rPr>
                <w:rFonts w:ascii="Times New Roman" w:hAnsi="Times New Roman"/>
                <w:i/>
                <w:sz w:val="26"/>
                <w:szCs w:val="26"/>
              </w:rPr>
              <w:t>ở</w:t>
            </w:r>
            <w:r w:rsidR="00EF3928" w:rsidRPr="002A0F15">
              <w:rPr>
                <w:rFonts w:ascii="Times New Roman" w:hAnsi="Times New Roman"/>
                <w:i/>
                <w:sz w:val="26"/>
                <w:szCs w:val="26"/>
              </w:rPr>
              <w:t>ng đ</w:t>
            </w:r>
            <w:r w:rsidR="00EF3928" w:rsidRPr="002A0F15">
              <w:rPr>
                <w:rFonts w:ascii="Times New Roman" w:hAnsi="Times New Roman"/>
                <w:i/>
                <w:sz w:val="26"/>
                <w:szCs w:val="26"/>
              </w:rPr>
              <w:t>ế</w:t>
            </w:r>
            <w:r w:rsidR="00EF3928" w:rsidRPr="002A0F15">
              <w:rPr>
                <w:rFonts w:ascii="Times New Roman" w:hAnsi="Times New Roman"/>
                <w:i/>
                <w:sz w:val="26"/>
                <w:szCs w:val="26"/>
              </w:rPr>
              <w:t>n đánh giá c</w:t>
            </w:r>
            <w:r w:rsidR="00EF3928" w:rsidRPr="002A0F15">
              <w:rPr>
                <w:rFonts w:ascii="Times New Roman" w:hAnsi="Times New Roman"/>
                <w:i/>
                <w:sz w:val="26"/>
                <w:szCs w:val="26"/>
              </w:rPr>
              <w:t>ủ</w:t>
            </w:r>
            <w:r w:rsidR="00EF3928" w:rsidRPr="002A0F15">
              <w:rPr>
                <w:rFonts w:ascii="Times New Roman" w:hAnsi="Times New Roman"/>
                <w:i/>
                <w:sz w:val="26"/>
                <w:szCs w:val="26"/>
              </w:rPr>
              <w:t>a ngư</w:t>
            </w:r>
            <w:r w:rsidR="00EF3928" w:rsidRPr="002A0F15">
              <w:rPr>
                <w:rFonts w:ascii="Times New Roman" w:hAnsi="Times New Roman"/>
                <w:i/>
                <w:sz w:val="26"/>
                <w:szCs w:val="26"/>
              </w:rPr>
              <w:t>ờ</w:t>
            </w:r>
            <w:r w:rsidR="00EF3928" w:rsidRPr="002A0F15">
              <w:rPr>
                <w:rFonts w:ascii="Times New Roman" w:hAnsi="Times New Roman"/>
                <w:i/>
                <w:sz w:val="26"/>
                <w:szCs w:val="26"/>
              </w:rPr>
              <w:t>i dùng.</w:t>
            </w:r>
          </w:p>
          <w:p w:rsidR="002A0F15" w:rsidRDefault="002A0F15" w:rsidP="00A76E07">
            <w:pPr>
              <w:pStyle w:val="ListParagraph"/>
              <w:numPr>
                <w:ilvl w:val="0"/>
                <w:numId w:val="2"/>
              </w:numPr>
              <w:rPr>
                <w:rFonts w:ascii="Arial" w:hAnsi="Arial" w:cs="Arial"/>
              </w:rPr>
            </w:pPr>
            <w:r>
              <w:rPr>
                <w:rFonts w:ascii="Times New Roman" w:hAnsi="Times New Roman"/>
                <w:i/>
                <w:sz w:val="26"/>
                <w:szCs w:val="26"/>
              </w:rPr>
              <w:t>Nói ví dụ</w:t>
            </w:r>
            <w:r w:rsidR="00A76E07">
              <w:rPr>
                <w:rFonts w:ascii="Times New Roman" w:hAnsi="Times New Roman"/>
                <w:i/>
                <w:sz w:val="26"/>
                <w:szCs w:val="26"/>
              </w:rPr>
              <w:t xml:space="preserve"> blah blah blah</w:t>
            </w:r>
          </w:p>
        </w:tc>
      </w:tr>
      <w:tr w:rsidR="00A76E07" w:rsidRPr="000777A4" w:rsidTr="000705E7">
        <w:tc>
          <w:tcPr>
            <w:tcW w:w="9243" w:type="dxa"/>
          </w:tcPr>
          <w:p w:rsidR="00A76E07" w:rsidRPr="00A76E07" w:rsidRDefault="00A5609B" w:rsidP="00A76E07">
            <w:pPr>
              <w:rPr>
                <w:rFonts w:ascii="Arial" w:hAnsi="Arial" w:cs="Arial"/>
              </w:rPr>
            </w:pPr>
            <w:r>
              <w:rPr>
                <w:rFonts w:ascii="Arial" w:hAnsi="Arial" w:cs="Arial"/>
              </w:rPr>
              <w:t>Slide 11: Ví dụ PP khuyến nghị nhiều chiều (45s)</w:t>
            </w:r>
          </w:p>
        </w:tc>
      </w:tr>
      <w:tr w:rsidR="00A5609B" w:rsidRPr="000777A4" w:rsidTr="000705E7">
        <w:tc>
          <w:tcPr>
            <w:tcW w:w="9243" w:type="dxa"/>
          </w:tcPr>
          <w:p w:rsidR="00A5609B" w:rsidRPr="00A5609B" w:rsidRDefault="00A5609B" w:rsidP="00A5609B">
            <w:pPr>
              <w:pStyle w:val="ListParagraph"/>
              <w:numPr>
                <w:ilvl w:val="0"/>
                <w:numId w:val="2"/>
              </w:numPr>
              <w:rPr>
                <w:rFonts w:ascii="Arial" w:hAnsi="Arial" w:cs="Arial"/>
              </w:rPr>
            </w:pPr>
            <w:r w:rsidRPr="00A5609B">
              <w:rPr>
                <w:rFonts w:ascii="Arial" w:hAnsi="Arial" w:cs="Arial"/>
              </w:rPr>
              <w:t xml:space="preserve">VD không gian khuyến nghị 3 chiều (users, items, time), ta có khối lập phương chứa các chỉ số đánh giá. </w:t>
            </w:r>
          </w:p>
          <w:p w:rsidR="00A5609B" w:rsidRDefault="00A5609B" w:rsidP="00A5609B">
            <w:pPr>
              <w:pStyle w:val="ListParagraph"/>
              <w:numPr>
                <w:ilvl w:val="0"/>
                <w:numId w:val="2"/>
              </w:numPr>
              <w:rPr>
                <w:rFonts w:ascii="Arial" w:hAnsi="Arial" w:cs="Arial"/>
              </w:rPr>
            </w:pPr>
            <w:r>
              <w:rPr>
                <w:rFonts w:ascii="Arial" w:hAnsi="Arial" w:cs="Arial"/>
              </w:rPr>
              <w:t>Giải thích R(101,7,1)</w:t>
            </w:r>
          </w:p>
          <w:p w:rsidR="00A5609B" w:rsidRDefault="00A5609B" w:rsidP="00A5609B">
            <w:pPr>
              <w:pStyle w:val="ListParagraph"/>
              <w:numPr>
                <w:ilvl w:val="0"/>
                <w:numId w:val="2"/>
              </w:numPr>
              <w:rPr>
                <w:rFonts w:ascii="Arial" w:hAnsi="Arial" w:cs="Arial"/>
              </w:rPr>
            </w:pPr>
            <w:r>
              <w:rPr>
                <w:rFonts w:ascii="Arial" w:hAnsi="Arial" w:cs="Arial"/>
              </w:rPr>
              <w:t>Có những ô còn trống (do người dùng chưa đánh giá trong điều kiện thời gian đó) cần được dự đoán.</w:t>
            </w:r>
          </w:p>
          <w:p w:rsidR="006B3C37" w:rsidRPr="006B3C37" w:rsidRDefault="006B3C37" w:rsidP="006B3C37">
            <w:pPr>
              <w:ind w:left="360"/>
              <w:rPr>
                <w:rFonts w:ascii="Arial" w:hAnsi="Arial" w:cs="Arial"/>
              </w:rPr>
            </w:pPr>
            <w:r w:rsidRPr="006B3C37">
              <w:sym w:font="Wingdings" w:char="F0E0"/>
            </w:r>
            <w:r>
              <w:t xml:space="preserve"> </w:t>
            </w:r>
            <w:r w:rsidR="006F30CC">
              <w:t xml:space="preserve">Và </w:t>
            </w:r>
            <w:r>
              <w:t>thuật toán khuyến nghị nhóm xây dựng là khuyến nghị trong không gian nhiều chiều</w:t>
            </w:r>
            <w:r w:rsidR="006F30CC">
              <w:t xml:space="preserve"> sẽ được trình bày ở phần tiếp theo.</w:t>
            </w:r>
          </w:p>
        </w:tc>
      </w:tr>
      <w:tr w:rsidR="003B52DB" w:rsidRPr="000777A4" w:rsidTr="000705E7">
        <w:tc>
          <w:tcPr>
            <w:tcW w:w="9243" w:type="dxa"/>
          </w:tcPr>
          <w:p w:rsidR="003B52DB" w:rsidRPr="003B52DB" w:rsidRDefault="003B52DB" w:rsidP="003B52DB">
            <w:pPr>
              <w:rPr>
                <w:rFonts w:ascii="Arial" w:hAnsi="Arial" w:cs="Arial"/>
              </w:rPr>
            </w:pPr>
            <w:r>
              <w:rPr>
                <w:rFonts w:ascii="Arial" w:hAnsi="Arial" w:cs="Arial"/>
              </w:rPr>
              <w:t>Slide 12:</w:t>
            </w:r>
            <w:r w:rsidR="006F30CC">
              <w:rPr>
                <w:rFonts w:ascii="Arial" w:hAnsi="Arial" w:cs="Arial"/>
              </w:rPr>
              <w:t xml:space="preserve"> Vào phần PP thu giảm số chiều.(2s)</w:t>
            </w:r>
          </w:p>
        </w:tc>
      </w:tr>
      <w:tr w:rsidR="006F30CC" w:rsidRPr="000777A4" w:rsidTr="000705E7">
        <w:tc>
          <w:tcPr>
            <w:tcW w:w="9243" w:type="dxa"/>
          </w:tcPr>
          <w:p w:rsidR="006F30CC" w:rsidRDefault="006F30CC" w:rsidP="003B52DB">
            <w:pPr>
              <w:rPr>
                <w:rFonts w:ascii="Arial" w:hAnsi="Arial" w:cs="Arial"/>
              </w:rPr>
            </w:pPr>
            <w:r>
              <w:rPr>
                <w:rFonts w:ascii="Arial" w:hAnsi="Arial" w:cs="Arial"/>
              </w:rPr>
              <w:t>Sau đây là phương pháp khuyến nghị nhiều chiều dựa vào các thu giảm số chiều.</w:t>
            </w:r>
          </w:p>
        </w:tc>
      </w:tr>
      <w:tr w:rsidR="006F30CC" w:rsidRPr="000777A4" w:rsidTr="000705E7">
        <w:tc>
          <w:tcPr>
            <w:tcW w:w="9243" w:type="dxa"/>
          </w:tcPr>
          <w:p w:rsidR="006F30CC" w:rsidRDefault="001A0014" w:rsidP="003B52DB">
            <w:pPr>
              <w:rPr>
                <w:rFonts w:ascii="Arial" w:hAnsi="Arial" w:cs="Arial"/>
              </w:rPr>
            </w:pPr>
            <w:r>
              <w:rPr>
                <w:rFonts w:ascii="Arial" w:hAnsi="Arial" w:cs="Arial"/>
              </w:rPr>
              <w:t xml:space="preserve">Slide 13: </w:t>
            </w:r>
            <w:r w:rsidR="00BD12DC">
              <w:rPr>
                <w:rFonts w:ascii="Arial" w:hAnsi="Arial" w:cs="Arial"/>
              </w:rPr>
              <w:t>PP khuyến nghị nhiều chiều (45s)</w:t>
            </w:r>
          </w:p>
        </w:tc>
      </w:tr>
      <w:tr w:rsidR="00BD12DC" w:rsidRPr="000777A4" w:rsidTr="000705E7">
        <w:tc>
          <w:tcPr>
            <w:tcW w:w="9243" w:type="dxa"/>
          </w:tcPr>
          <w:p w:rsidR="00BD12DC" w:rsidRDefault="00BD12DC" w:rsidP="003B52DB">
            <w:pPr>
              <w:rPr>
                <w:rFonts w:ascii="Arial" w:hAnsi="Arial" w:cs="Arial"/>
              </w:rPr>
            </w:pPr>
            <w:r>
              <w:rPr>
                <w:rFonts w:ascii="Arial" w:hAnsi="Arial" w:cs="Arial"/>
              </w:rPr>
              <w:t>Với PP nhiều chiều, người ta chia làm 3 loại:</w:t>
            </w:r>
          </w:p>
          <w:p w:rsidR="00BD12DC" w:rsidRDefault="00BD12DC" w:rsidP="00387B42">
            <w:pPr>
              <w:rPr>
                <w:rFonts w:ascii="Times New Roman" w:hAnsi="Times New Roman"/>
                <w:sz w:val="26"/>
                <w:szCs w:val="26"/>
              </w:rPr>
            </w:pPr>
            <w:r>
              <w:rPr>
                <w:rFonts w:ascii="Arial" w:hAnsi="Arial" w:cs="Arial"/>
              </w:rPr>
              <w:t xml:space="preserve">(a): </w:t>
            </w:r>
            <w:r w:rsidRPr="00FF3E35">
              <w:rPr>
                <w:rFonts w:ascii="Times New Roman" w:hAnsi="Times New Roman"/>
                <w:sz w:val="26"/>
                <w:szCs w:val="26"/>
              </w:rPr>
              <w:t xml:space="preserve">chọn lọc không gian dữ liệu </w:t>
            </w:r>
            <w:r w:rsidR="00387B42">
              <w:rPr>
                <w:rFonts w:ascii="Times New Roman" w:hAnsi="Times New Roman"/>
                <w:sz w:val="26"/>
                <w:szCs w:val="26"/>
              </w:rPr>
              <w:t>tương ứng với điều kiện ngữ cảnh được chọn, khi đó ta được ma trận 2 chiều (Users x Items) chứa những chỉ số dự đoán ứng với điều kiện ngữ cảnh trên. Bài toán trở về 2 chiều</w:t>
            </w:r>
            <w:r>
              <w:rPr>
                <w:rFonts w:ascii="Times New Roman" w:hAnsi="Times New Roman"/>
                <w:sz w:val="26"/>
                <w:szCs w:val="26"/>
              </w:rPr>
              <w:t>.</w:t>
            </w:r>
          </w:p>
          <w:p w:rsidR="00387B42" w:rsidRDefault="00387B42" w:rsidP="00387B42">
            <w:pPr>
              <w:rPr>
                <w:rFonts w:ascii="Times New Roman" w:hAnsi="Times New Roman"/>
                <w:sz w:val="26"/>
                <w:szCs w:val="26"/>
              </w:rPr>
            </w:pPr>
            <w:r>
              <w:rPr>
                <w:rFonts w:ascii="Times New Roman" w:hAnsi="Times New Roman"/>
                <w:sz w:val="26"/>
                <w:szCs w:val="26"/>
              </w:rPr>
              <w:t>(b):</w:t>
            </w:r>
            <w:r w:rsidR="00834D4B">
              <w:rPr>
                <w:rFonts w:ascii="Times New Roman" w:hAnsi="Times New Roman"/>
                <w:sz w:val="26"/>
                <w:szCs w:val="26"/>
              </w:rPr>
              <w:t xml:space="preserve"> phớt lờ những điều kiện ngữ cảnh ban đầu, xem như không gian khuyến nghị ở đây là 2 chiều. Sau khi gợi ý các đối tượng, lọc ra những đối tượng phù hợp với điều kiện ngữ cảnh được xem xét.</w:t>
            </w:r>
          </w:p>
          <w:p w:rsidR="00A63FD3" w:rsidRDefault="00A63FD3" w:rsidP="00387B42">
            <w:pPr>
              <w:rPr>
                <w:rFonts w:ascii="Arial" w:hAnsi="Arial" w:cs="Arial"/>
              </w:rPr>
            </w:pPr>
            <w:r>
              <w:rPr>
                <w:rFonts w:ascii="Times New Roman" w:hAnsi="Times New Roman"/>
                <w:sz w:val="26"/>
                <w:szCs w:val="26"/>
              </w:rPr>
              <w:t>(c): xây dựng những mô hình dự đoán sử dụng các điều kiện ngữ cảnh ngay lúc dự đoán chỉ số đánh giá.</w:t>
            </w:r>
            <w:r w:rsidR="00335330">
              <w:rPr>
                <w:rFonts w:ascii="Times New Roman" w:hAnsi="Times New Roman"/>
                <w:sz w:val="26"/>
                <w:szCs w:val="26"/>
              </w:rPr>
              <w:t xml:space="preserve"> Chứ điều kiện ngữ cảnh ở đây không chỉ dùng ở các bước lọc như (a) và (b).</w:t>
            </w:r>
          </w:p>
        </w:tc>
      </w:tr>
      <w:tr w:rsidR="00D63DD6" w:rsidRPr="000777A4" w:rsidTr="000705E7">
        <w:tc>
          <w:tcPr>
            <w:tcW w:w="9243" w:type="dxa"/>
          </w:tcPr>
          <w:p w:rsidR="00D63DD6" w:rsidRDefault="00D63DD6" w:rsidP="003B52DB">
            <w:pPr>
              <w:rPr>
                <w:rFonts w:ascii="Arial" w:hAnsi="Arial" w:cs="Arial"/>
              </w:rPr>
            </w:pPr>
            <w:r>
              <w:rPr>
                <w:rFonts w:ascii="Arial" w:hAnsi="Arial" w:cs="Arial"/>
              </w:rPr>
              <w:t>Slide 14: PP thu giảm số chiều (45s)</w:t>
            </w:r>
          </w:p>
        </w:tc>
      </w:tr>
      <w:tr w:rsidR="00D63DD6" w:rsidRPr="000777A4" w:rsidTr="000705E7">
        <w:tc>
          <w:tcPr>
            <w:tcW w:w="9243" w:type="dxa"/>
          </w:tcPr>
          <w:p w:rsidR="00D63DD6" w:rsidRDefault="00D63DD6" w:rsidP="003B52DB">
            <w:pPr>
              <w:rPr>
                <w:rFonts w:ascii="Arial" w:hAnsi="Arial" w:cs="Arial"/>
              </w:rPr>
            </w:pPr>
            <w:r>
              <w:rPr>
                <w:rFonts w:ascii="Arial" w:hAnsi="Arial" w:cs="Arial"/>
              </w:rPr>
              <w:t>Ví dụ ta có khối lập phương chứa các chỉ số dự đoán của những người dùng đối với những đối tượng trong điều kiện ngữ cảnh là thời gian.</w:t>
            </w:r>
          </w:p>
          <w:p w:rsidR="00D63DD6" w:rsidRDefault="00D63DD6" w:rsidP="003B52DB">
            <w:pPr>
              <w:rPr>
                <w:rFonts w:ascii="Arial" w:hAnsi="Arial" w:cs="Arial"/>
              </w:rPr>
            </w:pPr>
            <w:r>
              <w:rPr>
                <w:rFonts w:ascii="Arial" w:hAnsi="Arial" w:cs="Arial"/>
              </w:rPr>
              <w:t>Ta thu giảm số chiều bằng cách chia khối lập phương thành 2 khối nhỏ hơn tương ứng với từng điều kiện thời gian 1 và 2.</w:t>
            </w:r>
            <w:r w:rsidR="002A12AA">
              <w:rPr>
                <w:rFonts w:ascii="Arial" w:hAnsi="Arial" w:cs="Arial"/>
              </w:rPr>
              <w:t xml:space="preserve"> </w:t>
            </w:r>
            <w:r w:rsidR="00387465">
              <w:rPr>
                <w:rFonts w:ascii="Arial" w:hAnsi="Arial" w:cs="Arial"/>
              </w:rPr>
              <w:t xml:space="preserve">Ta gọi đó là những phân khúc dữ liệu. </w:t>
            </w:r>
            <w:r w:rsidR="002A12AA">
              <w:rPr>
                <w:rFonts w:ascii="Arial" w:hAnsi="Arial" w:cs="Arial"/>
              </w:rPr>
              <w:t>Bài toán sẽ trở về 2 chiều. Khi cần dự đoán những chỉ số đánh giá của người dùng nào đó đối với đối tượng nào đó trong điều kiện ngữ cảnh là thời gian 1, ta dùng khối thứ nhất. Tương tự với khối thứ 2, v.v…</w:t>
            </w:r>
          </w:p>
        </w:tc>
      </w:tr>
      <w:tr w:rsidR="00387465" w:rsidRPr="000777A4" w:rsidTr="000705E7">
        <w:tc>
          <w:tcPr>
            <w:tcW w:w="9243" w:type="dxa"/>
          </w:tcPr>
          <w:p w:rsidR="00387465" w:rsidRDefault="00F10EC6" w:rsidP="003B52DB">
            <w:pPr>
              <w:rPr>
                <w:rFonts w:ascii="Arial" w:hAnsi="Arial" w:cs="Arial"/>
              </w:rPr>
            </w:pPr>
            <w:r>
              <w:rPr>
                <w:rFonts w:ascii="Arial" w:hAnsi="Arial" w:cs="Arial"/>
              </w:rPr>
              <w:t>Slide 15, 16: PP thu giảm số chiều – thuật toán (2 phút)</w:t>
            </w:r>
          </w:p>
        </w:tc>
      </w:tr>
      <w:tr w:rsidR="00F10EC6" w:rsidRPr="000777A4" w:rsidTr="000705E7">
        <w:tc>
          <w:tcPr>
            <w:tcW w:w="9243" w:type="dxa"/>
          </w:tcPr>
          <w:p w:rsidR="00F10EC6" w:rsidRDefault="00F10EC6" w:rsidP="003B52DB">
            <w:pPr>
              <w:rPr>
                <w:rFonts w:ascii="Arial" w:hAnsi="Arial" w:cs="Arial"/>
              </w:rPr>
            </w:pPr>
            <w:r>
              <w:rPr>
                <w:rFonts w:ascii="Arial" w:hAnsi="Arial" w:cs="Arial"/>
              </w:rPr>
              <w:t>Blah blah blah ….</w:t>
            </w:r>
          </w:p>
        </w:tc>
      </w:tr>
      <w:tr w:rsidR="00F10EC6" w:rsidRPr="000777A4" w:rsidTr="000705E7">
        <w:tc>
          <w:tcPr>
            <w:tcW w:w="9243" w:type="dxa"/>
          </w:tcPr>
          <w:p w:rsidR="00F10EC6" w:rsidRDefault="00F10EC6" w:rsidP="003B52DB">
            <w:pPr>
              <w:rPr>
                <w:rFonts w:ascii="Arial" w:hAnsi="Arial" w:cs="Arial"/>
              </w:rPr>
            </w:pPr>
            <w:r>
              <w:rPr>
                <w:rFonts w:ascii="Arial" w:hAnsi="Arial" w:cs="Arial"/>
              </w:rPr>
              <w:t>Slide 17: Vào phần hiện thực hóa (2s)</w:t>
            </w:r>
          </w:p>
        </w:tc>
      </w:tr>
      <w:tr w:rsidR="00B06673" w:rsidRPr="000777A4" w:rsidTr="000705E7">
        <w:tc>
          <w:tcPr>
            <w:tcW w:w="9243" w:type="dxa"/>
          </w:tcPr>
          <w:p w:rsidR="00B06673" w:rsidRDefault="00B06673" w:rsidP="003B52DB">
            <w:pPr>
              <w:rPr>
                <w:rFonts w:ascii="Arial" w:hAnsi="Arial" w:cs="Arial"/>
              </w:rPr>
            </w:pPr>
            <w:r>
              <w:rPr>
                <w:rFonts w:ascii="Arial" w:hAnsi="Arial" w:cs="Arial"/>
              </w:rPr>
              <w:t>Sau đây sẽ là phần hiện thực hóa.</w:t>
            </w:r>
          </w:p>
        </w:tc>
      </w:tr>
      <w:tr w:rsidR="00B06673" w:rsidRPr="000777A4" w:rsidTr="000705E7">
        <w:tc>
          <w:tcPr>
            <w:tcW w:w="9243" w:type="dxa"/>
          </w:tcPr>
          <w:p w:rsidR="00B06673" w:rsidRDefault="00B06673" w:rsidP="003B52DB">
            <w:pPr>
              <w:rPr>
                <w:rFonts w:ascii="Arial" w:hAnsi="Arial" w:cs="Arial"/>
              </w:rPr>
            </w:pPr>
            <w:r>
              <w:rPr>
                <w:rFonts w:ascii="Arial" w:hAnsi="Arial" w:cs="Arial"/>
              </w:rPr>
              <w:t>Slide 18: mô hình tổng quan (1 phút)</w:t>
            </w:r>
          </w:p>
        </w:tc>
      </w:tr>
      <w:tr w:rsidR="00B06673" w:rsidRPr="000777A4" w:rsidTr="000705E7">
        <w:tc>
          <w:tcPr>
            <w:tcW w:w="9243" w:type="dxa"/>
          </w:tcPr>
          <w:p w:rsidR="00B06673" w:rsidRDefault="00B06673" w:rsidP="003B52DB">
            <w:pPr>
              <w:rPr>
                <w:rFonts w:ascii="Arial" w:hAnsi="Arial" w:cs="Arial"/>
              </w:rPr>
            </w:pPr>
            <w:r>
              <w:rPr>
                <w:rFonts w:ascii="Arial" w:hAnsi="Arial" w:cs="Arial"/>
              </w:rPr>
              <w:t>Hệ thống gồm các thành phần sau:</w:t>
            </w:r>
            <w:r w:rsidR="00EF65B5">
              <w:rPr>
                <w:rFonts w:ascii="Arial" w:hAnsi="Arial" w:cs="Arial"/>
              </w:rPr>
              <w:t xml:space="preserve"> trình bày sơ mỗi phần có vai trò gì, làm gì …</w:t>
            </w:r>
          </w:p>
          <w:p w:rsidR="00B06673" w:rsidRDefault="00B06673" w:rsidP="003B52DB">
            <w:pPr>
              <w:rPr>
                <w:rFonts w:ascii="Arial" w:hAnsi="Arial" w:cs="Arial"/>
              </w:rPr>
            </w:pPr>
            <w:r>
              <w:rPr>
                <w:rFonts w:ascii="Arial" w:hAnsi="Arial" w:cs="Arial"/>
              </w:rPr>
              <w:t>Hệ khuyến nghị: …</w:t>
            </w:r>
          </w:p>
          <w:p w:rsidR="00B06673" w:rsidRDefault="00B06673" w:rsidP="00B06673">
            <w:pPr>
              <w:rPr>
                <w:rFonts w:ascii="Arial" w:hAnsi="Arial" w:cs="Arial"/>
              </w:rPr>
            </w:pPr>
            <w:r>
              <w:rPr>
                <w:rFonts w:ascii="Arial" w:hAnsi="Arial" w:cs="Arial"/>
              </w:rPr>
              <w:t xml:space="preserve">Cơ sở dữ liệu giao tác: </w:t>
            </w:r>
          </w:p>
          <w:p w:rsidR="00B06673" w:rsidRDefault="00B06673" w:rsidP="00B06673">
            <w:pPr>
              <w:rPr>
                <w:rFonts w:ascii="Arial" w:hAnsi="Arial" w:cs="Arial"/>
              </w:rPr>
            </w:pPr>
            <w:r>
              <w:rPr>
                <w:rFonts w:ascii="Arial" w:hAnsi="Arial" w:cs="Arial"/>
              </w:rPr>
              <w:lastRenderedPageBreak/>
              <w:t>Kho dữ liệu:</w:t>
            </w:r>
          </w:p>
          <w:p w:rsidR="00B06673" w:rsidRDefault="00B06673" w:rsidP="00B06673">
            <w:pPr>
              <w:rPr>
                <w:rFonts w:ascii="Arial" w:hAnsi="Arial" w:cs="Arial"/>
              </w:rPr>
            </w:pPr>
            <w:r>
              <w:rPr>
                <w:rFonts w:ascii="Arial" w:hAnsi="Arial" w:cs="Arial"/>
              </w:rPr>
              <w:t>OLAP cube:</w:t>
            </w:r>
          </w:p>
          <w:p w:rsidR="00B06673" w:rsidRDefault="00B06673" w:rsidP="00B06673">
            <w:pPr>
              <w:rPr>
                <w:rFonts w:ascii="Arial" w:hAnsi="Arial" w:cs="Arial"/>
              </w:rPr>
            </w:pPr>
            <w:r>
              <w:rPr>
                <w:rFonts w:ascii="Arial" w:hAnsi="Arial" w:cs="Arial"/>
              </w:rPr>
              <w:t>Dịch vụ web WCF:</w:t>
            </w:r>
          </w:p>
          <w:p w:rsidR="00B06673" w:rsidRDefault="00B06673" w:rsidP="00B06673">
            <w:pPr>
              <w:rPr>
                <w:rFonts w:ascii="Arial" w:hAnsi="Arial" w:cs="Arial"/>
              </w:rPr>
            </w:pPr>
            <w:r>
              <w:rPr>
                <w:rFonts w:ascii="Arial" w:hAnsi="Arial" w:cs="Arial"/>
              </w:rPr>
              <w:t>Điện thoại Android: …</w:t>
            </w:r>
          </w:p>
        </w:tc>
      </w:tr>
      <w:tr w:rsidR="00B06673" w:rsidRPr="000777A4" w:rsidTr="000705E7">
        <w:tc>
          <w:tcPr>
            <w:tcW w:w="9243" w:type="dxa"/>
          </w:tcPr>
          <w:p w:rsidR="00B06673" w:rsidRDefault="00613860" w:rsidP="003B52DB">
            <w:pPr>
              <w:rPr>
                <w:rFonts w:ascii="Arial" w:hAnsi="Arial" w:cs="Arial"/>
              </w:rPr>
            </w:pPr>
            <w:r>
              <w:rPr>
                <w:rFonts w:ascii="Arial" w:hAnsi="Arial" w:cs="Arial"/>
              </w:rPr>
              <w:lastRenderedPageBreak/>
              <w:t>Slide 19</w:t>
            </w:r>
            <w:r w:rsidR="00EF65B5">
              <w:rPr>
                <w:rFonts w:ascii="Arial" w:hAnsi="Arial" w:cs="Arial"/>
              </w:rPr>
              <w:t>: Các điều kiện ngữ cảnh đc chọn (45s)</w:t>
            </w:r>
          </w:p>
        </w:tc>
      </w:tr>
      <w:tr w:rsidR="00EF65B5" w:rsidRPr="000777A4" w:rsidTr="000705E7">
        <w:tc>
          <w:tcPr>
            <w:tcW w:w="9243" w:type="dxa"/>
          </w:tcPr>
          <w:p w:rsidR="00EF65B5" w:rsidRPr="00EF65B5" w:rsidRDefault="00EF65B5" w:rsidP="00EF65B5">
            <w:pPr>
              <w:pStyle w:val="ListParagraph"/>
              <w:numPr>
                <w:ilvl w:val="0"/>
                <w:numId w:val="2"/>
              </w:numPr>
              <w:rPr>
                <w:rFonts w:ascii="Arial" w:hAnsi="Arial" w:cs="Arial"/>
              </w:rPr>
            </w:pPr>
            <w:r w:rsidRPr="00EF65B5">
              <w:rPr>
                <w:rFonts w:ascii="Arial" w:hAnsi="Arial" w:cs="Arial"/>
              </w:rPr>
              <w:t xml:space="preserve">Nhóm khảo sát 100 người với câu hỏi “khi du lịch, điều kiện ngữ cảnh nào ảnh hưởng đến quyết định chọn lựa điểm du lịch của bạn nhất?” </w:t>
            </w:r>
          </w:p>
          <w:p w:rsidR="00EF65B5" w:rsidRPr="00EF65B5" w:rsidRDefault="00EF65B5" w:rsidP="00EF65B5">
            <w:pPr>
              <w:pStyle w:val="ListParagraph"/>
              <w:numPr>
                <w:ilvl w:val="0"/>
                <w:numId w:val="2"/>
              </w:numPr>
              <w:rPr>
                <w:rFonts w:ascii="Arial" w:hAnsi="Arial" w:cs="Arial"/>
              </w:rPr>
            </w:pPr>
            <w:r w:rsidRPr="00EF65B5">
              <w:rPr>
                <w:rFonts w:ascii="Arial" w:hAnsi="Arial" w:cs="Arial"/>
              </w:rPr>
              <w:t>kết quả như trên hình</w:t>
            </w:r>
            <w:r>
              <w:rPr>
                <w:rFonts w:ascii="Arial" w:hAnsi="Arial" w:cs="Arial"/>
              </w:rPr>
              <w:t>: với 4 điều kiện được người dùng quan tâm nhất là Bạn đồng hành, kinh phí, thời tiết, thời gian</w:t>
            </w:r>
            <w:r w:rsidR="002928F0">
              <w:rPr>
                <w:rFonts w:ascii="Arial" w:hAnsi="Arial" w:cs="Arial"/>
              </w:rPr>
              <w:t xml:space="preserve"> (nhắc đến cấu trúc phân cấp)</w:t>
            </w:r>
          </w:p>
        </w:tc>
      </w:tr>
      <w:tr w:rsidR="00613860" w:rsidRPr="000777A4" w:rsidTr="000705E7">
        <w:tc>
          <w:tcPr>
            <w:tcW w:w="9243" w:type="dxa"/>
          </w:tcPr>
          <w:p w:rsidR="00613860" w:rsidRPr="00613860" w:rsidRDefault="00613860" w:rsidP="00613860">
            <w:pPr>
              <w:rPr>
                <w:rFonts w:ascii="Arial" w:hAnsi="Arial" w:cs="Arial"/>
              </w:rPr>
            </w:pPr>
            <w:r>
              <w:rPr>
                <w:rFonts w:ascii="Arial" w:hAnsi="Arial" w:cs="Arial"/>
              </w:rPr>
              <w:t>Slide 20: Hiện thực hóa, demo (5 phút)</w:t>
            </w:r>
          </w:p>
        </w:tc>
      </w:tr>
      <w:tr w:rsidR="00613860" w:rsidRPr="000777A4" w:rsidTr="000705E7">
        <w:tc>
          <w:tcPr>
            <w:tcW w:w="9243" w:type="dxa"/>
          </w:tcPr>
          <w:p w:rsidR="00613860" w:rsidRDefault="00613860" w:rsidP="00613860">
            <w:pPr>
              <w:rPr>
                <w:rFonts w:ascii="Arial" w:hAnsi="Arial" w:cs="Arial"/>
              </w:rPr>
            </w:pPr>
            <w:r>
              <w:rPr>
                <w:rFonts w:ascii="Arial" w:hAnsi="Arial" w:cs="Arial"/>
              </w:rPr>
              <w:t>Sau đây, nhóm xin tiến hành demo ứng dụng Android sử dụng hệ khuyến nghị.</w:t>
            </w:r>
          </w:p>
          <w:p w:rsidR="00613860" w:rsidRDefault="00613860" w:rsidP="00613860">
            <w:pPr>
              <w:rPr>
                <w:rFonts w:ascii="Arial" w:hAnsi="Arial" w:cs="Arial"/>
              </w:rPr>
            </w:pPr>
            <w:r>
              <w:rPr>
                <w:rFonts w:ascii="Arial" w:hAnsi="Arial" w:cs="Arial"/>
              </w:rPr>
              <w:t>Blah blah blah theo kịch bản cũ, có vần đề gì thì show đoạn clip 5 phút.</w:t>
            </w:r>
          </w:p>
        </w:tc>
      </w:tr>
      <w:tr w:rsidR="00613860" w:rsidRPr="000777A4" w:rsidTr="000705E7">
        <w:tc>
          <w:tcPr>
            <w:tcW w:w="9243" w:type="dxa"/>
          </w:tcPr>
          <w:p w:rsidR="00613860" w:rsidRDefault="00777E23" w:rsidP="00613860">
            <w:pPr>
              <w:rPr>
                <w:rFonts w:ascii="Arial" w:hAnsi="Arial" w:cs="Arial"/>
              </w:rPr>
            </w:pPr>
            <w:r>
              <w:rPr>
                <w:rFonts w:ascii="Arial" w:hAnsi="Arial" w:cs="Arial"/>
              </w:rPr>
              <w:t>Slide 21: Vào phần Đánh giá và kết luận (2s)</w:t>
            </w:r>
          </w:p>
        </w:tc>
      </w:tr>
      <w:tr w:rsidR="00777E23" w:rsidRPr="000777A4" w:rsidTr="000705E7">
        <w:tc>
          <w:tcPr>
            <w:tcW w:w="9243" w:type="dxa"/>
          </w:tcPr>
          <w:p w:rsidR="00777E23" w:rsidRDefault="00777E23" w:rsidP="00613860">
            <w:pPr>
              <w:rPr>
                <w:rFonts w:ascii="Arial" w:hAnsi="Arial" w:cs="Arial"/>
              </w:rPr>
            </w:pPr>
            <w:r>
              <w:rPr>
                <w:rFonts w:ascii="Arial" w:hAnsi="Arial" w:cs="Arial"/>
              </w:rPr>
              <w:t>Sau đây là phần đánh giá và kết luận.</w:t>
            </w:r>
          </w:p>
        </w:tc>
      </w:tr>
      <w:tr w:rsidR="00777E23" w:rsidRPr="000777A4" w:rsidTr="000705E7">
        <w:tc>
          <w:tcPr>
            <w:tcW w:w="9243" w:type="dxa"/>
          </w:tcPr>
          <w:p w:rsidR="00777E23" w:rsidRDefault="00777E23" w:rsidP="00613860">
            <w:pPr>
              <w:rPr>
                <w:rFonts w:ascii="Arial" w:hAnsi="Arial" w:cs="Arial"/>
              </w:rPr>
            </w:pPr>
            <w:r>
              <w:rPr>
                <w:rFonts w:ascii="Arial" w:hAnsi="Arial" w:cs="Arial"/>
              </w:rPr>
              <w:t>Slide 22: Movielens (</w:t>
            </w:r>
            <w:r w:rsidR="00612C66">
              <w:rPr>
                <w:rFonts w:ascii="Arial" w:hAnsi="Arial" w:cs="Arial"/>
              </w:rPr>
              <w:t>1 phút</w:t>
            </w:r>
            <w:r>
              <w:rPr>
                <w:rFonts w:ascii="Arial" w:hAnsi="Arial" w:cs="Arial"/>
              </w:rPr>
              <w:t>)</w:t>
            </w:r>
          </w:p>
        </w:tc>
      </w:tr>
      <w:tr w:rsidR="00777E23" w:rsidRPr="000777A4" w:rsidTr="000705E7">
        <w:tc>
          <w:tcPr>
            <w:tcW w:w="9243" w:type="dxa"/>
          </w:tcPr>
          <w:p w:rsidR="00777E23" w:rsidRDefault="00777E23" w:rsidP="00613860">
            <w:pPr>
              <w:rPr>
                <w:rFonts w:ascii="Times New Roman" w:hAnsi="Times New Roman"/>
                <w:sz w:val="26"/>
                <w:szCs w:val="26"/>
              </w:rPr>
            </w:pPr>
            <w:r>
              <w:rPr>
                <w:rFonts w:ascii="Arial" w:hAnsi="Arial" w:cs="Arial"/>
              </w:rPr>
              <w:t xml:space="preserve">Để đánh giá thuật toán trên không gian khuyến nghị 2 chiều, nhóm tác giả dùng bộ dữ liệu Movielens 100.000 dòng, không chứa các điều kiện ngữ cảnh. Bộ này là những chỉ số đánh giá của những người dùng đối với những bộ phim khác nhau được nhóm nghiên cứu </w:t>
            </w:r>
            <w:r w:rsidRPr="00FF3E35">
              <w:rPr>
                <w:rFonts w:ascii="Times New Roman" w:hAnsi="Times New Roman"/>
                <w:sz w:val="26"/>
                <w:szCs w:val="26"/>
              </w:rPr>
              <w:t>GroupLen</w:t>
            </w:r>
            <w:r>
              <w:rPr>
                <w:rFonts w:ascii="Times New Roman" w:hAnsi="Times New Roman"/>
                <w:sz w:val="26"/>
                <w:szCs w:val="26"/>
              </w:rPr>
              <w:t xml:space="preserve"> bên Mỹ thu thập.</w:t>
            </w:r>
          </w:p>
          <w:p w:rsidR="004113F8" w:rsidRDefault="004113F8" w:rsidP="004113F8">
            <w:pPr>
              <w:pStyle w:val="ListParagraph"/>
              <w:numPr>
                <w:ilvl w:val="0"/>
                <w:numId w:val="2"/>
              </w:numPr>
              <w:rPr>
                <w:rFonts w:ascii="Arial" w:hAnsi="Arial" w:cs="Arial"/>
              </w:rPr>
            </w:pPr>
            <w:r>
              <w:rPr>
                <w:rFonts w:ascii="Arial" w:hAnsi="Arial" w:cs="Arial"/>
              </w:rPr>
              <w:t>Chỉ số dùng đánh giá là MAE …</w:t>
            </w:r>
          </w:p>
          <w:p w:rsidR="004113F8" w:rsidRPr="004113F8" w:rsidRDefault="004113F8" w:rsidP="004113F8">
            <w:pPr>
              <w:pStyle w:val="ListParagraph"/>
              <w:numPr>
                <w:ilvl w:val="0"/>
                <w:numId w:val="2"/>
              </w:numPr>
              <w:rPr>
                <w:rFonts w:ascii="Arial" w:hAnsi="Arial" w:cs="Arial"/>
              </w:rPr>
            </w:pPr>
            <w:r>
              <w:rPr>
                <w:rFonts w:ascii="Arial" w:hAnsi="Arial" w:cs="Arial"/>
              </w:rPr>
              <w:t>Kỹ thuật thực hiện là Cross Validation với 10 lần chạy. Chia dữ liệu 10 phần, 1 phần test, 9 phần train. Lần 1 phần 1 test, còn lại train, lần 2, lần 3 … Sau 10 lần, tính được chỉ số MAE trung bình là 0.7578 sát với các nghiên cứu 2 chiều trước đây.</w:t>
            </w:r>
          </w:p>
        </w:tc>
      </w:tr>
      <w:tr w:rsidR="00612C66" w:rsidRPr="000777A4" w:rsidTr="000705E7">
        <w:tc>
          <w:tcPr>
            <w:tcW w:w="9243" w:type="dxa"/>
          </w:tcPr>
          <w:p w:rsidR="00612C66" w:rsidRDefault="00612C66" w:rsidP="00613860">
            <w:pPr>
              <w:rPr>
                <w:rFonts w:ascii="Arial" w:hAnsi="Arial" w:cs="Arial"/>
              </w:rPr>
            </w:pPr>
            <w:r>
              <w:rPr>
                <w:rFonts w:ascii="Arial" w:hAnsi="Arial" w:cs="Arial"/>
              </w:rPr>
              <w:t>Slide 23: dữ liệu thực tế</w:t>
            </w:r>
            <w:r w:rsidR="00773195">
              <w:rPr>
                <w:rFonts w:ascii="Arial" w:hAnsi="Arial" w:cs="Arial"/>
              </w:rPr>
              <w:t xml:space="preserve"> (45s)</w:t>
            </w:r>
          </w:p>
        </w:tc>
      </w:tr>
      <w:tr w:rsidR="00612C66" w:rsidRPr="000777A4" w:rsidTr="000705E7">
        <w:tc>
          <w:tcPr>
            <w:tcW w:w="9243" w:type="dxa"/>
          </w:tcPr>
          <w:p w:rsidR="00612C66" w:rsidRDefault="00612C66" w:rsidP="00613860">
            <w:pPr>
              <w:rPr>
                <w:rFonts w:ascii="Arial" w:hAnsi="Arial" w:cs="Arial"/>
              </w:rPr>
            </w:pPr>
            <w:r>
              <w:rPr>
                <w:rFonts w:ascii="Arial" w:hAnsi="Arial" w:cs="Arial"/>
              </w:rPr>
              <w:t>Nhóm tác giả xây dựng 1 trang web nhỏ để thu thập dữ liệu, Kết quả được 820 dòng từ 178 người dùng đánh giá trong các điều kiện ngữ cảnh khác nhau</w:t>
            </w:r>
            <w:r w:rsidR="00773195">
              <w:rPr>
                <w:rFonts w:ascii="Arial" w:hAnsi="Arial" w:cs="Arial"/>
              </w:rPr>
              <w:t>.</w:t>
            </w:r>
          </w:p>
          <w:p w:rsidR="00773195" w:rsidRDefault="00773195" w:rsidP="00613860">
            <w:pPr>
              <w:rPr>
                <w:rFonts w:ascii="Arial" w:hAnsi="Arial" w:cs="Arial"/>
              </w:rPr>
            </w:pPr>
            <w:r>
              <w:rPr>
                <w:rFonts w:ascii="Arial" w:hAnsi="Arial" w:cs="Arial"/>
              </w:rPr>
              <w:t xml:space="preserve">Sau đây là hình thống kế các chỉ số đánh giá ứng với mỗi điều kiện ngữ cảnh: </w:t>
            </w:r>
          </w:p>
          <w:p w:rsidR="00773195" w:rsidRDefault="00555139" w:rsidP="00877600">
            <w:pPr>
              <w:rPr>
                <w:rFonts w:ascii="Arial" w:hAnsi="Arial" w:cs="Arial"/>
              </w:rPr>
            </w:pPr>
            <w:r>
              <w:rPr>
                <w:rFonts w:ascii="Arial" w:hAnsi="Arial" w:cs="Arial"/>
              </w:rPr>
              <w:t>T</w:t>
            </w:r>
            <w:r w:rsidR="00877600">
              <w:rPr>
                <w:rFonts w:ascii="Arial" w:hAnsi="Arial" w:cs="Arial"/>
              </w:rPr>
              <w:t xml:space="preserve">a thấy </w:t>
            </w:r>
            <w:r w:rsidR="00877600">
              <w:rPr>
                <w:rFonts w:ascii="Times New Roman" w:hAnsi="Times New Roman"/>
                <w:sz w:val="26"/>
                <w:szCs w:val="26"/>
              </w:rPr>
              <w:t>cho thấy các chỉ số đánh giá không trải đề</w:t>
            </w:r>
            <w:r>
              <w:rPr>
                <w:rFonts w:ascii="Times New Roman" w:hAnsi="Times New Roman"/>
                <w:sz w:val="26"/>
                <w:szCs w:val="26"/>
              </w:rPr>
              <w:t>u ở các</w:t>
            </w:r>
            <w:r w:rsidR="00877600">
              <w:rPr>
                <w:rFonts w:ascii="Times New Roman" w:hAnsi="Times New Roman"/>
                <w:sz w:val="26"/>
                <w:szCs w:val="26"/>
              </w:rPr>
              <w:t xml:space="preserve"> điều kiện ngữ cảnh khác nhau. Có những điều kiện ngữ cảnh được nhiều người dùng quan tâm chọn lựa, cũng có những điều kiện ngữ cảnh người dùng ít chọn đến khi muốn đi du lịch. Qua đó cho thấy rõ ràng những điều kiện ngữ cảnh có ảnh hưởng đến việc người dùng chọn lựa địa điểm du lịch, và đương nhiên cũng ảnh hưởng đến mức độ thích thú, chỉ số đánh giá dành cho địa điểm du lịch đó.</w:t>
            </w:r>
          </w:p>
        </w:tc>
      </w:tr>
      <w:tr w:rsidR="00EB4E02" w:rsidRPr="000777A4" w:rsidTr="000705E7">
        <w:tc>
          <w:tcPr>
            <w:tcW w:w="9243" w:type="dxa"/>
          </w:tcPr>
          <w:p w:rsidR="00EB4E02" w:rsidRDefault="00EB4E02" w:rsidP="00613860">
            <w:pPr>
              <w:rPr>
                <w:rFonts w:ascii="Arial" w:hAnsi="Arial" w:cs="Arial"/>
              </w:rPr>
            </w:pPr>
            <w:r>
              <w:rPr>
                <w:rFonts w:ascii="Arial" w:hAnsi="Arial" w:cs="Arial"/>
              </w:rPr>
              <w:t>Slide 24: các thông số đánh giá (45s)</w:t>
            </w:r>
          </w:p>
        </w:tc>
      </w:tr>
      <w:tr w:rsidR="00EB4E02" w:rsidRPr="000777A4" w:rsidTr="000705E7">
        <w:tc>
          <w:tcPr>
            <w:tcW w:w="9243" w:type="dxa"/>
          </w:tcPr>
          <w:p w:rsidR="00EB4E02" w:rsidRDefault="00EB4E02" w:rsidP="00613860">
            <w:pPr>
              <w:rPr>
                <w:rFonts w:ascii="Arial" w:hAnsi="Arial" w:cs="Arial"/>
              </w:rPr>
            </w:pPr>
            <w:r>
              <w:rPr>
                <w:rFonts w:ascii="Arial" w:hAnsi="Arial" w:cs="Arial"/>
              </w:rPr>
              <w:t>Để đánh giá nhận xét kết quả, nhóm dùng:</w:t>
            </w:r>
          </w:p>
          <w:p w:rsidR="00EB4E02" w:rsidRDefault="00EB4E02" w:rsidP="00613860">
            <w:pPr>
              <w:rPr>
                <w:rFonts w:ascii="Arial" w:hAnsi="Arial" w:cs="Arial"/>
              </w:rPr>
            </w:pPr>
            <w:r>
              <w:rPr>
                <w:rFonts w:ascii="Arial" w:hAnsi="Arial" w:cs="Arial"/>
              </w:rPr>
              <w:t>Chỉ số MAE kèm theo một vài hệ số nữa là:</w:t>
            </w:r>
          </w:p>
          <w:p w:rsidR="00EB4E02" w:rsidRDefault="00EB4E02" w:rsidP="00613860">
            <w:pPr>
              <w:rPr>
                <w:rFonts w:ascii="Arial" w:hAnsi="Arial" w:cs="Arial"/>
              </w:rPr>
            </w:pPr>
            <w:r>
              <w:rPr>
                <w:rFonts w:ascii="Arial" w:hAnsi="Arial" w:cs="Arial"/>
              </w:rPr>
              <w:t>Hệ số biến thiên, số lượng đánh giá trung bình cho 1 địa điểm và tống số lượng đánh giá (tính theo từng phân khúc dữ liệu)</w:t>
            </w:r>
          </w:p>
        </w:tc>
      </w:tr>
      <w:tr w:rsidR="003807E5" w:rsidRPr="000777A4" w:rsidTr="000705E7">
        <w:tc>
          <w:tcPr>
            <w:tcW w:w="9243" w:type="dxa"/>
          </w:tcPr>
          <w:p w:rsidR="003807E5" w:rsidRDefault="003807E5" w:rsidP="00613860">
            <w:pPr>
              <w:rPr>
                <w:rFonts w:ascii="Arial" w:hAnsi="Arial" w:cs="Arial"/>
              </w:rPr>
            </w:pPr>
            <w:r>
              <w:rPr>
                <w:rFonts w:ascii="Arial" w:hAnsi="Arial" w:cs="Arial"/>
              </w:rPr>
              <w:t>Slide 25: show bảng (đứng nhận xét) (1 phút)</w:t>
            </w:r>
          </w:p>
        </w:tc>
      </w:tr>
      <w:tr w:rsidR="003807E5" w:rsidRPr="000777A4" w:rsidTr="000705E7">
        <w:tc>
          <w:tcPr>
            <w:tcW w:w="9243" w:type="dxa"/>
          </w:tcPr>
          <w:p w:rsidR="003807E5" w:rsidRDefault="00854C47" w:rsidP="00613860">
            <w:pPr>
              <w:rPr>
                <w:rFonts w:ascii="Arial" w:hAnsi="Arial" w:cs="Arial"/>
              </w:rPr>
            </w:pPr>
            <w:r>
              <w:rPr>
                <w:rFonts w:ascii="Arial" w:hAnsi="Arial" w:cs="Arial"/>
              </w:rPr>
              <w:t>Slide 26: đánh giá chung (1 phút)</w:t>
            </w:r>
          </w:p>
        </w:tc>
      </w:tr>
      <w:tr w:rsidR="00854C47" w:rsidRPr="000777A4" w:rsidTr="000705E7">
        <w:tc>
          <w:tcPr>
            <w:tcW w:w="9243" w:type="dxa"/>
          </w:tcPr>
          <w:p w:rsidR="00854C47" w:rsidRDefault="00854C47" w:rsidP="00613860">
            <w:pPr>
              <w:rPr>
                <w:rFonts w:ascii="Arial" w:hAnsi="Arial" w:cs="Arial"/>
              </w:rPr>
            </w:pPr>
            <w:r>
              <w:rPr>
                <w:rFonts w:ascii="Arial" w:hAnsi="Arial" w:cs="Arial"/>
              </w:rPr>
              <w:t>Slide 27: hướng phát triển (</w:t>
            </w:r>
            <w:r w:rsidR="00EF3928">
              <w:rPr>
                <w:rFonts w:ascii="Arial" w:hAnsi="Arial" w:cs="Arial"/>
              </w:rPr>
              <w:t>1 phút</w:t>
            </w:r>
            <w:bookmarkStart w:id="0" w:name="_GoBack"/>
            <w:bookmarkEnd w:id="0"/>
            <w:r>
              <w:rPr>
                <w:rFonts w:ascii="Arial" w:hAnsi="Arial" w:cs="Arial"/>
              </w:rPr>
              <w:t>)</w:t>
            </w:r>
          </w:p>
        </w:tc>
      </w:tr>
    </w:tbl>
    <w:p w:rsidR="00D70287" w:rsidRPr="000777A4" w:rsidRDefault="00D70287">
      <w:pPr>
        <w:rPr>
          <w:rFonts w:ascii="Arial" w:hAnsi="Arial" w:cs="Arial"/>
        </w:rPr>
      </w:pPr>
    </w:p>
    <w:sectPr w:rsidR="00D70287" w:rsidRPr="000777A4" w:rsidSect="00050E1A">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894"/>
    <w:multiLevelType w:val="hybridMultilevel"/>
    <w:tmpl w:val="F5F0B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949D8"/>
    <w:multiLevelType w:val="hybridMultilevel"/>
    <w:tmpl w:val="6F0E0390"/>
    <w:lvl w:ilvl="0" w:tplc="FDECE972">
      <w:start w:val="1"/>
      <w:numFmt w:val="bullet"/>
      <w:lvlText w:val=""/>
      <w:lvlJc w:val="left"/>
      <w:pPr>
        <w:tabs>
          <w:tab w:val="num" w:pos="720"/>
        </w:tabs>
        <w:ind w:left="720" w:hanging="360"/>
      </w:pPr>
      <w:rPr>
        <w:rFonts w:ascii="Wingdings" w:hAnsi="Wingdings" w:hint="default"/>
      </w:rPr>
    </w:lvl>
    <w:lvl w:ilvl="1" w:tplc="8154DC1A" w:tentative="1">
      <w:start w:val="1"/>
      <w:numFmt w:val="bullet"/>
      <w:lvlText w:val=""/>
      <w:lvlJc w:val="left"/>
      <w:pPr>
        <w:tabs>
          <w:tab w:val="num" w:pos="1440"/>
        </w:tabs>
        <w:ind w:left="1440" w:hanging="360"/>
      </w:pPr>
      <w:rPr>
        <w:rFonts w:ascii="Wingdings" w:hAnsi="Wingdings" w:hint="default"/>
      </w:rPr>
    </w:lvl>
    <w:lvl w:ilvl="2" w:tplc="884A0838" w:tentative="1">
      <w:start w:val="1"/>
      <w:numFmt w:val="bullet"/>
      <w:lvlText w:val=""/>
      <w:lvlJc w:val="left"/>
      <w:pPr>
        <w:tabs>
          <w:tab w:val="num" w:pos="2160"/>
        </w:tabs>
        <w:ind w:left="2160" w:hanging="360"/>
      </w:pPr>
      <w:rPr>
        <w:rFonts w:ascii="Wingdings" w:hAnsi="Wingdings" w:hint="default"/>
      </w:rPr>
    </w:lvl>
    <w:lvl w:ilvl="3" w:tplc="A41690FC" w:tentative="1">
      <w:start w:val="1"/>
      <w:numFmt w:val="bullet"/>
      <w:lvlText w:val=""/>
      <w:lvlJc w:val="left"/>
      <w:pPr>
        <w:tabs>
          <w:tab w:val="num" w:pos="2880"/>
        </w:tabs>
        <w:ind w:left="2880" w:hanging="360"/>
      </w:pPr>
      <w:rPr>
        <w:rFonts w:ascii="Wingdings" w:hAnsi="Wingdings" w:hint="default"/>
      </w:rPr>
    </w:lvl>
    <w:lvl w:ilvl="4" w:tplc="89E499DE" w:tentative="1">
      <w:start w:val="1"/>
      <w:numFmt w:val="bullet"/>
      <w:lvlText w:val=""/>
      <w:lvlJc w:val="left"/>
      <w:pPr>
        <w:tabs>
          <w:tab w:val="num" w:pos="3600"/>
        </w:tabs>
        <w:ind w:left="3600" w:hanging="360"/>
      </w:pPr>
      <w:rPr>
        <w:rFonts w:ascii="Wingdings" w:hAnsi="Wingdings" w:hint="default"/>
      </w:rPr>
    </w:lvl>
    <w:lvl w:ilvl="5" w:tplc="5E04488A" w:tentative="1">
      <w:start w:val="1"/>
      <w:numFmt w:val="bullet"/>
      <w:lvlText w:val=""/>
      <w:lvlJc w:val="left"/>
      <w:pPr>
        <w:tabs>
          <w:tab w:val="num" w:pos="4320"/>
        </w:tabs>
        <w:ind w:left="4320" w:hanging="360"/>
      </w:pPr>
      <w:rPr>
        <w:rFonts w:ascii="Wingdings" w:hAnsi="Wingdings" w:hint="default"/>
      </w:rPr>
    </w:lvl>
    <w:lvl w:ilvl="6" w:tplc="2716BF3C" w:tentative="1">
      <w:start w:val="1"/>
      <w:numFmt w:val="bullet"/>
      <w:lvlText w:val=""/>
      <w:lvlJc w:val="left"/>
      <w:pPr>
        <w:tabs>
          <w:tab w:val="num" w:pos="5040"/>
        </w:tabs>
        <w:ind w:left="5040" w:hanging="360"/>
      </w:pPr>
      <w:rPr>
        <w:rFonts w:ascii="Wingdings" w:hAnsi="Wingdings" w:hint="default"/>
      </w:rPr>
    </w:lvl>
    <w:lvl w:ilvl="7" w:tplc="FD38D3FC" w:tentative="1">
      <w:start w:val="1"/>
      <w:numFmt w:val="bullet"/>
      <w:lvlText w:val=""/>
      <w:lvlJc w:val="left"/>
      <w:pPr>
        <w:tabs>
          <w:tab w:val="num" w:pos="5760"/>
        </w:tabs>
        <w:ind w:left="5760" w:hanging="360"/>
      </w:pPr>
      <w:rPr>
        <w:rFonts w:ascii="Wingdings" w:hAnsi="Wingdings" w:hint="default"/>
      </w:rPr>
    </w:lvl>
    <w:lvl w:ilvl="8" w:tplc="18BC5D9A" w:tentative="1">
      <w:start w:val="1"/>
      <w:numFmt w:val="bullet"/>
      <w:lvlText w:val=""/>
      <w:lvlJc w:val="left"/>
      <w:pPr>
        <w:tabs>
          <w:tab w:val="num" w:pos="6480"/>
        </w:tabs>
        <w:ind w:left="6480" w:hanging="360"/>
      </w:pPr>
      <w:rPr>
        <w:rFonts w:ascii="Wingdings" w:hAnsi="Wingdings" w:hint="default"/>
      </w:rPr>
    </w:lvl>
  </w:abstractNum>
  <w:abstractNum w:abstractNumId="2">
    <w:nsid w:val="437A7043"/>
    <w:multiLevelType w:val="hybridMultilevel"/>
    <w:tmpl w:val="3BCA4138"/>
    <w:lvl w:ilvl="0" w:tplc="189808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C2E41"/>
    <w:multiLevelType w:val="hybridMultilevel"/>
    <w:tmpl w:val="2F4C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A03AC"/>
    <w:multiLevelType w:val="hybridMultilevel"/>
    <w:tmpl w:val="15FA81AC"/>
    <w:lvl w:ilvl="0" w:tplc="075E2146">
      <w:start w:val="1"/>
      <w:numFmt w:val="bullet"/>
      <w:lvlText w:val=""/>
      <w:lvlJc w:val="left"/>
      <w:pPr>
        <w:tabs>
          <w:tab w:val="num" w:pos="720"/>
        </w:tabs>
        <w:ind w:left="720" w:hanging="360"/>
      </w:pPr>
      <w:rPr>
        <w:rFonts w:ascii="Wingdings" w:hAnsi="Wingdings" w:hint="default"/>
      </w:rPr>
    </w:lvl>
    <w:lvl w:ilvl="1" w:tplc="061263F6" w:tentative="1">
      <w:start w:val="1"/>
      <w:numFmt w:val="bullet"/>
      <w:lvlText w:val=""/>
      <w:lvlJc w:val="left"/>
      <w:pPr>
        <w:tabs>
          <w:tab w:val="num" w:pos="1440"/>
        </w:tabs>
        <w:ind w:left="1440" w:hanging="360"/>
      </w:pPr>
      <w:rPr>
        <w:rFonts w:ascii="Wingdings" w:hAnsi="Wingdings" w:hint="default"/>
      </w:rPr>
    </w:lvl>
    <w:lvl w:ilvl="2" w:tplc="6694D100" w:tentative="1">
      <w:start w:val="1"/>
      <w:numFmt w:val="bullet"/>
      <w:lvlText w:val=""/>
      <w:lvlJc w:val="left"/>
      <w:pPr>
        <w:tabs>
          <w:tab w:val="num" w:pos="2160"/>
        </w:tabs>
        <w:ind w:left="2160" w:hanging="360"/>
      </w:pPr>
      <w:rPr>
        <w:rFonts w:ascii="Wingdings" w:hAnsi="Wingdings" w:hint="default"/>
      </w:rPr>
    </w:lvl>
    <w:lvl w:ilvl="3" w:tplc="75CA2746" w:tentative="1">
      <w:start w:val="1"/>
      <w:numFmt w:val="bullet"/>
      <w:lvlText w:val=""/>
      <w:lvlJc w:val="left"/>
      <w:pPr>
        <w:tabs>
          <w:tab w:val="num" w:pos="2880"/>
        </w:tabs>
        <w:ind w:left="2880" w:hanging="360"/>
      </w:pPr>
      <w:rPr>
        <w:rFonts w:ascii="Wingdings" w:hAnsi="Wingdings" w:hint="default"/>
      </w:rPr>
    </w:lvl>
    <w:lvl w:ilvl="4" w:tplc="0BDC4554" w:tentative="1">
      <w:start w:val="1"/>
      <w:numFmt w:val="bullet"/>
      <w:lvlText w:val=""/>
      <w:lvlJc w:val="left"/>
      <w:pPr>
        <w:tabs>
          <w:tab w:val="num" w:pos="3600"/>
        </w:tabs>
        <w:ind w:left="3600" w:hanging="360"/>
      </w:pPr>
      <w:rPr>
        <w:rFonts w:ascii="Wingdings" w:hAnsi="Wingdings" w:hint="default"/>
      </w:rPr>
    </w:lvl>
    <w:lvl w:ilvl="5" w:tplc="01628E68" w:tentative="1">
      <w:start w:val="1"/>
      <w:numFmt w:val="bullet"/>
      <w:lvlText w:val=""/>
      <w:lvlJc w:val="left"/>
      <w:pPr>
        <w:tabs>
          <w:tab w:val="num" w:pos="4320"/>
        </w:tabs>
        <w:ind w:left="4320" w:hanging="360"/>
      </w:pPr>
      <w:rPr>
        <w:rFonts w:ascii="Wingdings" w:hAnsi="Wingdings" w:hint="default"/>
      </w:rPr>
    </w:lvl>
    <w:lvl w:ilvl="6" w:tplc="95EAB87C" w:tentative="1">
      <w:start w:val="1"/>
      <w:numFmt w:val="bullet"/>
      <w:lvlText w:val=""/>
      <w:lvlJc w:val="left"/>
      <w:pPr>
        <w:tabs>
          <w:tab w:val="num" w:pos="5040"/>
        </w:tabs>
        <w:ind w:left="5040" w:hanging="360"/>
      </w:pPr>
      <w:rPr>
        <w:rFonts w:ascii="Wingdings" w:hAnsi="Wingdings" w:hint="default"/>
      </w:rPr>
    </w:lvl>
    <w:lvl w:ilvl="7" w:tplc="E4064F4C" w:tentative="1">
      <w:start w:val="1"/>
      <w:numFmt w:val="bullet"/>
      <w:lvlText w:val=""/>
      <w:lvlJc w:val="left"/>
      <w:pPr>
        <w:tabs>
          <w:tab w:val="num" w:pos="5760"/>
        </w:tabs>
        <w:ind w:left="5760" w:hanging="360"/>
      </w:pPr>
      <w:rPr>
        <w:rFonts w:ascii="Wingdings" w:hAnsi="Wingdings" w:hint="default"/>
      </w:rPr>
    </w:lvl>
    <w:lvl w:ilvl="8" w:tplc="9E0CBD14" w:tentative="1">
      <w:start w:val="1"/>
      <w:numFmt w:val="bullet"/>
      <w:lvlText w:val=""/>
      <w:lvlJc w:val="left"/>
      <w:pPr>
        <w:tabs>
          <w:tab w:val="num" w:pos="6480"/>
        </w:tabs>
        <w:ind w:left="6480" w:hanging="360"/>
      </w:pPr>
      <w:rPr>
        <w:rFonts w:ascii="Wingdings" w:hAnsi="Wingdings" w:hint="default"/>
      </w:rPr>
    </w:lvl>
  </w:abstractNum>
  <w:abstractNum w:abstractNumId="5">
    <w:nsid w:val="679F0D1A"/>
    <w:multiLevelType w:val="hybridMultilevel"/>
    <w:tmpl w:val="9604C11E"/>
    <w:lvl w:ilvl="0" w:tplc="1ECE3196">
      <w:start w:val="1"/>
      <w:numFmt w:val="bullet"/>
      <w:lvlText w:val=""/>
      <w:lvlJc w:val="left"/>
      <w:pPr>
        <w:tabs>
          <w:tab w:val="num" w:pos="720"/>
        </w:tabs>
        <w:ind w:left="720" w:hanging="360"/>
      </w:pPr>
      <w:rPr>
        <w:rFonts w:ascii="Wingdings" w:hAnsi="Wingdings" w:hint="default"/>
      </w:rPr>
    </w:lvl>
    <w:lvl w:ilvl="1" w:tplc="A3D6C50E" w:tentative="1">
      <w:start w:val="1"/>
      <w:numFmt w:val="bullet"/>
      <w:lvlText w:val=""/>
      <w:lvlJc w:val="left"/>
      <w:pPr>
        <w:tabs>
          <w:tab w:val="num" w:pos="1440"/>
        </w:tabs>
        <w:ind w:left="1440" w:hanging="360"/>
      </w:pPr>
      <w:rPr>
        <w:rFonts w:ascii="Wingdings" w:hAnsi="Wingdings" w:hint="default"/>
      </w:rPr>
    </w:lvl>
    <w:lvl w:ilvl="2" w:tplc="4C7479DA" w:tentative="1">
      <w:start w:val="1"/>
      <w:numFmt w:val="bullet"/>
      <w:lvlText w:val=""/>
      <w:lvlJc w:val="left"/>
      <w:pPr>
        <w:tabs>
          <w:tab w:val="num" w:pos="2160"/>
        </w:tabs>
        <w:ind w:left="2160" w:hanging="360"/>
      </w:pPr>
      <w:rPr>
        <w:rFonts w:ascii="Wingdings" w:hAnsi="Wingdings" w:hint="default"/>
      </w:rPr>
    </w:lvl>
    <w:lvl w:ilvl="3" w:tplc="290E8B18" w:tentative="1">
      <w:start w:val="1"/>
      <w:numFmt w:val="bullet"/>
      <w:lvlText w:val=""/>
      <w:lvlJc w:val="left"/>
      <w:pPr>
        <w:tabs>
          <w:tab w:val="num" w:pos="2880"/>
        </w:tabs>
        <w:ind w:left="2880" w:hanging="360"/>
      </w:pPr>
      <w:rPr>
        <w:rFonts w:ascii="Wingdings" w:hAnsi="Wingdings" w:hint="default"/>
      </w:rPr>
    </w:lvl>
    <w:lvl w:ilvl="4" w:tplc="8C4CC14E" w:tentative="1">
      <w:start w:val="1"/>
      <w:numFmt w:val="bullet"/>
      <w:lvlText w:val=""/>
      <w:lvlJc w:val="left"/>
      <w:pPr>
        <w:tabs>
          <w:tab w:val="num" w:pos="3600"/>
        </w:tabs>
        <w:ind w:left="3600" w:hanging="360"/>
      </w:pPr>
      <w:rPr>
        <w:rFonts w:ascii="Wingdings" w:hAnsi="Wingdings" w:hint="default"/>
      </w:rPr>
    </w:lvl>
    <w:lvl w:ilvl="5" w:tplc="76B8E374" w:tentative="1">
      <w:start w:val="1"/>
      <w:numFmt w:val="bullet"/>
      <w:lvlText w:val=""/>
      <w:lvlJc w:val="left"/>
      <w:pPr>
        <w:tabs>
          <w:tab w:val="num" w:pos="4320"/>
        </w:tabs>
        <w:ind w:left="4320" w:hanging="360"/>
      </w:pPr>
      <w:rPr>
        <w:rFonts w:ascii="Wingdings" w:hAnsi="Wingdings" w:hint="default"/>
      </w:rPr>
    </w:lvl>
    <w:lvl w:ilvl="6" w:tplc="8932DBE4" w:tentative="1">
      <w:start w:val="1"/>
      <w:numFmt w:val="bullet"/>
      <w:lvlText w:val=""/>
      <w:lvlJc w:val="left"/>
      <w:pPr>
        <w:tabs>
          <w:tab w:val="num" w:pos="5040"/>
        </w:tabs>
        <w:ind w:left="5040" w:hanging="360"/>
      </w:pPr>
      <w:rPr>
        <w:rFonts w:ascii="Wingdings" w:hAnsi="Wingdings" w:hint="default"/>
      </w:rPr>
    </w:lvl>
    <w:lvl w:ilvl="7" w:tplc="61A45A4C" w:tentative="1">
      <w:start w:val="1"/>
      <w:numFmt w:val="bullet"/>
      <w:lvlText w:val=""/>
      <w:lvlJc w:val="left"/>
      <w:pPr>
        <w:tabs>
          <w:tab w:val="num" w:pos="5760"/>
        </w:tabs>
        <w:ind w:left="5760" w:hanging="360"/>
      </w:pPr>
      <w:rPr>
        <w:rFonts w:ascii="Wingdings" w:hAnsi="Wingdings" w:hint="default"/>
      </w:rPr>
    </w:lvl>
    <w:lvl w:ilvl="8" w:tplc="71AEB0E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06"/>
    <w:rsid w:val="00050E1A"/>
    <w:rsid w:val="00061085"/>
    <w:rsid w:val="000705E7"/>
    <w:rsid w:val="000777A4"/>
    <w:rsid w:val="000E73DB"/>
    <w:rsid w:val="00172F71"/>
    <w:rsid w:val="001A0014"/>
    <w:rsid w:val="001A06C6"/>
    <w:rsid w:val="00215681"/>
    <w:rsid w:val="00287F22"/>
    <w:rsid w:val="002928F0"/>
    <w:rsid w:val="002A0F15"/>
    <w:rsid w:val="002A12AA"/>
    <w:rsid w:val="00335330"/>
    <w:rsid w:val="003807E5"/>
    <w:rsid w:val="003820B6"/>
    <w:rsid w:val="00387465"/>
    <w:rsid w:val="00387B42"/>
    <w:rsid w:val="003B52DB"/>
    <w:rsid w:val="004113F8"/>
    <w:rsid w:val="004A0889"/>
    <w:rsid w:val="00504C06"/>
    <w:rsid w:val="00555139"/>
    <w:rsid w:val="00612C66"/>
    <w:rsid w:val="00613860"/>
    <w:rsid w:val="00671B77"/>
    <w:rsid w:val="006B35CA"/>
    <w:rsid w:val="006B3C37"/>
    <w:rsid w:val="006F30CC"/>
    <w:rsid w:val="00773195"/>
    <w:rsid w:val="00777E23"/>
    <w:rsid w:val="007D4C7D"/>
    <w:rsid w:val="0081782A"/>
    <w:rsid w:val="008204A4"/>
    <w:rsid w:val="00834D4B"/>
    <w:rsid w:val="00854C47"/>
    <w:rsid w:val="0085555B"/>
    <w:rsid w:val="00877600"/>
    <w:rsid w:val="008C1DEF"/>
    <w:rsid w:val="008D09C5"/>
    <w:rsid w:val="008D7463"/>
    <w:rsid w:val="009E6729"/>
    <w:rsid w:val="00A5609B"/>
    <w:rsid w:val="00A63FD3"/>
    <w:rsid w:val="00A64021"/>
    <w:rsid w:val="00A6440F"/>
    <w:rsid w:val="00A76E07"/>
    <w:rsid w:val="00B06673"/>
    <w:rsid w:val="00B43669"/>
    <w:rsid w:val="00B73A20"/>
    <w:rsid w:val="00BD12DC"/>
    <w:rsid w:val="00C411FD"/>
    <w:rsid w:val="00D00530"/>
    <w:rsid w:val="00D07AD3"/>
    <w:rsid w:val="00D11A12"/>
    <w:rsid w:val="00D13016"/>
    <w:rsid w:val="00D32289"/>
    <w:rsid w:val="00D63DD6"/>
    <w:rsid w:val="00D70287"/>
    <w:rsid w:val="00DE5EC1"/>
    <w:rsid w:val="00E751F7"/>
    <w:rsid w:val="00EB4E02"/>
    <w:rsid w:val="00EF3928"/>
    <w:rsid w:val="00EF65B5"/>
    <w:rsid w:val="00F10EC6"/>
    <w:rsid w:val="00F6720A"/>
    <w:rsid w:val="00F81F81"/>
    <w:rsid w:val="00F9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05E7"/>
    <w:pPr>
      <w:ind w:left="720"/>
      <w:contextualSpacing/>
    </w:pPr>
  </w:style>
  <w:style w:type="paragraph" w:styleId="BalloonText">
    <w:name w:val="Balloon Text"/>
    <w:basedOn w:val="Normal"/>
    <w:link w:val="BalloonTextChar"/>
    <w:uiPriority w:val="99"/>
    <w:semiHidden/>
    <w:unhideWhenUsed/>
    <w:rsid w:val="00D11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A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05E7"/>
    <w:pPr>
      <w:ind w:left="720"/>
      <w:contextualSpacing/>
    </w:pPr>
  </w:style>
  <w:style w:type="paragraph" w:styleId="BalloonText">
    <w:name w:val="Balloon Text"/>
    <w:basedOn w:val="Normal"/>
    <w:link w:val="BalloonTextChar"/>
    <w:uiPriority w:val="99"/>
    <w:semiHidden/>
    <w:unhideWhenUsed/>
    <w:rsid w:val="00D11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A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1154">
      <w:bodyDiv w:val="1"/>
      <w:marLeft w:val="0"/>
      <w:marRight w:val="0"/>
      <w:marTop w:val="0"/>
      <w:marBottom w:val="0"/>
      <w:divBdr>
        <w:top w:val="none" w:sz="0" w:space="0" w:color="auto"/>
        <w:left w:val="none" w:sz="0" w:space="0" w:color="auto"/>
        <w:bottom w:val="none" w:sz="0" w:space="0" w:color="auto"/>
        <w:right w:val="none" w:sz="0" w:space="0" w:color="auto"/>
      </w:divBdr>
      <w:divsChild>
        <w:div w:id="1196043502">
          <w:marLeft w:val="547"/>
          <w:marRight w:val="0"/>
          <w:marTop w:val="115"/>
          <w:marBottom w:val="0"/>
          <w:divBdr>
            <w:top w:val="none" w:sz="0" w:space="0" w:color="auto"/>
            <w:left w:val="none" w:sz="0" w:space="0" w:color="auto"/>
            <w:bottom w:val="none" w:sz="0" w:space="0" w:color="auto"/>
            <w:right w:val="none" w:sz="0" w:space="0" w:color="auto"/>
          </w:divBdr>
        </w:div>
      </w:divsChild>
    </w:div>
    <w:div w:id="1295141684">
      <w:bodyDiv w:val="1"/>
      <w:marLeft w:val="0"/>
      <w:marRight w:val="0"/>
      <w:marTop w:val="0"/>
      <w:marBottom w:val="0"/>
      <w:divBdr>
        <w:top w:val="none" w:sz="0" w:space="0" w:color="auto"/>
        <w:left w:val="none" w:sz="0" w:space="0" w:color="auto"/>
        <w:bottom w:val="none" w:sz="0" w:space="0" w:color="auto"/>
        <w:right w:val="none" w:sz="0" w:space="0" w:color="auto"/>
      </w:divBdr>
      <w:divsChild>
        <w:div w:id="1964723521">
          <w:marLeft w:val="547"/>
          <w:marRight w:val="0"/>
          <w:marTop w:val="115"/>
          <w:marBottom w:val="0"/>
          <w:divBdr>
            <w:top w:val="none" w:sz="0" w:space="0" w:color="auto"/>
            <w:left w:val="none" w:sz="0" w:space="0" w:color="auto"/>
            <w:bottom w:val="none" w:sz="0" w:space="0" w:color="auto"/>
            <w:right w:val="none" w:sz="0" w:space="0" w:color="auto"/>
          </w:divBdr>
        </w:div>
      </w:divsChild>
    </w:div>
    <w:div w:id="1635600600">
      <w:bodyDiv w:val="1"/>
      <w:marLeft w:val="0"/>
      <w:marRight w:val="0"/>
      <w:marTop w:val="0"/>
      <w:marBottom w:val="0"/>
      <w:divBdr>
        <w:top w:val="none" w:sz="0" w:space="0" w:color="auto"/>
        <w:left w:val="none" w:sz="0" w:space="0" w:color="auto"/>
        <w:bottom w:val="none" w:sz="0" w:space="0" w:color="auto"/>
        <w:right w:val="none" w:sz="0" w:space="0" w:color="auto"/>
      </w:divBdr>
      <w:divsChild>
        <w:div w:id="170158503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LEHIEU</dc:creator>
  <cp:keywords/>
  <dc:description/>
  <cp:lastModifiedBy>LEHIEU</cp:lastModifiedBy>
  <cp:revision>68</cp:revision>
  <dcterms:created xsi:type="dcterms:W3CDTF">2012-02-11T07:29:00Z</dcterms:created>
  <dcterms:modified xsi:type="dcterms:W3CDTF">2012-02-11T10:17:00Z</dcterms:modified>
</cp:coreProperties>
</file>