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3EB3" w:rsidRPr="00522A2A" w:rsidRDefault="00303EB3" w:rsidP="00303EB3">
      <w:pPr>
        <w:tabs>
          <w:tab w:val="left" w:pos="2220"/>
          <w:tab w:val="center" w:pos="4590"/>
        </w:tabs>
        <w:wordWrap/>
        <w:snapToGrid w:val="0"/>
        <w:jc w:val="left"/>
        <w:outlineLvl w:val="0"/>
        <w:rPr>
          <w:rFonts w:ascii="맑은 고딕" w:eastAsia="맑은 고딕" w:hAnsi="맑은 고딕"/>
          <w:b/>
          <w:color w:val="FF0000"/>
          <w:sz w:val="32"/>
        </w:rPr>
      </w:pPr>
      <w:r w:rsidRPr="00522A2A">
        <w:rPr>
          <w:rFonts w:ascii="맑은 고딕" w:eastAsia="맑은 고딕" w:hAnsi="맑은 고딕"/>
          <w:b/>
          <w:color w:val="FF0000"/>
          <w:sz w:val="32"/>
        </w:rPr>
        <w:tab/>
      </w:r>
      <w:r w:rsidRPr="00303EB3">
        <w:rPr>
          <w:rFonts w:ascii="맑은 고딕" w:eastAsia="맑은 고딕" w:hAnsi="맑은 고딕" w:hint="eastAsia"/>
          <w:b/>
          <w:color w:val="000000" w:themeColor="text1"/>
          <w:sz w:val="32"/>
        </w:rPr>
        <w:t>Assembly Programming HW</w:t>
      </w:r>
      <w:r w:rsidRPr="00303EB3">
        <w:rPr>
          <w:rFonts w:ascii="맑은 고딕" w:eastAsia="맑은 고딕" w:hAnsi="맑은 고딕"/>
          <w:b/>
          <w:color w:val="000000" w:themeColor="text1"/>
          <w:sz w:val="32"/>
        </w:rPr>
        <w:t>3</w:t>
      </w:r>
    </w:p>
    <w:p w:rsidR="00303EB3" w:rsidRPr="00303EB3" w:rsidRDefault="00303EB3" w:rsidP="00303EB3">
      <w:pPr>
        <w:wordWrap/>
        <w:snapToGrid w:val="0"/>
        <w:jc w:val="center"/>
        <w:rPr>
          <w:rFonts w:ascii="맑은 고딕" w:eastAsia="맑은 고딕" w:hAnsi="맑은 고딕"/>
          <w:color w:val="000000" w:themeColor="text1"/>
        </w:rPr>
      </w:pPr>
      <w:r w:rsidRPr="00303EB3">
        <w:rPr>
          <w:rFonts w:ascii="맑은 고딕" w:eastAsia="맑은 고딕" w:hAnsi="맑은 고딕"/>
          <w:color w:val="000000" w:themeColor="text1"/>
        </w:rPr>
        <w:t>A</w:t>
      </w:r>
      <w:r w:rsidRPr="00303EB3">
        <w:rPr>
          <w:rFonts w:ascii="맑은 고딕" w:eastAsia="맑은 고딕" w:hAnsi="맑은 고딕" w:hint="eastAsia"/>
          <w:color w:val="000000" w:themeColor="text1"/>
        </w:rPr>
        <w:t>ssembly Programming (CSE3030)</w:t>
      </w:r>
    </w:p>
    <w:p w:rsidR="00303EB3" w:rsidRPr="00303EB3" w:rsidRDefault="00303EB3" w:rsidP="00303EB3">
      <w:pPr>
        <w:wordWrap/>
        <w:snapToGrid w:val="0"/>
        <w:jc w:val="center"/>
        <w:rPr>
          <w:rFonts w:ascii="맑은 고딕" w:eastAsia="맑은 고딕" w:hAnsi="맑은 고딕"/>
          <w:color w:val="000000" w:themeColor="text1"/>
        </w:rPr>
      </w:pPr>
      <w:r w:rsidRPr="00303EB3">
        <w:rPr>
          <w:rFonts w:ascii="맑은 고딕" w:eastAsia="맑은 고딕" w:hAnsi="맑은 고딕" w:hint="eastAsia"/>
          <w:color w:val="000000" w:themeColor="text1"/>
        </w:rPr>
        <w:t xml:space="preserve">(Spring </w:t>
      </w:r>
      <w:r w:rsidRPr="00303EB3">
        <w:rPr>
          <w:rFonts w:ascii="맑은 고딕" w:eastAsia="맑은 고딕" w:hAnsi="맑은 고딕"/>
          <w:color w:val="000000" w:themeColor="text1"/>
        </w:rPr>
        <w:t>20</w:t>
      </w:r>
      <w:r>
        <w:rPr>
          <w:rFonts w:ascii="맑은 고딕" w:eastAsia="맑은 고딕" w:hAnsi="맑은 고딕"/>
          <w:color w:val="000000" w:themeColor="text1"/>
        </w:rPr>
        <w:t>20</w:t>
      </w:r>
      <w:r w:rsidRPr="00303EB3">
        <w:rPr>
          <w:rFonts w:ascii="맑은 고딕" w:eastAsia="맑은 고딕" w:hAnsi="맑은 고딕" w:hint="eastAsia"/>
          <w:color w:val="000000" w:themeColor="text1"/>
        </w:rPr>
        <w:t>)</w:t>
      </w:r>
    </w:p>
    <w:p w:rsidR="00303EB3" w:rsidRPr="00303EB3" w:rsidRDefault="0064775C" w:rsidP="00303EB3">
      <w:pPr>
        <w:wordWrap/>
        <w:snapToGrid w:val="0"/>
        <w:jc w:val="center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1</w:t>
      </w:r>
      <w:r w:rsidR="00303EB3" w:rsidRPr="00303EB3">
        <w:rPr>
          <w:rFonts w:ascii="맑은 고딕" w:eastAsia="맑은 고딕" w:hAnsi="맑은 고딕" w:hint="eastAsia"/>
          <w:color w:val="000000" w:themeColor="text1"/>
          <w:vertAlign w:val="superscript"/>
        </w:rPr>
        <w:t>st</w:t>
      </w:r>
      <w:r w:rsidR="00303EB3" w:rsidRPr="00303EB3">
        <w:rPr>
          <w:rFonts w:ascii="맑은 고딕" w:eastAsia="맑은 고딕" w:hAnsi="맑은 고딕" w:hint="eastAsia"/>
          <w:color w:val="000000" w:themeColor="text1"/>
        </w:rPr>
        <w:t xml:space="preserve"> </w:t>
      </w:r>
      <w:proofErr w:type="gramStart"/>
      <w:r>
        <w:rPr>
          <w:rFonts w:ascii="맑은 고딕" w:eastAsia="맑은 고딕" w:hAnsi="맑은 고딕"/>
          <w:color w:val="000000" w:themeColor="text1"/>
        </w:rPr>
        <w:t>June</w:t>
      </w:r>
      <w:r w:rsidR="00303EB3" w:rsidRPr="00303EB3">
        <w:rPr>
          <w:rFonts w:ascii="맑은 고딕" w:eastAsia="맑은 고딕" w:hAnsi="맑은 고딕" w:hint="eastAsia"/>
          <w:color w:val="000000" w:themeColor="text1"/>
        </w:rPr>
        <w:t>,</w:t>
      </w:r>
      <w:proofErr w:type="gramEnd"/>
      <w:r w:rsidR="00303EB3" w:rsidRPr="00303EB3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303EB3" w:rsidRPr="00303EB3">
        <w:rPr>
          <w:rFonts w:ascii="맑은 고딕" w:eastAsia="맑은 고딕" w:hAnsi="맑은 고딕"/>
          <w:color w:val="000000" w:themeColor="text1"/>
        </w:rPr>
        <w:t>20</w:t>
      </w:r>
      <w:r w:rsidR="00303EB3">
        <w:rPr>
          <w:rFonts w:ascii="맑은 고딕" w:eastAsia="맑은 고딕" w:hAnsi="맑은 고딕"/>
          <w:color w:val="000000" w:themeColor="text1"/>
        </w:rPr>
        <w:t>20</w:t>
      </w:r>
    </w:p>
    <w:p w:rsidR="00303EB3" w:rsidRDefault="00303EB3" w:rsidP="00303EB3">
      <w:pPr>
        <w:wordWrap/>
        <w:snapToGrid w:val="0"/>
        <w:jc w:val="right"/>
        <w:outlineLvl w:val="0"/>
        <w:rPr>
          <w:rFonts w:ascii="맑은 고딕" w:eastAsia="맑은 고딕" w:hAnsi="맑은 고딕"/>
        </w:rPr>
      </w:pP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 w:rsidRPr="000A2E1A">
        <w:rPr>
          <w:rFonts w:ascii="맑은 고딕" w:eastAsia="맑은 고딕" w:hAnsi="맑은 고딕" w:hint="eastAsia"/>
        </w:rPr>
        <w:t>Instructor</w:t>
      </w:r>
      <w:r w:rsidRPr="000A2E1A">
        <w:rPr>
          <w:rFonts w:ascii="맑은 고딕" w:eastAsia="맑은 고딕" w:hAnsi="맑은 고딕"/>
        </w:rPr>
        <w:t>:</w:t>
      </w:r>
      <w:r w:rsidRPr="000A2E1A">
        <w:rPr>
          <w:rFonts w:ascii="맑은 고딕" w:eastAsia="맑은 고딕" w:hAnsi="맑은 고딕" w:hint="eastAsia"/>
        </w:rPr>
        <w:t xml:space="preserve"> Prof. </w:t>
      </w:r>
      <w:proofErr w:type="spellStart"/>
      <w:r w:rsidRPr="000A2E1A">
        <w:rPr>
          <w:rFonts w:ascii="맑은 고딕" w:eastAsia="맑은 고딕" w:hAnsi="맑은 고딕" w:hint="eastAsia"/>
        </w:rPr>
        <w:t>Youngjae</w:t>
      </w:r>
      <w:proofErr w:type="spellEnd"/>
      <w:r w:rsidRPr="000A2E1A">
        <w:rPr>
          <w:rFonts w:ascii="맑은 고딕" w:eastAsia="맑은 고딕" w:hAnsi="맑은 고딕" w:hint="eastAsia"/>
        </w:rPr>
        <w:t xml:space="preserve"> Kim</w:t>
      </w:r>
    </w:p>
    <w:p w:rsidR="00303EB3" w:rsidRPr="00B228BF" w:rsidRDefault="00303EB3" w:rsidP="00303EB3">
      <w:pPr>
        <w:wordWrap/>
        <w:snapToGrid w:val="0"/>
        <w:outlineLvl w:val="0"/>
        <w:rPr>
          <w:rFonts w:ascii="맑은 고딕" w:eastAsia="맑은 고딕" w:hAnsi="맑은 고딕"/>
          <w:b/>
          <w:bCs/>
          <w:sz w:val="24"/>
        </w:rPr>
      </w:pPr>
    </w:p>
    <w:p w:rsidR="00303EB3" w:rsidRPr="00B228BF" w:rsidRDefault="00303EB3" w:rsidP="00303EB3">
      <w:pPr>
        <w:widowControl/>
        <w:wordWrap/>
        <w:autoSpaceDE/>
        <w:autoSpaceDN/>
        <w:rPr>
          <w:rFonts w:ascii="Times New Roman" w:eastAsia="Times New Roman"/>
          <w:kern w:val="0"/>
          <w:sz w:val="24"/>
          <w:lang w:eastAsia="ko-Kore-KR"/>
        </w:rPr>
      </w:pPr>
      <w:r w:rsidRPr="00303EB3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Variable length code is a method used to compress data. </w:t>
      </w:r>
      <w:r w:rsidRPr="00B228BF">
        <w:rPr>
          <w:rFonts w:ascii="Calibri" w:eastAsia="Times New Roman" w:hAnsi="Calibri" w:cs="Calibri"/>
          <w:color w:val="000000"/>
          <w:kern w:val="0"/>
          <w:sz w:val="24"/>
          <w:shd w:val="clear" w:color="auto" w:fill="FDFDFD"/>
          <w:lang w:eastAsia="ko-Kore-KR"/>
        </w:rPr>
        <w:t>Before write a program, Initialize</w:t>
      </w:r>
      <w:r w:rsidRPr="00303EB3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 the following data in the data segment.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03EB3" w:rsidTr="00303EB3">
        <w:tc>
          <w:tcPr>
            <w:tcW w:w="9010" w:type="dxa"/>
          </w:tcPr>
          <w:p w:rsidR="00303EB3" w:rsidRPr="00303EB3" w:rsidRDefault="00303EB3" w:rsidP="00303EB3">
            <w:pPr>
              <w:pStyle w:val="a4"/>
              <w:rPr>
                <w:b/>
                <w:bCs/>
              </w:rPr>
            </w:pP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CODE_A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    </w:t>
            </w:r>
            <w:proofErr w:type="gramStart"/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>BYTE  ‘</w:t>
            </w:r>
            <w:proofErr w:type="gramEnd"/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>1’</w:t>
            </w: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br/>
              <w:t>CODE_B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    BYTE  ‘01’</w:t>
            </w: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br/>
              <w:t>CODE_C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    BYTE  ‘000’</w:t>
            </w: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br/>
              <w:t>CODE_D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    </w:t>
            </w: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B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>YTE  ‘0011’</w:t>
            </w:r>
            <w:r w:rsidRPr="00303EB3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br/>
              <w:t>CODE_E</w:t>
            </w:r>
            <w:r w:rsidRPr="00303EB3">
              <w:rPr>
                <w:rFonts w:ascii="바탕" w:eastAsia="바탕" w:hAnsi="바탕"/>
                <w:b/>
                <w:bCs/>
                <w:sz w:val="20"/>
                <w:szCs w:val="20"/>
              </w:rPr>
              <w:t xml:space="preserve">    BYTE  ‘0010’</w:t>
            </w:r>
          </w:p>
        </w:tc>
      </w:tr>
    </w:tbl>
    <w:p w:rsidR="00303EB3" w:rsidRPr="00303EB3" w:rsidRDefault="00303EB3" w:rsidP="00303EB3">
      <w:pPr>
        <w:widowControl/>
        <w:wordWrap/>
        <w:autoSpaceDE/>
        <w:autoSpaceDN/>
        <w:rPr>
          <w:rFonts w:ascii="Times New Roman" w:eastAsia="Times New Roman"/>
          <w:kern w:val="0"/>
          <w:sz w:val="24"/>
          <w:lang w:eastAsia="ko-Kore-KR"/>
        </w:rPr>
      </w:pPr>
    </w:p>
    <w:p w:rsidR="00303EB3" w:rsidRDefault="00303EB3" w:rsidP="00115028">
      <w:pPr>
        <w:widowControl/>
        <w:wordWrap/>
        <w:autoSpaceDE/>
        <w:autoSpaceDN/>
        <w:spacing w:line="331" w:lineRule="atLeast"/>
        <w:rPr>
          <w:rFonts w:ascii="Noto Sans" w:eastAsia="Times New Roman" w:hAnsi="Noto Sans"/>
          <w:color w:val="000000"/>
          <w:kern w:val="0"/>
          <w:sz w:val="24"/>
          <w:lang w:eastAsia="ko-Kore-KR"/>
        </w:rPr>
      </w:pP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The above data means that the alphabet 'A' </w:t>
      </w:r>
      <w:r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 xml:space="preserve">is represented as 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‘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>1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’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, 'B' is 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‘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>01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’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, 'C' is 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‘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>000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’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, etc. In other words, the letters A, B, C, D, and </w:t>
      </w:r>
      <w:proofErr w:type="spellStart"/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>E</w:t>
      </w:r>
      <w:proofErr w:type="spellEnd"/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 are compressed by </w:t>
      </w:r>
      <w:r w:rsidR="00B228BF">
        <w:rPr>
          <w:rFonts w:ascii="Calibri" w:eastAsia="Times New Roman" w:hAnsi="Calibri" w:cs="Calibri"/>
          <w:color w:val="000000"/>
          <w:kern w:val="0"/>
          <w:sz w:val="24"/>
          <w:lang w:eastAsia="ko-Kore-KR"/>
        </w:rPr>
        <w:t>expressing</w:t>
      </w:r>
      <w:r w:rsidRPr="00303EB3">
        <w:rPr>
          <w:rFonts w:ascii="Noto Sans" w:eastAsia="Times New Roman" w:hAnsi="Noto Sans"/>
          <w:color w:val="000000"/>
          <w:kern w:val="0"/>
          <w:sz w:val="24"/>
          <w:lang w:eastAsia="ko-Kore-KR"/>
        </w:rPr>
        <w:t xml:space="preserve"> them as binary numbers of different lengths.</w:t>
      </w:r>
    </w:p>
    <w:p w:rsidR="00B228BF" w:rsidRPr="00B228BF" w:rsidRDefault="00B228BF" w:rsidP="00B228BF">
      <w:pPr>
        <w:widowControl/>
        <w:wordWrap/>
        <w:autoSpaceDE/>
        <w:autoSpaceDN/>
        <w:spacing w:line="302" w:lineRule="atLeast"/>
        <w:jc w:val="left"/>
        <w:rPr>
          <w:rFonts w:ascii="Noto Sans" w:eastAsia="Times New Roman" w:hAnsi="Noto Sans"/>
          <w:color w:val="000000"/>
          <w:kern w:val="0"/>
          <w:sz w:val="22"/>
          <w:szCs w:val="22"/>
          <w:lang w:eastAsia="ko-Kore-KR"/>
        </w:rPr>
      </w:pPr>
    </w:p>
    <w:p w:rsidR="00B228BF" w:rsidRPr="00B228BF" w:rsidRDefault="00B228BF" w:rsidP="00115028">
      <w:pPr>
        <w:widowControl/>
        <w:wordWrap/>
        <w:autoSpaceDE/>
        <w:autoSpaceDN/>
        <w:rPr>
          <w:rFonts w:ascii="Times New Roman" w:eastAsia="Times New Roman"/>
          <w:kern w:val="0"/>
          <w:sz w:val="15"/>
          <w:szCs w:val="15"/>
          <w:lang w:eastAsia="ko-Kore-KR"/>
        </w:rPr>
      </w:pPr>
      <w:r w:rsidRPr="00B228BF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For example, </w:t>
      </w:r>
      <w:r w:rsidRPr="00B228BF">
        <w:rPr>
          <w:rFonts w:ascii="Calibri" w:eastAsia="Times New Roman" w:hAnsi="Calibri" w:cs="Calibri"/>
          <w:color w:val="000000"/>
          <w:kern w:val="0"/>
          <w:sz w:val="24"/>
          <w:shd w:val="clear" w:color="auto" w:fill="FDFDFD"/>
          <w:lang w:eastAsia="ko-Kore-KR"/>
        </w:rPr>
        <w:t xml:space="preserve">Let’s assume that </w:t>
      </w:r>
      <w:r w:rsidRPr="00B228BF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>there is data as follows.:</w:t>
      </w:r>
    </w:p>
    <w:p w:rsidR="00B228BF" w:rsidRDefault="00B228BF" w:rsidP="00115028">
      <w:pPr>
        <w:pStyle w:val="a4"/>
        <w:jc w:val="both"/>
      </w:pPr>
      <w:r>
        <w:rPr>
          <w:rFonts w:ascii="바탕" w:eastAsia="바탕" w:hAnsi="바탕" w:hint="eastAsia"/>
          <w:sz w:val="20"/>
          <w:szCs w:val="20"/>
        </w:rPr>
        <w:t>E</w:t>
      </w:r>
      <w:r>
        <w:rPr>
          <w:rFonts w:ascii="바탕" w:eastAsia="바탕" w:hAnsi="바탕"/>
          <w:sz w:val="20"/>
          <w:szCs w:val="20"/>
          <w:lang w:eastAsia="ko-KR"/>
        </w:rPr>
        <w:t>X</w:t>
      </w:r>
      <w:r>
        <w:rPr>
          <w:rFonts w:ascii="바탕" w:eastAsia="바탕" w:hAnsi="바탕" w:hint="eastAsia"/>
          <w:sz w:val="20"/>
          <w:szCs w:val="20"/>
        </w:rPr>
        <w:t xml:space="preserve">_DATA DWORD A0E82095h </w:t>
      </w:r>
    </w:p>
    <w:p w:rsidR="00B228BF" w:rsidRDefault="00B228BF" w:rsidP="00115028">
      <w:pPr>
        <w:widowControl/>
        <w:wordWrap/>
        <w:autoSpaceDE/>
        <w:autoSpaceDN/>
        <w:rPr>
          <w:rFonts w:ascii="Times New Roman" w:eastAsia="Times New Roman"/>
          <w:kern w:val="0"/>
          <w:sz w:val="24"/>
          <w:lang w:eastAsia="ko-Kore-KR"/>
        </w:rPr>
      </w:pPr>
      <w:r>
        <w:rPr>
          <w:rFonts w:ascii="Times New Roman" w:eastAsia="Times New Roman"/>
          <w:kern w:val="0"/>
          <w:sz w:val="24"/>
          <w:lang w:eastAsia="ko-Kore-KR"/>
        </w:rPr>
        <w:t xml:space="preserve">The above data can be written in binary as </w:t>
      </w:r>
    </w:p>
    <w:p w:rsidR="00B228BF" w:rsidRDefault="00B228BF" w:rsidP="00115028">
      <w:pPr>
        <w:pStyle w:val="a4"/>
        <w:ind w:firstLineChars="50" w:firstLine="10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10100000 11101000 00100000 10010101</w:t>
      </w:r>
    </w:p>
    <w:p w:rsidR="00303EB3" w:rsidRPr="00303EB3" w:rsidRDefault="00B228BF" w:rsidP="00115028">
      <w:pPr>
        <w:pStyle w:val="a4"/>
        <w:jc w:val="both"/>
      </w:pPr>
      <w:r w:rsidRPr="00EE26DB">
        <w:rPr>
          <w:rFonts w:ascii="바탕" w:eastAsia="바탕" w:hAnsi="바탕"/>
          <w:b/>
          <w:bCs/>
          <w:sz w:val="20"/>
          <w:szCs w:val="20"/>
        </w:rPr>
        <w:t>And it can be separated as</w:t>
      </w:r>
      <w:r>
        <w:rPr>
          <w:rFonts w:ascii="바탕" w:eastAsia="바탕" w:hAnsi="바탕"/>
          <w:sz w:val="20"/>
          <w:szCs w:val="20"/>
        </w:rPr>
        <w:t xml:space="preserve"> 1 01 000 0011 1 01 000 0010 000 01 0010 1 01, </w:t>
      </w:r>
      <w:r w:rsidRPr="00EE26DB">
        <w:rPr>
          <w:rFonts w:ascii="바탕" w:eastAsia="바탕" w:hAnsi="바탕"/>
          <w:b/>
          <w:bCs/>
          <w:sz w:val="20"/>
          <w:szCs w:val="20"/>
        </w:rPr>
        <w:t xml:space="preserve">which means that the binary </w:t>
      </w:r>
      <w:r w:rsidR="00115028">
        <w:rPr>
          <w:rFonts w:ascii="바탕" w:eastAsia="바탕" w:hAnsi="바탕"/>
          <w:b/>
          <w:bCs/>
          <w:sz w:val="20"/>
          <w:szCs w:val="20"/>
          <w:lang w:eastAsia="ko-KR"/>
        </w:rPr>
        <w:t>number</w:t>
      </w:r>
      <w:r w:rsidRPr="00EE26DB">
        <w:rPr>
          <w:rFonts w:ascii="바탕" w:eastAsia="바탕" w:hAnsi="바탕"/>
          <w:b/>
          <w:bCs/>
          <w:sz w:val="20"/>
          <w:szCs w:val="20"/>
        </w:rPr>
        <w:t xml:space="preserve"> is a compressed version of “ABCDABCECBEAB”.</w:t>
      </w:r>
    </w:p>
    <w:p w:rsidR="00115028" w:rsidRPr="00115028" w:rsidRDefault="00115028" w:rsidP="00115028">
      <w:pPr>
        <w:widowControl/>
        <w:wordWrap/>
        <w:autoSpaceDE/>
        <w:autoSpaceDN/>
        <w:rPr>
          <w:rFonts w:ascii="Times New Roman" w:eastAsia="Times New Roman"/>
          <w:kern w:val="0"/>
          <w:szCs w:val="20"/>
          <w:lang w:eastAsia="ko-Kore-KR"/>
        </w:rPr>
      </w:pPr>
      <w:r w:rsidRPr="00115028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Assume that the compressed data are </w:t>
      </w:r>
      <w:r>
        <w:rPr>
          <w:rFonts w:ascii="Calibri" w:eastAsia="Times New Roman" w:hAnsi="Calibri" w:cs="Calibri"/>
          <w:color w:val="000000"/>
          <w:kern w:val="0"/>
          <w:sz w:val="24"/>
          <w:shd w:val="clear" w:color="auto" w:fill="FDFDFD"/>
          <w:lang w:eastAsia="ko-Kore-KR"/>
        </w:rPr>
        <w:t>initialized</w:t>
      </w:r>
      <w:r w:rsidRPr="00115028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 in the </w:t>
      </w:r>
      <w:r w:rsidRPr="00115028">
        <w:rPr>
          <w:rFonts w:ascii="Noto Sans" w:eastAsia="Times New Roman" w:hAnsi="Noto Sans"/>
          <w:i/>
          <w:iCs/>
          <w:color w:val="000000"/>
          <w:kern w:val="0"/>
          <w:sz w:val="24"/>
          <w:shd w:val="clear" w:color="auto" w:fill="FDFDFD"/>
          <w:lang w:eastAsia="ko-Kore-KR"/>
        </w:rPr>
        <w:t>hw</w:t>
      </w:r>
      <w:r w:rsidR="009D370B">
        <w:rPr>
          <w:rFonts w:ascii="Calibri" w:eastAsia="Times New Roman" w:hAnsi="Calibri" w:cs="Calibri"/>
          <w:i/>
          <w:iCs/>
          <w:color w:val="000000"/>
          <w:kern w:val="0"/>
          <w:sz w:val="24"/>
          <w:shd w:val="clear" w:color="auto" w:fill="FDFDFD"/>
          <w:lang w:eastAsia="ko-Kore-KR"/>
        </w:rPr>
        <w:t>3</w:t>
      </w:r>
      <w:r w:rsidRPr="00115028">
        <w:rPr>
          <w:rFonts w:ascii="Noto Sans" w:eastAsia="Times New Roman" w:hAnsi="Noto Sans"/>
          <w:i/>
          <w:iCs/>
          <w:color w:val="000000"/>
          <w:kern w:val="0"/>
          <w:sz w:val="24"/>
          <w:shd w:val="clear" w:color="auto" w:fill="FDFDFD"/>
          <w:lang w:eastAsia="ko-Kore-KR"/>
        </w:rPr>
        <w:t>.inc</w:t>
      </w:r>
      <w:r w:rsidRPr="00115028">
        <w:rPr>
          <w:rFonts w:ascii="Noto Sans" w:eastAsia="Times New Roman" w:hAnsi="Noto Sans"/>
          <w:color w:val="000000"/>
          <w:kern w:val="0"/>
          <w:sz w:val="24"/>
          <w:shd w:val="clear" w:color="auto" w:fill="FDFDFD"/>
          <w:lang w:eastAsia="ko-Kore-KR"/>
        </w:rPr>
        <w:t xml:space="preserve"> file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115028" w:rsidRPr="00115028" w:rsidTr="00115028">
        <w:tc>
          <w:tcPr>
            <w:tcW w:w="4248" w:type="dxa"/>
          </w:tcPr>
          <w:p w:rsidR="00115028" w:rsidRPr="00115028" w:rsidRDefault="00115028" w:rsidP="00115028">
            <w:pPr>
              <w:pStyle w:val="a4"/>
              <w:jc w:val="both"/>
            </w:pPr>
            <w:r>
              <w:rPr>
                <w:rFonts w:ascii="바탕" w:eastAsia="바탕" w:hAnsi="바탕" w:hint="eastAsia"/>
                <w:sz w:val="20"/>
                <w:szCs w:val="20"/>
              </w:rPr>
              <w:t>CODE</w:t>
            </w:r>
            <w:proofErr w:type="gramStart"/>
            <w:r>
              <w:rPr>
                <w:rFonts w:ascii="바탕" w:eastAsia="바탕" w:hAnsi="바탕" w:hint="eastAsia"/>
                <w:sz w:val="20"/>
                <w:szCs w:val="20"/>
              </w:rPr>
              <w:t>01  DWORD</w:t>
            </w:r>
            <w:proofErr w:type="gramEnd"/>
            <w:r>
              <w:rPr>
                <w:rFonts w:ascii="바탕" w:eastAsia="바탕" w:hAnsi="바탕" w:hint="eastAsia"/>
                <w:sz w:val="20"/>
                <w:szCs w:val="20"/>
              </w:rPr>
              <w:t xml:space="preserve"> A0E82095h </w:t>
            </w:r>
            <w:r>
              <w:br/>
            </w:r>
            <w:r>
              <w:rPr>
                <w:rFonts w:ascii="바탕" w:eastAsia="바탕" w:hAnsi="바탕" w:hint="eastAsia"/>
                <w:sz w:val="20"/>
                <w:szCs w:val="20"/>
              </w:rPr>
              <w:t xml:space="preserve">CODE02  DWORD 33333333h </w:t>
            </w:r>
            <w:r>
              <w:br/>
            </w:r>
            <w:r>
              <w:rPr>
                <w:rFonts w:ascii="바탕" w:eastAsia="바탕" w:hAnsi="바탕" w:hint="eastAsia"/>
                <w:sz w:val="20"/>
                <w:szCs w:val="20"/>
              </w:rPr>
              <w:t xml:space="preserve">CODE03  DWORD FF224103h </w:t>
            </w:r>
            <w:r>
              <w:br/>
            </w:r>
            <w:r>
              <w:rPr>
                <w:rFonts w:ascii="바탕" w:eastAsia="바탕" w:hAnsi="바탕" w:hint="eastAsia"/>
                <w:sz w:val="20"/>
                <w:szCs w:val="20"/>
              </w:rPr>
              <w:t xml:space="preserve">CODE04  DWORD 32323232h </w:t>
            </w:r>
            <w:r>
              <w:br/>
            </w:r>
            <w:r>
              <w:rPr>
                <w:rFonts w:ascii="바탕" w:eastAsia="바탕" w:hAnsi="바탕" w:hint="eastAsia"/>
                <w:sz w:val="20"/>
                <w:szCs w:val="20"/>
              </w:rPr>
              <w:t xml:space="preserve">CODE05  DWORD 51515161h </w:t>
            </w:r>
          </w:p>
        </w:tc>
      </w:tr>
    </w:tbl>
    <w:p w:rsidR="00303EB3" w:rsidRPr="00115028" w:rsidRDefault="00115028" w:rsidP="00115028">
      <w:pPr>
        <w:rPr>
          <w:b/>
          <w:bCs/>
          <w:sz w:val="22"/>
          <w:szCs w:val="32"/>
          <w:lang w:eastAsia="ko-Kore-KR"/>
        </w:rPr>
      </w:pPr>
      <w:r>
        <w:rPr>
          <w:rFonts w:hint="eastAsia"/>
          <w:b/>
          <w:bCs/>
          <w:sz w:val="22"/>
          <w:szCs w:val="32"/>
          <w:lang w:eastAsia="ko-Kore-KR"/>
        </w:rPr>
        <w:t>&lt;</w:t>
      </w:r>
      <w:r>
        <w:rPr>
          <w:b/>
          <w:bCs/>
          <w:sz w:val="22"/>
          <w:szCs w:val="32"/>
          <w:lang w:eastAsia="ko-Kore-KR"/>
        </w:rPr>
        <w:t>example of hw3.inc file&gt;</w:t>
      </w:r>
    </w:p>
    <w:p w:rsidR="00303EB3" w:rsidRDefault="00303EB3">
      <w:pPr>
        <w:rPr>
          <w:b/>
          <w:bCs/>
          <w:sz w:val="22"/>
          <w:szCs w:val="32"/>
          <w:lang w:eastAsia="ko-Kore-KR"/>
        </w:rPr>
      </w:pPr>
    </w:p>
    <w:p w:rsidR="00115028" w:rsidRDefault="00115028" w:rsidP="00937795">
      <w:pPr>
        <w:rPr>
          <w:b/>
          <w:bCs/>
          <w:sz w:val="22"/>
          <w:szCs w:val="32"/>
          <w:lang w:eastAsia="ko-Kore-KR"/>
        </w:rPr>
      </w:pPr>
      <w:r>
        <w:rPr>
          <w:b/>
          <w:bCs/>
          <w:sz w:val="22"/>
          <w:szCs w:val="32"/>
          <w:lang w:eastAsia="ko-Kore-KR"/>
        </w:rPr>
        <w:t>Make a program that decompress</w:t>
      </w:r>
      <w:r w:rsidR="00937795">
        <w:rPr>
          <w:b/>
          <w:bCs/>
          <w:sz w:val="22"/>
          <w:szCs w:val="32"/>
          <w:lang w:eastAsia="ko-Kore-KR"/>
        </w:rPr>
        <w:t>es</w:t>
      </w:r>
      <w:r>
        <w:rPr>
          <w:b/>
          <w:bCs/>
          <w:sz w:val="22"/>
          <w:szCs w:val="32"/>
          <w:lang w:eastAsia="ko-Kore-KR"/>
        </w:rPr>
        <w:t xml:space="preserve"> the data declared in hw3.inc files</w:t>
      </w:r>
      <w:r w:rsidR="00937795">
        <w:rPr>
          <w:b/>
          <w:bCs/>
          <w:sz w:val="22"/>
          <w:szCs w:val="32"/>
          <w:lang w:eastAsia="ko-Kore-KR"/>
        </w:rPr>
        <w:t xml:space="preserve"> and </w:t>
      </w:r>
      <w:r w:rsidR="00937795" w:rsidRPr="00937795">
        <w:rPr>
          <w:b/>
          <w:bCs/>
          <w:sz w:val="21"/>
          <w:szCs w:val="28"/>
          <w:lang w:eastAsia="ko-Kore-KR"/>
        </w:rPr>
        <w:t>prints</w:t>
      </w:r>
      <w:r w:rsidR="00E40415">
        <w:rPr>
          <w:b/>
          <w:bCs/>
          <w:sz w:val="21"/>
          <w:szCs w:val="28"/>
          <w:lang w:eastAsia="ko-Kore-KR"/>
        </w:rPr>
        <w:t xml:space="preserve"> </w:t>
      </w:r>
      <w:r w:rsidR="00937795">
        <w:rPr>
          <w:b/>
          <w:bCs/>
          <w:sz w:val="22"/>
          <w:szCs w:val="32"/>
        </w:rPr>
        <w:t>them</w:t>
      </w:r>
      <w:r w:rsidR="00937795">
        <w:rPr>
          <w:b/>
          <w:bCs/>
          <w:sz w:val="22"/>
          <w:szCs w:val="32"/>
          <w:lang w:eastAsia="ko-Kore-KR"/>
        </w:rPr>
        <w:t>. The value of data declared in hw3.inc file will be changed when grading.</w:t>
      </w:r>
    </w:p>
    <w:p w:rsidR="00937795" w:rsidRDefault="00937795" w:rsidP="00937795">
      <w:pPr>
        <w:rPr>
          <w:b/>
          <w:bCs/>
          <w:sz w:val="22"/>
          <w:szCs w:val="32"/>
          <w:lang w:eastAsia="ko-Kore-KR"/>
        </w:rPr>
      </w:pPr>
    </w:p>
    <w:p w:rsidR="00937795" w:rsidRPr="00937795" w:rsidRDefault="00937795" w:rsidP="00937795">
      <w:pPr>
        <w:widowControl/>
        <w:wordWrap/>
        <w:autoSpaceDE/>
        <w:autoSpaceDN/>
        <w:jc w:val="left"/>
        <w:rPr>
          <w:rFonts w:ascii="Gulim" w:eastAsia="Gulim" w:hAnsi="Gulim"/>
          <w:b/>
          <w:bCs/>
          <w:kern w:val="0"/>
          <w:sz w:val="24"/>
          <w:lang w:eastAsia="ko-Kore-KR"/>
        </w:rPr>
      </w:pPr>
      <w:r w:rsidRPr="00937795">
        <w:rPr>
          <w:rFonts w:ascii="Gulim" w:eastAsia="Gulim" w:hAnsi="Gulim" w:cs="바탕"/>
          <w:b/>
          <w:bCs/>
          <w:color w:val="000000"/>
          <w:kern w:val="0"/>
          <w:sz w:val="24"/>
          <w:shd w:val="clear" w:color="auto" w:fill="FDFDFD"/>
        </w:rPr>
        <w:t>T</w:t>
      </w:r>
      <w:r w:rsidRPr="00937795">
        <w:rPr>
          <w:rFonts w:ascii="Gulim" w:eastAsia="Gulim" w:hAnsi="Gulim"/>
          <w:b/>
          <w:bCs/>
          <w:color w:val="000000"/>
          <w:kern w:val="0"/>
          <w:sz w:val="24"/>
          <w:shd w:val="clear" w:color="auto" w:fill="FDFDFD"/>
          <w:lang w:eastAsia="ko-Kore-KR"/>
        </w:rPr>
        <w:t>he output of the program for the above data is as follows.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37795" w:rsidTr="00937795">
        <w:tc>
          <w:tcPr>
            <w:tcW w:w="9010" w:type="dxa"/>
          </w:tcPr>
          <w:p w:rsidR="00937795" w:rsidRDefault="00937795" w:rsidP="00937795">
            <w:pPr>
              <w:pStyle w:val="HTML"/>
              <w:rPr>
                <w:rFonts w:ascii="CourierNewPS" w:hAnsi="CourierNewPS"/>
                <w:b/>
                <w:bCs/>
              </w:rPr>
            </w:pPr>
            <w:r>
              <w:rPr>
                <w:rFonts w:ascii="CourierNewPS" w:hAnsi="CourierNewPS"/>
                <w:b/>
                <w:bCs/>
              </w:rPr>
              <w:t>ABCDABCECBEAB</w:t>
            </w:r>
          </w:p>
          <w:p w:rsidR="00937795" w:rsidRDefault="00937795" w:rsidP="00937795">
            <w:pPr>
              <w:pStyle w:val="HTML"/>
              <w:rPr>
                <w:rFonts w:ascii="CourierNewPS" w:hAnsi="CourierNewPS"/>
                <w:b/>
                <w:bCs/>
              </w:rPr>
            </w:pPr>
            <w:r>
              <w:rPr>
                <w:rFonts w:ascii="CourierNewPS" w:hAnsi="CourierNewPS"/>
                <w:b/>
                <w:bCs/>
              </w:rPr>
              <w:t>DDDDDDDD</w:t>
            </w:r>
          </w:p>
          <w:p w:rsidR="00937795" w:rsidRDefault="00937795" w:rsidP="00937795">
            <w:pPr>
              <w:pStyle w:val="HTML"/>
              <w:rPr>
                <w:rFonts w:ascii="CourierNewPS" w:hAnsi="CourierNewPS"/>
                <w:b/>
                <w:bCs/>
              </w:rPr>
            </w:pPr>
            <w:r>
              <w:rPr>
                <w:rFonts w:ascii="CourierNewPS" w:hAnsi="CourierNewPS"/>
                <w:b/>
                <w:bCs/>
              </w:rPr>
              <w:t>AAAAAAAAEEBCECD</w:t>
            </w:r>
          </w:p>
          <w:p w:rsidR="00937795" w:rsidRDefault="00937795" w:rsidP="00937795">
            <w:pPr>
              <w:pStyle w:val="HTML"/>
              <w:rPr>
                <w:rFonts w:ascii="CourierNewPS" w:hAnsi="CourierNewPS"/>
                <w:b/>
                <w:bCs/>
              </w:rPr>
            </w:pPr>
            <w:r>
              <w:rPr>
                <w:rFonts w:ascii="CourierNewPS" w:hAnsi="CourierNewPS"/>
                <w:b/>
                <w:bCs/>
              </w:rPr>
              <w:t>DEDEDEDE</w:t>
            </w:r>
          </w:p>
          <w:p w:rsidR="00937795" w:rsidRPr="00937795" w:rsidRDefault="00937795" w:rsidP="00937795">
            <w:pPr>
              <w:pStyle w:val="HTML"/>
              <w:rPr>
                <w:rFonts w:ascii="CourierNewPS" w:hAnsi="CourierNewPS"/>
                <w:b/>
                <w:bCs/>
              </w:rPr>
            </w:pPr>
            <w:r>
              <w:rPr>
                <w:rFonts w:ascii="CourierNewPS" w:hAnsi="CourierNewPS"/>
                <w:b/>
                <w:bCs/>
              </w:rPr>
              <w:t>BBCABBCABBCABACB</w:t>
            </w:r>
          </w:p>
        </w:tc>
      </w:tr>
    </w:tbl>
    <w:p w:rsidR="00937795" w:rsidRDefault="00937795" w:rsidP="00937795">
      <w:pPr>
        <w:rPr>
          <w:b/>
          <w:bCs/>
          <w:sz w:val="22"/>
          <w:szCs w:val="32"/>
        </w:rPr>
      </w:pPr>
      <w:r>
        <w:rPr>
          <w:b/>
          <w:bCs/>
          <w:sz w:val="22"/>
          <w:szCs w:val="32"/>
        </w:rPr>
        <w:t xml:space="preserve"> </w:t>
      </w:r>
    </w:p>
    <w:p w:rsidR="00937795" w:rsidRDefault="00937795" w:rsidP="00937795">
      <w:pPr>
        <w:rPr>
          <w:b/>
          <w:bCs/>
          <w:sz w:val="22"/>
          <w:szCs w:val="32"/>
        </w:rPr>
      </w:pPr>
    </w:p>
    <w:p w:rsidR="00937795" w:rsidRPr="00522A2A" w:rsidRDefault="00937795" w:rsidP="00937795">
      <w:pPr>
        <w:wordWrap/>
        <w:snapToGrid w:val="0"/>
        <w:outlineLvl w:val="0"/>
        <w:rPr>
          <w:rFonts w:ascii="맑은 고딕" w:eastAsia="맑은 고딕" w:hAnsi="맑은 고딕"/>
          <w:b/>
          <w:color w:val="FF0000"/>
          <w:sz w:val="22"/>
        </w:rPr>
      </w:pPr>
      <w:r w:rsidRPr="00522A2A">
        <w:rPr>
          <w:rFonts w:ascii="맑은 고딕" w:eastAsia="맑은 고딕" w:hAnsi="맑은 고딕" w:hint="eastAsia"/>
          <w:b/>
          <w:color w:val="FF0000"/>
          <w:sz w:val="22"/>
        </w:rPr>
        <w:lastRenderedPageBreak/>
        <w:t>Submission</w:t>
      </w:r>
      <w:r w:rsidRPr="00522A2A">
        <w:rPr>
          <w:rFonts w:ascii="맑은 고딕" w:eastAsia="맑은 고딕" w:hAnsi="맑은 고딕"/>
          <w:b/>
          <w:color w:val="FF0000"/>
          <w:sz w:val="22"/>
        </w:rPr>
        <w:t>:</w:t>
      </w:r>
    </w:p>
    <w:p w:rsidR="00937795" w:rsidRPr="00522A2A" w:rsidRDefault="00937795" w:rsidP="00937795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  <w:color w:val="FF0000"/>
        </w:rPr>
      </w:pPr>
      <w:r w:rsidRPr="00522A2A">
        <w:rPr>
          <w:rFonts w:ascii="맑은 고딕" w:eastAsia="맑은 고딕" w:hAnsi="맑은 고딕" w:hint="eastAsia"/>
          <w:color w:val="FF0000"/>
        </w:rPr>
        <w:t>Submission Due</w:t>
      </w:r>
      <w:r w:rsidRPr="00522A2A">
        <w:rPr>
          <w:rFonts w:ascii="맑은 고딕" w:eastAsia="맑은 고딕" w:hAnsi="맑은 고딕"/>
          <w:color w:val="FF0000"/>
        </w:rPr>
        <w:t xml:space="preserve"> D</w:t>
      </w:r>
      <w:r w:rsidRPr="00522A2A">
        <w:rPr>
          <w:rFonts w:ascii="맑은 고딕" w:eastAsia="맑은 고딕" w:hAnsi="맑은 고딕" w:hint="eastAsia"/>
          <w:color w:val="FF0000"/>
        </w:rPr>
        <w:t>ate: 6/</w:t>
      </w:r>
      <w:r w:rsidR="009D370B">
        <w:rPr>
          <w:rFonts w:ascii="맑은 고딕" w:eastAsia="맑은 고딕" w:hAnsi="맑은 고딕"/>
          <w:color w:val="FF0000"/>
        </w:rPr>
        <w:t>7</w:t>
      </w:r>
      <w:r w:rsidRPr="00522A2A">
        <w:rPr>
          <w:rFonts w:ascii="맑은 고딕" w:eastAsia="맑은 고딕" w:hAnsi="맑은 고딕" w:hint="eastAsia"/>
          <w:color w:val="FF0000"/>
        </w:rPr>
        <w:t xml:space="preserve"> (</w:t>
      </w:r>
      <w:r w:rsidR="009D370B">
        <w:rPr>
          <w:rFonts w:ascii="맑은 고딕" w:eastAsia="맑은 고딕" w:hAnsi="맑은 고딕"/>
          <w:color w:val="FF0000"/>
        </w:rPr>
        <w:t>Sun</w:t>
      </w:r>
      <w:r w:rsidRPr="00522A2A">
        <w:rPr>
          <w:rFonts w:ascii="맑은 고딕" w:eastAsia="맑은 고딕" w:hAnsi="맑은 고딕" w:hint="eastAsia"/>
          <w:color w:val="FF0000"/>
        </w:rPr>
        <w:t>) 11:59 PM (</w:t>
      </w:r>
      <w:proofErr w:type="gramStart"/>
      <w:r w:rsidRPr="00522A2A">
        <w:rPr>
          <w:rFonts w:ascii="맑은 고딕" w:eastAsia="맑은 고딕" w:hAnsi="맑은 고딕" w:hint="eastAsia"/>
          <w:color w:val="FF0000"/>
        </w:rPr>
        <w:t>Late :</w:t>
      </w:r>
      <w:proofErr w:type="gramEnd"/>
      <w:r w:rsidRPr="00522A2A">
        <w:rPr>
          <w:rFonts w:ascii="맑은 고딕" w:eastAsia="맑은 고딕" w:hAnsi="맑은 고딕" w:hint="eastAsia"/>
          <w:color w:val="FF0000"/>
        </w:rPr>
        <w:t xml:space="preserve"> </w:t>
      </w:r>
      <w:r w:rsidRPr="00522A2A">
        <w:rPr>
          <w:rFonts w:ascii="맑은 고딕" w:eastAsia="맑은 고딕" w:hAnsi="맑은 고딕"/>
          <w:color w:val="FF0000"/>
        </w:rPr>
        <w:t>-1</w:t>
      </w:r>
      <w:r w:rsidRPr="00522A2A">
        <w:rPr>
          <w:rFonts w:ascii="맑은 고딕" w:eastAsia="맑은 고딕" w:hAnsi="맑은 고딕" w:hint="eastAsia"/>
          <w:color w:val="FF0000"/>
        </w:rPr>
        <w:t>0% per day</w:t>
      </w:r>
      <w:r>
        <w:rPr>
          <w:rFonts w:ascii="맑은 고딕" w:eastAsia="맑은 고딕" w:hAnsi="맑은 고딕"/>
          <w:color w:val="FF0000"/>
        </w:rPr>
        <w:t>, up to 3days</w:t>
      </w:r>
      <w:r w:rsidRPr="00522A2A">
        <w:rPr>
          <w:rFonts w:ascii="맑은 고딕" w:eastAsia="맑은 고딕" w:hAnsi="맑은 고딕" w:hint="eastAsia"/>
          <w:color w:val="FF0000"/>
        </w:rPr>
        <w:t>)</w:t>
      </w:r>
    </w:p>
    <w:p w:rsidR="00937795" w:rsidRPr="00522A2A" w:rsidRDefault="00937795" w:rsidP="00937795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  <w:color w:val="FF0000"/>
        </w:rPr>
      </w:pPr>
      <w:r w:rsidRPr="00522A2A">
        <w:rPr>
          <w:rFonts w:ascii="맑은 고딕" w:eastAsia="맑은 고딕" w:hAnsi="맑은 고딕"/>
          <w:color w:val="FF0000"/>
        </w:rPr>
        <w:t xml:space="preserve">You need to submit </w:t>
      </w:r>
      <w:r>
        <w:rPr>
          <w:rFonts w:ascii="맑은 고딕" w:eastAsia="맑은 고딕" w:hAnsi="맑은 고딕"/>
          <w:b/>
          <w:color w:val="FF0000"/>
        </w:rPr>
        <w:t>one</w:t>
      </w:r>
      <w:r w:rsidRPr="00522A2A">
        <w:rPr>
          <w:rFonts w:ascii="맑은 고딕" w:eastAsia="맑은 고딕" w:hAnsi="맑은 고딕" w:hint="eastAsia"/>
          <w:b/>
          <w:color w:val="FF0000"/>
        </w:rPr>
        <w:t xml:space="preserve"> </w:t>
      </w:r>
      <w:r w:rsidR="009D370B">
        <w:rPr>
          <w:rFonts w:ascii="맑은 고딕" w:eastAsia="맑은 고딕" w:hAnsi="맑은 고딕"/>
          <w:b/>
          <w:color w:val="FF0000"/>
        </w:rPr>
        <w:t>.</w:t>
      </w:r>
      <w:proofErr w:type="spellStart"/>
      <w:r w:rsidR="009D370B">
        <w:rPr>
          <w:rFonts w:ascii="맑은 고딕" w:eastAsia="맑은 고딕" w:hAnsi="맑은 고딕"/>
          <w:b/>
          <w:color w:val="FF0000"/>
        </w:rPr>
        <w:t>asm</w:t>
      </w:r>
      <w:proofErr w:type="spellEnd"/>
      <w:r w:rsidR="009D370B">
        <w:rPr>
          <w:rFonts w:ascii="맑은 고딕" w:eastAsia="맑은 고딕" w:hAnsi="맑은 고딕"/>
          <w:b/>
          <w:color w:val="FF0000"/>
        </w:rPr>
        <w:t xml:space="preserve"> </w:t>
      </w:r>
      <w:r w:rsidRPr="00522A2A">
        <w:rPr>
          <w:rFonts w:ascii="맑은 고딕" w:eastAsia="맑은 고딕" w:hAnsi="맑은 고딕" w:hint="eastAsia"/>
          <w:b/>
          <w:color w:val="FF0000"/>
        </w:rPr>
        <w:t>code files</w:t>
      </w:r>
      <w:r w:rsidR="009D370B">
        <w:rPr>
          <w:rFonts w:ascii="맑은 고딕" w:eastAsia="맑은 고딕" w:hAnsi="맑은 고딕"/>
          <w:b/>
          <w:color w:val="FF0000"/>
        </w:rPr>
        <w:t xml:space="preserve"> without compression</w:t>
      </w:r>
      <w:r>
        <w:rPr>
          <w:rFonts w:ascii="맑은 고딕" w:eastAsia="맑은 고딕" w:hAnsi="맑은 고딕"/>
          <w:color w:val="FF0000"/>
        </w:rPr>
        <w:t>.</w:t>
      </w:r>
    </w:p>
    <w:p w:rsidR="00937795" w:rsidRPr="00522A2A" w:rsidRDefault="00937795" w:rsidP="00937795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  <w:b/>
          <w:color w:val="FF0000"/>
          <w:sz w:val="22"/>
        </w:rPr>
      </w:pPr>
      <w:r w:rsidRPr="00522A2A">
        <w:rPr>
          <w:rFonts w:ascii="맑은 고딕" w:eastAsia="맑은 고딕" w:hAnsi="맑은 고딕"/>
          <w:color w:val="FF0000"/>
        </w:rPr>
        <w:t>Name the .</w:t>
      </w:r>
      <w:proofErr w:type="spellStart"/>
      <w:r w:rsidRPr="00522A2A">
        <w:rPr>
          <w:rFonts w:ascii="맑은 고딕" w:eastAsia="맑은 고딕" w:hAnsi="맑은 고딕"/>
          <w:color w:val="FF0000"/>
        </w:rPr>
        <w:t>asm</w:t>
      </w:r>
      <w:proofErr w:type="spellEnd"/>
      <w:r w:rsidRPr="00522A2A">
        <w:rPr>
          <w:rFonts w:ascii="맑은 고딕" w:eastAsia="맑은 고딕" w:hAnsi="맑은 고딕"/>
          <w:color w:val="FF0000"/>
        </w:rPr>
        <w:t xml:space="preserve"> file </w:t>
      </w:r>
      <w:r w:rsidRPr="00522A2A">
        <w:rPr>
          <w:rFonts w:ascii="맑은 고딕" w:eastAsia="맑은 고딕" w:hAnsi="맑은 고딕" w:hint="eastAsia"/>
          <w:color w:val="FF0000"/>
        </w:rPr>
        <w:t>with</w:t>
      </w:r>
      <w:r w:rsidRPr="00522A2A">
        <w:rPr>
          <w:rFonts w:ascii="맑은 고딕" w:eastAsia="맑은 고딕" w:hAnsi="맑은 고딕"/>
          <w:color w:val="FF0000"/>
        </w:rPr>
        <w:t xml:space="preserve"> the last 6-digits of your student id. (e.g. </w:t>
      </w:r>
      <w:r>
        <w:rPr>
          <w:rFonts w:ascii="맑은 고딕" w:eastAsia="맑은 고딕" w:hAnsi="맑은 고딕"/>
          <w:b/>
          <w:color w:val="FF0000"/>
        </w:rPr>
        <w:t>201234</w:t>
      </w:r>
      <w:r w:rsidRPr="00522A2A">
        <w:rPr>
          <w:rFonts w:ascii="맑은 고딕" w:eastAsia="맑은 고딕" w:hAnsi="맑은 고딕"/>
          <w:b/>
          <w:color w:val="FF0000"/>
        </w:rPr>
        <w:t>.asm</w:t>
      </w:r>
      <w:r w:rsidRPr="00522A2A">
        <w:rPr>
          <w:rFonts w:ascii="맑은 고딕" w:eastAsia="맑은 고딕" w:hAnsi="맑은 고딕"/>
          <w:color w:val="FF0000"/>
        </w:rPr>
        <w:t>)</w:t>
      </w:r>
    </w:p>
    <w:p w:rsidR="00937795" w:rsidRPr="009D370B" w:rsidRDefault="007F152E" w:rsidP="00937795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  <w:b/>
          <w:bCs/>
          <w:i/>
          <w:iCs/>
          <w:color w:val="FF0000"/>
          <w:sz w:val="22"/>
          <w:u w:val="single"/>
        </w:rPr>
      </w:pPr>
      <w:r w:rsidRPr="009D370B">
        <w:rPr>
          <w:rFonts w:ascii="맑은 고딕" w:eastAsia="맑은 고딕" w:hAnsi="맑은 고딕"/>
          <w:b/>
          <w:bCs/>
          <w:i/>
          <w:iCs/>
          <w:color w:val="FF0000"/>
          <w:u w:val="single"/>
        </w:rPr>
        <w:t>You don’t need to c</w:t>
      </w:r>
      <w:r w:rsidR="00937795" w:rsidRPr="009D370B">
        <w:rPr>
          <w:rFonts w:ascii="맑은 고딕" w:eastAsia="맑은 고딕" w:hAnsi="맑은 고딕" w:hint="eastAsia"/>
          <w:b/>
          <w:bCs/>
          <w:i/>
          <w:iCs/>
          <w:color w:val="FF0000"/>
          <w:u w:val="single"/>
        </w:rPr>
        <w:t>ompress source code files</w:t>
      </w:r>
      <w:r w:rsidRPr="009D370B">
        <w:rPr>
          <w:rFonts w:ascii="맑은 고딕" w:eastAsia="맑은 고딕" w:hAnsi="맑은 고딕"/>
          <w:b/>
          <w:bCs/>
          <w:i/>
          <w:iCs/>
          <w:color w:val="FF0000"/>
          <w:u w:val="single"/>
        </w:rPr>
        <w:t xml:space="preserve"> since there is only one file to summit.</w:t>
      </w:r>
    </w:p>
    <w:p w:rsidR="00937795" w:rsidRPr="00522A2A" w:rsidRDefault="00937795" w:rsidP="00937795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  <w:b/>
          <w:color w:val="FF0000"/>
          <w:sz w:val="22"/>
        </w:rPr>
      </w:pPr>
      <w:r w:rsidRPr="00522A2A">
        <w:rPr>
          <w:rFonts w:ascii="맑은 고딕" w:eastAsia="맑은 고딕" w:hAnsi="맑은 고딕"/>
          <w:bCs/>
          <w:color w:val="FF0000"/>
        </w:rPr>
        <w:t xml:space="preserve">Please submit your assignment under </w:t>
      </w:r>
      <w:r w:rsidRPr="00522A2A">
        <w:rPr>
          <w:rFonts w:ascii="맑은 고딕" w:eastAsia="맑은 고딕" w:hAnsi="맑은 고딕"/>
          <w:b/>
          <w:bCs/>
          <w:color w:val="FF0000"/>
        </w:rPr>
        <w:t>Assignment</w:t>
      </w:r>
      <w:r w:rsidR="007F152E">
        <w:rPr>
          <w:rFonts w:ascii="맑은 고딕" w:eastAsia="맑은 고딕" w:hAnsi="맑은 고딕"/>
          <w:b/>
          <w:bCs/>
          <w:color w:val="FF0000"/>
        </w:rPr>
        <w:t>3</w:t>
      </w:r>
      <w:r w:rsidRPr="00522A2A">
        <w:rPr>
          <w:rFonts w:ascii="맑은 고딕" w:eastAsia="맑은 고딕" w:hAnsi="맑은 고딕"/>
          <w:bCs/>
          <w:color w:val="FF0000"/>
        </w:rPr>
        <w:t xml:space="preserve"> in Assignment menu in Cyber Campus</w:t>
      </w:r>
      <w:r w:rsidRPr="00522A2A">
        <w:rPr>
          <w:rFonts w:ascii="맑은 고딕" w:eastAsia="맑은 고딕" w:hAnsi="맑은 고딕" w:hint="eastAsia"/>
          <w:bCs/>
          <w:color w:val="FF0000"/>
        </w:rPr>
        <w:t>.</w:t>
      </w:r>
      <w:r w:rsidRPr="00522A2A">
        <w:rPr>
          <w:rFonts w:ascii="맑은 고딕" w:eastAsia="맑은 고딕" w:hAnsi="맑은 고딕"/>
          <w:bCs/>
          <w:color w:val="FF0000"/>
        </w:rPr>
        <w:t xml:space="preserve"> </w:t>
      </w:r>
    </w:p>
    <w:p w:rsidR="00937795" w:rsidRPr="000F1BF3" w:rsidRDefault="00937795" w:rsidP="00937795">
      <w:pPr>
        <w:pStyle w:val="a5"/>
        <w:wordWrap/>
        <w:snapToGrid w:val="0"/>
        <w:ind w:left="800"/>
        <w:outlineLvl w:val="0"/>
        <w:rPr>
          <w:rFonts w:ascii="맑은 고딕" w:eastAsia="맑은 고딕" w:hAnsi="맑은 고딕"/>
          <w:b/>
          <w:sz w:val="22"/>
        </w:rPr>
      </w:pPr>
    </w:p>
    <w:p w:rsidR="007F152E" w:rsidRPr="000F1BF3" w:rsidRDefault="007F152E" w:rsidP="007F152E">
      <w:pPr>
        <w:wordWrap/>
        <w:snapToGrid w:val="0"/>
        <w:outlineLvl w:val="0"/>
        <w:rPr>
          <w:rFonts w:ascii="맑은 고딕" w:eastAsia="맑은 고딕" w:hAnsi="맑은 고딕"/>
          <w:b/>
          <w:sz w:val="22"/>
        </w:rPr>
      </w:pPr>
      <w:r w:rsidRPr="000F1BF3">
        <w:rPr>
          <w:rFonts w:ascii="맑은 고딕" w:eastAsia="맑은 고딕" w:hAnsi="맑은 고딕" w:hint="eastAsia"/>
          <w:b/>
          <w:sz w:val="22"/>
        </w:rPr>
        <w:t>Grading Policy</w:t>
      </w:r>
      <w:r w:rsidRPr="000F1BF3">
        <w:rPr>
          <w:rFonts w:ascii="맑은 고딕" w:eastAsia="맑은 고딕" w:hAnsi="맑은 고딕"/>
          <w:b/>
          <w:sz w:val="22"/>
        </w:rPr>
        <w:t>:</w:t>
      </w:r>
    </w:p>
    <w:p w:rsidR="007F152E" w:rsidRPr="00A47887" w:rsidRDefault="007F152E" w:rsidP="007F152E">
      <w:pPr>
        <w:numPr>
          <w:ilvl w:val="0"/>
          <w:numId w:val="2"/>
        </w:numPr>
        <w:wordWrap/>
        <w:snapToGrid w:val="0"/>
        <w:spacing w:after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Cs/>
        </w:rPr>
        <w:t>If there is an assemble error, you will get 0 point.</w:t>
      </w:r>
    </w:p>
    <w:p w:rsidR="007F152E" w:rsidRDefault="007F152E" w:rsidP="007F152E">
      <w:pPr>
        <w:numPr>
          <w:ilvl w:val="0"/>
          <w:numId w:val="2"/>
        </w:numPr>
        <w:wordWrap/>
        <w:snapToGrid w:val="0"/>
        <w:spacing w:after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You </w:t>
      </w:r>
      <w:r>
        <w:rPr>
          <w:rFonts w:ascii="맑은 고딕" w:eastAsia="맑은 고딕" w:hAnsi="맑은 고딕" w:hint="eastAsia"/>
        </w:rPr>
        <w:t xml:space="preserve">will </w:t>
      </w:r>
      <w:r>
        <w:rPr>
          <w:rFonts w:ascii="맑은 고딕" w:eastAsia="맑은 고딕" w:hAnsi="맑은 고딕"/>
        </w:rPr>
        <w:t xml:space="preserve">get </w:t>
      </w:r>
      <w:r>
        <w:rPr>
          <w:rFonts w:ascii="맑은 고딕" w:eastAsia="맑은 고딕" w:hAnsi="맑은 고딕" w:hint="eastAsia"/>
        </w:rPr>
        <w:t>minus one (-1) point</w:t>
      </w:r>
      <w:r>
        <w:rPr>
          <w:rFonts w:ascii="맑은 고딕" w:eastAsia="맑은 고딕" w:hAnsi="맑은 고딕"/>
        </w:rPr>
        <w:t xml:space="preserve"> for each wrong file name</w:t>
      </w:r>
      <w:r>
        <w:rPr>
          <w:rFonts w:ascii="맑은 고딕" w:eastAsia="맑은 고딕" w:hAnsi="맑은 고딕" w:hint="eastAsia"/>
        </w:rPr>
        <w:t>.</w:t>
      </w:r>
    </w:p>
    <w:p w:rsidR="007F152E" w:rsidRDefault="007F152E" w:rsidP="007F152E">
      <w:pPr>
        <w:numPr>
          <w:ilvl w:val="0"/>
          <w:numId w:val="2"/>
        </w:numPr>
        <w:wordWrap/>
        <w:snapToGrid w:val="0"/>
        <w:spacing w:after="200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Your program will be tested with different data.</w:t>
      </w:r>
    </w:p>
    <w:p w:rsidR="00932C07" w:rsidRPr="00932C07" w:rsidRDefault="00932C07" w:rsidP="007F152E">
      <w:pPr>
        <w:numPr>
          <w:ilvl w:val="0"/>
          <w:numId w:val="2"/>
        </w:numPr>
        <w:wordWrap/>
        <w:snapToGrid w:val="0"/>
        <w:spacing w:after="200"/>
        <w:jc w:val="left"/>
        <w:rPr>
          <w:rFonts w:ascii="맑은 고딕" w:eastAsia="맑은 고딕" w:hAnsi="맑은 고딕"/>
          <w:b/>
          <w:bCs/>
          <w:color w:val="FF0000"/>
          <w:u w:val="single"/>
        </w:rPr>
      </w:pPr>
      <w:r w:rsidRPr="00932C07">
        <w:rPr>
          <w:rFonts w:ascii="맑은 고딕" w:eastAsia="맑은 고딕" w:hAnsi="맑은 고딕" w:hint="eastAsia"/>
          <w:b/>
          <w:bCs/>
          <w:color w:val="FF0000"/>
          <w:u w:val="single"/>
        </w:rPr>
        <w:t>D</w:t>
      </w:r>
      <w:r w:rsidRPr="00932C07">
        <w:rPr>
          <w:rFonts w:ascii="맑은 고딕" w:eastAsia="맑은 고딕" w:hAnsi="맑은 고딕"/>
          <w:b/>
          <w:bCs/>
          <w:color w:val="FF0000"/>
          <w:u w:val="single"/>
        </w:rPr>
        <w:t xml:space="preserve">on’t use screen clear function such as </w:t>
      </w:r>
      <w:proofErr w:type="spellStart"/>
      <w:r w:rsidRPr="00932C07">
        <w:rPr>
          <w:rFonts w:ascii="맑은 고딕" w:eastAsia="맑은 고딕" w:hAnsi="맑은 고딕"/>
          <w:b/>
          <w:bCs/>
          <w:color w:val="FF0000"/>
          <w:u w:val="single"/>
        </w:rPr>
        <w:t>Clrscr</w:t>
      </w:r>
      <w:proofErr w:type="spellEnd"/>
      <w:r>
        <w:rPr>
          <w:rFonts w:ascii="맑은 고딕" w:eastAsia="맑은 고딕" w:hAnsi="맑은 고딕"/>
          <w:b/>
          <w:bCs/>
          <w:color w:val="FF0000"/>
        </w:rPr>
        <w:t>, (if use, -50%)</w:t>
      </w:r>
    </w:p>
    <w:p w:rsidR="00937795" w:rsidRPr="00932C07" w:rsidRDefault="00937795" w:rsidP="00937795">
      <w:pPr>
        <w:rPr>
          <w:b/>
          <w:bCs/>
          <w:sz w:val="22"/>
          <w:szCs w:val="32"/>
        </w:rPr>
      </w:pPr>
    </w:p>
    <w:sectPr w:rsidR="00937795" w:rsidRPr="00932C07" w:rsidSect="00932C0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A2D"/>
    <w:multiLevelType w:val="hybridMultilevel"/>
    <w:tmpl w:val="87E494DC"/>
    <w:lvl w:ilvl="0" w:tplc="566E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AA3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EB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08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A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6D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4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A41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66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2771CA"/>
    <w:multiLevelType w:val="multilevel"/>
    <w:tmpl w:val="2556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3"/>
    <w:rsid w:val="000F0784"/>
    <w:rsid w:val="00115028"/>
    <w:rsid w:val="00303EB3"/>
    <w:rsid w:val="0064775C"/>
    <w:rsid w:val="007F152E"/>
    <w:rsid w:val="00932C07"/>
    <w:rsid w:val="00937795"/>
    <w:rsid w:val="009D370B"/>
    <w:rsid w:val="00B142D9"/>
    <w:rsid w:val="00B228BF"/>
    <w:rsid w:val="00E40415"/>
    <w:rsid w:val="00EE26DB"/>
    <w:rsid w:val="00EF1E52"/>
    <w:rsid w:val="00F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A7692"/>
  <w15:chartTrackingRefBased/>
  <w15:docId w15:val="{6DAD02AC-45F8-B74E-BB2D-B91DB44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EB3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03E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ko-Kore-KR"/>
    </w:rPr>
  </w:style>
  <w:style w:type="paragraph" w:styleId="HTML">
    <w:name w:val="HTML Preformatted"/>
    <w:basedOn w:val="a"/>
    <w:link w:val="HTMLChar"/>
    <w:uiPriority w:val="99"/>
    <w:unhideWhenUsed/>
    <w:rsid w:val="00937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937795"/>
    <w:rPr>
      <w:rFonts w:ascii="Courier New" w:eastAsia="Times New Roman" w:hAnsi="Courier New" w:cs="Courier New"/>
      <w:kern w:val="0"/>
      <w:szCs w:val="20"/>
    </w:rPr>
  </w:style>
  <w:style w:type="paragraph" w:styleId="a5">
    <w:name w:val="List Paragraph"/>
    <w:basedOn w:val="a"/>
    <w:uiPriority w:val="34"/>
    <w:qFormat/>
    <w:rsid w:val="00937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이희락</dc:creator>
  <cp:keywords/>
  <dc:description/>
  <cp:lastModifiedBy>이희락</cp:lastModifiedBy>
  <cp:revision>6</cp:revision>
  <dcterms:created xsi:type="dcterms:W3CDTF">2020-05-29T07:10:00Z</dcterms:created>
  <dcterms:modified xsi:type="dcterms:W3CDTF">2020-06-01T03:33:00Z</dcterms:modified>
</cp:coreProperties>
</file>