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ECB" w:rsidRDefault="00110E8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Практическая работа №</w:t>
      </w:r>
      <w:r w:rsidRPr="004129E9">
        <w:rPr>
          <w:b/>
          <w:bCs/>
          <w:sz w:val="28"/>
          <w:szCs w:val="28"/>
        </w:rPr>
        <w:t>2</w:t>
      </w:r>
    </w:p>
    <w:p w:rsidR="004129E9" w:rsidRDefault="004129E9">
      <w:pPr>
        <w:pStyle w:val="Default"/>
        <w:jc w:val="center"/>
        <w:rPr>
          <w:sz w:val="28"/>
          <w:szCs w:val="28"/>
        </w:rPr>
      </w:pPr>
    </w:p>
    <w:p w:rsidR="004129E9" w:rsidRPr="00D04589" w:rsidRDefault="004129E9" w:rsidP="004129E9">
      <w:pPr>
        <w:rPr>
          <w:rFonts w:ascii="Times New Roman" w:eastAsia="Times New Roman" w:hAnsi="Times New Roman" w:cs="Times New Roman"/>
          <w:sz w:val="28"/>
          <w:szCs w:val="28"/>
        </w:rPr>
      </w:pPr>
      <w:r w:rsidRPr="00D04589">
        <w:rPr>
          <w:rFonts w:ascii="Times New Roman" w:eastAsia="Times New Roman" w:hAnsi="Times New Roman" w:cs="Times New Roman"/>
          <w:b/>
          <w:bCs/>
          <w:sz w:val="28"/>
          <w:szCs w:val="28"/>
        </w:rPr>
        <w:t>Тема</w:t>
      </w:r>
      <w:r w:rsidRPr="00D04589">
        <w:rPr>
          <w:rFonts w:ascii="Times New Roman" w:eastAsia="Times New Roman" w:hAnsi="Times New Roman" w:cs="Times New Roman"/>
          <w:sz w:val="28"/>
          <w:szCs w:val="28"/>
        </w:rPr>
        <w:t>: Знакомство с онлайн-сервисом Wokwi Arduino.</w:t>
      </w:r>
      <w:r w:rsidRPr="00D04589">
        <w:rPr>
          <w:rFonts w:ascii="Times New Roman" w:eastAsia="Times New Roman" w:hAnsi="Times New Roman" w:cs="Times New Roman"/>
          <w:sz w:val="28"/>
          <w:szCs w:val="28"/>
        </w:rPr>
        <w:br/>
      </w:r>
      <w:r w:rsidRPr="00D04589"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r w:rsidRPr="00D04589">
        <w:rPr>
          <w:rFonts w:ascii="Times New Roman" w:eastAsia="Times New Roman" w:hAnsi="Times New Roman" w:cs="Times New Roman"/>
          <w:sz w:val="28"/>
          <w:szCs w:val="28"/>
        </w:rPr>
        <w:t>: Познакомиться с онлайн-сервисом Wokwi Arduino, изучить возможности языка C++ для написания программных модулей управления устройствами, а также разобраться со структурой и основными командами скетча Arduino на примере программ для управления светодиодами.</w:t>
      </w:r>
    </w:p>
    <w:p w:rsidR="004129E9" w:rsidRPr="004129E9" w:rsidRDefault="004129E9" w:rsidP="004129E9">
      <w:pPr>
        <w:keepNext/>
        <w:spacing w:before="320" w:after="140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:rsidR="004129E9" w:rsidRPr="004129E9" w:rsidRDefault="004129E9" w:rsidP="004129E9">
      <w:pPr>
        <w:pStyle w:val="a4"/>
        <w:numPr>
          <w:ilvl w:val="0"/>
          <w:numId w:val="6"/>
        </w:numPr>
        <w:spacing w:after="100" w:line="300" w:lineRule="auto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sz w:val="28"/>
          <w:szCs w:val="28"/>
        </w:rPr>
        <w:t>Зарегистрировались в симуляторе Wokwi Arduino (</w:t>
      </w:r>
      <w:hyperlink r:id="rId7" w:history="1">
        <w:r w:rsidRPr="004129E9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https://wokwi.com/</w:t>
        </w:r>
      </w:hyperlink>
      <w:r w:rsidRPr="004129E9">
        <w:rPr>
          <w:rFonts w:ascii="Times New Roman" w:hAnsi="Times New Roman" w:cs="Times New Roman"/>
          <w:sz w:val="28"/>
          <w:szCs w:val="28"/>
        </w:rPr>
        <w:t>).</w:t>
      </w:r>
    </w:p>
    <w:p w:rsidR="004129E9" w:rsidRPr="004129E9" w:rsidRDefault="004129E9" w:rsidP="004129E9">
      <w:pPr>
        <w:pStyle w:val="a4"/>
        <w:numPr>
          <w:ilvl w:val="0"/>
          <w:numId w:val="6"/>
        </w:numPr>
        <w:spacing w:after="100" w:line="300" w:lineRule="auto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sz w:val="28"/>
          <w:szCs w:val="28"/>
        </w:rPr>
        <w:t>Изучили интерфейс сервиса и его настройки.</w:t>
      </w:r>
    </w:p>
    <w:p w:rsidR="004129E9" w:rsidRPr="004129E9" w:rsidRDefault="004129E9" w:rsidP="004129E9">
      <w:pPr>
        <w:pStyle w:val="a4"/>
        <w:numPr>
          <w:ilvl w:val="0"/>
          <w:numId w:val="6"/>
        </w:numPr>
        <w:spacing w:after="100" w:line="300" w:lineRule="auto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sz w:val="28"/>
          <w:szCs w:val="28"/>
        </w:rPr>
        <w:t>Создали новый проект.</w:t>
      </w:r>
    </w:p>
    <w:p w:rsidR="004129E9" w:rsidRPr="004129E9" w:rsidRDefault="004129E9" w:rsidP="004129E9">
      <w:pPr>
        <w:pStyle w:val="a4"/>
        <w:numPr>
          <w:ilvl w:val="0"/>
          <w:numId w:val="6"/>
        </w:numPr>
        <w:spacing w:after="100" w:line="300" w:lineRule="auto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sz w:val="28"/>
          <w:szCs w:val="28"/>
        </w:rPr>
        <w:t>Разобрались, как подключаются светодиоды и как по цветовым полосам определяется номинал резисторов.</w:t>
      </w:r>
    </w:p>
    <w:p w:rsidR="004129E9" w:rsidRPr="004129E9" w:rsidRDefault="004129E9" w:rsidP="004129E9">
      <w:pPr>
        <w:pStyle w:val="a4"/>
        <w:numPr>
          <w:ilvl w:val="0"/>
          <w:numId w:val="6"/>
        </w:numPr>
        <w:spacing w:after="100" w:line="300" w:lineRule="auto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sz w:val="28"/>
          <w:szCs w:val="28"/>
        </w:rPr>
        <w:t>Собрали схему в эмуляторе.</w:t>
      </w:r>
    </w:p>
    <w:p w:rsidR="004129E9" w:rsidRPr="004129E9" w:rsidRDefault="004129E9" w:rsidP="004129E9">
      <w:pPr>
        <w:pStyle w:val="a4"/>
        <w:numPr>
          <w:ilvl w:val="0"/>
          <w:numId w:val="6"/>
        </w:numPr>
        <w:spacing w:after="100" w:line="300" w:lineRule="auto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sz w:val="28"/>
          <w:szCs w:val="28"/>
        </w:rPr>
        <w:t>Написали программу, запустили её и проверили работу как в симуляторе, так и на реальной схеме.</w:t>
      </w:r>
    </w:p>
    <w:p w:rsidR="004129E9" w:rsidRPr="004129E9" w:rsidRDefault="004129E9" w:rsidP="004129E9">
      <w:pPr>
        <w:pStyle w:val="a4"/>
        <w:numPr>
          <w:ilvl w:val="0"/>
          <w:numId w:val="6"/>
        </w:numPr>
        <w:spacing w:after="100" w:line="300" w:lineRule="auto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sz w:val="28"/>
          <w:szCs w:val="28"/>
        </w:rPr>
        <w:t>Изменили схему и составили программу мигания двух светодиодов в соответствии с индивидуальным заданием (таблица 3).</w:t>
      </w:r>
    </w:p>
    <w:p w:rsidR="004129E9" w:rsidRPr="004129E9" w:rsidRDefault="004129E9" w:rsidP="004129E9">
      <w:pPr>
        <w:pStyle w:val="a4"/>
        <w:numPr>
          <w:ilvl w:val="0"/>
          <w:numId w:val="6"/>
        </w:numPr>
        <w:spacing w:after="100" w:line="300" w:lineRule="auto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sz w:val="28"/>
          <w:szCs w:val="28"/>
        </w:rPr>
        <w:t>Сделали снимок проекта и добавили его в отчёт.</w:t>
      </w:r>
    </w:p>
    <w:p w:rsidR="004129E9" w:rsidRPr="004129E9" w:rsidRDefault="004129E9" w:rsidP="004129E9">
      <w:pPr>
        <w:pStyle w:val="a4"/>
        <w:numPr>
          <w:ilvl w:val="0"/>
          <w:numId w:val="6"/>
        </w:numPr>
        <w:spacing w:after="100" w:line="300" w:lineRule="auto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sz w:val="28"/>
          <w:szCs w:val="28"/>
        </w:rPr>
        <w:t>Вставили в отчёт программный код.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nt ledRed </w:t>
      </w: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= 7; 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>int ledYellow = 6;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>int ledGreen = 5;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void setup() {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pinMode(ledRed, OUTPUT);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pinMode(ledYellow, OUTPUT); 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>void loop() {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 // put your main code here, to run repeatedly: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digitalWrite(ledYellow, HIGH);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delay(1000);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digitalWrite(ledYellow, LOW);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delay(500);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>digitalWrite(ledRed, HIGH);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 delay(500);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>digitalWrite(ledRed, LOW);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129E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delay(500); 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4129E9" w:rsidRPr="004129E9" w:rsidRDefault="004129E9" w:rsidP="004129E9">
      <w:pPr>
        <w:keepNext/>
        <w:spacing w:before="320" w:after="140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eastAsia="Calibri" w:hAnsi="Times New Roman" w:cs="Times New Roman"/>
          <w:b/>
          <w:bCs/>
          <w:sz w:val="28"/>
          <w:szCs w:val="28"/>
        </w:rPr>
        <w:t>Задание</w:t>
      </w:r>
      <w:r w:rsidRPr="004129E9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2</w:t>
      </w:r>
    </w:p>
    <w:p w:rsidR="004129E9" w:rsidRPr="004129E9" w:rsidRDefault="004129E9" w:rsidP="004129E9">
      <w:pPr>
        <w:pStyle w:val="a4"/>
        <w:numPr>
          <w:ilvl w:val="0"/>
          <w:numId w:val="4"/>
        </w:numPr>
        <w:spacing w:after="100" w:line="300" w:lineRule="auto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sz w:val="28"/>
          <w:szCs w:val="28"/>
        </w:rPr>
        <w:t>Создали новый проект.</w:t>
      </w:r>
    </w:p>
    <w:p w:rsidR="004129E9" w:rsidRPr="004129E9" w:rsidRDefault="004129E9" w:rsidP="004129E9">
      <w:pPr>
        <w:pStyle w:val="a4"/>
        <w:numPr>
          <w:ilvl w:val="0"/>
          <w:numId w:val="4"/>
        </w:numPr>
        <w:spacing w:after="100" w:line="300" w:lineRule="auto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sz w:val="28"/>
          <w:szCs w:val="28"/>
        </w:rPr>
        <w:t xml:space="preserve">Собрали схему светофора из светодиодов и проводов жёлтого, зелёного и красного цветов: </w:t>
      </w:r>
      <w:r w:rsidRPr="004129E9">
        <w:rPr>
          <w:rFonts w:ascii="Times New Roman" w:hAnsi="Times New Roman" w:cs="Times New Roman"/>
          <w:b/>
          <w:bCs/>
          <w:sz w:val="28"/>
          <w:szCs w:val="28"/>
        </w:rPr>
        <w:t>красный — пин 2</w:t>
      </w:r>
      <w:r w:rsidRPr="004129E9">
        <w:rPr>
          <w:rFonts w:ascii="Times New Roman" w:hAnsi="Times New Roman" w:cs="Times New Roman"/>
          <w:sz w:val="28"/>
          <w:szCs w:val="28"/>
        </w:rPr>
        <w:t xml:space="preserve">, </w:t>
      </w:r>
      <w:r w:rsidRPr="004129E9">
        <w:rPr>
          <w:rFonts w:ascii="Times New Roman" w:hAnsi="Times New Roman" w:cs="Times New Roman"/>
          <w:b/>
          <w:bCs/>
          <w:sz w:val="28"/>
          <w:szCs w:val="28"/>
        </w:rPr>
        <w:t>жёлтый — пин 9</w:t>
      </w:r>
      <w:r w:rsidRPr="004129E9">
        <w:rPr>
          <w:rFonts w:ascii="Times New Roman" w:hAnsi="Times New Roman" w:cs="Times New Roman"/>
          <w:sz w:val="28"/>
          <w:szCs w:val="28"/>
        </w:rPr>
        <w:t xml:space="preserve">, </w:t>
      </w:r>
      <w:r w:rsidRPr="004129E9">
        <w:rPr>
          <w:rFonts w:ascii="Times New Roman" w:hAnsi="Times New Roman" w:cs="Times New Roman"/>
          <w:b/>
          <w:bCs/>
          <w:sz w:val="28"/>
          <w:szCs w:val="28"/>
        </w:rPr>
        <w:t>зелёный — пин 12</w:t>
      </w:r>
      <w:r w:rsidRPr="004129E9">
        <w:rPr>
          <w:rFonts w:ascii="Times New Roman" w:hAnsi="Times New Roman" w:cs="Times New Roman"/>
          <w:sz w:val="28"/>
          <w:szCs w:val="28"/>
        </w:rPr>
        <w:t>.</w:t>
      </w:r>
    </w:p>
    <w:p w:rsidR="004129E9" w:rsidRPr="004129E9" w:rsidRDefault="004129E9" w:rsidP="004129E9">
      <w:pPr>
        <w:pStyle w:val="a4"/>
        <w:numPr>
          <w:ilvl w:val="0"/>
          <w:numId w:val="4"/>
        </w:numPr>
        <w:spacing w:after="100" w:line="300" w:lineRule="auto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sz w:val="28"/>
          <w:szCs w:val="28"/>
        </w:rPr>
        <w:t xml:space="preserve">Написали скетч, по которому </w:t>
      </w:r>
      <w:r w:rsidRPr="004129E9">
        <w:rPr>
          <w:rFonts w:ascii="Times New Roman" w:hAnsi="Times New Roman" w:cs="Times New Roman"/>
          <w:b/>
          <w:bCs/>
          <w:sz w:val="28"/>
          <w:szCs w:val="28"/>
        </w:rPr>
        <w:t>красный свет горит 5 секунд</w:t>
      </w:r>
      <w:r w:rsidRPr="004129E9">
        <w:rPr>
          <w:rFonts w:ascii="Times New Roman" w:hAnsi="Times New Roman" w:cs="Times New Roman"/>
          <w:sz w:val="28"/>
          <w:szCs w:val="28"/>
        </w:rPr>
        <w:t xml:space="preserve">, </w:t>
      </w:r>
      <w:r w:rsidRPr="004129E9">
        <w:rPr>
          <w:rFonts w:ascii="Times New Roman" w:hAnsi="Times New Roman" w:cs="Times New Roman"/>
          <w:b/>
          <w:bCs/>
          <w:sz w:val="28"/>
          <w:szCs w:val="28"/>
        </w:rPr>
        <w:t>жёлтый — 2 секунды</w:t>
      </w:r>
      <w:r w:rsidRPr="004129E9">
        <w:rPr>
          <w:rFonts w:ascii="Times New Roman" w:hAnsi="Times New Roman" w:cs="Times New Roman"/>
          <w:sz w:val="28"/>
          <w:szCs w:val="28"/>
        </w:rPr>
        <w:t xml:space="preserve">, </w:t>
      </w:r>
      <w:r w:rsidRPr="004129E9">
        <w:rPr>
          <w:rFonts w:ascii="Times New Roman" w:hAnsi="Times New Roman" w:cs="Times New Roman"/>
          <w:b/>
          <w:bCs/>
          <w:sz w:val="28"/>
          <w:szCs w:val="28"/>
        </w:rPr>
        <w:t>зелёный — 5 секунд</w:t>
      </w:r>
      <w:r w:rsidRPr="004129E9">
        <w:rPr>
          <w:rFonts w:ascii="Times New Roman" w:hAnsi="Times New Roman" w:cs="Times New Roman"/>
          <w:sz w:val="28"/>
          <w:szCs w:val="28"/>
        </w:rPr>
        <w:t xml:space="preserve">, после чего снова </w:t>
      </w:r>
      <w:r w:rsidRPr="004129E9">
        <w:rPr>
          <w:rFonts w:ascii="Times New Roman" w:hAnsi="Times New Roman" w:cs="Times New Roman"/>
          <w:b/>
          <w:bCs/>
          <w:sz w:val="28"/>
          <w:szCs w:val="28"/>
        </w:rPr>
        <w:t>жёлтый — 2 секунды</w:t>
      </w:r>
      <w:r w:rsidRPr="004129E9">
        <w:rPr>
          <w:rFonts w:ascii="Times New Roman" w:hAnsi="Times New Roman" w:cs="Times New Roman"/>
          <w:sz w:val="28"/>
          <w:szCs w:val="28"/>
        </w:rPr>
        <w:t>.</w:t>
      </w:r>
    </w:p>
    <w:p w:rsidR="004129E9" w:rsidRPr="004129E9" w:rsidRDefault="004129E9" w:rsidP="004129E9">
      <w:pPr>
        <w:pStyle w:val="a4"/>
        <w:numPr>
          <w:ilvl w:val="0"/>
          <w:numId w:val="4"/>
        </w:numPr>
        <w:spacing w:after="100" w:line="300" w:lineRule="auto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sz w:val="28"/>
          <w:szCs w:val="28"/>
        </w:rPr>
        <w:t>Проверили корректность работы программы в симуляторе и на реальной схеме.</w:t>
      </w:r>
    </w:p>
    <w:p w:rsidR="004129E9" w:rsidRPr="004129E9" w:rsidRDefault="004129E9" w:rsidP="004129E9">
      <w:pPr>
        <w:pStyle w:val="a4"/>
        <w:numPr>
          <w:ilvl w:val="0"/>
          <w:numId w:val="4"/>
        </w:numPr>
        <w:spacing w:after="100" w:line="300" w:lineRule="auto"/>
        <w:rPr>
          <w:rFonts w:ascii="Times New Roman" w:hAnsi="Times New Roman" w:cs="Times New Roman"/>
          <w:sz w:val="28"/>
          <w:szCs w:val="28"/>
        </w:rPr>
      </w:pPr>
      <w:r w:rsidRPr="004129E9">
        <w:rPr>
          <w:rFonts w:ascii="Times New Roman" w:hAnsi="Times New Roman" w:cs="Times New Roman"/>
          <w:sz w:val="28"/>
          <w:szCs w:val="28"/>
        </w:rPr>
        <w:t xml:space="preserve">Составили программу мигания тремя светодиодами — красным (К), жёлтым (Ж) и зелёным (З) — по индивидуальному заданию (таблица 4). </w:t>
      </w:r>
      <w:r w:rsidRPr="004129E9">
        <w:rPr>
          <w:rFonts w:ascii="Times New Roman" w:hAnsi="Times New Roman" w:cs="Times New Roman"/>
          <w:b/>
          <w:bCs/>
          <w:sz w:val="28"/>
          <w:szCs w:val="28"/>
        </w:rPr>
        <w:t>В конце цикла все светодиоды должны выключаться.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</w:rPr>
      </w:pPr>
      <w:r w:rsidRPr="004129E9">
        <w:rPr>
          <w:rFonts w:ascii="Times New Roman" w:hAnsi="Times New Roman" w:cs="Times New Roman"/>
          <w:sz w:val="20"/>
          <w:szCs w:val="20"/>
        </w:rPr>
        <w:t>i</w:t>
      </w:r>
      <w:r w:rsidRPr="004129E9">
        <w:rPr>
          <w:rFonts w:ascii="Times New Roman" w:hAnsi="Times New Roman" w:cs="Times New Roman"/>
          <w:sz w:val="20"/>
          <w:szCs w:val="20"/>
        </w:rPr>
        <w:t xml:space="preserve">nt ledRed = 7; 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</w:rPr>
      </w:pPr>
      <w:r w:rsidRPr="004129E9">
        <w:rPr>
          <w:rFonts w:ascii="Times New Roman" w:hAnsi="Times New Roman" w:cs="Times New Roman"/>
          <w:sz w:val="20"/>
          <w:szCs w:val="20"/>
        </w:rPr>
        <w:t>int ledYellow = 6;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</w:rPr>
      </w:pPr>
      <w:r w:rsidRPr="004129E9">
        <w:rPr>
          <w:rFonts w:ascii="Times New Roman" w:hAnsi="Times New Roman" w:cs="Times New Roman"/>
          <w:sz w:val="20"/>
          <w:szCs w:val="20"/>
        </w:rPr>
        <w:t xml:space="preserve"> int ledGreen = 5; 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</w:rPr>
      </w:pPr>
      <w:r w:rsidRPr="004129E9">
        <w:rPr>
          <w:rFonts w:ascii="Times New Roman" w:hAnsi="Times New Roman" w:cs="Times New Roman"/>
          <w:sz w:val="20"/>
          <w:szCs w:val="20"/>
        </w:rPr>
        <w:t xml:space="preserve">void setup() {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4129E9">
        <w:rPr>
          <w:rFonts w:ascii="Times New Roman" w:hAnsi="Times New Roman" w:cs="Times New Roman"/>
          <w:sz w:val="20"/>
          <w:szCs w:val="20"/>
        </w:rPr>
        <w:t>pi</w:t>
      </w:r>
      <w:r w:rsidRPr="004129E9">
        <w:rPr>
          <w:rFonts w:ascii="Times New Roman" w:hAnsi="Times New Roman" w:cs="Times New Roman"/>
          <w:sz w:val="20"/>
          <w:szCs w:val="20"/>
        </w:rPr>
        <w:t xml:space="preserve">nMode(ledRed, OUTPUT);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4129E9">
        <w:rPr>
          <w:rFonts w:ascii="Times New Roman" w:hAnsi="Times New Roman" w:cs="Times New Roman"/>
          <w:sz w:val="20"/>
          <w:szCs w:val="20"/>
        </w:rPr>
        <w:t xml:space="preserve">pinMode(ledYellow, OUTPUT);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4129E9">
        <w:rPr>
          <w:rFonts w:ascii="Times New Roman" w:hAnsi="Times New Roman" w:cs="Times New Roman"/>
          <w:sz w:val="20"/>
          <w:szCs w:val="20"/>
        </w:rPr>
        <w:t>pinMode(ledGreen, OUTPUT);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</w:rPr>
      </w:pPr>
      <w:r w:rsidRPr="004129E9">
        <w:rPr>
          <w:rFonts w:ascii="Times New Roman" w:hAnsi="Times New Roman" w:cs="Times New Roman"/>
          <w:sz w:val="20"/>
          <w:szCs w:val="20"/>
        </w:rPr>
        <w:t xml:space="preserve"> } 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</w:rPr>
      </w:pPr>
      <w:r w:rsidRPr="004129E9">
        <w:rPr>
          <w:rFonts w:ascii="Times New Roman" w:hAnsi="Times New Roman" w:cs="Times New Roman"/>
          <w:sz w:val="20"/>
          <w:szCs w:val="20"/>
        </w:rPr>
        <w:t>void loop() {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129E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// put your main code here, to run repeatedly: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digitalWrite(ledRed, HIGH);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delay(5000);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digitalWrite(ledYellow, HIGH);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delay(2000);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digitalWrite(ledRed, LOW);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digitalWrite(ledYellow, LOW);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>digitalWrite(ledGreen, HIGH);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129E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4129E9">
        <w:rPr>
          <w:rFonts w:ascii="Times New Roman" w:hAnsi="Times New Roman" w:cs="Times New Roman"/>
          <w:sz w:val="20"/>
          <w:szCs w:val="20"/>
          <w:lang w:val="en-US"/>
        </w:rPr>
        <w:t>delay(4000);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 for(int i = 0; i &lt;= 3; i++)</w:t>
      </w: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digitalWrite(ledGreen, HIGH);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delay(500);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digitalWrite(ledGreen, LOW);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delay(500); </w:t>
      </w:r>
    </w:p>
    <w:p w:rsidR="00212ECB" w:rsidRPr="004129E9" w:rsidRDefault="00110E8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digitalWrite(ledYellow, HIGH);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 xml:space="preserve">delay(2000); </w:t>
      </w:r>
    </w:p>
    <w:p w:rsidR="00212ECB" w:rsidRPr="004129E9" w:rsidRDefault="00110E8F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4129E9">
        <w:rPr>
          <w:rFonts w:ascii="Times New Roman" w:hAnsi="Times New Roman" w:cs="Times New Roman"/>
          <w:sz w:val="20"/>
          <w:szCs w:val="20"/>
          <w:lang w:val="en-US"/>
        </w:rPr>
        <w:t>digitalWrite(ledYellow, LOW); }</w:t>
      </w:r>
      <w:bookmarkStart w:id="0" w:name="_GoBack"/>
      <w:bookmarkEnd w:id="0"/>
    </w:p>
    <w:p w:rsidR="004129E9" w:rsidRPr="004129E9" w:rsidRDefault="004129E9" w:rsidP="004129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129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Вывод. </w:t>
      </w:r>
      <w:r w:rsidRPr="004129E9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работы познакомились с онлайн-сервисом Wokwi Arduino, изучили возможности языка C++ для создания программных модулей управления устройствами, а также разобрались со структурой и основными командами скетча Arduino на примере программ управления светодиодами.</w:t>
      </w:r>
    </w:p>
    <w:p w:rsidR="00212ECB" w:rsidRDefault="00212ECB" w:rsidP="004129E9">
      <w:pPr>
        <w:rPr>
          <w:rFonts w:ascii="Times New Roman" w:hAnsi="Times New Roman" w:cs="Times New Roman"/>
        </w:rPr>
      </w:pPr>
    </w:p>
    <w:sectPr w:rsidR="00212EC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0E8F" w:rsidRDefault="00110E8F">
      <w:pPr>
        <w:spacing w:line="240" w:lineRule="auto"/>
      </w:pPr>
      <w:r>
        <w:separator/>
      </w:r>
    </w:p>
  </w:endnote>
  <w:endnote w:type="continuationSeparator" w:id="0">
    <w:p w:rsidR="00110E8F" w:rsidRDefault="00110E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0E8F" w:rsidRDefault="00110E8F">
      <w:pPr>
        <w:spacing w:after="0"/>
      </w:pPr>
      <w:r>
        <w:separator/>
      </w:r>
    </w:p>
  </w:footnote>
  <w:footnote w:type="continuationSeparator" w:id="0">
    <w:p w:rsidR="00110E8F" w:rsidRDefault="00110E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16441"/>
    <w:multiLevelType w:val="multilevel"/>
    <w:tmpl w:val="0001644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974647A"/>
    <w:multiLevelType w:val="hybridMultilevel"/>
    <w:tmpl w:val="ECC00210"/>
    <w:lvl w:ilvl="0" w:tplc="0419000F">
      <w:start w:val="1"/>
      <w:numFmt w:val="decimal"/>
      <w:lvlText w:val="%1."/>
      <w:lvlJc w:val="left"/>
      <w:pPr>
        <w:ind w:left="890" w:hanging="360"/>
      </w:p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" w15:restartNumberingAfterBreak="0">
    <w:nsid w:val="31D62A43"/>
    <w:multiLevelType w:val="hybridMultilevel"/>
    <w:tmpl w:val="1792B178"/>
    <w:lvl w:ilvl="0" w:tplc="B588B56C">
      <w:start w:val="1"/>
      <w:numFmt w:val="decimal"/>
      <w:lvlText w:val="%1."/>
      <w:lvlJc w:val="left"/>
      <w:pPr>
        <w:ind w:left="567" w:hanging="397"/>
      </w:pPr>
      <w:rPr>
        <w:b/>
        <w:bCs/>
        <w:color w:val="1F3864"/>
      </w:rPr>
    </w:lvl>
    <w:lvl w:ilvl="1" w:tplc="7D86F7FE">
      <w:start w:val="1"/>
      <w:numFmt w:val="bullet"/>
      <w:lvlText w:val="–"/>
      <w:lvlJc w:val="left"/>
      <w:pPr>
        <w:ind w:left="1134" w:hanging="340"/>
      </w:pPr>
    </w:lvl>
    <w:lvl w:ilvl="2" w:tplc="556CAA9A">
      <w:numFmt w:val="decimal"/>
      <w:lvlText w:val=""/>
      <w:lvlJc w:val="left"/>
    </w:lvl>
    <w:lvl w:ilvl="3" w:tplc="56D21346">
      <w:numFmt w:val="decimal"/>
      <w:lvlText w:val=""/>
      <w:lvlJc w:val="left"/>
    </w:lvl>
    <w:lvl w:ilvl="4" w:tplc="DCA67CE6">
      <w:numFmt w:val="decimal"/>
      <w:lvlText w:val=""/>
      <w:lvlJc w:val="left"/>
    </w:lvl>
    <w:lvl w:ilvl="5" w:tplc="10A6FB8C">
      <w:numFmt w:val="decimal"/>
      <w:lvlText w:val=""/>
      <w:lvlJc w:val="left"/>
    </w:lvl>
    <w:lvl w:ilvl="6" w:tplc="BA6EC35A">
      <w:numFmt w:val="decimal"/>
      <w:lvlText w:val=""/>
      <w:lvlJc w:val="left"/>
    </w:lvl>
    <w:lvl w:ilvl="7" w:tplc="FADC80BA">
      <w:numFmt w:val="decimal"/>
      <w:lvlText w:val=""/>
      <w:lvlJc w:val="left"/>
    </w:lvl>
    <w:lvl w:ilvl="8" w:tplc="E17C16E6">
      <w:numFmt w:val="decimal"/>
      <w:lvlText w:val=""/>
      <w:lvlJc w:val="left"/>
    </w:lvl>
  </w:abstractNum>
  <w:abstractNum w:abstractNumId="3" w15:restartNumberingAfterBreak="0">
    <w:nsid w:val="522B089C"/>
    <w:multiLevelType w:val="multilevel"/>
    <w:tmpl w:val="522B089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55D51433"/>
    <w:multiLevelType w:val="hybridMultilevel"/>
    <w:tmpl w:val="427CF6B0"/>
    <w:lvl w:ilvl="0" w:tplc="0419000F">
      <w:start w:val="1"/>
      <w:numFmt w:val="decimal"/>
      <w:lvlText w:val="%1."/>
      <w:lvlJc w:val="left"/>
      <w:pPr>
        <w:ind w:left="890" w:hanging="360"/>
      </w:p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5" w15:restartNumberingAfterBreak="0">
    <w:nsid w:val="655A0D33"/>
    <w:multiLevelType w:val="hybridMultilevel"/>
    <w:tmpl w:val="425075AE"/>
    <w:lvl w:ilvl="0" w:tplc="EE26C6DC">
      <w:start w:val="1"/>
      <w:numFmt w:val="decimal"/>
      <w:lvlText w:val="%1."/>
      <w:lvlJc w:val="left"/>
      <w:pPr>
        <w:ind w:left="567" w:hanging="397"/>
      </w:pPr>
      <w:rPr>
        <w:b/>
        <w:bCs/>
        <w:color w:val="1F3864"/>
      </w:rPr>
    </w:lvl>
    <w:lvl w:ilvl="1" w:tplc="67B04550">
      <w:start w:val="1"/>
      <w:numFmt w:val="bullet"/>
      <w:lvlText w:val="–"/>
      <w:lvlJc w:val="left"/>
      <w:pPr>
        <w:ind w:left="1134" w:hanging="340"/>
      </w:pPr>
    </w:lvl>
    <w:lvl w:ilvl="2" w:tplc="5C20A566">
      <w:numFmt w:val="decimal"/>
      <w:lvlText w:val=""/>
      <w:lvlJc w:val="left"/>
    </w:lvl>
    <w:lvl w:ilvl="3" w:tplc="BB8C8776">
      <w:numFmt w:val="decimal"/>
      <w:lvlText w:val=""/>
      <w:lvlJc w:val="left"/>
    </w:lvl>
    <w:lvl w:ilvl="4" w:tplc="5DA61B98">
      <w:numFmt w:val="decimal"/>
      <w:lvlText w:val=""/>
      <w:lvlJc w:val="left"/>
    </w:lvl>
    <w:lvl w:ilvl="5" w:tplc="06AC592C">
      <w:numFmt w:val="decimal"/>
      <w:lvlText w:val=""/>
      <w:lvlJc w:val="left"/>
    </w:lvl>
    <w:lvl w:ilvl="6" w:tplc="51906414">
      <w:numFmt w:val="decimal"/>
      <w:lvlText w:val=""/>
      <w:lvlJc w:val="left"/>
    </w:lvl>
    <w:lvl w:ilvl="7" w:tplc="CF521E36">
      <w:numFmt w:val="decimal"/>
      <w:lvlText w:val=""/>
      <w:lvlJc w:val="left"/>
    </w:lvl>
    <w:lvl w:ilvl="8" w:tplc="648CDC8C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2"/>
    <w:lvlOverride w:ilvl="0">
      <w:startOverride w:val="1"/>
    </w:lvlOverride>
  </w:num>
  <w:num w:numId="4">
    <w:abstractNumId w:val="4"/>
  </w:num>
  <w:num w:numId="5">
    <w:abstractNumId w:val="5"/>
    <w:lvlOverride w:ilvl="0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044157"/>
    <w:rsid w:val="00110E8F"/>
    <w:rsid w:val="00212ECB"/>
    <w:rsid w:val="004129E9"/>
    <w:rsid w:val="008914CC"/>
    <w:rsid w:val="0D04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4E53E4"/>
  <w15:docId w15:val="{C549D079-DD16-4D4C-9EF1-EC57F2A0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4">
    <w:name w:val="List Paragraph"/>
    <w:qFormat/>
    <w:rsid w:val="004129E9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42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okwi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III</dc:creator>
  <cp:lastModifiedBy>ndjsa9da</cp:lastModifiedBy>
  <cp:revision>2</cp:revision>
  <dcterms:created xsi:type="dcterms:W3CDTF">2026-10-18T15:34:00Z</dcterms:created>
  <dcterms:modified xsi:type="dcterms:W3CDTF">2026-10-18T15:34:00Z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BE3F1C4C912F4392BDF0FF7299691A00_11</vt:lpwstr>
  </property>
  <property fmtid="{D5CDD505-2E9C-101B-9397-08002B2CF9AE}" pid="4" name="KSOTemplateDocerSaveRecord">
    <vt:lpwstr>eyJoZGlkIjoiOTE5ZTNhZmViZTBhOGJhNGM3MmQ3NTAwZDFjYzI4ODEifQ==</vt:lpwstr>
  </property>
</Properties>
</file>