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BE1" w:rsidRDefault="00A35BE1">
      <w:pPr>
        <w:rPr>
          <w:rStyle w:val="Heading2Char"/>
        </w:rPr>
      </w:pPr>
    </w:p>
    <w:p w:rsidR="00A35BE1" w:rsidRDefault="00A35BE1">
      <w:pPr>
        <w:rPr>
          <w:rStyle w:val="Heading2Char"/>
        </w:rPr>
      </w:pPr>
    </w:p>
    <w:p w:rsidR="00794EB1" w:rsidRDefault="00794EB1">
      <w:pPr>
        <w:rPr>
          <w:rStyle w:val="Heading2Char"/>
        </w:rPr>
      </w:pPr>
    </w:p>
    <w:p w:rsidR="00606DC5" w:rsidRDefault="004128B1">
      <w:bookmarkStart w:id="0" w:name="_GoBack"/>
      <w:bookmarkEnd w:id="0"/>
      <w:r w:rsidRPr="004336BE">
        <w:rPr>
          <w:rStyle w:val="Heading2Char"/>
        </w:rPr>
        <w:t>HIGH LEVEL OVERVIEW</w:t>
      </w:r>
      <w:r w:rsidR="00187596" w:rsidRPr="004336BE">
        <w:rPr>
          <w:rStyle w:val="Heading2Char"/>
        </w:rPr>
        <w:t>.</w:t>
      </w:r>
      <w:r w:rsidR="004336BE">
        <w:br/>
      </w:r>
      <w:r w:rsidR="004336BE" w:rsidRPr="004336BE">
        <w:rPr>
          <w:sz w:val="18"/>
          <w:szCs w:val="18"/>
        </w:rPr>
        <w:t xml:space="preserve">A simple and fun </w:t>
      </w:r>
      <w:r w:rsidR="00606DC5" w:rsidRPr="004336BE">
        <w:rPr>
          <w:sz w:val="18"/>
          <w:szCs w:val="18"/>
        </w:rPr>
        <w:t>mobile game with accessible touch screen controls, leveraging the massive familiarity and fondness for the Elvis brand.</w:t>
      </w:r>
    </w:p>
    <w:p w:rsidR="00E900DC" w:rsidRPr="004336BE" w:rsidRDefault="00E900DC" w:rsidP="00A35BE1">
      <w:pPr>
        <w:jc w:val="both"/>
        <w:rPr>
          <w:sz w:val="18"/>
          <w:szCs w:val="18"/>
        </w:rPr>
      </w:pPr>
      <w:proofErr w:type="gramStart"/>
      <w:r w:rsidRPr="004336BE">
        <w:rPr>
          <w:rStyle w:val="Heading2Char"/>
        </w:rPr>
        <w:t>GAMEPLAY</w:t>
      </w:r>
      <w:r w:rsidR="00187596" w:rsidRPr="004336BE">
        <w:rPr>
          <w:rStyle w:val="Heading2Char"/>
        </w:rPr>
        <w:t>.</w:t>
      </w:r>
      <w:proofErr w:type="gramEnd"/>
      <w:r w:rsidR="00187596">
        <w:br/>
      </w:r>
      <w:r w:rsidRPr="004336BE">
        <w:rPr>
          <w:sz w:val="18"/>
          <w:szCs w:val="18"/>
        </w:rPr>
        <w:t>Gameplay is similar to other endless runners; touch the screen to jump/ fly. Continue for as long as possible</w:t>
      </w:r>
      <w:r w:rsidR="00BF4620" w:rsidRPr="004336BE">
        <w:rPr>
          <w:sz w:val="18"/>
          <w:szCs w:val="18"/>
        </w:rPr>
        <w:t xml:space="preserve"> by</w:t>
      </w:r>
      <w:r w:rsidRPr="004336BE">
        <w:rPr>
          <w:sz w:val="18"/>
          <w:szCs w:val="18"/>
        </w:rPr>
        <w:t xml:space="preserve"> avoiding obstacles and enemies. </w:t>
      </w:r>
      <w:r w:rsidR="00BF4620" w:rsidRPr="004336BE">
        <w:rPr>
          <w:sz w:val="18"/>
          <w:szCs w:val="18"/>
        </w:rPr>
        <w:t>Success is measured by how far you get. Collect items and game currency along the way which help you progress further next time.</w:t>
      </w:r>
    </w:p>
    <w:p w:rsidR="004336BE" w:rsidRPr="004336BE" w:rsidRDefault="00A35BE1" w:rsidP="00A35BE1">
      <w:pPr>
        <w:jc w:val="both"/>
        <w:rPr>
          <w:sz w:val="18"/>
          <w:szCs w:val="18"/>
        </w:rPr>
      </w:pPr>
      <w:r>
        <w:rPr>
          <w:noProof/>
          <w:lang w:eastAsia="en-GB"/>
        </w:rPr>
        <mc:AlternateContent>
          <mc:Choice Requires="wps">
            <w:drawing>
              <wp:anchor distT="0" distB="0" distL="114300" distR="114300" simplePos="0" relativeHeight="251662336" behindDoc="0" locked="0" layoutInCell="1" allowOverlap="1" wp14:anchorId="393EDE0B" wp14:editId="3BD92B15">
                <wp:simplePos x="0" y="0"/>
                <wp:positionH relativeFrom="column">
                  <wp:posOffset>3617595</wp:posOffset>
                </wp:positionH>
                <wp:positionV relativeFrom="paragraph">
                  <wp:posOffset>501015</wp:posOffset>
                </wp:positionV>
                <wp:extent cx="1047750" cy="25971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047750" cy="259715"/>
                        </a:xfrm>
                        <a:prstGeom prst="rect">
                          <a:avLst/>
                        </a:prstGeom>
                        <a:solidFill>
                          <a:prstClr val="white"/>
                        </a:solidFill>
                        <a:ln>
                          <a:noFill/>
                        </a:ln>
                        <a:effectLst/>
                      </wps:spPr>
                      <wps:txbx>
                        <w:txbxContent>
                          <w:p w:rsidR="00F532DB" w:rsidRPr="009E0CF2" w:rsidRDefault="00F532DB" w:rsidP="00F532DB">
                            <w:pPr>
                              <w:pStyle w:val="Caption"/>
                              <w:jc w:val="center"/>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00187596">
                              <w:t>‘</w:t>
                            </w:r>
                            <w:r>
                              <w:t>Tiny Wings</w:t>
                            </w:r>
                            <w:r w:rsidR="00187596">
                              <w:t>’.</w:t>
                            </w:r>
                            <w:r>
                              <w:t xml:space="preserve">  7,000,000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4.85pt;margin-top:39.45pt;width:82.5pt;height:2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" stroked="f">
                <v:textbox inset="0,0,0,0">
                  <w:txbxContent>
                    <w:p w:rsidR="00F532DB" w:rsidRPr="009E0CF2" w:rsidRDefault="00F532DB" w:rsidP="00F532DB">
                      <w:pPr>
                        <w:pStyle w:val="Caption"/>
                        <w:jc w:val="center"/>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00187596">
                        <w:t>‘</w:t>
                      </w:r>
                      <w:r>
                        <w:t>Tiny Wings</w:t>
                      </w:r>
                      <w:r w:rsidR="00187596">
                        <w:t>’.</w:t>
                      </w:r>
                      <w:r>
                        <w:t xml:space="preserve">  </w:t>
                      </w:r>
                      <w:proofErr w:type="gramStart"/>
                      <w:r>
                        <w:t>7,000,000</w:t>
                      </w:r>
                      <w:proofErr w:type="gramEnd"/>
                      <w:r>
                        <w:t xml:space="preserve"> units</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6496EC8" wp14:editId="1A2BBCA9">
                <wp:simplePos x="0" y="0"/>
                <wp:positionH relativeFrom="column">
                  <wp:posOffset>2030730</wp:posOffset>
                </wp:positionH>
                <wp:positionV relativeFrom="paragraph">
                  <wp:posOffset>504190</wp:posOffset>
                </wp:positionV>
                <wp:extent cx="1261110" cy="24701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1261110" cy="247015"/>
                        </a:xfrm>
                        <a:prstGeom prst="rect">
                          <a:avLst/>
                        </a:prstGeom>
                        <a:solidFill>
                          <a:prstClr val="white"/>
                        </a:solidFill>
                        <a:ln>
                          <a:noFill/>
                        </a:ln>
                        <a:effectLst/>
                      </wps:spPr>
                      <wps:txbx>
                        <w:txbxContent>
                          <w:p w:rsidR="00F532DB" w:rsidRPr="00811820" w:rsidRDefault="00F532DB" w:rsidP="00F532DB">
                            <w:pPr>
                              <w:pStyle w:val="Caption"/>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187596">
                              <w:t>–</w:t>
                            </w:r>
                            <w:r>
                              <w:t xml:space="preserve"> </w:t>
                            </w:r>
                            <w:r w:rsidR="00187596">
                              <w:t>‘</w:t>
                            </w:r>
                            <w:r>
                              <w:t>Jetpack Joyride</w:t>
                            </w:r>
                            <w:r w:rsidR="00187596">
                              <w:t>’.</w:t>
                            </w:r>
                            <w:r>
                              <w:t xml:space="preserve"> </w:t>
                            </w:r>
                            <w:r>
                              <w:br/>
                              <w:t>13,000,000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159.9pt;margin-top:39.7pt;width:99.3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" stroked="f">
                <v:textbox inset="0,0,0,0">
                  <w:txbxContent>
                    <w:p w:rsidR="00F532DB" w:rsidRPr="00811820" w:rsidRDefault="00F532DB" w:rsidP="00F532DB">
                      <w:pPr>
                        <w:pStyle w:val="Caption"/>
                        <w:jc w:val="center"/>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187596">
                        <w:t>–</w:t>
                      </w:r>
                      <w:r>
                        <w:t xml:space="preserve"> </w:t>
                      </w:r>
                      <w:r w:rsidR="00187596">
                        <w:t>‘</w:t>
                      </w:r>
                      <w:r>
                        <w:t>Jetpack Joyride</w:t>
                      </w:r>
                      <w:r w:rsidR="00187596">
                        <w:t>’.</w:t>
                      </w:r>
                      <w:r>
                        <w:t xml:space="preserve"> </w:t>
                      </w:r>
                      <w:r>
                        <w:br/>
                        <w:t>13,000,000 units</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1AF1563F" wp14:editId="378660DD">
                <wp:simplePos x="0" y="0"/>
                <wp:positionH relativeFrom="column">
                  <wp:posOffset>756202</wp:posOffset>
                </wp:positionH>
                <wp:positionV relativeFrom="paragraph">
                  <wp:posOffset>501678</wp:posOffset>
                </wp:positionV>
                <wp:extent cx="1352550" cy="28448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1352550" cy="284480"/>
                        </a:xfrm>
                        <a:prstGeom prst="rect">
                          <a:avLst/>
                        </a:prstGeom>
                        <a:solidFill>
                          <a:prstClr val="white"/>
                        </a:solidFill>
                        <a:ln>
                          <a:noFill/>
                        </a:ln>
                        <a:effectLst/>
                      </wps:spPr>
                      <wps:txbx>
                        <w:txbxContent>
                          <w:p w:rsidR="00F532DB" w:rsidRPr="000B6368" w:rsidRDefault="00F532DB" w:rsidP="00187596">
                            <w:pPr>
                              <w:pStyle w:val="Caption"/>
                              <w:jc w:val="cente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187596">
                              <w:t>–</w:t>
                            </w:r>
                            <w:r>
                              <w:t xml:space="preserve"> </w:t>
                            </w:r>
                            <w:r w:rsidR="00187596">
                              <w:t>‘</w:t>
                            </w:r>
                            <w:r>
                              <w:t>Temple Run</w:t>
                            </w:r>
                            <w:r w:rsidR="00187596">
                              <w:t>’.</w:t>
                            </w:r>
                            <w:r w:rsidR="00187596">
                              <w:br/>
                              <w:t>17</w:t>
                            </w:r>
                            <w:r>
                              <w:t>0,000,000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59.55pt;margin-top:39.5pt;width:106.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" stroked="f">
                <v:textbox inset="0,0,0,0">
                  <w:txbxContent>
                    <w:p w:rsidR="00F532DB" w:rsidRPr="000B6368" w:rsidRDefault="00F532DB" w:rsidP="00187596">
                      <w:pPr>
                        <w:pStyle w:val="Caption"/>
                        <w:jc w:val="cente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187596">
                        <w:t>–</w:t>
                      </w:r>
                      <w:r>
                        <w:t xml:space="preserve"> </w:t>
                      </w:r>
                      <w:r w:rsidR="00187596">
                        <w:t>‘</w:t>
                      </w:r>
                      <w:r>
                        <w:t>Temple Run</w:t>
                      </w:r>
                      <w:r w:rsidR="00187596">
                        <w:t>’.</w:t>
                      </w:r>
                      <w:r w:rsidR="00187596">
                        <w:br/>
                        <w:t>17</w:t>
                      </w:r>
                      <w:r>
                        <w:t>0,000,000 units</w:t>
                      </w:r>
                    </w:p>
                  </w:txbxContent>
                </v:textbox>
              </v:shape>
            </w:pict>
          </mc:Fallback>
        </mc:AlternateContent>
      </w:r>
      <w:r w:rsidR="004336BE" w:rsidRPr="004336BE">
        <w:rPr>
          <w:sz w:val="18"/>
          <w:szCs w:val="18"/>
        </w:rPr>
        <w:t xml:space="preserve">The game itself is simple, easy to play and easy to develop. Players cannot </w:t>
      </w:r>
      <w:r w:rsidR="00544A68">
        <w:rPr>
          <w:sz w:val="18"/>
          <w:szCs w:val="18"/>
        </w:rPr>
        <w:t>“</w:t>
      </w:r>
      <w:r w:rsidR="004336BE" w:rsidRPr="004336BE">
        <w:rPr>
          <w:sz w:val="18"/>
          <w:szCs w:val="18"/>
        </w:rPr>
        <w:t>win</w:t>
      </w:r>
      <w:r w:rsidR="00544A68">
        <w:rPr>
          <w:sz w:val="18"/>
          <w:szCs w:val="18"/>
        </w:rPr>
        <w:t>”</w:t>
      </w:r>
      <w:r w:rsidR="004336BE" w:rsidRPr="004336BE">
        <w:rPr>
          <w:sz w:val="18"/>
          <w:szCs w:val="18"/>
        </w:rPr>
        <w:t xml:space="preserve">, there is no end, </w:t>
      </w:r>
      <w:proofErr w:type="gramStart"/>
      <w:r w:rsidR="004336BE" w:rsidRPr="004336BE">
        <w:rPr>
          <w:sz w:val="18"/>
          <w:szCs w:val="18"/>
        </w:rPr>
        <w:t>it’</w:t>
      </w:r>
      <w:r w:rsidR="00544A68">
        <w:rPr>
          <w:sz w:val="18"/>
          <w:szCs w:val="18"/>
        </w:rPr>
        <w:t>s</w:t>
      </w:r>
      <w:proofErr w:type="gramEnd"/>
      <w:r w:rsidR="00544A68">
        <w:rPr>
          <w:sz w:val="18"/>
          <w:szCs w:val="18"/>
        </w:rPr>
        <w:t xml:space="preserve"> simply</w:t>
      </w:r>
      <w:r w:rsidR="004336BE" w:rsidRPr="004336BE">
        <w:rPr>
          <w:sz w:val="18"/>
          <w:szCs w:val="18"/>
        </w:rPr>
        <w:t xml:space="preserve"> about doing better than last time.  Depth </w:t>
      </w:r>
      <w:r w:rsidR="00544A68">
        <w:rPr>
          <w:sz w:val="18"/>
          <w:szCs w:val="18"/>
        </w:rPr>
        <w:t>and monetization are</w:t>
      </w:r>
      <w:r w:rsidR="004336BE" w:rsidRPr="004336BE">
        <w:rPr>
          <w:sz w:val="18"/>
          <w:szCs w:val="18"/>
        </w:rPr>
        <w:t xml:space="preserve"> provided by the meta-game of unlocks and collecting which all feed back into the core game loop.</w:t>
      </w:r>
    </w:p>
    <w:p w:rsidR="00D56E89" w:rsidRDefault="00A35BE1" w:rsidP="004128B1">
      <w:r>
        <w:rPr>
          <w:noProof/>
          <w:lang w:eastAsia="en-GB"/>
        </w:rPr>
        <w:drawing>
          <wp:anchor distT="0" distB="0" distL="114300" distR="114300" simplePos="0" relativeHeight="251658240" behindDoc="0" locked="0" layoutInCell="1" allowOverlap="1" wp14:anchorId="2979495F" wp14:editId="2D009715">
            <wp:simplePos x="0" y="0"/>
            <wp:positionH relativeFrom="column">
              <wp:posOffset>1047115</wp:posOffset>
            </wp:positionH>
            <wp:positionV relativeFrom="paragraph">
              <wp:posOffset>195580</wp:posOffset>
            </wp:positionV>
            <wp:extent cx="777875" cy="1036955"/>
            <wp:effectExtent l="19050" t="0" r="22225" b="3536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ru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875" cy="10369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D56E89" w:rsidRDefault="00A35BE1" w:rsidP="00BF4620">
      <w:pPr>
        <w:ind w:firstLine="720"/>
      </w:pPr>
      <w:r>
        <w:rPr>
          <w:noProof/>
          <w:lang w:eastAsia="en-GB"/>
        </w:rPr>
        <w:drawing>
          <wp:anchor distT="0" distB="0" distL="114300" distR="114300" simplePos="0" relativeHeight="251660288" behindDoc="0" locked="0" layoutInCell="1" allowOverlap="1" wp14:anchorId="4B68F9A8" wp14:editId="153E8B3C">
            <wp:simplePos x="0" y="0"/>
            <wp:positionH relativeFrom="column">
              <wp:posOffset>3618230</wp:posOffset>
            </wp:positionH>
            <wp:positionV relativeFrom="paragraph">
              <wp:posOffset>-2540</wp:posOffset>
            </wp:positionV>
            <wp:extent cx="1173480" cy="781050"/>
            <wp:effectExtent l="19050" t="0" r="26670" b="285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wings.jpg"/>
                    <pic:cNvPicPr/>
                  </pic:nvPicPr>
                  <pic:blipFill>
                    <a:blip r:embed="rId8">
                      <a:extLst>
                        <a:ext uri="{28A0092B-C50C-407E-A947-70E740481C1C}">
                          <a14:useLocalDpi xmlns:a14="http://schemas.microsoft.com/office/drawing/2010/main" val="0"/>
                        </a:ext>
                      </a:extLst>
                    </a:blip>
                    <a:stretch>
                      <a:fillRect/>
                    </a:stretch>
                  </pic:blipFill>
                  <pic:spPr>
                    <a:xfrm>
                      <a:off x="0" y="0"/>
                      <a:ext cx="1173480" cy="781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D0FBC60" wp14:editId="1FBA7349">
            <wp:simplePos x="0" y="0"/>
            <wp:positionH relativeFrom="column">
              <wp:posOffset>2160875</wp:posOffset>
            </wp:positionH>
            <wp:positionV relativeFrom="paragraph">
              <wp:posOffset>-1270</wp:posOffset>
            </wp:positionV>
            <wp:extent cx="1132205" cy="762635"/>
            <wp:effectExtent l="19050" t="0" r="10795" b="266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packJoyri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2205" cy="762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D56E89" w:rsidRDefault="00D56E89" w:rsidP="00BF4620">
      <w:pPr>
        <w:ind w:firstLine="720"/>
      </w:pPr>
    </w:p>
    <w:p w:rsidR="00D56E89" w:rsidRDefault="00D56E89" w:rsidP="00BF4620">
      <w:pPr>
        <w:ind w:firstLine="720"/>
      </w:pPr>
    </w:p>
    <w:p w:rsidR="00D56E89" w:rsidRDefault="00D56E89" w:rsidP="00D56E89"/>
    <w:p w:rsidR="00E900DC" w:rsidRDefault="00E900DC">
      <w:proofErr w:type="gramStart"/>
      <w:r w:rsidRPr="004336BE">
        <w:rPr>
          <w:rStyle w:val="Heading2Char"/>
        </w:rPr>
        <w:t>STYLE</w:t>
      </w:r>
      <w:r w:rsidR="00187596" w:rsidRPr="004336BE">
        <w:rPr>
          <w:rStyle w:val="Heading2Char"/>
        </w:rPr>
        <w:t>.</w:t>
      </w:r>
      <w:proofErr w:type="gramEnd"/>
      <w:r w:rsidR="00187596">
        <w:br/>
      </w:r>
      <w:proofErr w:type="gramStart"/>
      <w:r w:rsidR="00187596" w:rsidRPr="004336BE">
        <w:rPr>
          <w:sz w:val="18"/>
          <w:szCs w:val="18"/>
        </w:rPr>
        <w:t>F</w:t>
      </w:r>
      <w:r w:rsidRPr="004336BE">
        <w:rPr>
          <w:sz w:val="18"/>
          <w:szCs w:val="18"/>
        </w:rPr>
        <w:t>amiliar, cute and accessible.</w:t>
      </w:r>
      <w:proofErr w:type="gramEnd"/>
      <w:r w:rsidRPr="004336BE">
        <w:rPr>
          <w:sz w:val="18"/>
          <w:szCs w:val="18"/>
        </w:rPr>
        <w:t xml:space="preserve"> </w:t>
      </w:r>
      <w:r w:rsidR="00BC582F" w:rsidRPr="004336BE">
        <w:rPr>
          <w:sz w:val="18"/>
          <w:szCs w:val="18"/>
        </w:rPr>
        <w:t xml:space="preserve">To achieve maximum </w:t>
      </w:r>
      <w:r w:rsidR="00187596" w:rsidRPr="004336BE">
        <w:rPr>
          <w:sz w:val="18"/>
          <w:szCs w:val="18"/>
        </w:rPr>
        <w:t>market</w:t>
      </w:r>
      <w:r w:rsidR="00BC582F" w:rsidRPr="004336BE">
        <w:rPr>
          <w:sz w:val="18"/>
          <w:szCs w:val="18"/>
        </w:rPr>
        <w:t xml:space="preserve"> appeal, the game </w:t>
      </w:r>
      <w:r w:rsidR="00192BBE" w:rsidRPr="004336BE">
        <w:rPr>
          <w:sz w:val="18"/>
          <w:szCs w:val="18"/>
        </w:rPr>
        <w:t xml:space="preserve">trades on familiarity with </w:t>
      </w:r>
      <w:r w:rsidR="00187596" w:rsidRPr="004336BE">
        <w:rPr>
          <w:sz w:val="18"/>
          <w:szCs w:val="18"/>
        </w:rPr>
        <w:t xml:space="preserve">the instantly recognisable icon that is Elvis and </w:t>
      </w:r>
      <w:r w:rsidR="00BF4620" w:rsidRPr="004336BE">
        <w:rPr>
          <w:sz w:val="18"/>
          <w:szCs w:val="18"/>
        </w:rPr>
        <w:t>the massively p</w:t>
      </w:r>
      <w:r w:rsidR="00187596" w:rsidRPr="004336BE">
        <w:rPr>
          <w:sz w:val="18"/>
          <w:szCs w:val="18"/>
        </w:rPr>
        <w:t>opular Endless Runner mobile genre</w:t>
      </w:r>
      <w:r w:rsidR="00BF4620" w:rsidRPr="004336BE">
        <w:rPr>
          <w:sz w:val="18"/>
          <w:szCs w:val="18"/>
        </w:rPr>
        <w:t>. Treatments are fun, and not too serious; bright, caricatured, playful.</w:t>
      </w:r>
      <w:r w:rsidR="00BF4620">
        <w:t xml:space="preserve"> </w:t>
      </w:r>
    </w:p>
    <w:p w:rsidR="004336BE" w:rsidRPr="004336BE" w:rsidRDefault="004336BE">
      <w:pPr>
        <w:rPr>
          <w:sz w:val="18"/>
          <w:szCs w:val="18"/>
        </w:rPr>
      </w:pPr>
      <w:r>
        <w:rPr>
          <w:rStyle w:val="Heading2Char"/>
        </w:rPr>
        <w:t>MONETIZATION</w:t>
      </w:r>
      <w:r w:rsidR="00187596">
        <w:br/>
      </w:r>
      <w:r w:rsidR="00ED015B" w:rsidRPr="004336BE">
        <w:rPr>
          <w:sz w:val="18"/>
          <w:szCs w:val="18"/>
        </w:rPr>
        <w:t>Elvis uses the F2P Mobile pricing model. Players can download the game for free and begin playing. They can purchase in game currency to avoid long play times and achieve rewards and unlocks more quickly.</w:t>
      </w:r>
    </w:p>
    <w:p w:rsidR="00AD0244" w:rsidRPr="004336BE" w:rsidRDefault="00ED015B">
      <w:pPr>
        <w:rPr>
          <w:sz w:val="18"/>
          <w:szCs w:val="18"/>
        </w:rPr>
      </w:pPr>
      <w:r w:rsidRPr="004336BE">
        <w:rPr>
          <w:sz w:val="18"/>
          <w:szCs w:val="18"/>
        </w:rPr>
        <w:t xml:space="preserve">The game’s </w:t>
      </w:r>
      <w:r w:rsidR="00AD0244" w:rsidRPr="004336BE">
        <w:rPr>
          <w:sz w:val="18"/>
          <w:szCs w:val="18"/>
        </w:rPr>
        <w:t>c</w:t>
      </w:r>
      <w:r w:rsidRPr="004336BE">
        <w:rPr>
          <w:sz w:val="18"/>
          <w:szCs w:val="18"/>
        </w:rPr>
        <w:t xml:space="preserve">onstantly </w:t>
      </w:r>
      <w:r w:rsidR="00E900DC" w:rsidRPr="004336BE">
        <w:rPr>
          <w:sz w:val="18"/>
          <w:szCs w:val="18"/>
        </w:rPr>
        <w:t>scaling col</w:t>
      </w:r>
      <w:r w:rsidR="00AD0244" w:rsidRPr="004336BE">
        <w:rPr>
          <w:sz w:val="18"/>
          <w:szCs w:val="18"/>
        </w:rPr>
        <w:t>lecting and</w:t>
      </w:r>
      <w:r w:rsidR="00E900DC" w:rsidRPr="004336BE">
        <w:rPr>
          <w:sz w:val="18"/>
          <w:szCs w:val="18"/>
        </w:rPr>
        <w:t xml:space="preserve"> upgra</w:t>
      </w:r>
      <w:r w:rsidR="00C11252" w:rsidRPr="004336BE">
        <w:rPr>
          <w:sz w:val="18"/>
          <w:szCs w:val="18"/>
        </w:rPr>
        <w:t xml:space="preserve">ding </w:t>
      </w:r>
      <w:r w:rsidRPr="004336BE">
        <w:rPr>
          <w:sz w:val="18"/>
          <w:szCs w:val="18"/>
        </w:rPr>
        <w:t xml:space="preserve">rewards </w:t>
      </w:r>
      <w:r w:rsidR="004128B1" w:rsidRPr="004336BE">
        <w:rPr>
          <w:sz w:val="18"/>
          <w:szCs w:val="18"/>
        </w:rPr>
        <w:t>system</w:t>
      </w:r>
      <w:r w:rsidRPr="004336BE">
        <w:rPr>
          <w:sz w:val="18"/>
          <w:szCs w:val="18"/>
        </w:rPr>
        <w:t xml:space="preserve"> acts</w:t>
      </w:r>
      <w:r w:rsidR="004128B1" w:rsidRPr="004336BE">
        <w:rPr>
          <w:sz w:val="18"/>
          <w:szCs w:val="18"/>
        </w:rPr>
        <w:t xml:space="preserve"> as a definition of status</w:t>
      </w:r>
      <w:r w:rsidRPr="004336BE">
        <w:rPr>
          <w:sz w:val="18"/>
          <w:szCs w:val="18"/>
        </w:rPr>
        <w:t xml:space="preserve"> for core players</w:t>
      </w:r>
      <w:r w:rsidR="004128B1" w:rsidRPr="004336BE">
        <w:rPr>
          <w:sz w:val="18"/>
          <w:szCs w:val="18"/>
        </w:rPr>
        <w:t xml:space="preserve">, a compelling reason to </w:t>
      </w:r>
      <w:r w:rsidRPr="004336BE">
        <w:rPr>
          <w:sz w:val="18"/>
          <w:szCs w:val="18"/>
        </w:rPr>
        <w:t xml:space="preserve">continue </w:t>
      </w:r>
      <w:r w:rsidR="004128B1" w:rsidRPr="004336BE">
        <w:rPr>
          <w:sz w:val="18"/>
          <w:szCs w:val="18"/>
        </w:rPr>
        <w:t>play</w:t>
      </w:r>
      <w:r w:rsidRPr="004336BE">
        <w:rPr>
          <w:sz w:val="18"/>
          <w:szCs w:val="18"/>
        </w:rPr>
        <w:t>ing and a mechanic that encourages</w:t>
      </w:r>
      <w:r w:rsidR="004128B1" w:rsidRPr="004336BE">
        <w:rPr>
          <w:sz w:val="18"/>
          <w:szCs w:val="18"/>
        </w:rPr>
        <w:t xml:space="preserve"> </w:t>
      </w:r>
      <w:r w:rsidRPr="004336BE">
        <w:rPr>
          <w:sz w:val="18"/>
          <w:szCs w:val="18"/>
        </w:rPr>
        <w:t>players to shortcut via In-App Purchasing.</w:t>
      </w:r>
      <w:r w:rsidR="004128B1" w:rsidRPr="004336BE">
        <w:rPr>
          <w:sz w:val="18"/>
          <w:szCs w:val="18"/>
        </w:rPr>
        <w:br/>
      </w:r>
      <w:r w:rsidR="00187596" w:rsidRPr="004336BE">
        <w:rPr>
          <w:sz w:val="18"/>
          <w:szCs w:val="18"/>
        </w:rPr>
        <w:br/>
      </w:r>
      <w:r w:rsidR="004128B1" w:rsidRPr="004336BE">
        <w:rPr>
          <w:sz w:val="18"/>
          <w:szCs w:val="18"/>
        </w:rPr>
        <w:t>Players use in-</w:t>
      </w:r>
      <w:r w:rsidR="00AD0244" w:rsidRPr="004336BE">
        <w:rPr>
          <w:sz w:val="18"/>
          <w:szCs w:val="18"/>
        </w:rPr>
        <w:t xml:space="preserve">game currency to </w:t>
      </w:r>
      <w:r w:rsidR="00C11252" w:rsidRPr="004336BE">
        <w:rPr>
          <w:sz w:val="18"/>
          <w:szCs w:val="18"/>
        </w:rPr>
        <w:t xml:space="preserve">purchase Items and </w:t>
      </w:r>
      <w:r w:rsidR="004128B1" w:rsidRPr="004336BE">
        <w:rPr>
          <w:sz w:val="18"/>
          <w:szCs w:val="18"/>
        </w:rPr>
        <w:t xml:space="preserve">upgrades for those items. </w:t>
      </w:r>
      <w:proofErr w:type="gramStart"/>
      <w:r w:rsidR="004128B1" w:rsidRPr="004336BE">
        <w:rPr>
          <w:sz w:val="18"/>
          <w:szCs w:val="18"/>
        </w:rPr>
        <w:t>E.g.</w:t>
      </w:r>
      <w:proofErr w:type="gramEnd"/>
    </w:p>
    <w:tbl>
      <w:tblPr>
        <w:tblStyle w:val="TableGrid"/>
        <w:tblW w:w="0" w:type="auto"/>
        <w:jc w:val="center"/>
        <w:tblInd w:w="1297" w:type="dxa"/>
        <w:tblLook w:val="04A0" w:firstRow="1" w:lastRow="0" w:firstColumn="1" w:lastColumn="0" w:noHBand="0" w:noVBand="1"/>
      </w:tblPr>
      <w:tblGrid>
        <w:gridCol w:w="3324"/>
        <w:gridCol w:w="2940"/>
      </w:tblGrid>
      <w:tr w:rsidR="004128B1" w:rsidTr="00ED015B">
        <w:trPr>
          <w:jc w:val="center"/>
        </w:trPr>
        <w:tc>
          <w:tcPr>
            <w:tcW w:w="3324" w:type="dxa"/>
          </w:tcPr>
          <w:p w:rsidR="004128B1" w:rsidRPr="00187596" w:rsidRDefault="004128B1" w:rsidP="004128B1">
            <w:pPr>
              <w:rPr>
                <w:sz w:val="16"/>
                <w:szCs w:val="16"/>
              </w:rPr>
            </w:pPr>
            <w:r w:rsidRPr="00187596">
              <w:rPr>
                <w:sz w:val="16"/>
                <w:szCs w:val="16"/>
              </w:rPr>
              <w:t>Costumes – One off ‘keep’ items.</w:t>
            </w:r>
          </w:p>
          <w:p w:rsidR="004128B1" w:rsidRPr="00187596" w:rsidRDefault="004128B1" w:rsidP="004128B1">
            <w:pPr>
              <w:rPr>
                <w:sz w:val="16"/>
                <w:szCs w:val="16"/>
              </w:rPr>
            </w:pPr>
            <w:r w:rsidRPr="00187596">
              <w:rPr>
                <w:sz w:val="16"/>
                <w:szCs w:val="16"/>
              </w:rPr>
              <w:t>(grant the player abilities when equipped)</w:t>
            </w:r>
          </w:p>
        </w:tc>
        <w:tc>
          <w:tcPr>
            <w:tcW w:w="2940" w:type="dxa"/>
          </w:tcPr>
          <w:p w:rsidR="004128B1" w:rsidRPr="00187596" w:rsidRDefault="004128B1">
            <w:pPr>
              <w:rPr>
                <w:sz w:val="16"/>
                <w:szCs w:val="16"/>
              </w:rPr>
            </w:pPr>
            <w:r w:rsidRPr="00187596">
              <w:rPr>
                <w:sz w:val="16"/>
                <w:szCs w:val="16"/>
              </w:rPr>
              <w:t>Collectibles – Infinitely upgradeable.</w:t>
            </w:r>
          </w:p>
          <w:p w:rsidR="004128B1" w:rsidRPr="00187596" w:rsidRDefault="004128B1">
            <w:pPr>
              <w:rPr>
                <w:sz w:val="16"/>
                <w:szCs w:val="16"/>
              </w:rPr>
            </w:pPr>
            <w:r w:rsidRPr="00187596">
              <w:rPr>
                <w:sz w:val="16"/>
                <w:szCs w:val="16"/>
              </w:rPr>
              <w:t>(grants the player temporary abilities)</w:t>
            </w:r>
          </w:p>
        </w:tc>
      </w:tr>
      <w:tr w:rsidR="004128B1" w:rsidTr="00ED015B">
        <w:trPr>
          <w:jc w:val="center"/>
        </w:trPr>
        <w:tc>
          <w:tcPr>
            <w:tcW w:w="3324" w:type="dxa"/>
          </w:tcPr>
          <w:p w:rsidR="00187596" w:rsidRPr="00187596" w:rsidRDefault="00187596">
            <w:pPr>
              <w:rPr>
                <w:sz w:val="16"/>
                <w:szCs w:val="16"/>
              </w:rPr>
            </w:pPr>
            <w:r w:rsidRPr="00187596">
              <w:rPr>
                <w:sz w:val="16"/>
                <w:szCs w:val="16"/>
              </w:rPr>
              <w:t>50’s Jailhouse Rock costume</w:t>
            </w:r>
          </w:p>
          <w:p w:rsidR="00187596" w:rsidRPr="00187596" w:rsidRDefault="00187596">
            <w:pPr>
              <w:rPr>
                <w:sz w:val="16"/>
                <w:szCs w:val="16"/>
              </w:rPr>
            </w:pPr>
            <w:r w:rsidRPr="00187596">
              <w:rPr>
                <w:sz w:val="16"/>
                <w:szCs w:val="16"/>
              </w:rPr>
              <w:t>60s Hawaii Shirt</w:t>
            </w:r>
          </w:p>
          <w:p w:rsidR="00187596" w:rsidRPr="00187596" w:rsidRDefault="00187596">
            <w:pPr>
              <w:rPr>
                <w:sz w:val="16"/>
                <w:szCs w:val="16"/>
              </w:rPr>
            </w:pPr>
            <w:r w:rsidRPr="00187596">
              <w:rPr>
                <w:sz w:val="16"/>
                <w:szCs w:val="16"/>
              </w:rPr>
              <w:t>60s G.I. Uniform</w:t>
            </w:r>
            <w:r w:rsidRPr="00187596">
              <w:rPr>
                <w:sz w:val="16"/>
                <w:szCs w:val="16"/>
              </w:rPr>
              <w:br/>
              <w:t>68 Comeback Leathers</w:t>
            </w:r>
          </w:p>
          <w:p w:rsidR="00187596" w:rsidRPr="00187596" w:rsidRDefault="00187596">
            <w:pPr>
              <w:rPr>
                <w:sz w:val="16"/>
                <w:szCs w:val="16"/>
              </w:rPr>
            </w:pPr>
            <w:r w:rsidRPr="00187596">
              <w:rPr>
                <w:sz w:val="16"/>
                <w:szCs w:val="16"/>
              </w:rPr>
              <w:t>Karate Suit</w:t>
            </w:r>
          </w:p>
          <w:p w:rsidR="00187596" w:rsidRPr="00187596" w:rsidRDefault="00187596" w:rsidP="00187596">
            <w:pPr>
              <w:rPr>
                <w:sz w:val="16"/>
                <w:szCs w:val="16"/>
              </w:rPr>
            </w:pPr>
            <w:r w:rsidRPr="00187596">
              <w:rPr>
                <w:sz w:val="16"/>
                <w:szCs w:val="16"/>
              </w:rPr>
              <w:t>70s Vegas Jumpsuit</w:t>
            </w:r>
          </w:p>
        </w:tc>
        <w:tc>
          <w:tcPr>
            <w:tcW w:w="2940" w:type="dxa"/>
          </w:tcPr>
          <w:p w:rsidR="004128B1" w:rsidRPr="00187596" w:rsidRDefault="00187596">
            <w:pPr>
              <w:rPr>
                <w:sz w:val="16"/>
                <w:szCs w:val="16"/>
              </w:rPr>
            </w:pPr>
            <w:r w:rsidRPr="00187596">
              <w:rPr>
                <w:sz w:val="16"/>
                <w:szCs w:val="16"/>
              </w:rPr>
              <w:t>Sunglasses</w:t>
            </w:r>
            <w:r w:rsidRPr="00187596">
              <w:rPr>
                <w:sz w:val="16"/>
                <w:szCs w:val="16"/>
              </w:rPr>
              <w:br/>
              <w:t>Belt Buckles</w:t>
            </w:r>
          </w:p>
          <w:p w:rsidR="00187596" w:rsidRPr="00187596" w:rsidRDefault="00187596">
            <w:pPr>
              <w:rPr>
                <w:sz w:val="16"/>
                <w:szCs w:val="16"/>
              </w:rPr>
            </w:pPr>
            <w:r w:rsidRPr="00187596">
              <w:rPr>
                <w:sz w:val="16"/>
                <w:szCs w:val="16"/>
              </w:rPr>
              <w:t>Guitars</w:t>
            </w:r>
            <w:r w:rsidRPr="00187596">
              <w:rPr>
                <w:sz w:val="16"/>
                <w:szCs w:val="16"/>
              </w:rPr>
              <w:br/>
              <w:t>Capes</w:t>
            </w:r>
            <w:r w:rsidRPr="00187596">
              <w:rPr>
                <w:sz w:val="16"/>
                <w:szCs w:val="16"/>
              </w:rPr>
              <w:br/>
              <w:t>Karate Belts</w:t>
            </w:r>
          </w:p>
          <w:p w:rsidR="00187596" w:rsidRPr="00187596" w:rsidRDefault="00187596">
            <w:pPr>
              <w:rPr>
                <w:sz w:val="16"/>
                <w:szCs w:val="16"/>
              </w:rPr>
            </w:pPr>
            <w:r w:rsidRPr="00187596">
              <w:rPr>
                <w:sz w:val="16"/>
                <w:szCs w:val="16"/>
              </w:rPr>
              <w:t>Medallions</w:t>
            </w:r>
          </w:p>
        </w:tc>
      </w:tr>
    </w:tbl>
    <w:p w:rsidR="004128B1" w:rsidRDefault="00ED015B">
      <w:r>
        <w:br/>
      </w:r>
      <w:r w:rsidR="00187596">
        <w:t>Social connection promotes</w:t>
      </w:r>
      <w:r>
        <w:t xml:space="preserve"> </w:t>
      </w:r>
      <w:proofErr w:type="spellStart"/>
      <w:r>
        <w:t>vira</w:t>
      </w:r>
      <w:r w:rsidR="00187596">
        <w:t>l</w:t>
      </w:r>
      <w:r>
        <w:t>i</w:t>
      </w:r>
      <w:r w:rsidR="00187596">
        <w:t>ty</w:t>
      </w:r>
      <w:proofErr w:type="spellEnd"/>
      <w:r w:rsidR="00187596">
        <w:t xml:space="preserve"> by encouraging players to share their status and boast to other players.</w:t>
      </w:r>
    </w:p>
    <w:sectPr w:rsidR="004128B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E1" w:rsidRDefault="00A35BE1" w:rsidP="00A35BE1">
      <w:pPr>
        <w:spacing w:after="0" w:line="240" w:lineRule="auto"/>
      </w:pPr>
      <w:r>
        <w:separator/>
      </w:r>
    </w:p>
  </w:endnote>
  <w:endnote w:type="continuationSeparator" w:id="0">
    <w:p w:rsidR="00A35BE1" w:rsidRDefault="00A35BE1" w:rsidP="00A3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E1" w:rsidRDefault="00A35BE1" w:rsidP="00A35BE1">
      <w:pPr>
        <w:spacing w:after="0" w:line="240" w:lineRule="auto"/>
      </w:pPr>
      <w:r>
        <w:separator/>
      </w:r>
    </w:p>
  </w:footnote>
  <w:footnote w:type="continuationSeparator" w:id="0">
    <w:p w:rsidR="00A35BE1" w:rsidRDefault="00A35BE1" w:rsidP="00A35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BE1" w:rsidRDefault="00A35BE1">
    <w:pPr>
      <w:pStyle w:val="Header"/>
    </w:pPr>
    <w:r>
      <w:rPr>
        <w:noProof/>
        <w:lang w:eastAsia="en-GB"/>
      </w:rPr>
      <w:drawing>
        <wp:anchor distT="0" distB="0" distL="114300" distR="114300" simplePos="0" relativeHeight="251658240" behindDoc="0" locked="0" layoutInCell="1" allowOverlap="1">
          <wp:simplePos x="0" y="0"/>
          <wp:positionH relativeFrom="column">
            <wp:posOffset>-967563</wp:posOffset>
          </wp:positionH>
          <wp:positionV relativeFrom="paragraph">
            <wp:posOffset>-459740</wp:posOffset>
          </wp:positionV>
          <wp:extent cx="7683434" cy="1669312"/>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visPitchDocHeader.png"/>
                  <pic:cNvPicPr/>
                </pic:nvPicPr>
                <pic:blipFill>
                  <a:blip r:embed="rId1">
                    <a:extLst>
                      <a:ext uri="{28A0092B-C50C-407E-A947-70E740481C1C}">
                        <a14:useLocalDpi xmlns:a14="http://schemas.microsoft.com/office/drawing/2010/main" val="0"/>
                      </a:ext>
                    </a:extLst>
                  </a:blip>
                  <a:stretch>
                    <a:fillRect/>
                  </a:stretch>
                </pic:blipFill>
                <pic:spPr>
                  <a:xfrm>
                    <a:off x="0" y="0"/>
                    <a:ext cx="7683434" cy="166931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C5"/>
    <w:rsid w:val="00187596"/>
    <w:rsid w:val="00192BBE"/>
    <w:rsid w:val="00281314"/>
    <w:rsid w:val="004128B1"/>
    <w:rsid w:val="004336BE"/>
    <w:rsid w:val="00544A68"/>
    <w:rsid w:val="00606DC5"/>
    <w:rsid w:val="00641600"/>
    <w:rsid w:val="00794EB1"/>
    <w:rsid w:val="008F2CF1"/>
    <w:rsid w:val="009A6F2C"/>
    <w:rsid w:val="00A35BE1"/>
    <w:rsid w:val="00AD0244"/>
    <w:rsid w:val="00BC582F"/>
    <w:rsid w:val="00BF4620"/>
    <w:rsid w:val="00C11252"/>
    <w:rsid w:val="00D56E89"/>
    <w:rsid w:val="00E900DC"/>
    <w:rsid w:val="00ED015B"/>
    <w:rsid w:val="00ED28E5"/>
    <w:rsid w:val="00F53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33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89"/>
    <w:rPr>
      <w:rFonts w:ascii="Tahoma" w:hAnsi="Tahoma" w:cs="Tahoma"/>
      <w:sz w:val="16"/>
      <w:szCs w:val="16"/>
    </w:rPr>
  </w:style>
  <w:style w:type="paragraph" w:styleId="Caption">
    <w:name w:val="caption"/>
    <w:basedOn w:val="Normal"/>
    <w:next w:val="Normal"/>
    <w:uiPriority w:val="35"/>
    <w:unhideWhenUsed/>
    <w:qFormat/>
    <w:rsid w:val="00ED28E5"/>
    <w:pPr>
      <w:spacing w:line="240" w:lineRule="auto"/>
    </w:pPr>
    <w:rPr>
      <w:b/>
      <w:bCs/>
      <w:color w:val="4F81BD" w:themeColor="accent1"/>
      <w:sz w:val="18"/>
      <w:szCs w:val="18"/>
    </w:rPr>
  </w:style>
  <w:style w:type="table" w:styleId="TableGrid">
    <w:name w:val="Table Grid"/>
    <w:basedOn w:val="TableNormal"/>
    <w:uiPriority w:val="59"/>
    <w:rsid w:val="00412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336B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E1"/>
  </w:style>
  <w:style w:type="paragraph" w:styleId="Footer">
    <w:name w:val="footer"/>
    <w:basedOn w:val="Normal"/>
    <w:link w:val="FooterChar"/>
    <w:uiPriority w:val="99"/>
    <w:unhideWhenUsed/>
    <w:rsid w:val="00A3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33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89"/>
    <w:rPr>
      <w:rFonts w:ascii="Tahoma" w:hAnsi="Tahoma" w:cs="Tahoma"/>
      <w:sz w:val="16"/>
      <w:szCs w:val="16"/>
    </w:rPr>
  </w:style>
  <w:style w:type="paragraph" w:styleId="Caption">
    <w:name w:val="caption"/>
    <w:basedOn w:val="Normal"/>
    <w:next w:val="Normal"/>
    <w:uiPriority w:val="35"/>
    <w:unhideWhenUsed/>
    <w:qFormat/>
    <w:rsid w:val="00ED28E5"/>
    <w:pPr>
      <w:spacing w:line="240" w:lineRule="auto"/>
    </w:pPr>
    <w:rPr>
      <w:b/>
      <w:bCs/>
      <w:color w:val="4F81BD" w:themeColor="accent1"/>
      <w:sz w:val="18"/>
      <w:szCs w:val="18"/>
    </w:rPr>
  </w:style>
  <w:style w:type="table" w:styleId="TableGrid">
    <w:name w:val="Table Grid"/>
    <w:basedOn w:val="TableNormal"/>
    <w:uiPriority w:val="59"/>
    <w:rsid w:val="00412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336B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E1"/>
  </w:style>
  <w:style w:type="paragraph" w:styleId="Footer">
    <w:name w:val="footer"/>
    <w:basedOn w:val="Normal"/>
    <w:link w:val="FooterChar"/>
    <w:uiPriority w:val="99"/>
    <w:unhideWhenUsed/>
    <w:rsid w:val="00A3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Fraser Simpson</dc:creator>
  <cp:lastModifiedBy>Fraser Simpson</cp:lastModifiedBy>
  <cp:revision>3</cp:revision>
  <dcterms:created xsi:type="dcterms:W3CDTF">2013-04-19T17:34:00Z</dcterms:created>
  <dcterms:modified xsi:type="dcterms:W3CDTF">2013-04-25T15:30:00Z</dcterms:modified>
</cp:coreProperties>
</file>