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6E78AB">
      <w:pPr>
        <w:pStyle w:val="Title"/>
      </w:pPr>
      <w:r>
        <w:t>Analysis, Design &amp; Testing</w:t>
      </w:r>
    </w:p>
    <w:p w:rsidR="00DA4314" w:rsidRPr="00FE3146" w:rsidRDefault="00624817" w:rsidP="006E78AB">
      <w:pPr>
        <w:pStyle w:val="Title"/>
      </w:pPr>
      <w:r w:rsidRPr="00FE3146">
        <w:t>SEG2012GP9</w:t>
      </w:r>
    </w:p>
    <w:p w:rsidR="00DA4314" w:rsidRDefault="00DA4314" w:rsidP="006E78AB">
      <w:pPr>
        <w:spacing w:line="240" w:lineRule="auto"/>
        <w:jc w:val="right"/>
      </w:pPr>
    </w:p>
    <w:p w:rsidR="00DA4314" w:rsidRDefault="00DA4314" w:rsidP="006E78AB">
      <w:pPr>
        <w:spacing w:line="240" w:lineRule="auto"/>
      </w:pPr>
    </w:p>
    <w:p w:rsidR="00DA4314" w:rsidRDefault="00DA4314" w:rsidP="006E78A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6E78AB">
            <w:pPr>
              <w:rPr>
                <w:sz w:val="36"/>
                <w:szCs w:val="36"/>
              </w:rPr>
            </w:pPr>
            <w:r>
              <w:rPr>
                <w:sz w:val="36"/>
                <w:szCs w:val="36"/>
              </w:rPr>
              <w:t>Seabrook, Edward J F</w:t>
            </w:r>
          </w:p>
        </w:tc>
        <w:tc>
          <w:tcPr>
            <w:tcW w:w="5094" w:type="dxa"/>
          </w:tcPr>
          <w:p w:rsidR="00EE3597" w:rsidRPr="00EE3597" w:rsidRDefault="00F86E6E" w:rsidP="006E78A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6E78AB">
            <w:pPr>
              <w:rPr>
                <w:sz w:val="36"/>
                <w:szCs w:val="36"/>
              </w:rPr>
            </w:pPr>
            <w:r>
              <w:rPr>
                <w:sz w:val="36"/>
                <w:szCs w:val="36"/>
              </w:rPr>
              <w:t>Elliott, Kristian</w:t>
            </w:r>
          </w:p>
        </w:tc>
        <w:tc>
          <w:tcPr>
            <w:tcW w:w="5094" w:type="dxa"/>
          </w:tcPr>
          <w:p w:rsidR="00EE3597" w:rsidRPr="00EE3597" w:rsidRDefault="00F86E6E" w:rsidP="006E78A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Yu, Brian</w:t>
            </w:r>
          </w:p>
        </w:tc>
        <w:tc>
          <w:tcPr>
            <w:tcW w:w="5094" w:type="dxa"/>
          </w:tcPr>
          <w:p w:rsidR="00EE3597" w:rsidRDefault="00F86E6E" w:rsidP="006E78A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Mariani Elola, Oscar N</w:t>
            </w:r>
          </w:p>
        </w:tc>
        <w:tc>
          <w:tcPr>
            <w:tcW w:w="5094" w:type="dxa"/>
          </w:tcPr>
          <w:p w:rsidR="00EE3597" w:rsidRDefault="00F86E6E" w:rsidP="006E78A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Chan, Yun Chak</w:t>
            </w:r>
          </w:p>
        </w:tc>
        <w:tc>
          <w:tcPr>
            <w:tcW w:w="5094" w:type="dxa"/>
          </w:tcPr>
          <w:p w:rsidR="00EE3597" w:rsidRDefault="00F86E6E" w:rsidP="006E78A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6E78AB">
      <w:pPr>
        <w:spacing w:line="240" w:lineRule="auto"/>
      </w:pPr>
    </w:p>
    <w:p w:rsidR="00991586" w:rsidRDefault="00991586" w:rsidP="006E78AB">
      <w:pPr>
        <w:spacing w:line="240" w:lineRule="auto"/>
      </w:pPr>
    </w:p>
    <w:p w:rsidR="00991586" w:rsidRDefault="00991586" w:rsidP="006E78AB">
      <w:pPr>
        <w:spacing w:line="240" w:lineRule="auto"/>
      </w:pPr>
    </w:p>
    <w:p w:rsidR="00DA4314" w:rsidRDefault="00DA4314" w:rsidP="006E78AB">
      <w:pPr>
        <w:spacing w:line="240" w:lineRule="auto"/>
      </w:pPr>
    </w:p>
    <w:p w:rsidR="002E457D" w:rsidRDefault="002E457D" w:rsidP="006E78AB">
      <w:pPr>
        <w:pStyle w:val="Heading1"/>
        <w:spacing w:line="240" w:lineRule="auto"/>
      </w:pPr>
      <w:bookmarkStart w:id="0" w:name="_Toc323424677"/>
      <w:r>
        <w:t>Notes to the Authors:</w:t>
      </w:r>
      <w:bookmarkEnd w:id="0"/>
    </w:p>
    <w:p w:rsidR="00DE5E03" w:rsidRDefault="002E457D" w:rsidP="006E78AB">
      <w:pPr>
        <w:pStyle w:val="ListParagraph"/>
        <w:numPr>
          <w:ilvl w:val="0"/>
          <w:numId w:val="6"/>
        </w:numPr>
        <w:spacing w:line="240" w:lineRule="auto"/>
      </w:pPr>
      <w:r w:rsidRPr="002E457D">
        <w:t>Max 12 sides A4 in total for this report, excluding "wrapper" pages (e.g., title page, contents page, docume</w:t>
      </w:r>
      <w:r w:rsidR="00624626">
        <w:t>nt control page) and appendices</w:t>
      </w:r>
    </w:p>
    <w:p w:rsidR="00DE5E03" w:rsidRDefault="00DE5E03" w:rsidP="006E78AB">
      <w:pPr>
        <w:pStyle w:val="ListParagraph"/>
        <w:numPr>
          <w:ilvl w:val="0"/>
          <w:numId w:val="6"/>
        </w:numPr>
        <w:spacing w:line="240" w:lineRule="auto"/>
      </w:pPr>
      <w:r>
        <w:t>This document shall be written in first person plural, future tense. i.e. “We will destroy the Earth”, “Our project shall really suck” etc.</w:t>
      </w:r>
    </w:p>
    <w:p w:rsidR="0047206C" w:rsidRPr="002E457D" w:rsidRDefault="0047206C" w:rsidP="006E78AB">
      <w:pPr>
        <w:pStyle w:val="ListParagraph"/>
        <w:numPr>
          <w:ilvl w:val="0"/>
          <w:numId w:val="6"/>
        </w:numPr>
        <w:spacing w:line="240" w:lineRule="auto"/>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r w:rsidR="009E15C4">
        <w:t xml:space="preserve"> We will be Sasan Malekis’.</w:t>
      </w:r>
    </w:p>
    <w:p w:rsidR="00DA4314" w:rsidRDefault="00624817" w:rsidP="006E78AB">
      <w:pPr>
        <w:pStyle w:val="Heading1"/>
        <w:spacing w:line="240" w:lineRule="auto"/>
      </w:pPr>
      <w:bookmarkStart w:id="1" w:name="_Toc323424678"/>
      <w:r>
        <w:lastRenderedPageBreak/>
        <w:t>Document Control</w:t>
      </w:r>
      <w:bookmarkEnd w:id="1"/>
    </w:p>
    <w:p w:rsidR="00EE3597" w:rsidRPr="00EE3597" w:rsidRDefault="00EE3597" w:rsidP="006E78AB">
      <w:pPr>
        <w:spacing w:line="240" w:lineRule="auto"/>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6E78AB">
            <w:pPr>
              <w:pStyle w:val="TableContents"/>
              <w:spacing w:line="240" w:lineRule="auto"/>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Various stylistic alterations</w:t>
            </w:r>
          </w:p>
        </w:tc>
      </w:tr>
    </w:tbl>
    <w:p w:rsidR="008D7508" w:rsidRDefault="008D7508" w:rsidP="006E78AB">
      <w:pPr>
        <w:spacing w:line="240" w:lineRule="auto"/>
        <w:rPr>
          <w:lang w:eastAsia="zh-TW"/>
        </w:r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DA4314" w:rsidRDefault="00624817" w:rsidP="006E78AB">
      <w:pPr>
        <w:pStyle w:val="Heading1"/>
        <w:spacing w:line="240" w:lineRule="auto"/>
      </w:pPr>
      <w:bookmarkStart w:id="2" w:name="_Toc323424679"/>
      <w:r>
        <w:lastRenderedPageBreak/>
        <w:t>Table of Contents</w:t>
      </w:r>
      <w:bookmarkEnd w:id="2"/>
    </w:p>
    <w:p w:rsidR="00624626" w:rsidRPr="00624626" w:rsidRDefault="00624626" w:rsidP="006E78AB">
      <w:pPr>
        <w:spacing w:line="240" w:lineRule="auto"/>
      </w:pPr>
    </w:p>
    <w:p w:rsidR="0048321D"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48321D">
        <w:rPr>
          <w:noProof/>
        </w:rPr>
        <w:t>Notes to the Authors:</w:t>
      </w:r>
      <w:r w:rsidR="0048321D">
        <w:rPr>
          <w:noProof/>
        </w:rPr>
        <w:tab/>
      </w:r>
      <w:r w:rsidR="0048321D">
        <w:rPr>
          <w:noProof/>
        </w:rPr>
        <w:fldChar w:fldCharType="begin"/>
      </w:r>
      <w:r w:rsidR="0048321D">
        <w:rPr>
          <w:noProof/>
        </w:rPr>
        <w:instrText xml:space="preserve"> PAGEREF _Toc323424677 \h </w:instrText>
      </w:r>
      <w:r w:rsidR="0048321D">
        <w:rPr>
          <w:noProof/>
        </w:rPr>
      </w:r>
      <w:r w:rsidR="0048321D">
        <w:rPr>
          <w:noProof/>
        </w:rPr>
        <w:fldChar w:fldCharType="separate"/>
      </w:r>
      <w:r w:rsidR="0048321D">
        <w:rPr>
          <w:noProof/>
        </w:rPr>
        <w:t>1</w:t>
      </w:r>
      <w:r w:rsidR="0048321D">
        <w:rPr>
          <w:noProof/>
        </w:rPr>
        <w:fldChar w:fldCharType="end"/>
      </w:r>
    </w:p>
    <w:p w:rsidR="0048321D" w:rsidRDefault="0048321D">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_Toc323424678 \h </w:instrText>
      </w:r>
      <w:r>
        <w:rPr>
          <w:noProof/>
        </w:rPr>
      </w:r>
      <w:r>
        <w:rPr>
          <w:noProof/>
        </w:rPr>
        <w:fldChar w:fldCharType="separate"/>
      </w:r>
      <w:r>
        <w:rPr>
          <w:noProof/>
        </w:rPr>
        <w:t>2</w:t>
      </w:r>
      <w:r>
        <w:rPr>
          <w:noProof/>
        </w:rPr>
        <w:fldChar w:fldCharType="end"/>
      </w:r>
    </w:p>
    <w:p w:rsidR="0048321D" w:rsidRDefault="0048321D">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_Toc323424679 \h </w:instrText>
      </w:r>
      <w:r>
        <w:rPr>
          <w:noProof/>
        </w:rPr>
      </w:r>
      <w:r>
        <w:rPr>
          <w:noProof/>
        </w:rPr>
        <w:fldChar w:fldCharType="separate"/>
      </w:r>
      <w:r>
        <w:rPr>
          <w:noProof/>
        </w:rPr>
        <w:t>3</w:t>
      </w:r>
      <w:r>
        <w:rPr>
          <w:noProof/>
        </w:rPr>
        <w:fldChar w:fldCharType="end"/>
      </w:r>
    </w:p>
    <w:p w:rsidR="0048321D" w:rsidRDefault="0048321D">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_Toc323424680 \h </w:instrText>
      </w:r>
      <w:r>
        <w:rPr>
          <w:noProof/>
        </w:rPr>
      </w:r>
      <w:r>
        <w:rPr>
          <w:noProof/>
        </w:rPr>
        <w:fldChar w:fldCharType="separate"/>
      </w:r>
      <w:r>
        <w:rPr>
          <w:noProof/>
        </w:rPr>
        <w:t>4</w:t>
      </w:r>
      <w:r>
        <w:rPr>
          <w:noProof/>
        </w:rPr>
        <w:fldChar w:fldCharType="end"/>
      </w:r>
    </w:p>
    <w:p w:rsidR="0048321D" w:rsidRDefault="0048321D">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_Toc323424681 \h </w:instrText>
      </w:r>
      <w:r>
        <w:rPr>
          <w:noProof/>
        </w:rPr>
      </w:r>
      <w:r>
        <w:rPr>
          <w:noProof/>
        </w:rPr>
        <w:fldChar w:fldCharType="separate"/>
      </w:r>
      <w:r>
        <w:rPr>
          <w:noProof/>
        </w:rPr>
        <w:t>4</w:t>
      </w:r>
      <w:r>
        <w:rPr>
          <w:noProof/>
        </w:rPr>
        <w:fldChar w:fldCharType="end"/>
      </w:r>
    </w:p>
    <w:p w:rsidR="0048321D" w:rsidRDefault="0048321D">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_Toc323424682 \h </w:instrText>
      </w:r>
      <w:r>
        <w:rPr>
          <w:noProof/>
        </w:rPr>
      </w:r>
      <w:r>
        <w:rPr>
          <w:noProof/>
        </w:rPr>
        <w:fldChar w:fldCharType="separate"/>
      </w:r>
      <w:r>
        <w:rPr>
          <w:noProof/>
        </w:rPr>
        <w:t>5</w:t>
      </w:r>
      <w:r>
        <w:rPr>
          <w:noProof/>
        </w:rPr>
        <w:fldChar w:fldCharType="end"/>
      </w:r>
    </w:p>
    <w:p w:rsidR="0048321D" w:rsidRDefault="0048321D">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_Toc323424683 \h </w:instrText>
      </w:r>
      <w:r>
        <w:rPr>
          <w:noProof/>
        </w:rPr>
      </w:r>
      <w:r>
        <w:rPr>
          <w:noProof/>
        </w:rPr>
        <w:fldChar w:fldCharType="separate"/>
      </w:r>
      <w:r>
        <w:rPr>
          <w:noProof/>
        </w:rPr>
        <w:t>6</w:t>
      </w:r>
      <w:r>
        <w:rPr>
          <w:noProof/>
        </w:rPr>
        <w:fldChar w:fldCharType="end"/>
      </w:r>
    </w:p>
    <w:p w:rsidR="0048321D" w:rsidRDefault="0048321D">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_Toc323424684 \h </w:instrText>
      </w:r>
      <w:r>
        <w:rPr>
          <w:noProof/>
        </w:rPr>
      </w:r>
      <w:r>
        <w:rPr>
          <w:noProof/>
        </w:rPr>
        <w:fldChar w:fldCharType="separate"/>
      </w:r>
      <w:r>
        <w:rPr>
          <w:noProof/>
        </w:rPr>
        <w:t>6</w:t>
      </w:r>
      <w:r>
        <w:rPr>
          <w:noProof/>
        </w:rPr>
        <w:fldChar w:fldCharType="end"/>
      </w:r>
    </w:p>
    <w:p w:rsidR="0048321D" w:rsidRDefault="0048321D">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_Toc323424685 \h </w:instrText>
      </w:r>
      <w:r>
        <w:rPr>
          <w:noProof/>
        </w:rPr>
      </w:r>
      <w:r>
        <w:rPr>
          <w:noProof/>
        </w:rPr>
        <w:fldChar w:fldCharType="separate"/>
      </w:r>
      <w:r>
        <w:rPr>
          <w:noProof/>
        </w:rPr>
        <w:t>6</w:t>
      </w:r>
      <w:r>
        <w:rPr>
          <w:noProof/>
        </w:rPr>
        <w:fldChar w:fldCharType="end"/>
      </w:r>
    </w:p>
    <w:p w:rsidR="0048321D" w:rsidRDefault="0048321D">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_Toc323424686 \h </w:instrText>
      </w:r>
      <w:r>
        <w:rPr>
          <w:noProof/>
        </w:rPr>
      </w:r>
      <w:r>
        <w:rPr>
          <w:noProof/>
        </w:rPr>
        <w:fldChar w:fldCharType="separate"/>
      </w:r>
      <w:r>
        <w:rPr>
          <w:noProof/>
        </w:rPr>
        <w:t>6</w:t>
      </w:r>
      <w:r>
        <w:rPr>
          <w:noProof/>
        </w:rPr>
        <w:fldChar w:fldCharType="end"/>
      </w:r>
    </w:p>
    <w:p w:rsidR="0048321D" w:rsidRDefault="0048321D">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_Toc323424687 \h </w:instrText>
      </w:r>
      <w:r>
        <w:rPr>
          <w:noProof/>
        </w:rPr>
      </w:r>
      <w:r>
        <w:rPr>
          <w:noProof/>
        </w:rPr>
        <w:fldChar w:fldCharType="separate"/>
      </w:r>
      <w:r>
        <w:rPr>
          <w:noProof/>
        </w:rPr>
        <w:t>6</w:t>
      </w:r>
      <w:r>
        <w:rPr>
          <w:noProof/>
        </w:rPr>
        <w:fldChar w:fldCharType="end"/>
      </w:r>
    </w:p>
    <w:p w:rsidR="0048321D" w:rsidRDefault="0048321D">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_Toc323424688 \h </w:instrText>
      </w:r>
      <w:r>
        <w:rPr>
          <w:noProof/>
        </w:rPr>
      </w:r>
      <w:r>
        <w:rPr>
          <w:noProof/>
        </w:rPr>
        <w:fldChar w:fldCharType="separate"/>
      </w:r>
      <w:r>
        <w:rPr>
          <w:noProof/>
        </w:rPr>
        <w:t>7</w:t>
      </w:r>
      <w:r>
        <w:rPr>
          <w:noProof/>
        </w:rPr>
        <w:fldChar w:fldCharType="end"/>
      </w:r>
    </w:p>
    <w:p w:rsidR="0048321D" w:rsidRDefault="0048321D">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_Toc323424689 \h </w:instrText>
      </w:r>
      <w:r>
        <w:rPr>
          <w:noProof/>
        </w:rPr>
      </w:r>
      <w:r>
        <w:rPr>
          <w:noProof/>
        </w:rPr>
        <w:fldChar w:fldCharType="separate"/>
      </w:r>
      <w:r>
        <w:rPr>
          <w:noProof/>
        </w:rPr>
        <w:t>7</w:t>
      </w:r>
      <w:r>
        <w:rPr>
          <w:noProof/>
        </w:rPr>
        <w:fldChar w:fldCharType="end"/>
      </w:r>
    </w:p>
    <w:p w:rsidR="0048321D" w:rsidRDefault="0048321D">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_Toc323424690 \h </w:instrText>
      </w:r>
      <w:r>
        <w:rPr>
          <w:noProof/>
        </w:rPr>
      </w:r>
      <w:r>
        <w:rPr>
          <w:noProof/>
        </w:rPr>
        <w:fldChar w:fldCharType="separate"/>
      </w:r>
      <w:r>
        <w:rPr>
          <w:noProof/>
        </w:rPr>
        <w:t>8</w:t>
      </w:r>
      <w:r>
        <w:rPr>
          <w:noProof/>
        </w:rPr>
        <w:fldChar w:fldCharType="end"/>
      </w:r>
    </w:p>
    <w:p w:rsidR="0048321D" w:rsidRDefault="0048321D">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_Toc323424691 \h </w:instrText>
      </w:r>
      <w:r>
        <w:rPr>
          <w:noProof/>
        </w:rPr>
      </w:r>
      <w:r>
        <w:rPr>
          <w:noProof/>
        </w:rPr>
        <w:fldChar w:fldCharType="separate"/>
      </w:r>
      <w:r>
        <w:rPr>
          <w:noProof/>
        </w:rPr>
        <w:t>8</w:t>
      </w:r>
      <w:r>
        <w:rPr>
          <w:noProof/>
        </w:rPr>
        <w:fldChar w:fldCharType="end"/>
      </w:r>
    </w:p>
    <w:p w:rsidR="0048321D" w:rsidRDefault="0048321D">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_Toc323424692 \h </w:instrText>
      </w:r>
      <w:r>
        <w:rPr>
          <w:noProof/>
        </w:rPr>
      </w:r>
      <w:r>
        <w:rPr>
          <w:noProof/>
        </w:rPr>
        <w:fldChar w:fldCharType="separate"/>
      </w:r>
      <w:r>
        <w:rPr>
          <w:noProof/>
        </w:rPr>
        <w:t>9</w:t>
      </w:r>
      <w:r>
        <w:rPr>
          <w:noProof/>
        </w:rPr>
        <w:fldChar w:fldCharType="end"/>
      </w:r>
    </w:p>
    <w:p w:rsidR="0048321D" w:rsidRDefault="0048321D">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_Toc323424693 \h </w:instrText>
      </w:r>
      <w:r>
        <w:rPr>
          <w:noProof/>
        </w:rPr>
      </w:r>
      <w:r>
        <w:rPr>
          <w:noProof/>
        </w:rPr>
        <w:fldChar w:fldCharType="separate"/>
      </w:r>
      <w:r>
        <w:rPr>
          <w:noProof/>
        </w:rPr>
        <w:t>10</w:t>
      </w:r>
      <w:r>
        <w:rPr>
          <w:noProof/>
        </w:rPr>
        <w:fldChar w:fldCharType="end"/>
      </w:r>
    </w:p>
    <w:p w:rsidR="0048321D" w:rsidRDefault="0048321D">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_Toc323424694 \h </w:instrText>
      </w:r>
      <w:r>
        <w:rPr>
          <w:noProof/>
        </w:rPr>
      </w:r>
      <w:r>
        <w:rPr>
          <w:noProof/>
        </w:rPr>
        <w:fldChar w:fldCharType="separate"/>
      </w:r>
      <w:r>
        <w:rPr>
          <w:noProof/>
        </w:rPr>
        <w:t>10</w:t>
      </w:r>
      <w:r>
        <w:rPr>
          <w:noProof/>
        </w:rPr>
        <w:fldChar w:fldCharType="end"/>
      </w:r>
    </w:p>
    <w:p w:rsidR="0048321D" w:rsidRDefault="0048321D">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_Toc323424695 \h </w:instrText>
      </w:r>
      <w:r>
        <w:rPr>
          <w:noProof/>
        </w:rPr>
      </w:r>
      <w:r>
        <w:rPr>
          <w:noProof/>
        </w:rPr>
        <w:fldChar w:fldCharType="separate"/>
      </w:r>
      <w:r>
        <w:rPr>
          <w:noProof/>
        </w:rPr>
        <w:t>10</w:t>
      </w:r>
      <w:r>
        <w:rPr>
          <w:noProof/>
        </w:rPr>
        <w:fldChar w:fldCharType="end"/>
      </w:r>
    </w:p>
    <w:p w:rsidR="0048321D" w:rsidRDefault="0048321D">
      <w:pPr>
        <w:pStyle w:val="TOC1"/>
        <w:tabs>
          <w:tab w:val="right" w:leader="dot" w:pos="9962"/>
        </w:tabs>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_Toc323424696 \h </w:instrText>
      </w:r>
      <w:r>
        <w:rPr>
          <w:noProof/>
        </w:rPr>
      </w:r>
      <w:r>
        <w:rPr>
          <w:noProof/>
        </w:rPr>
        <w:fldChar w:fldCharType="separate"/>
      </w:r>
      <w:r>
        <w:rPr>
          <w:noProof/>
        </w:rPr>
        <w:t>10</w:t>
      </w:r>
      <w:r>
        <w:rPr>
          <w:noProof/>
        </w:rPr>
        <w:fldChar w:fldCharType="end"/>
      </w:r>
    </w:p>
    <w:p w:rsidR="00DA4314" w:rsidRDefault="009A6AED" w:rsidP="006E78AB">
      <w:pPr>
        <w:pStyle w:val="Contents1"/>
        <w:spacing w:line="240" w:lineRule="auto"/>
      </w:pPr>
      <w:r>
        <w:fldChar w:fldCharType="end"/>
      </w:r>
    </w:p>
    <w:p w:rsidR="00DA4314" w:rsidRDefault="00DA4314" w:rsidP="006E78AB">
      <w:pPr>
        <w:spacing w:line="240" w:lineRule="auto"/>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6E78AB">
      <w:pPr>
        <w:pStyle w:val="Heading1"/>
        <w:spacing w:line="240" w:lineRule="auto"/>
        <w:rPr>
          <w:lang w:eastAsia="zh-TW"/>
        </w:rPr>
      </w:pPr>
      <w:bookmarkStart w:id="3" w:name="_Toc323424680"/>
      <w:r>
        <w:lastRenderedPageBreak/>
        <w:t xml:space="preserve">1 </w:t>
      </w:r>
      <w:r w:rsidR="002E457D">
        <w:t>Approach Taken</w:t>
      </w:r>
      <w:bookmarkEnd w:id="3"/>
    </w:p>
    <w:p w:rsidR="00AE160C" w:rsidRDefault="004E60C4" w:rsidP="006E78AB">
      <w:pPr>
        <w:pStyle w:val="Heading2"/>
        <w:spacing w:line="240" w:lineRule="auto"/>
      </w:pPr>
      <w:bookmarkStart w:id="4" w:name="_Toc323424681"/>
      <w:r>
        <w:t>1.1</w:t>
      </w:r>
      <w:r w:rsidR="00AE160C">
        <w:t>Technical</w:t>
      </w:r>
      <w:bookmarkEnd w:id="4"/>
    </w:p>
    <w:p w:rsidR="000129F3" w:rsidRPr="000129F3" w:rsidRDefault="000129F3" w:rsidP="006E78AB">
      <w:pPr>
        <w:spacing w:line="240" w:lineRule="auto"/>
      </w:pPr>
      <w:r>
        <w:t>We plan to make use of many different tools in throughout our project:</w:t>
      </w:r>
    </w:p>
    <w:p w:rsidR="00B5354C" w:rsidRDefault="000129F3" w:rsidP="006E78AB">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B20344">
      <w:pPr>
        <w:pStyle w:val="ListParagraph"/>
        <w:spacing w:line="100" w:lineRule="exact"/>
        <w:ind w:left="357"/>
        <w:jc w:val="both"/>
      </w:pPr>
      <w:r>
        <w:t xml:space="preserve"> </w:t>
      </w:r>
    </w:p>
    <w:p w:rsidR="00B5354C" w:rsidRDefault="00991586" w:rsidP="006E78AB">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B20344">
      <w:pPr>
        <w:pStyle w:val="ListParagraph"/>
        <w:spacing w:line="100" w:lineRule="exact"/>
      </w:pPr>
    </w:p>
    <w:p w:rsidR="0095396D" w:rsidRDefault="0095396D" w:rsidP="006E78AB">
      <w:pPr>
        <w:pStyle w:val="ListParagraph"/>
        <w:numPr>
          <w:ilvl w:val="0"/>
          <w:numId w:val="18"/>
        </w:numPr>
        <w:spacing w:line="240" w:lineRule="auto"/>
        <w:jc w:val="both"/>
      </w:pPr>
      <w:r w:rsidRPr="00B20344">
        <w:rPr>
          <w:b/>
        </w:rPr>
        <w:t xml:space="preserve">JUnit </w:t>
      </w:r>
      <w:r w:rsidR="001072BD">
        <w:t>– we will create</w:t>
      </w:r>
      <w:r>
        <w:t xml:space="preserve"> tests for our application in JUnit to ensure we produce a robust code base.</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20344">
      <w:pPr>
        <w:pStyle w:val="ListParagraph"/>
        <w:spacing w:line="100" w:lineRule="exact"/>
      </w:pPr>
    </w:p>
    <w:p w:rsidR="00C14E8A" w:rsidRDefault="000129F3" w:rsidP="006E78AB">
      <w:pPr>
        <w:pStyle w:val="ListParagraph"/>
        <w:numPr>
          <w:ilvl w:val="0"/>
          <w:numId w:val="18"/>
        </w:numPr>
        <w:spacing w:line="240" w:lineRule="auto"/>
        <w:jc w:val="both"/>
      </w:pPr>
      <w:r w:rsidRPr="000129F3">
        <w:rPr>
          <w:b/>
        </w:rPr>
        <w:t>ECS ugForge</w:t>
      </w:r>
      <w:r>
        <w:t xml:space="preserve"> - </w:t>
      </w:r>
      <w:r w:rsidR="00667A56">
        <w:t>W</w:t>
      </w:r>
      <w:r>
        <w:t xml:space="preserve">e </w:t>
      </w:r>
      <w:r w:rsidR="009E15C4">
        <w:t>shall</w:t>
      </w:r>
      <w:r>
        <w:t xml:space="preserve"> use this </w:t>
      </w:r>
      <w:r w:rsidR="00C14E8A">
        <w:t>ser</w:t>
      </w:r>
      <w:r>
        <w:t>vice</w:t>
      </w:r>
      <w:r w:rsidR="00C14E8A">
        <w:t xml:space="preserve"> to host our version control repository. We </w:t>
      </w:r>
      <w:r w:rsidR="009E15C4">
        <w:t>shall</w:t>
      </w:r>
      <w:r w:rsidR="00C14E8A">
        <w:t xml:space="preserve"> make regular commits of our work to ensure high levels of transparency on the work being done, and allow rollbacks if a major error is found in our work.</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B20344">
      <w:pPr>
        <w:pStyle w:val="ListParagraph"/>
        <w:spacing w:line="100" w:lineRule="exact"/>
      </w:pPr>
    </w:p>
    <w:p w:rsidR="00C81DA6" w:rsidRDefault="00C81DA6" w:rsidP="006E78AB">
      <w:pPr>
        <w:pStyle w:val="ListParagraph"/>
        <w:numPr>
          <w:ilvl w:val="0"/>
          <w:numId w:val="18"/>
        </w:numPr>
        <w:spacing w:line="240" w:lineRule="auto"/>
        <w:jc w:val="both"/>
      </w:pPr>
      <w:r>
        <w:t>Many types of diagram will be used to help us understand various aspects of the project:</w:t>
      </w:r>
    </w:p>
    <w:p w:rsidR="00C81DA6" w:rsidRDefault="00C81DA6" w:rsidP="00B20344">
      <w:pPr>
        <w:pStyle w:val="ListParagraph"/>
        <w:spacing w:line="100" w:lineRule="exact"/>
      </w:pPr>
    </w:p>
    <w:p w:rsidR="00C81DA6" w:rsidRDefault="00AE160C" w:rsidP="006E78AB">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A4E88">
        <w:rPr>
          <w:b/>
        </w:rPr>
        <w:t>Visual P</w:t>
      </w:r>
      <w:r w:rsidR="00667A56" w:rsidRPr="000129F3">
        <w:rPr>
          <w:b/>
        </w:rPr>
        <w:t>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6E78AB">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6E78AB">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6A4E88">
        <w:rPr>
          <w:b/>
        </w:rPr>
        <w:t>Visual P</w:t>
      </w:r>
      <w:r w:rsidR="000129F3" w:rsidRPr="00BB67B3">
        <w:rPr>
          <w:b/>
        </w:rPr>
        <w:t>aradigm</w:t>
      </w:r>
      <w:r w:rsidR="000129F3">
        <w:t xml:space="preserve"> show how the</w:t>
      </w:r>
      <w:r w:rsidR="00AE160C">
        <w:t xml:space="preserve"> classes are meant to interact within the system. </w:t>
      </w:r>
    </w:p>
    <w:p w:rsidR="00667A56" w:rsidRDefault="005A01F5" w:rsidP="006E78AB">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t xml:space="preserve"> to help us develop a user friendly user interface.</w:t>
      </w:r>
    </w:p>
    <w:p w:rsidR="00320425" w:rsidRDefault="00320425" w:rsidP="001072BD">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1072BD">
      <w:pPr>
        <w:spacing w:line="240" w:lineRule="auto"/>
        <w:ind w:left="360"/>
        <w:jc w:val="both"/>
        <w:sectPr w:rsidR="001072BD" w:rsidSect="00D9491F">
          <w:pgSz w:w="12240" w:h="15840"/>
          <w:pgMar w:top="851" w:right="1077" w:bottom="1418" w:left="1077" w:header="0" w:footer="1134" w:gutter="0"/>
          <w:cols w:space="720"/>
          <w:formProt w:val="0"/>
        </w:sectPr>
      </w:pPr>
    </w:p>
    <w:p w:rsidR="00AE160C" w:rsidRDefault="00D358E8" w:rsidP="006E78AB">
      <w:pPr>
        <w:pStyle w:val="Heading2"/>
        <w:spacing w:line="240" w:lineRule="auto"/>
      </w:pPr>
      <w:bookmarkStart w:id="5" w:name="_Toc323424682"/>
      <w:r>
        <w:rPr>
          <w:rFonts w:hint="eastAsia"/>
          <w:lang w:eastAsia="zh-TW"/>
        </w:rPr>
        <w:lastRenderedPageBreak/>
        <w:t xml:space="preserve">1.2 </w:t>
      </w:r>
      <w:r w:rsidR="00AE160C">
        <w:t>Modelling</w:t>
      </w:r>
      <w:bookmarkEnd w:id="5"/>
    </w:p>
    <w:p w:rsidR="005A01F5" w:rsidRDefault="005A01F5" w:rsidP="006E78AB">
      <w:pPr>
        <w:spacing w:line="240" w:lineRule="auto"/>
        <w:jc w:val="both"/>
      </w:pPr>
      <w:r>
        <w:t>To produce good quality, extensible software, a number of different abstractions and architectural styles have been adopted throughout our application:</w:t>
      </w:r>
    </w:p>
    <w:p w:rsidR="00667A56" w:rsidRDefault="00667A56" w:rsidP="006E78AB">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B20344">
      <w:pPr>
        <w:pStyle w:val="ListParagraph"/>
        <w:spacing w:line="100" w:lineRule="exact"/>
        <w:ind w:left="357"/>
        <w:jc w:val="both"/>
      </w:pPr>
    </w:p>
    <w:p w:rsidR="00667A56" w:rsidRDefault="00667A56" w:rsidP="006E78AB">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6E78AB">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6A4E88">
        <w:t xml:space="preserve"> screen. In J</w:t>
      </w:r>
      <w:r w:rsidR="005A01F5">
        <w:t>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6E78AB">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B20344">
      <w:pPr>
        <w:pStyle w:val="ListParagraph"/>
        <w:spacing w:line="100" w:lineRule="exact"/>
        <w:ind w:left="794"/>
        <w:jc w:val="both"/>
      </w:pPr>
    </w:p>
    <w:p w:rsidR="00AE160C" w:rsidRDefault="005A01F5" w:rsidP="006E78AB">
      <w:pPr>
        <w:pStyle w:val="ListParagraph"/>
        <w:spacing w:line="240" w:lineRule="auto"/>
        <w:ind w:left="360"/>
        <w:jc w:val="both"/>
      </w:pPr>
      <w:r>
        <w:t xml:space="preserve">We have chosen to keep the three groups of classes very separate, splitting into pairs to develop </w:t>
      </w:r>
      <w:r w:rsidR="00A62E90">
        <w:t>them, this allows the program to be more extendable, as the coupling is very low.</w:t>
      </w:r>
    </w:p>
    <w:p w:rsidR="000A1331" w:rsidRDefault="000A1331" w:rsidP="00B20344">
      <w:pPr>
        <w:pStyle w:val="ListParagraph"/>
        <w:spacing w:line="100" w:lineRule="exact"/>
        <w:ind w:left="357"/>
        <w:jc w:val="both"/>
      </w:pPr>
    </w:p>
    <w:p w:rsidR="000A1331" w:rsidRDefault="00B04CED" w:rsidP="000A1331">
      <w:pPr>
        <w:pStyle w:val="ListParagraph"/>
        <w:numPr>
          <w:ilvl w:val="0"/>
          <w:numId w:val="19"/>
        </w:numPr>
        <w:spacing w:line="240" w:lineRule="auto"/>
      </w:pPr>
      <w:r>
        <w:t xml:space="preserve">We </w:t>
      </w:r>
      <w:r w:rsidR="000A1331">
        <w:t>shall make</w:t>
      </w:r>
      <w:r w:rsidR="006A4E88">
        <w:t xml:space="preserve"> extensive use of the I</w:t>
      </w:r>
      <w:r>
        <w:t xml:space="preserve">terator </w:t>
      </w:r>
      <w:r w:rsidR="006A4E88">
        <w:t>P</w:t>
      </w:r>
      <w:r w:rsidR="004E2D22">
        <w:t xml:space="preserve">attern </w:t>
      </w:r>
      <w:r w:rsidR="000A1331">
        <w:t>t</w:t>
      </w:r>
      <w:r w:rsidR="006A4E88">
        <w:t>hrough the use of the J</w:t>
      </w:r>
      <w:r w:rsidR="004E2D22">
        <w:t>ava enhanced</w:t>
      </w:r>
      <w:r w:rsidR="006A4E88">
        <w:t>-</w:t>
      </w:r>
      <w:r w:rsidR="000A1331">
        <w:t>for loop. This construct allows</w:t>
      </w:r>
      <w:r w:rsidR="004E2D22">
        <w:t xml:space="preserve"> us to easily </w:t>
      </w:r>
      <w:r w:rsidR="006A4E88">
        <w:t>traverse over all</w:t>
      </w:r>
      <w:r w:rsidR="002A5B32">
        <w:t xml:space="preserve"> elements of containe</w:t>
      </w:r>
      <w:r w:rsidR="000A1331">
        <w:t xml:space="preserve">r classes consisting of </w:t>
      </w:r>
      <w:r w:rsidR="006A4E88">
        <w:t>Lists</w:t>
      </w:r>
      <w:r w:rsidR="000A1331">
        <w:t xml:space="preserve"> of</w:t>
      </w:r>
      <w:r w:rsidR="002A5B32">
        <w:t xml:space="preserve"> airports, runways and other classes.</w:t>
      </w:r>
    </w:p>
    <w:p w:rsidR="000A1331" w:rsidRDefault="000A1331" w:rsidP="00B20344">
      <w:pPr>
        <w:pStyle w:val="ListParagraph"/>
        <w:spacing w:after="0" w:line="120" w:lineRule="exact"/>
        <w:ind w:left="357"/>
      </w:pPr>
    </w:p>
    <w:p w:rsidR="00320425" w:rsidRDefault="006A4E88" w:rsidP="00320425">
      <w:pPr>
        <w:pStyle w:val="ListParagraph"/>
        <w:numPr>
          <w:ilvl w:val="0"/>
          <w:numId w:val="19"/>
        </w:numPr>
        <w:spacing w:line="240" w:lineRule="auto"/>
      </w:pPr>
      <w:r>
        <w:t>The Observer P</w:t>
      </w:r>
      <w:r w:rsidR="000A1331">
        <w:t>attern will be used to ensure that every object that is concerned with the values of Airport will be kept consistent when a new Airport is loaded in from a file. An interface AirportObserver shall be imp</w:t>
      </w:r>
      <w:r w:rsidR="00EB24B4">
        <w:t>lemented by these classes, completing a m</w:t>
      </w:r>
      <w:r w:rsidR="000A1331">
        <w:t xml:space="preserve">ethod notify(Airport) </w:t>
      </w:r>
      <w:r w:rsidR="00EB24B4">
        <w:t>that performs</w:t>
      </w:r>
      <w:r w:rsidR="000A1331">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320425">
      <w:pPr>
        <w:pStyle w:val="ListParagraph"/>
      </w:pPr>
    </w:p>
    <w:p w:rsidR="001072BD" w:rsidRDefault="00320425" w:rsidP="001072BD">
      <w:pPr>
        <w:pStyle w:val="ListParagraph"/>
        <w:numPr>
          <w:ilvl w:val="0"/>
          <w:numId w:val="19"/>
        </w:numPr>
        <w:spacing w:line="240" w:lineRule="auto"/>
      </w:pPr>
      <w:r>
        <w:t>We chose to base many of the</w:t>
      </w:r>
      <w:r w:rsidR="00634AD2">
        <w:t xml:space="preserve"> Model</w:t>
      </w:r>
      <w:r>
        <w:t xml:space="preserve"> classes in our project on real life objects</w:t>
      </w:r>
    </w:p>
    <w:p w:rsidR="001072BD" w:rsidRDefault="001072BD" w:rsidP="001072BD">
      <w:pPr>
        <w:pStyle w:val="ListParagraph"/>
        <w:spacing w:line="100" w:lineRule="exact"/>
      </w:pPr>
    </w:p>
    <w:p w:rsidR="00320425" w:rsidRDefault="00320425" w:rsidP="00320425">
      <w:pPr>
        <w:pStyle w:val="ListParagraph"/>
        <w:numPr>
          <w:ilvl w:val="1"/>
          <w:numId w:val="19"/>
        </w:numPr>
        <w:spacing w:line="240" w:lineRule="auto"/>
      </w:pPr>
      <w:r>
        <w:t>The Runway class is based on the abstract declaration of a runway and, along with another instance of the same class, is contained inside a PhysicalRunway class that represents the real world runway. As many as required of these objects can then be stored inside an Airport class.</w:t>
      </w:r>
    </w:p>
    <w:p w:rsidR="00320425" w:rsidRDefault="00320425" w:rsidP="00320425">
      <w:pPr>
        <w:pStyle w:val="ListParagraph"/>
        <w:numPr>
          <w:ilvl w:val="1"/>
          <w:numId w:val="19"/>
        </w:numPr>
        <w:spacing w:line="240" w:lineRule="auto"/>
      </w:pPr>
      <w:r>
        <w:t>For the email section of our program everything is wrapped up in classes. The functionality of sending an email, is contai</w:t>
      </w:r>
      <w:r w:rsidR="009E15C4">
        <w:t>ned within a class called E</w:t>
      </w:r>
      <w:r w:rsidR="00634AD2">
        <w:t>mail. This makes it easy for other objects to call on this function without in depth knowledge of how it must be set up. To ease sending emails to commonly used email addresses, the classes Contact, and it’s container AddressBook shall be available.</w:t>
      </w:r>
      <w:r>
        <w:t xml:space="preserve"> </w:t>
      </w:r>
    </w:p>
    <w:p w:rsidR="000A1331" w:rsidRDefault="000A1331" w:rsidP="000A1331">
      <w:pPr>
        <w:pStyle w:val="ListParagraph"/>
        <w:spacing w:line="240" w:lineRule="auto"/>
        <w:ind w:left="360"/>
      </w:pPr>
    </w:p>
    <w:p w:rsidR="000A1331" w:rsidRDefault="000A1331" w:rsidP="000A1331">
      <w:pPr>
        <w:spacing w:line="240" w:lineRule="auto"/>
      </w:pPr>
    </w:p>
    <w:p w:rsidR="00EB24B4" w:rsidRDefault="00EB24B4" w:rsidP="000A1331">
      <w:pPr>
        <w:spacing w:line="240" w:lineRule="auto"/>
        <w:sectPr w:rsidR="00EB24B4">
          <w:pgSz w:w="12240" w:h="15840"/>
          <w:pgMar w:top="1134" w:right="1134" w:bottom="1693" w:left="1134" w:header="0" w:footer="1134" w:gutter="0"/>
          <w:cols w:space="720"/>
          <w:formProt w:val="0"/>
        </w:sectPr>
      </w:pPr>
    </w:p>
    <w:p w:rsidR="002E457D" w:rsidRPr="002E457D" w:rsidRDefault="002E457D" w:rsidP="006E78AB">
      <w:pPr>
        <w:pStyle w:val="Heading1"/>
        <w:spacing w:line="240" w:lineRule="auto"/>
      </w:pPr>
      <w:bookmarkStart w:id="6" w:name="_Toc323424683"/>
      <w:r>
        <w:lastRenderedPageBreak/>
        <w:t>2 Analysis Documentation</w:t>
      </w:r>
      <w:bookmarkEnd w:id="6"/>
    </w:p>
    <w:p w:rsidR="002E457D" w:rsidRDefault="00F068C2" w:rsidP="006E78AB">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E9111F">
      <w:pPr>
        <w:pStyle w:val="Heading2"/>
        <w:spacing w:line="240" w:lineRule="auto"/>
      </w:pPr>
      <w:bookmarkStart w:id="7" w:name="_Toc323424684"/>
      <w:r>
        <w:t>2.1 Requirements Analysis</w:t>
      </w:r>
      <w:bookmarkEnd w:id="7"/>
    </w:p>
    <w:p w:rsidR="00E9111F" w:rsidRDefault="00E9111F" w:rsidP="00E9111F">
      <w:r>
        <w:t>The first thing we needed to do was understand the problem that we had been given. We started by reading the specification and various pieces of background information provided by the CAA (Civil Aviation Association). In our early meetings, we discussed what we had read and came to agreements on our interpretations of the information.</w:t>
      </w:r>
    </w:p>
    <w:p w:rsidR="00D923CE" w:rsidRPr="00E9111F" w:rsidRDefault="00D923CE" w:rsidP="00E9111F">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FE04AB" w:rsidRPr="005E16E1" w:rsidRDefault="00FE04AB" w:rsidP="006E78AB">
      <w:pPr>
        <w:tabs>
          <w:tab w:val="left" w:pos="720"/>
        </w:tabs>
        <w:spacing w:line="240" w:lineRule="auto"/>
        <w:rPr>
          <w:color w:val="FF0000"/>
          <w:sz w:val="28"/>
        </w:rPr>
      </w:pPr>
      <w:r w:rsidRPr="005E16E1">
        <w:rPr>
          <w:color w:val="FF0000"/>
          <w:sz w:val="28"/>
        </w:rPr>
        <w:t>We identified the extensions we would be doing</w:t>
      </w:r>
      <w:r w:rsidR="005E16E1">
        <w:rPr>
          <w:color w:val="FF0000"/>
          <w:sz w:val="28"/>
        </w:rPr>
        <w:t>. We chose to do x y z</w:t>
      </w:r>
      <w:r w:rsidR="00DA5C52">
        <w:rPr>
          <w:color w:val="FF0000"/>
          <w:sz w:val="28"/>
        </w:rPr>
        <w:t>. I guess addressbook, and help?</w:t>
      </w:r>
    </w:p>
    <w:p w:rsidR="009E0331" w:rsidRDefault="008D7508" w:rsidP="00F068C2">
      <w:pPr>
        <w:pStyle w:val="Heading2"/>
        <w:spacing w:line="240" w:lineRule="auto"/>
      </w:pPr>
      <w:bookmarkStart w:id="8" w:name="_Toc323424685"/>
      <w:r>
        <w:t>2.2 Design Analysis</w:t>
      </w:r>
      <w:bookmarkEnd w:id="8"/>
    </w:p>
    <w:p w:rsidR="00F068C2" w:rsidRPr="00F068C2" w:rsidRDefault="00B01B52" w:rsidP="00F068C2">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3"/>
      </w:r>
    </w:p>
    <w:p w:rsidR="00FE04AB" w:rsidRDefault="00FE04AB" w:rsidP="00FE04AB">
      <w:pPr>
        <w:pStyle w:val="Heading3"/>
      </w:pPr>
      <w:bookmarkStart w:id="9" w:name="_Toc323424686"/>
      <w:r>
        <w:t>2.2.1 Model</w:t>
      </w:r>
      <w:bookmarkEnd w:id="9"/>
    </w:p>
    <w:p w:rsidR="00B01B52" w:rsidRDefault="00B01B52" w:rsidP="006E78AB">
      <w:pPr>
        <w:spacing w:line="240" w:lineRule="auto"/>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A73CB6">
      <w:pPr>
        <w:pStyle w:val="Heading4"/>
      </w:pPr>
      <w:bookmarkStart w:id="10" w:name="_Toc323424687"/>
      <w:r>
        <w:t>2.2.1.1 Airport</w:t>
      </w:r>
      <w:bookmarkEnd w:id="10"/>
    </w:p>
    <w:p w:rsidR="00FE04AB" w:rsidRDefault="00E81D8D" w:rsidP="006E78AB">
      <w:pPr>
        <w:spacing w:line="240" w:lineRule="auto"/>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and provided accessor and mutator methods to each of them</w:t>
      </w:r>
      <w:r w:rsidR="002B66DA">
        <w:t xml:space="preserve">. Each value was stored in an array of length two, the first index containing the declared value and the second index the redeclared value. Two public named constants </w:t>
      </w:r>
      <w:r w:rsidR="002B66DA">
        <w:lastRenderedPageBreak/>
        <w:t>(DEFAULT and REDECLARED) were provided to raise the level of abst</w:t>
      </w:r>
      <w:r w:rsidR="00594BAA">
        <w:t>raction away for these “magic”</w:t>
      </w:r>
      <w:r w:rsidR="002B66DA">
        <w:t xml:space="preserve"> numbers.</w:t>
      </w:r>
    </w:p>
    <w:p w:rsidR="003172E7" w:rsidRDefault="003172E7" w:rsidP="006E78AB">
      <w:pPr>
        <w:spacing w:line="240" w:lineRule="auto"/>
      </w:pPr>
      <w:r>
        <w:t xml:space="preserve">Since the calculations always require the values for both declared runways that take up one piece of concrete (e.g. 09L and 27R), we created a class PhysicalRunway to represent a real life runway. This class contains two Runway objects. It also </w:t>
      </w:r>
      <w:r w:rsidR="00671879">
        <w:t>contains a</w:t>
      </w:r>
      <w:r>
        <w:t xml:space="preserve">n Obstacle object. </w:t>
      </w:r>
      <w:r w:rsidR="00671879">
        <w:t>The PhysicalRunway class aims to contain all of the common features of the two runways to reduce redundancy and increase code reuse.</w:t>
      </w:r>
      <w:r w:rsidR="00A135F0">
        <w:t xml:space="preserve"> All of the methods that calculate the redeclared runway parameters are in PhysicalRunway.</w:t>
      </w:r>
    </w:p>
    <w:p w:rsidR="00A135F0" w:rsidRDefault="00A135F0" w:rsidP="006E78AB">
      <w:pPr>
        <w:spacing w:line="240" w:lineRule="auto"/>
      </w:pPr>
      <w:r>
        <w:t xml:space="preserve">As an airport can consist of multiple runways (e.g. Heathrow) we the class Airport was designed to contain as many runways as required – A List was chosen as the container for the runways, an ArrayList was chosen as the concrete implementation for this list as it is very fast and items never need to be inserted. </w:t>
      </w:r>
    </w:p>
    <w:p w:rsidR="00A135F0" w:rsidRDefault="00A135F0" w:rsidP="006E78AB">
      <w:pPr>
        <w:spacing w:line="240" w:lineRule="auto"/>
      </w:pPr>
      <w:r>
        <w:t>The Airport class also acts as a single point of access for other packages to this part of the model; A class needs only instantiate an airport to obtain access to all of this functionality. This single access point reduces coupling and ensures consistency throughout the application.</w:t>
      </w:r>
    </w:p>
    <w:p w:rsidR="006D52FC" w:rsidRDefault="006D52FC" w:rsidP="006E78AB">
      <w:pPr>
        <w:spacing w:line="240" w:lineRule="auto"/>
      </w:pPr>
      <w:r>
        <w:t xml:space="preserve">The final class in the core business logic section of the model is the Obstacle class. As previously mentioned, it lives inside a PhysicalRunway object. When an obstacle is placed on a PhysicalRunway, using the method placeNewObstacle, the redeclared parameters are calculated. </w:t>
      </w:r>
    </w:p>
    <w:p w:rsidR="00FE04AB" w:rsidRDefault="00FE04AB" w:rsidP="00F068C2">
      <w:pPr>
        <w:pStyle w:val="Heading4"/>
      </w:pPr>
      <w:bookmarkStart w:id="11" w:name="_Toc323424688"/>
      <w:r>
        <w:t>2.2.1.2 Email</w:t>
      </w:r>
      <w:bookmarkEnd w:id="11"/>
      <w:r>
        <w:t xml:space="preserve"> </w:t>
      </w:r>
    </w:p>
    <w:p w:rsidR="00A73CB6" w:rsidRDefault="00CF2642" w:rsidP="006E78AB">
      <w:pPr>
        <w:spacing w:line="240" w:lineRule="auto"/>
      </w:pPr>
      <w:r>
        <w:t>The email sendi</w:t>
      </w:r>
      <w:r w:rsidR="00DA5C52">
        <w:t xml:space="preserve">ng </w:t>
      </w:r>
      <w:r>
        <w:t xml:space="preserve">is performed using Java EE’s JavaMail API. However, since it was felt that JavaMail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6E78AB">
      <w:pPr>
        <w:spacing w:line="240" w:lineRule="auto"/>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w:t>
      </w:r>
      <w:r w:rsidR="00854EEE">
        <w:t xml:space="preserve">is a “Plain ol’ data” class that </w:t>
      </w:r>
      <w:r w:rsidR="00A46EAD">
        <w:t xml:space="preserve">stores the users email address and their </w:t>
      </w:r>
      <w:r w:rsidR="00854EEE">
        <w:t>full name. The AddressBook class consists of a List of Contacts and methods to add remove and search for contacts.</w:t>
      </w:r>
    </w:p>
    <w:p w:rsidR="00854EEE" w:rsidRDefault="00854EEE" w:rsidP="006E78AB">
      <w:pPr>
        <w:spacing w:line="240" w:lineRule="auto"/>
      </w:pPr>
      <w:r>
        <w:t xml:space="preserve">To send an email, an Email class must be instantiated, a Contact, or List of Contacts passed in. The subject and message body are set and finally the send method is called. </w:t>
      </w:r>
    </w:p>
    <w:p w:rsidR="00FE04AB" w:rsidRDefault="00FE04AB" w:rsidP="00F068C2">
      <w:pPr>
        <w:pStyle w:val="Heading4"/>
      </w:pPr>
      <w:bookmarkStart w:id="12" w:name="_Toc323424689"/>
      <w:r>
        <w:t xml:space="preserve">2.2.1.3 </w:t>
      </w:r>
      <w:r w:rsidR="00E9111F">
        <w:t xml:space="preserve">Loading and </w:t>
      </w:r>
      <w:r>
        <w:t>Saving XML</w:t>
      </w:r>
      <w:bookmarkEnd w:id="12"/>
    </w:p>
    <w:p w:rsidR="00A73CB6" w:rsidRDefault="001760F2" w:rsidP="006E78AB">
      <w:pPr>
        <w:spacing w:line="240" w:lineRule="auto"/>
      </w:pPr>
      <w:r>
        <w:t>One important feature of the application is the ability to load and save the various parts of the model to file.</w:t>
      </w:r>
      <w:r w:rsidR="00D65C61">
        <w:t xml:space="preserve"> To satisfy this need</w:t>
      </w:r>
      <w:r w:rsidR="00895484">
        <w:t>,</w:t>
      </w:r>
      <w:r w:rsidR="00D65C61">
        <w:t xml:space="preserve"> two classes </w:t>
      </w:r>
      <w:r w:rsidR="005D3202">
        <w:t>were</w:t>
      </w:r>
      <w:r w:rsidR="00D65C61">
        <w:t xml:space="preserve"> made, one to save to XML and another to save to XML</w:t>
      </w:r>
      <w:r w:rsidR="005D3202">
        <w:t xml:space="preserve">. The classes </w:t>
      </w:r>
      <w:r w:rsidR="00895484">
        <w:t>are named</w:t>
      </w:r>
      <w:r w:rsidR="005D3202" w:rsidRPr="005D3202">
        <w:t> eponymously</w:t>
      </w:r>
      <w:r w:rsidR="005D3202">
        <w:t>: SaveToXMLFile and LoadXMLFile.</w:t>
      </w:r>
      <w:r w:rsidR="00895484">
        <w:t xml:space="preserve"> These classes make use of the Documen</w:t>
      </w:r>
      <w:r w:rsidR="008F6A2B">
        <w:t>tBuilder classes in J</w:t>
      </w:r>
      <w:r w:rsidR="00895484">
        <w:t>ava.</w:t>
      </w:r>
      <w:r w:rsidR="005D3202">
        <w:t xml:space="preserve"> A third class, named XMLFileFilter, was also created </w:t>
      </w:r>
      <w:r w:rsidR="00B75B3F">
        <w:t>- this class simply sets open file dialogs to show only XML files.</w:t>
      </w:r>
    </w:p>
    <w:p w:rsidR="00895484" w:rsidRDefault="00B75B3F" w:rsidP="006E78AB">
      <w:pPr>
        <w:spacing w:line="240" w:lineRule="auto"/>
        <w:rPr>
          <w:color w:val="FF0000"/>
        </w:rPr>
      </w:pPr>
      <w:r>
        <w:t xml:space="preserve">To save an XML file, </w:t>
      </w:r>
      <w:r w:rsidR="00895484">
        <w:t>a SaveToXMLFile object is constructed, passing in the object to be saved as an argument. Airports, Obstacles, Contacts and Contact Lists can be saved as XML by the class. The constructor takes care of displaying the dialogs and creating the correct XML schema.</w:t>
      </w:r>
      <w:r w:rsidR="00895484">
        <w:br/>
      </w:r>
      <w:r w:rsidR="00895484" w:rsidRPr="00895484">
        <w:rPr>
          <w:color w:val="FF0000"/>
        </w:rPr>
        <w:t>Insert lies about wh</w:t>
      </w:r>
      <w:r w:rsidR="00895484">
        <w:rPr>
          <w:color w:val="FF0000"/>
        </w:rPr>
        <w:t>y</w:t>
      </w:r>
      <w:r w:rsidR="00895484" w:rsidRPr="00895484">
        <w:rPr>
          <w:color w:val="FF0000"/>
        </w:rPr>
        <w:t xml:space="preserve"> this is good?</w:t>
      </w:r>
    </w:p>
    <w:p w:rsidR="00895484" w:rsidRPr="00895484" w:rsidRDefault="00895484" w:rsidP="006E78AB">
      <w:pPr>
        <w:spacing w:line="240" w:lineRule="auto"/>
      </w:pPr>
      <w:r>
        <w:lastRenderedPageBreak/>
        <w:t>To load an XML file, a LoadXMLFile object is created</w:t>
      </w:r>
      <w:r w:rsidR="008F6A2B">
        <w:t xml:space="preserve">. One of the methods loadObstacle, loadAirport, loadContact or loadContacts is called.  The method will then present the user with a dialog to pick a file to load. Finally the method shall return the required object. These classes also provide silent alternatives in which a filename can be passed in as an argument and no dialog will be displayed; this feature was needed for the open recent menu. </w:t>
      </w:r>
    </w:p>
    <w:p w:rsidR="00FE04AB" w:rsidRPr="00FE04AB" w:rsidRDefault="00FE04AB" w:rsidP="00FE04AB">
      <w:pPr>
        <w:pStyle w:val="Heading3"/>
      </w:pPr>
      <w:bookmarkStart w:id="13" w:name="_Toc323424690"/>
      <w:r>
        <w:t>2.2.2 View</w:t>
      </w:r>
      <w:bookmarkEnd w:id="13"/>
    </w:p>
    <w:p w:rsidR="008033ED" w:rsidRDefault="00652BA5" w:rsidP="006E78AB">
      <w:pPr>
        <w:spacing w:line="240" w:lineRule="auto"/>
      </w:pPr>
      <w:r>
        <w:t>The classes in the view package are conc</w:t>
      </w:r>
      <w:r w:rsidR="00BF3B59">
        <w:t xml:space="preserve">erned with displaying to the screen all the information and visual control elements that the user needs. </w:t>
      </w:r>
      <w:r w:rsidR="008033ED">
        <w:t xml:space="preserve">We chose to implement the application as a Java swing desktop application as this allows good cross platform support, good familiarity and we are all experienced in using swing. </w:t>
      </w:r>
    </w:p>
    <w:p w:rsidR="00FE04AB" w:rsidRDefault="00BF3B59" w:rsidP="00BF3B59">
      <w:pPr>
        <w:spacing w:line="240" w:lineRule="auto"/>
      </w:pPr>
      <w:r>
        <w:t>After a discussion with our supervisor, we decided to use a Graphical User Interface builder. Online research showed that the most critically acclaimed GUI builder was Google Window Builder Pro</w:t>
      </w:r>
      <w:r w:rsidR="00992934">
        <w:t xml:space="preserve"> (GWBP)</w:t>
      </w:r>
      <w:r>
        <w:t>. Unlike other tools that would have prevented us from editing the generated code by hand (and probably filled up our classes with useless junk) GWBP wa</w:t>
      </w:r>
      <w:r w:rsidR="004F4EB8">
        <w:t>s quite happy for us to edit it</w:t>
      </w:r>
      <w:bookmarkStart w:id="14" w:name="_GoBack"/>
      <w:bookmarkEnd w:id="14"/>
      <w:r>
        <w:t>s underlying code which it would then parse to show us the design view.</w:t>
      </w:r>
    </w:p>
    <w:p w:rsidR="008033ED" w:rsidRDefault="00BF3B59" w:rsidP="00BF3B59">
      <w:pPr>
        <w:spacing w:line="240" w:lineRule="auto"/>
      </w:pPr>
      <w:r>
        <w:t>Unfortunately not all of our GUI could be created using the GUI Builder. The more dynamic elements had to be coded by hand. We decided that to make finding a recently view airport</w:t>
      </w:r>
      <w:r w:rsidR="008033ED">
        <w:t xml:space="preserve"> or obstacle</w:t>
      </w:r>
      <w:r>
        <w:t xml:space="preserve"> easier, a menu listing the recently opened </w:t>
      </w:r>
      <w:r w:rsidR="008033ED">
        <w:t>airports and obstacles should be shown. As it wouldn’t be known at compile time which files would have been recently opened, these Menu Items needed to be dynamically generated both from a persistent file of the previously recently opened files, and any files that are opened while the application is running. A few helper functions were written to perform these tasks.</w:t>
      </w:r>
    </w:p>
    <w:p w:rsidR="008033ED" w:rsidRDefault="008033ED" w:rsidP="00BF3B59">
      <w:pPr>
        <w:spacing w:line="240" w:lineRule="auto"/>
      </w:pPr>
      <w:r>
        <w:t>Another set of dynamic menus had to be created for the runway selection. It would not be known which runways exist within an airport until that airport has been loaded in. This was dealt with in the same way as the recent files.</w:t>
      </w:r>
    </w:p>
    <w:p w:rsidR="008033ED" w:rsidRDefault="008033ED" w:rsidP="00BF3B59">
      <w:pPr>
        <w:spacing w:line="240" w:lineRule="auto"/>
      </w:pPr>
      <w:r>
        <w:t>To draw out a visualisation of the runways redeclared parameters, a panel was extended and used as a canvas for drawing lines to. The classes TopView and SideView were created to display the runway from a bird</w:t>
      </w:r>
      <w:r w:rsidR="003E6A82">
        <w:t>’</w:t>
      </w:r>
      <w:r>
        <w:t xml:space="preserve">s eye view and a </w:t>
      </w:r>
      <w:r w:rsidR="003E6A82">
        <w:t>worm’s eye view respectively. A very simple interface was created for using these components; they are simply instantiated, passing in an airport, and then added to some other component on a frame. The Views are registered as AirportObservers and receive notifications whenever a new airport is loaded in or created.</w:t>
      </w:r>
    </w:p>
    <w:p w:rsidR="00FE04AB" w:rsidRDefault="00FE04AB" w:rsidP="00FE04AB">
      <w:pPr>
        <w:pStyle w:val="Heading3"/>
      </w:pPr>
      <w:bookmarkStart w:id="15" w:name="_Toc323424691"/>
      <w:r>
        <w:t>2.2.3 Controller</w:t>
      </w:r>
      <w:bookmarkEnd w:id="15"/>
    </w:p>
    <w:p w:rsidR="00FE04AB" w:rsidRDefault="003E6A82" w:rsidP="00FE04AB">
      <w:r>
        <w:t xml:space="preserve">The controller classes were implemented in the form of ActionListeners. Their constructors took as parameters as little as possible to ensure weak coupling.  Many of the listeners were registered as AirportObservers, others acted as sources of notifications to the Observers taking a List of AirportObservers as an argument </w:t>
      </w:r>
      <w:r w:rsidR="00A2123A">
        <w:t>and then notifying each member of the list when their event occurs, and they have performed their action.</w:t>
      </w:r>
    </w:p>
    <w:p w:rsidR="00A2123A" w:rsidRPr="00FE04AB" w:rsidRDefault="00A2123A" w:rsidP="00FE04AB">
      <w:r>
        <w:t>Explicit listener classes were chosen over anonymous classes as we believed it would lead to more maintainable code. The Listeners were placed in a package Controller.</w:t>
      </w:r>
    </w:p>
    <w:p w:rsidR="008D5586" w:rsidRDefault="008D5586" w:rsidP="008D5586">
      <w:pPr>
        <w:pStyle w:val="Heading2"/>
      </w:pPr>
      <w:bookmarkStart w:id="16" w:name="_Toc323424692"/>
      <w:r>
        <w:lastRenderedPageBreak/>
        <w:t>2.3 Interface Design</w:t>
      </w:r>
      <w:bookmarkEnd w:id="16"/>
      <w:r>
        <w:t xml:space="preserve"> </w:t>
      </w:r>
    </w:p>
    <w:p w:rsidR="00200B7F" w:rsidRPr="00200B7F" w:rsidRDefault="00200B7F" w:rsidP="00D7048E">
      <w:pPr>
        <w:spacing w:line="240" w:lineRule="auto"/>
        <w:rPr>
          <w:b/>
          <w:color w:val="FF0000"/>
        </w:rPr>
      </w:pPr>
      <w:r w:rsidRPr="00200B7F">
        <w:rPr>
          <w:b/>
          <w:color w:val="FF0000"/>
        </w:rPr>
        <w:t>This section has been flagged for a rewrite because I haven’t read it but it looks a bit smelly:</w:t>
      </w:r>
    </w:p>
    <w:p w:rsidR="00E9111F" w:rsidRDefault="00E9111F" w:rsidP="00D7048E">
      <w:pPr>
        <w:spacing w:line="240" w:lineRule="auto"/>
      </w:pPr>
      <w:r>
        <w:t>The user interface is important. Needs to be easy to use etc.</w:t>
      </w:r>
    </w:p>
    <w:p w:rsidR="009E0331" w:rsidRDefault="009E0331" w:rsidP="00D7048E">
      <w:pPr>
        <w:spacing w:line="240" w:lineRule="auto"/>
      </w:pPr>
      <w:r>
        <w:t xml:space="preserve">This software product will provide visual and graphical tools to recalculate and present revised runway parameters, visualizations and summarized calculations to the customer, given and obstacle located in it.  </w:t>
      </w:r>
    </w:p>
    <w:p w:rsidR="009E0331" w:rsidRDefault="009E0331" w:rsidP="00D7048E">
      <w:pPr>
        <w:spacing w:line="240" w:lineRule="auto"/>
      </w:pPr>
      <w:r>
        <w:t>This team will take advantage of the widely known components of Java’s Graphical User Interface libraries and their high affordance and ease of use (e.g. drop down menus, menu bars, buttons, text areas, etc.) and allowing focus on those considered as the main usability goals.</w:t>
      </w:r>
    </w:p>
    <w:p w:rsidR="009E0331" w:rsidRDefault="009E0331" w:rsidP="00D7048E">
      <w:pPr>
        <w:spacing w:line="240" w:lineRule="auto"/>
      </w:pPr>
      <w:r>
        <w:t>While designing this system, the following usability goals will be regarded as most important:</w:t>
      </w:r>
    </w:p>
    <w:p w:rsidR="009E0331" w:rsidRPr="00D7048E" w:rsidRDefault="009E0331" w:rsidP="00D65C61">
      <w:pPr>
        <w:pStyle w:val="ListParagraph"/>
        <w:numPr>
          <w:ilvl w:val="0"/>
          <w:numId w:val="24"/>
        </w:numPr>
        <w:spacing w:line="240" w:lineRule="auto"/>
      </w:pPr>
      <w:r>
        <w:t xml:space="preserve">‘Effective to use’; the aim is to build a set of tools that effectively ‘solve the problem’. </w:t>
      </w:r>
    </w:p>
    <w:p w:rsidR="009E0331" w:rsidRPr="00D7048E" w:rsidRDefault="009E0331" w:rsidP="00D65C61">
      <w:pPr>
        <w:pStyle w:val="ListParagraph"/>
        <w:numPr>
          <w:ilvl w:val="0"/>
          <w:numId w:val="24"/>
        </w:numPr>
        <w:spacing w:line="240" w:lineRule="auto"/>
      </w:pPr>
      <w:r>
        <w:t>‘Safe to use’; the aim is a system with low error rate and easy recovery.</w:t>
      </w:r>
    </w:p>
    <w:p w:rsidR="009E0331" w:rsidRDefault="009E0331" w:rsidP="00D65C61">
      <w:pPr>
        <w:pStyle w:val="ListParagraph"/>
        <w:numPr>
          <w:ilvl w:val="0"/>
          <w:numId w:val="24"/>
        </w:numPr>
        <w:spacing w:line="240" w:lineRule="auto"/>
      </w:pPr>
      <w:r>
        <w:t>‘Good utility’; the system will count with a very appropriate set of functions to aid the customer when dealing with obstacles in a runway.</w:t>
      </w:r>
    </w:p>
    <w:p w:rsidR="009E0331" w:rsidRDefault="009E0331" w:rsidP="00D7048E">
      <w:pPr>
        <w:spacing w:line="240" w:lineRule="auto"/>
      </w:pPr>
      <w:r>
        <w:t xml:space="preserve">The system assumes a set of users familiarized with the concepts that they will be exposed to, including CAA’s (UK Civil Aviation Authority) rules and regulations, runway redeclaration, and runway parameters, including TORA (Take-off run available), ASDA (Accelerate Stop Distance Available), TODA (Take-Off Distance Available) and LDA (Landing Distance Available). </w:t>
      </w:r>
    </w:p>
    <w:p w:rsidR="009E0331" w:rsidRDefault="009E0331" w:rsidP="00D7048E">
      <w:pPr>
        <w:spacing w:line="240" w:lineRule="auto"/>
      </w:pPr>
      <w:r>
        <w:t>With the aid of this software product, rapid indication of the effects of an obstruction can be obtained and used to decide if operations in the runway can continue and if performing the manual calculations is worthwhile.</w:t>
      </w:r>
    </w:p>
    <w:p w:rsidR="009E0331" w:rsidRPr="008D7508" w:rsidRDefault="009E0331" w:rsidP="006E78AB">
      <w:pPr>
        <w:spacing w:line="240" w:lineRule="auto"/>
        <w:sectPr w:rsidR="009E0331" w:rsidRPr="008D7508" w:rsidSect="00FE3146">
          <w:pgSz w:w="12240" w:h="15840"/>
          <w:pgMar w:top="1134" w:right="1134" w:bottom="1693" w:left="1134" w:header="0" w:footer="1134" w:gutter="0"/>
          <w:cols w:space="720"/>
          <w:formProt w:val="0"/>
          <w:docGrid w:linePitch="312" w:charSpace="-2049"/>
        </w:sectPr>
      </w:pPr>
    </w:p>
    <w:p w:rsidR="002E457D" w:rsidRDefault="002E457D" w:rsidP="006E78AB">
      <w:pPr>
        <w:pStyle w:val="Heading1"/>
        <w:spacing w:line="240" w:lineRule="auto"/>
      </w:pPr>
      <w:bookmarkStart w:id="17" w:name="_Toc323424693"/>
      <w:r>
        <w:lastRenderedPageBreak/>
        <w:t>3 Testing</w:t>
      </w:r>
      <w:bookmarkEnd w:id="17"/>
    </w:p>
    <w:p w:rsidR="00A30820" w:rsidRPr="00A30820" w:rsidRDefault="00A30820" w:rsidP="006E78AB">
      <w:pPr>
        <w:spacing w:line="240" w:lineRule="auto"/>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 user’s needs. </w:t>
      </w:r>
    </w:p>
    <w:p w:rsidR="002E457D" w:rsidRDefault="002E457D" w:rsidP="006E78AB">
      <w:pPr>
        <w:pStyle w:val="Heading2"/>
        <w:spacing w:line="240" w:lineRule="auto"/>
      </w:pPr>
      <w:bookmarkStart w:id="18" w:name="_Toc323424694"/>
      <w:r>
        <w:t>3.1 Test Plan</w:t>
      </w:r>
      <w:bookmarkEnd w:id="18"/>
    </w:p>
    <w:p w:rsidR="00A30820" w:rsidRPr="00A30820" w:rsidRDefault="00A30820" w:rsidP="006E78AB">
      <w:pPr>
        <w:spacing w:line="240" w:lineRule="auto"/>
      </w:pPr>
      <w:r>
        <w:t>Our testing has been b</w:t>
      </w:r>
      <w:r w:rsidR="00591B75">
        <w:t>roken down into several phases:</w:t>
      </w:r>
    </w:p>
    <w:p w:rsidR="00A30820" w:rsidRDefault="00591B75" w:rsidP="006E78AB">
      <w:pPr>
        <w:pStyle w:val="ListParagraph"/>
        <w:numPr>
          <w:ilvl w:val="0"/>
          <w:numId w:val="20"/>
        </w:numPr>
        <w:spacing w:line="240" w:lineRule="auto"/>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6E78AB">
      <w:pPr>
        <w:pStyle w:val="ListParagraph"/>
        <w:numPr>
          <w:ilvl w:val="0"/>
          <w:numId w:val="20"/>
        </w:numPr>
        <w:spacing w:line="240" w:lineRule="auto"/>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6E78AB">
      <w:pPr>
        <w:pStyle w:val="ListParagraph"/>
        <w:numPr>
          <w:ilvl w:val="0"/>
          <w:numId w:val="20"/>
        </w:numPr>
        <w:spacing w:line="240" w:lineRule="auto"/>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6E78AB">
      <w:pPr>
        <w:pStyle w:val="ListParagraph"/>
        <w:numPr>
          <w:ilvl w:val="0"/>
          <w:numId w:val="20"/>
        </w:numPr>
        <w:spacing w:line="240" w:lineRule="auto"/>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6E78AB">
      <w:pPr>
        <w:pStyle w:val="Heading2"/>
        <w:spacing w:line="240" w:lineRule="auto"/>
      </w:pPr>
      <w:bookmarkStart w:id="19" w:name="_Toc323424695"/>
      <w:r>
        <w:t xml:space="preserve">3.2 </w:t>
      </w:r>
      <w:r w:rsidR="002E457D">
        <w:t>Test Report</w:t>
      </w:r>
      <w:bookmarkEnd w:id="19"/>
    </w:p>
    <w:p w:rsidR="002E457D" w:rsidRPr="002B66DA" w:rsidRDefault="002E457D" w:rsidP="006E78AB">
      <w:pPr>
        <w:spacing w:line="240" w:lineRule="auto"/>
        <w:rPr>
          <w:color w:val="76923C" w:themeColor="accent3" w:themeShade="BF"/>
        </w:rPr>
      </w:pPr>
      <w:r w:rsidRPr="002B66DA">
        <w:rPr>
          <w:color w:val="76923C" w:themeColor="accent3" w:themeShade="BF"/>
        </w:rPr>
        <w:t>Partial test report including a good representative selection of test results, including UAT. We understand that it is difficult to complete your testing by this date but expect coverage of at least 75% of plan. Ideally, this and the test plan will be combined in tabular format.</w:t>
      </w:r>
    </w:p>
    <w:p w:rsidR="00591B75" w:rsidRPr="002B66DA" w:rsidRDefault="00591B75" w:rsidP="006E78AB">
      <w:pPr>
        <w:spacing w:line="240" w:lineRule="auto"/>
        <w:rPr>
          <w:color w:val="76923C" w:themeColor="accent3" w:themeShade="BF"/>
        </w:rPr>
      </w:pPr>
      <w:r w:rsidRPr="002B66DA">
        <w:rPr>
          <w:color w:val="76923C" w:themeColor="accent3" w:themeShade="BF"/>
        </w:rPr>
        <w:t>A table might look like</w:t>
      </w:r>
      <w:r w:rsidR="006A6A41" w:rsidRPr="002B66DA">
        <w:rPr>
          <w:color w:val="76923C" w:themeColor="accent3" w:themeShade="BF"/>
        </w:rPr>
        <w:t xml:space="preserve">, this one doesn’t have any legs </w:t>
      </w:r>
      <w:r w:rsidR="006A6A41" w:rsidRPr="002B66DA">
        <w:rPr>
          <w:color w:val="76923C" w:themeColor="accent3" w:themeShade="BF"/>
        </w:rPr>
        <w:sym w:font="Wingdings" w:char="F04C"/>
      </w:r>
      <w:r w:rsidR="006A6A41" w:rsidRPr="002B66DA">
        <w:rPr>
          <w:color w:val="76923C" w:themeColor="accent3" w:themeShade="BF"/>
        </w:rPr>
        <w:t xml:space="preserve"> </w:t>
      </w:r>
      <w:r w:rsidRPr="002B66DA">
        <w:rPr>
          <w:color w:val="76923C" w:themeColor="accent3" w:themeShade="BF"/>
        </w:rPr>
        <w:t>:</w:t>
      </w:r>
    </w:p>
    <w:tbl>
      <w:tblPr>
        <w:tblStyle w:val="LightShading"/>
        <w:tblW w:w="0" w:type="auto"/>
        <w:tblLook w:val="04A0" w:firstRow="1" w:lastRow="0" w:firstColumn="1" w:lastColumn="0" w:noHBand="0" w:noVBand="1"/>
      </w:tblPr>
      <w:tblGrid>
        <w:gridCol w:w="2009"/>
        <w:gridCol w:w="2089"/>
        <w:gridCol w:w="2135"/>
        <w:gridCol w:w="1820"/>
        <w:gridCol w:w="2135"/>
      </w:tblGrid>
      <w:tr w:rsidR="00591B75" w:rsidTr="00591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r>
              <w:t>Input</w:t>
            </w:r>
          </w:p>
        </w:tc>
        <w:tc>
          <w:tcPr>
            <w:tcW w:w="2089"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Expected Output</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Actual Output</w:t>
            </w:r>
          </w:p>
        </w:tc>
        <w:tc>
          <w:tcPr>
            <w:tcW w:w="1820"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Type</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Comments</w:t>
            </w: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Pr="00591B75" w:rsidRDefault="00591B75" w:rsidP="006E78AB">
            <w:pPr>
              <w:rPr>
                <w:b w:val="0"/>
              </w:rPr>
            </w:pPr>
            <w:r w:rsidRPr="00591B75">
              <w:rPr>
                <w:b w:val="0"/>
              </w:rPr>
              <w:t>Click</w:t>
            </w:r>
            <w:r>
              <w:rPr>
                <w:b w:val="0"/>
              </w:rPr>
              <w:t xml:space="preserve"> on the picture of a plane</w:t>
            </w:r>
          </w:p>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The universe implodes</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 xml:space="preserve">La Bibliotheca es la  </w:t>
            </w:r>
            <w:r w:rsidRPr="00591B75">
              <w:t>muñeca</w:t>
            </w: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Boundary</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What a shock, totally wasn’t expecting that</w:t>
            </w: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bl>
    <w:p w:rsidR="00591B75" w:rsidRDefault="00591B75" w:rsidP="006E78AB">
      <w:pPr>
        <w:spacing w:line="240" w:lineRule="auto"/>
      </w:pPr>
    </w:p>
    <w:p w:rsidR="002E457D" w:rsidRDefault="000129F3" w:rsidP="006E78AB">
      <w:pPr>
        <w:pStyle w:val="Heading1"/>
        <w:spacing w:line="240" w:lineRule="auto"/>
      </w:pPr>
      <w:bookmarkStart w:id="20" w:name="_Toc323424696"/>
      <w:r>
        <w:rPr>
          <w:lang w:eastAsia="zh-TW"/>
        </w:rPr>
        <w:t>4</w:t>
      </w:r>
      <w:r w:rsidR="002E457D">
        <w:t xml:space="preserve"> Screenshots</w:t>
      </w:r>
      <w:bookmarkEnd w:id="20"/>
    </w:p>
    <w:p w:rsidR="000129F3" w:rsidRPr="000129F3" w:rsidRDefault="000129F3" w:rsidP="006E78AB">
      <w:pPr>
        <w:tabs>
          <w:tab w:val="left" w:pos="720"/>
        </w:tabs>
        <w:spacing w:line="240" w:lineRule="auto"/>
        <w:rPr>
          <w:color w:val="FF0000"/>
        </w:rPr>
      </w:pPr>
      <w:r>
        <w:rPr>
          <w:color w:val="FF0000"/>
        </w:rPr>
        <w:t>This section has been flagged for renaming. The final document shall include this section as a short narrative, possibly integrated into the rest of the document, that will reference screenies in the appendix.</w:t>
      </w:r>
    </w:p>
    <w:p w:rsidR="002E457D" w:rsidRDefault="002E457D" w:rsidP="006E78AB">
      <w:pPr>
        <w:tabs>
          <w:tab w:val="left" w:pos="720"/>
        </w:tabs>
        <w:spacing w:line="240" w:lineRule="auto"/>
      </w:pPr>
      <w:r w:rsidRPr="002E457D">
        <w:t>A small number of screenshots to enable your examiner to make the link between your demonstrated and your paper submissions (as an appendix).</w:t>
      </w:r>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E6E" w:rsidRDefault="00F86E6E">
      <w:pPr>
        <w:spacing w:after="0" w:line="240" w:lineRule="auto"/>
      </w:pPr>
      <w:r>
        <w:separator/>
      </w:r>
    </w:p>
  </w:endnote>
  <w:endnote w:type="continuationSeparator" w:id="0">
    <w:p w:rsidR="00F86E6E" w:rsidRDefault="00F86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4F4EB8">
      <w:rPr>
        <w:noProof/>
      </w:rPr>
      <w:t>8</w:t>
    </w:r>
    <w:r w:rsidR="009A6AED" w:rsidRPr="001D5FE0">
      <w:fldChar w:fldCharType="end"/>
    </w:r>
    <w:r w:rsidR="00624626">
      <w:tab/>
    </w:r>
    <w:r w:rsidR="00624626">
      <w:tab/>
      <w:t>Revision Date: 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E6E" w:rsidRDefault="00F86E6E">
      <w:pPr>
        <w:spacing w:after="0" w:line="240" w:lineRule="auto"/>
      </w:pPr>
      <w:r>
        <w:separator/>
      </w:r>
    </w:p>
  </w:footnote>
  <w:footnote w:type="continuationSeparator" w:id="0">
    <w:p w:rsidR="00F86E6E" w:rsidRDefault="00F86E6E">
      <w:pPr>
        <w:spacing w:after="0" w:line="240" w:lineRule="auto"/>
      </w:pPr>
      <w:r>
        <w:continuationSeparator/>
      </w:r>
    </w:p>
  </w:footnote>
  <w:footnote w:id="1">
    <w:p w:rsidR="000129F3" w:rsidRDefault="000129F3">
      <w:pPr>
        <w:pStyle w:val="FootnoteText"/>
      </w:pPr>
      <w:r>
        <w:rPr>
          <w:rStyle w:val="FootnoteReference"/>
        </w:rPr>
        <w:footnoteRef/>
      </w:r>
      <w:r>
        <w:t xml:space="preserve"> Can be found at </w:t>
      </w:r>
      <w:hyperlink r:id="rId1" w:history="1">
        <w:r>
          <w:rPr>
            <w:rStyle w:val="Hyperlink"/>
          </w:rPr>
          <w:t>www.smartsheet.com</w:t>
        </w:r>
      </w:hyperlink>
    </w:p>
  </w:footnote>
  <w:footnote w:id="2">
    <w:p w:rsidR="00D923CE" w:rsidRDefault="00D923CE">
      <w:pPr>
        <w:pStyle w:val="FootnoteText"/>
      </w:pPr>
      <w:r>
        <w:rPr>
          <w:rStyle w:val="FootnoteReference"/>
        </w:rPr>
        <w:footnoteRef/>
      </w:r>
      <w:r>
        <w:t xml:space="preserve"> Found in appendix x</w:t>
      </w:r>
    </w:p>
  </w:footnote>
  <w:footnote w:id="3">
    <w:p w:rsidR="00256AC2" w:rsidRDefault="00256AC2">
      <w:pPr>
        <w:pStyle w:val="FootnoteText"/>
      </w:pPr>
      <w:r>
        <w:rPr>
          <w:rStyle w:val="FootnoteReference"/>
        </w:rPr>
        <w:footnoteRef/>
      </w:r>
      <w:r>
        <w:t xml:space="preserve"> Can be seen in appendix 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2E457D">
      <w:t>Analysis, Design &amp; Testing</w:t>
    </w:r>
    <w:r>
      <w:t xml:space="preserve"> r</w:t>
    </w:r>
    <w:r w:rsidR="006E453F">
      <w:t xml:space="preserve">ev. </w:t>
    </w:r>
    <w:r w:rsidR="00B24B3A">
      <w:t>4</w:t>
    </w:r>
    <w:r>
      <w:t xml:space="preserve"> </w:t>
    </w:r>
    <w:r>
      <w:tab/>
    </w:r>
    <w:r>
      <w:tab/>
    </w:r>
    <w:r w:rsidR="008D7508">
      <w:t>D3</w:t>
    </w:r>
    <w:r w:rsidR="002E457D">
      <w:t>ADT</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A83BC1"/>
    <w:multiLevelType w:val="hybridMultilevel"/>
    <w:tmpl w:val="49081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3"/>
  </w:num>
  <w:num w:numId="2">
    <w:abstractNumId w:val="10"/>
  </w:num>
  <w:num w:numId="3">
    <w:abstractNumId w:val="6"/>
  </w:num>
  <w:num w:numId="4">
    <w:abstractNumId w:val="15"/>
  </w:num>
  <w:num w:numId="5">
    <w:abstractNumId w:val="3"/>
  </w:num>
  <w:num w:numId="6">
    <w:abstractNumId w:val="21"/>
  </w:num>
  <w:num w:numId="7">
    <w:abstractNumId w:val="4"/>
  </w:num>
  <w:num w:numId="8">
    <w:abstractNumId w:val="9"/>
  </w:num>
  <w:num w:numId="9">
    <w:abstractNumId w:val="5"/>
  </w:num>
  <w:num w:numId="10">
    <w:abstractNumId w:val="17"/>
  </w:num>
  <w:num w:numId="11">
    <w:abstractNumId w:val="0"/>
  </w:num>
  <w:num w:numId="12">
    <w:abstractNumId w:val="19"/>
  </w:num>
  <w:num w:numId="13">
    <w:abstractNumId w:val="8"/>
  </w:num>
  <w:num w:numId="14">
    <w:abstractNumId w:val="16"/>
  </w:num>
  <w:num w:numId="15">
    <w:abstractNumId w:val="12"/>
  </w:num>
  <w:num w:numId="16">
    <w:abstractNumId w:val="1"/>
  </w:num>
  <w:num w:numId="17">
    <w:abstractNumId w:val="7"/>
  </w:num>
  <w:num w:numId="18">
    <w:abstractNumId w:val="20"/>
  </w:num>
  <w:num w:numId="19">
    <w:abstractNumId w:val="22"/>
  </w:num>
  <w:num w:numId="20">
    <w:abstractNumId w:val="18"/>
  </w:num>
  <w:num w:numId="21">
    <w:abstractNumId w:val="11"/>
  </w:num>
  <w:num w:numId="22">
    <w:abstractNumId w:val="13"/>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129F3"/>
    <w:rsid w:val="00057E2B"/>
    <w:rsid w:val="00070538"/>
    <w:rsid w:val="000A1331"/>
    <w:rsid w:val="000E0484"/>
    <w:rsid w:val="000E4589"/>
    <w:rsid w:val="001072BD"/>
    <w:rsid w:val="001379F2"/>
    <w:rsid w:val="00142E9B"/>
    <w:rsid w:val="001760F2"/>
    <w:rsid w:val="001B224C"/>
    <w:rsid w:val="001D09C0"/>
    <w:rsid w:val="001D4DE1"/>
    <w:rsid w:val="001D5FE0"/>
    <w:rsid w:val="00200B7F"/>
    <w:rsid w:val="00256AC2"/>
    <w:rsid w:val="00273E45"/>
    <w:rsid w:val="0028700D"/>
    <w:rsid w:val="002915CB"/>
    <w:rsid w:val="002A0CC8"/>
    <w:rsid w:val="002A5B32"/>
    <w:rsid w:val="002A7CDE"/>
    <w:rsid w:val="002B57AF"/>
    <w:rsid w:val="002B61CB"/>
    <w:rsid w:val="002B66DA"/>
    <w:rsid w:val="002E457D"/>
    <w:rsid w:val="003172E7"/>
    <w:rsid w:val="00320425"/>
    <w:rsid w:val="00332675"/>
    <w:rsid w:val="00343177"/>
    <w:rsid w:val="00360882"/>
    <w:rsid w:val="00384F58"/>
    <w:rsid w:val="003A7C41"/>
    <w:rsid w:val="003B19BD"/>
    <w:rsid w:val="003E6A82"/>
    <w:rsid w:val="0047206C"/>
    <w:rsid w:val="0048321D"/>
    <w:rsid w:val="004B1781"/>
    <w:rsid w:val="004E2D22"/>
    <w:rsid w:val="004E60C4"/>
    <w:rsid w:val="004F4EB8"/>
    <w:rsid w:val="005752EF"/>
    <w:rsid w:val="0058132B"/>
    <w:rsid w:val="00591B75"/>
    <w:rsid w:val="00594BAA"/>
    <w:rsid w:val="005A01F5"/>
    <w:rsid w:val="005B1972"/>
    <w:rsid w:val="005B3C00"/>
    <w:rsid w:val="005D3202"/>
    <w:rsid w:val="005E16E1"/>
    <w:rsid w:val="00601771"/>
    <w:rsid w:val="00602B41"/>
    <w:rsid w:val="006156D3"/>
    <w:rsid w:val="00624626"/>
    <w:rsid w:val="00624817"/>
    <w:rsid w:val="00634AD2"/>
    <w:rsid w:val="00652BA5"/>
    <w:rsid w:val="00667A56"/>
    <w:rsid w:val="00671879"/>
    <w:rsid w:val="00686D7B"/>
    <w:rsid w:val="006A1339"/>
    <w:rsid w:val="006A4E88"/>
    <w:rsid w:val="006A6A41"/>
    <w:rsid w:val="006D3604"/>
    <w:rsid w:val="006D52FC"/>
    <w:rsid w:val="006E453F"/>
    <w:rsid w:val="006E78AB"/>
    <w:rsid w:val="00711672"/>
    <w:rsid w:val="00735BC3"/>
    <w:rsid w:val="00770ABF"/>
    <w:rsid w:val="007B708B"/>
    <w:rsid w:val="007F4130"/>
    <w:rsid w:val="008033ED"/>
    <w:rsid w:val="008531D3"/>
    <w:rsid w:val="00854EEE"/>
    <w:rsid w:val="0088357D"/>
    <w:rsid w:val="00895484"/>
    <w:rsid w:val="008A00CD"/>
    <w:rsid w:val="008B3F5F"/>
    <w:rsid w:val="008D5586"/>
    <w:rsid w:val="008D598F"/>
    <w:rsid w:val="008D7508"/>
    <w:rsid w:val="008F6A2B"/>
    <w:rsid w:val="0095396D"/>
    <w:rsid w:val="009651B1"/>
    <w:rsid w:val="00991586"/>
    <w:rsid w:val="00992934"/>
    <w:rsid w:val="009A6AED"/>
    <w:rsid w:val="009E0331"/>
    <w:rsid w:val="009E15C4"/>
    <w:rsid w:val="00A12C13"/>
    <w:rsid w:val="00A135F0"/>
    <w:rsid w:val="00A2123A"/>
    <w:rsid w:val="00A30820"/>
    <w:rsid w:val="00A46EAD"/>
    <w:rsid w:val="00A62E90"/>
    <w:rsid w:val="00A73CB6"/>
    <w:rsid w:val="00AE160C"/>
    <w:rsid w:val="00B01B52"/>
    <w:rsid w:val="00B04CED"/>
    <w:rsid w:val="00B20344"/>
    <w:rsid w:val="00B24B3A"/>
    <w:rsid w:val="00B4133A"/>
    <w:rsid w:val="00B5354C"/>
    <w:rsid w:val="00B546C4"/>
    <w:rsid w:val="00B60448"/>
    <w:rsid w:val="00B617A4"/>
    <w:rsid w:val="00B75B3F"/>
    <w:rsid w:val="00B908B0"/>
    <w:rsid w:val="00BB67B3"/>
    <w:rsid w:val="00BE6140"/>
    <w:rsid w:val="00BF034F"/>
    <w:rsid w:val="00BF3B59"/>
    <w:rsid w:val="00BF421D"/>
    <w:rsid w:val="00C14E8A"/>
    <w:rsid w:val="00C43F7E"/>
    <w:rsid w:val="00C5057B"/>
    <w:rsid w:val="00C51C88"/>
    <w:rsid w:val="00C55000"/>
    <w:rsid w:val="00C81DA6"/>
    <w:rsid w:val="00CF2642"/>
    <w:rsid w:val="00D272C7"/>
    <w:rsid w:val="00D358E8"/>
    <w:rsid w:val="00D372D1"/>
    <w:rsid w:val="00D65C61"/>
    <w:rsid w:val="00D7048E"/>
    <w:rsid w:val="00D923CE"/>
    <w:rsid w:val="00D9491F"/>
    <w:rsid w:val="00DA4314"/>
    <w:rsid w:val="00DA5C52"/>
    <w:rsid w:val="00DE5E03"/>
    <w:rsid w:val="00E16B24"/>
    <w:rsid w:val="00E47914"/>
    <w:rsid w:val="00E65647"/>
    <w:rsid w:val="00E81D8D"/>
    <w:rsid w:val="00E9111F"/>
    <w:rsid w:val="00EB24B4"/>
    <w:rsid w:val="00EB7D74"/>
    <w:rsid w:val="00EE3597"/>
    <w:rsid w:val="00EF7028"/>
    <w:rsid w:val="00F068C2"/>
    <w:rsid w:val="00F122E2"/>
    <w:rsid w:val="00F24A7B"/>
    <w:rsid w:val="00F86E6E"/>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新細明體"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 w:type="character" w:customStyle="1" w:styleId="apple-converted-space">
    <w:name w:val="apple-converted-space"/>
    <w:basedOn w:val="DefaultParagraphFont"/>
    <w:rsid w:val="005D32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156CA-5614-4DA6-A9B6-E55E4E9B0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10</Pages>
  <Words>3058</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brian</cp:lastModifiedBy>
  <cp:revision>98</cp:revision>
  <dcterms:created xsi:type="dcterms:W3CDTF">2012-02-05T14:44:00Z</dcterms:created>
  <dcterms:modified xsi:type="dcterms:W3CDTF">2012-04-29T11:11:00Z</dcterms:modified>
</cp:coreProperties>
</file>