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5B1972"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5B1972"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5B1972"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Mariani Elola, Oscar N</w:t>
            </w:r>
          </w:p>
        </w:tc>
        <w:tc>
          <w:tcPr>
            <w:tcW w:w="5094" w:type="dxa"/>
          </w:tcPr>
          <w:p w:rsidR="00EE3597" w:rsidRDefault="005B1972"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5B1972"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2866875"/>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p>
    <w:p w:rsidR="00DA4314" w:rsidRDefault="00624817" w:rsidP="006E78AB">
      <w:pPr>
        <w:pStyle w:val="Heading1"/>
        <w:spacing w:line="240" w:lineRule="auto"/>
      </w:pPr>
      <w:bookmarkStart w:id="1" w:name="_Toc322866876"/>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2866877"/>
      <w:r>
        <w:lastRenderedPageBreak/>
        <w:t>Table of Contents</w:t>
      </w:r>
      <w:bookmarkEnd w:id="2"/>
    </w:p>
    <w:p w:rsidR="00624626" w:rsidRPr="00624626" w:rsidRDefault="00624626" w:rsidP="006E78AB">
      <w:pPr>
        <w:spacing w:line="240" w:lineRule="auto"/>
      </w:pPr>
    </w:p>
    <w:p w:rsidR="002A0CC8" w:rsidRDefault="009A6AED" w:rsidP="006E78AB">
      <w:pPr>
        <w:pStyle w:val="TOC1"/>
        <w:tabs>
          <w:tab w:val="right" w:leader="dot" w:pos="9962"/>
        </w:tabs>
        <w:spacing w:line="240" w:lineRule="auto"/>
        <w:rPr>
          <w:rFonts w:asciiTheme="minorHAnsi" w:hAnsiTheme="minorHAnsi"/>
          <w:noProof/>
          <w:sz w:val="22"/>
        </w:rPr>
      </w:pPr>
      <w:r>
        <w:fldChar w:fldCharType="begin"/>
      </w:r>
      <w:r w:rsidR="00624817">
        <w:instrText>TOC \f \o "1-9" \o "1-9"</w:instrText>
      </w:r>
      <w:r>
        <w:fldChar w:fldCharType="separate"/>
      </w:r>
      <w:r w:rsidR="002A0CC8">
        <w:rPr>
          <w:noProof/>
        </w:rPr>
        <w:t>Notes to the Authors:</w:t>
      </w:r>
      <w:r w:rsidR="002A0CC8">
        <w:rPr>
          <w:noProof/>
        </w:rPr>
        <w:tab/>
      </w:r>
      <w:r w:rsidR="002A0CC8">
        <w:rPr>
          <w:noProof/>
        </w:rPr>
        <w:fldChar w:fldCharType="begin"/>
      </w:r>
      <w:r w:rsidR="002A0CC8">
        <w:rPr>
          <w:noProof/>
        </w:rPr>
        <w:instrText xml:space="preserve"> PAGEREF _Toc322866875 \h </w:instrText>
      </w:r>
      <w:r w:rsidR="002A0CC8">
        <w:rPr>
          <w:noProof/>
        </w:rPr>
      </w:r>
      <w:r w:rsidR="002A0CC8">
        <w:rPr>
          <w:noProof/>
        </w:rPr>
        <w:fldChar w:fldCharType="separate"/>
      </w:r>
      <w:r w:rsidR="002A0CC8">
        <w:rPr>
          <w:noProof/>
        </w:rPr>
        <w:t>1</w:t>
      </w:r>
      <w:r w:rsidR="002A0CC8">
        <w:rPr>
          <w:noProof/>
        </w:rPr>
        <w:fldChar w:fldCharType="end"/>
      </w:r>
    </w:p>
    <w:p w:rsidR="002A0CC8" w:rsidRDefault="002A0CC8" w:rsidP="006E78AB">
      <w:pPr>
        <w:pStyle w:val="TOC1"/>
        <w:tabs>
          <w:tab w:val="right" w:leader="dot" w:pos="9962"/>
        </w:tabs>
        <w:spacing w:line="240" w:lineRule="auto"/>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_Toc322866876 \h </w:instrText>
      </w:r>
      <w:r>
        <w:rPr>
          <w:noProof/>
        </w:rPr>
      </w:r>
      <w:r>
        <w:rPr>
          <w:noProof/>
        </w:rPr>
        <w:fldChar w:fldCharType="separate"/>
      </w:r>
      <w:r>
        <w:rPr>
          <w:noProof/>
        </w:rPr>
        <w:t>2</w:t>
      </w:r>
      <w:r>
        <w:rPr>
          <w:noProof/>
        </w:rPr>
        <w:fldChar w:fldCharType="end"/>
      </w:r>
    </w:p>
    <w:p w:rsidR="002A0CC8" w:rsidRDefault="002A0CC8" w:rsidP="006E78AB">
      <w:pPr>
        <w:pStyle w:val="TOC1"/>
        <w:tabs>
          <w:tab w:val="right" w:leader="dot" w:pos="9962"/>
        </w:tabs>
        <w:spacing w:line="240" w:lineRule="auto"/>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_Toc322866877 \h </w:instrText>
      </w:r>
      <w:r>
        <w:rPr>
          <w:noProof/>
        </w:rPr>
      </w:r>
      <w:r>
        <w:rPr>
          <w:noProof/>
        </w:rPr>
        <w:fldChar w:fldCharType="separate"/>
      </w:r>
      <w:r>
        <w:rPr>
          <w:noProof/>
        </w:rPr>
        <w:t>3</w:t>
      </w:r>
      <w:r>
        <w:rPr>
          <w:noProof/>
        </w:rPr>
        <w:fldChar w:fldCharType="end"/>
      </w:r>
    </w:p>
    <w:p w:rsidR="002A0CC8" w:rsidRDefault="002A0CC8" w:rsidP="006E78AB">
      <w:pPr>
        <w:pStyle w:val="TOC1"/>
        <w:tabs>
          <w:tab w:val="right" w:leader="dot" w:pos="9962"/>
        </w:tabs>
        <w:spacing w:line="240" w:lineRule="auto"/>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_Toc322866878 \h </w:instrText>
      </w:r>
      <w:r>
        <w:rPr>
          <w:noProof/>
        </w:rPr>
      </w:r>
      <w:r>
        <w:rPr>
          <w:noProof/>
        </w:rPr>
        <w:fldChar w:fldCharType="separate"/>
      </w:r>
      <w:r>
        <w:rPr>
          <w:noProof/>
        </w:rPr>
        <w:t>4</w:t>
      </w:r>
      <w:r>
        <w:rPr>
          <w:noProof/>
        </w:rPr>
        <w:fldChar w:fldCharType="end"/>
      </w:r>
    </w:p>
    <w:p w:rsidR="002A0CC8" w:rsidRDefault="002A0CC8" w:rsidP="006E78AB">
      <w:pPr>
        <w:pStyle w:val="TOC2"/>
        <w:tabs>
          <w:tab w:val="right" w:leader="dot" w:pos="9962"/>
        </w:tabs>
        <w:spacing w:line="240" w:lineRule="auto"/>
        <w:rPr>
          <w:rFonts w:asciiTheme="minorHAnsi" w:hAnsiTheme="minorHAnsi"/>
          <w:noProof/>
          <w:sz w:val="22"/>
        </w:rPr>
      </w:pPr>
      <w:r>
        <w:rPr>
          <w:noProof/>
        </w:rPr>
        <w:t>1.1Technical</w:t>
      </w:r>
      <w:r>
        <w:rPr>
          <w:noProof/>
        </w:rPr>
        <w:tab/>
      </w:r>
      <w:r>
        <w:rPr>
          <w:noProof/>
        </w:rPr>
        <w:fldChar w:fldCharType="begin"/>
      </w:r>
      <w:r>
        <w:rPr>
          <w:noProof/>
        </w:rPr>
        <w:instrText xml:space="preserve"> PAGEREF _Toc322866879 \h </w:instrText>
      </w:r>
      <w:r>
        <w:rPr>
          <w:noProof/>
        </w:rPr>
      </w:r>
      <w:r>
        <w:rPr>
          <w:noProof/>
        </w:rPr>
        <w:fldChar w:fldCharType="separate"/>
      </w:r>
      <w:r>
        <w:rPr>
          <w:noProof/>
        </w:rPr>
        <w:t>4</w:t>
      </w:r>
      <w:r>
        <w:rPr>
          <w:noProof/>
        </w:rPr>
        <w:fldChar w:fldCharType="end"/>
      </w:r>
    </w:p>
    <w:p w:rsidR="002A0CC8" w:rsidRDefault="002A0CC8" w:rsidP="006E78AB">
      <w:pPr>
        <w:pStyle w:val="TOC2"/>
        <w:tabs>
          <w:tab w:val="right" w:leader="dot" w:pos="9962"/>
        </w:tabs>
        <w:spacing w:line="240" w:lineRule="auto"/>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_Toc322866880 \h </w:instrText>
      </w:r>
      <w:r>
        <w:rPr>
          <w:noProof/>
        </w:rPr>
      </w:r>
      <w:r>
        <w:rPr>
          <w:noProof/>
        </w:rPr>
        <w:fldChar w:fldCharType="separate"/>
      </w:r>
      <w:r>
        <w:rPr>
          <w:noProof/>
        </w:rPr>
        <w:t>5</w:t>
      </w:r>
      <w:r>
        <w:rPr>
          <w:noProof/>
        </w:rPr>
        <w:fldChar w:fldCharType="end"/>
      </w:r>
    </w:p>
    <w:p w:rsidR="002A0CC8" w:rsidRDefault="002A0CC8" w:rsidP="006E78AB">
      <w:pPr>
        <w:pStyle w:val="TOC1"/>
        <w:tabs>
          <w:tab w:val="right" w:leader="dot" w:pos="9962"/>
        </w:tabs>
        <w:spacing w:line="240" w:lineRule="auto"/>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_Toc322866881 \h </w:instrText>
      </w:r>
      <w:r>
        <w:rPr>
          <w:noProof/>
        </w:rPr>
      </w:r>
      <w:r>
        <w:rPr>
          <w:noProof/>
        </w:rPr>
        <w:fldChar w:fldCharType="separate"/>
      </w:r>
      <w:r>
        <w:rPr>
          <w:noProof/>
        </w:rPr>
        <w:t>6</w:t>
      </w:r>
      <w:r>
        <w:rPr>
          <w:noProof/>
        </w:rPr>
        <w:fldChar w:fldCharType="end"/>
      </w:r>
    </w:p>
    <w:p w:rsidR="002A0CC8" w:rsidRDefault="002A0CC8" w:rsidP="006E78AB">
      <w:pPr>
        <w:pStyle w:val="TOC2"/>
        <w:tabs>
          <w:tab w:val="right" w:leader="dot" w:pos="9962"/>
        </w:tabs>
        <w:spacing w:line="240" w:lineRule="auto"/>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_Toc322866882 \h </w:instrText>
      </w:r>
      <w:r>
        <w:rPr>
          <w:noProof/>
        </w:rPr>
      </w:r>
      <w:r>
        <w:rPr>
          <w:noProof/>
        </w:rPr>
        <w:fldChar w:fldCharType="separate"/>
      </w:r>
      <w:r>
        <w:rPr>
          <w:noProof/>
        </w:rPr>
        <w:t>6</w:t>
      </w:r>
      <w:r>
        <w:rPr>
          <w:noProof/>
        </w:rPr>
        <w:fldChar w:fldCharType="end"/>
      </w:r>
    </w:p>
    <w:p w:rsidR="002A0CC8" w:rsidRDefault="002A0CC8" w:rsidP="006E78AB">
      <w:pPr>
        <w:pStyle w:val="TOC2"/>
        <w:tabs>
          <w:tab w:val="right" w:leader="dot" w:pos="9962"/>
        </w:tabs>
        <w:spacing w:line="240" w:lineRule="auto"/>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_Toc322866883 \h </w:instrText>
      </w:r>
      <w:r>
        <w:rPr>
          <w:noProof/>
        </w:rPr>
      </w:r>
      <w:r>
        <w:rPr>
          <w:noProof/>
        </w:rPr>
        <w:fldChar w:fldCharType="separate"/>
      </w:r>
      <w:r>
        <w:rPr>
          <w:noProof/>
        </w:rPr>
        <w:t>6</w:t>
      </w:r>
      <w:r>
        <w:rPr>
          <w:noProof/>
        </w:rPr>
        <w:fldChar w:fldCharType="end"/>
      </w:r>
    </w:p>
    <w:p w:rsidR="002A0CC8" w:rsidRDefault="002A0CC8" w:rsidP="006E78AB">
      <w:pPr>
        <w:pStyle w:val="TOC1"/>
        <w:tabs>
          <w:tab w:val="right" w:leader="dot" w:pos="9962"/>
        </w:tabs>
        <w:spacing w:line="240" w:lineRule="auto"/>
        <w:rPr>
          <w:rFonts w:asciiTheme="minorHAnsi" w:hAnsiTheme="minorHAnsi"/>
          <w:noProof/>
          <w:sz w:val="22"/>
        </w:rPr>
      </w:pPr>
      <w:r>
        <w:rPr>
          <w:noProof/>
        </w:rPr>
        <w:t>3 Testing</w:t>
      </w:r>
      <w:r>
        <w:rPr>
          <w:noProof/>
        </w:rPr>
        <w:tab/>
      </w:r>
      <w:r>
        <w:rPr>
          <w:noProof/>
        </w:rPr>
        <w:fldChar w:fldCharType="begin"/>
      </w:r>
      <w:r>
        <w:rPr>
          <w:noProof/>
        </w:rPr>
        <w:instrText xml:space="preserve"> PAGEREF _Toc322866884 \h </w:instrText>
      </w:r>
      <w:r>
        <w:rPr>
          <w:noProof/>
        </w:rPr>
      </w:r>
      <w:r>
        <w:rPr>
          <w:noProof/>
        </w:rPr>
        <w:fldChar w:fldCharType="separate"/>
      </w:r>
      <w:r>
        <w:rPr>
          <w:noProof/>
        </w:rPr>
        <w:t>7</w:t>
      </w:r>
      <w:r>
        <w:rPr>
          <w:noProof/>
        </w:rPr>
        <w:fldChar w:fldCharType="end"/>
      </w:r>
    </w:p>
    <w:p w:rsidR="002A0CC8" w:rsidRDefault="002A0CC8" w:rsidP="006E78AB">
      <w:pPr>
        <w:pStyle w:val="TOC2"/>
        <w:tabs>
          <w:tab w:val="right" w:leader="dot" w:pos="9962"/>
        </w:tabs>
        <w:spacing w:line="240" w:lineRule="auto"/>
        <w:rPr>
          <w:rFonts w:asciiTheme="minorHAnsi" w:hAnsiTheme="minorHAnsi"/>
          <w:noProof/>
          <w:sz w:val="22"/>
        </w:rPr>
      </w:pPr>
      <w:r>
        <w:rPr>
          <w:noProof/>
        </w:rPr>
        <w:t>3.1 Test Plan</w:t>
      </w:r>
      <w:r>
        <w:rPr>
          <w:noProof/>
        </w:rPr>
        <w:tab/>
      </w:r>
      <w:r>
        <w:rPr>
          <w:noProof/>
        </w:rPr>
        <w:fldChar w:fldCharType="begin"/>
      </w:r>
      <w:r>
        <w:rPr>
          <w:noProof/>
        </w:rPr>
        <w:instrText xml:space="preserve"> PAGEREF _Toc322866885 \h </w:instrText>
      </w:r>
      <w:r>
        <w:rPr>
          <w:noProof/>
        </w:rPr>
      </w:r>
      <w:r>
        <w:rPr>
          <w:noProof/>
        </w:rPr>
        <w:fldChar w:fldCharType="separate"/>
      </w:r>
      <w:r>
        <w:rPr>
          <w:noProof/>
        </w:rPr>
        <w:t>7</w:t>
      </w:r>
      <w:r>
        <w:rPr>
          <w:noProof/>
        </w:rPr>
        <w:fldChar w:fldCharType="end"/>
      </w:r>
    </w:p>
    <w:p w:rsidR="002A0CC8" w:rsidRDefault="002A0CC8" w:rsidP="006E78AB">
      <w:pPr>
        <w:pStyle w:val="TOC2"/>
        <w:tabs>
          <w:tab w:val="right" w:leader="dot" w:pos="9962"/>
        </w:tabs>
        <w:spacing w:line="240" w:lineRule="auto"/>
        <w:rPr>
          <w:rFonts w:asciiTheme="minorHAnsi" w:hAnsiTheme="minorHAnsi"/>
          <w:noProof/>
          <w:sz w:val="22"/>
        </w:rPr>
      </w:pPr>
      <w:r>
        <w:rPr>
          <w:noProof/>
        </w:rPr>
        <w:t>3.2 Test Report</w:t>
      </w:r>
      <w:r>
        <w:rPr>
          <w:noProof/>
        </w:rPr>
        <w:tab/>
      </w:r>
      <w:r>
        <w:rPr>
          <w:noProof/>
        </w:rPr>
        <w:fldChar w:fldCharType="begin"/>
      </w:r>
      <w:r>
        <w:rPr>
          <w:noProof/>
        </w:rPr>
        <w:instrText xml:space="preserve"> PAGEREF _Toc322866886 \h </w:instrText>
      </w:r>
      <w:r>
        <w:rPr>
          <w:noProof/>
        </w:rPr>
      </w:r>
      <w:r>
        <w:rPr>
          <w:noProof/>
        </w:rPr>
        <w:fldChar w:fldCharType="separate"/>
      </w:r>
      <w:r>
        <w:rPr>
          <w:noProof/>
        </w:rPr>
        <w:t>7</w:t>
      </w:r>
      <w:r>
        <w:rPr>
          <w:noProof/>
        </w:rPr>
        <w:fldChar w:fldCharType="end"/>
      </w:r>
    </w:p>
    <w:p w:rsidR="002A0CC8" w:rsidRDefault="002A0CC8" w:rsidP="006E78AB">
      <w:pPr>
        <w:pStyle w:val="TOC1"/>
        <w:tabs>
          <w:tab w:val="right" w:leader="dot" w:pos="9962"/>
        </w:tabs>
        <w:spacing w:line="240" w:lineRule="auto"/>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_Toc322866887 \h </w:instrText>
      </w:r>
      <w:r>
        <w:rPr>
          <w:noProof/>
        </w:rPr>
      </w:r>
      <w:r>
        <w:rPr>
          <w:noProof/>
        </w:rPr>
        <w:fldChar w:fldCharType="separate"/>
      </w:r>
      <w:r>
        <w:rPr>
          <w:noProof/>
        </w:rPr>
        <w:t>8</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2866878"/>
      <w:r>
        <w:lastRenderedPageBreak/>
        <w:t xml:space="preserve">1 </w:t>
      </w:r>
      <w:r w:rsidR="002E457D">
        <w:t>Approach Taken</w:t>
      </w:r>
      <w:bookmarkEnd w:id="3"/>
    </w:p>
    <w:p w:rsidR="00AE160C" w:rsidRDefault="004E60C4" w:rsidP="006E78AB">
      <w:pPr>
        <w:pStyle w:val="Heading2"/>
        <w:spacing w:line="240" w:lineRule="auto"/>
      </w:pPr>
      <w:bookmarkStart w:id="4" w:name="_Toc322866879"/>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programming language; this works out well as we have all had experience working with Java and are familiar with it.</w:t>
      </w:r>
    </w:p>
    <w:p w:rsidR="00AE160C" w:rsidRDefault="00AE160C" w:rsidP="006E78AB">
      <w:pPr>
        <w:pStyle w:val="ListParagraph"/>
        <w:spacing w:line="240" w:lineRule="auto"/>
        <w:ind w:left="360"/>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 been chosen by our group as out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help us</w:t>
      </w:r>
      <w:r>
        <w:t xml:space="preserve"> write code </w:t>
      </w:r>
      <w:r w:rsidR="00F24A7B">
        <w:t xml:space="preserve">faster than in a standard text editor. Eclipse is also cross platform which is a great benefit since we use a range of Operating Systems within our </w:t>
      </w:r>
      <w:bookmarkStart w:id="5" w:name="_GoBack"/>
      <w:bookmarkEnd w:id="5"/>
      <w:r w:rsidR="00F24A7B">
        <w:t>group. We also all have experience using Eclipse.</w:t>
      </w:r>
      <w:r w:rsidR="00B5354C">
        <w:t xml:space="preserve"> </w:t>
      </w:r>
    </w:p>
    <w:p w:rsidR="0095396D" w:rsidRDefault="0095396D" w:rsidP="0095396D">
      <w:pPr>
        <w:pStyle w:val="ListParagraph"/>
      </w:pPr>
    </w:p>
    <w:p w:rsidR="0095396D" w:rsidRDefault="0095396D" w:rsidP="006E78AB">
      <w:pPr>
        <w:pStyle w:val="ListParagraph"/>
        <w:numPr>
          <w:ilvl w:val="0"/>
          <w:numId w:val="18"/>
        </w:numPr>
        <w:spacing w:line="240" w:lineRule="auto"/>
        <w:jc w:val="both"/>
      </w:pPr>
      <w:proofErr w:type="spellStart"/>
      <w:r>
        <w:t>JUnit</w:t>
      </w:r>
      <w:proofErr w:type="spellEnd"/>
      <w:r>
        <w:t xml:space="preserve"> – we will </w:t>
      </w:r>
      <w:proofErr w:type="gramStart"/>
      <w:r>
        <w:t>created</w:t>
      </w:r>
      <w:proofErr w:type="gramEnd"/>
      <w:r>
        <w:t xml:space="preserve"> tests for our application in </w:t>
      </w:r>
      <w:proofErr w:type="spellStart"/>
      <w:r>
        <w:t>JUnit</w:t>
      </w:r>
      <w:proofErr w:type="spellEnd"/>
      <w:r>
        <w:t xml:space="preserve"> to ensure we produce a robust code base.</w:t>
      </w:r>
    </w:p>
    <w:p w:rsidR="00B5354C" w:rsidRDefault="00B5354C" w:rsidP="006E78AB">
      <w:pPr>
        <w:pStyle w:val="ListParagraph"/>
        <w:spacing w:line="240" w:lineRule="auto"/>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6E78AB">
      <w:pPr>
        <w:pStyle w:val="ListParagraph"/>
        <w:spacing w:line="240" w:lineRule="auto"/>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6E78AB">
      <w:pPr>
        <w:pStyle w:val="ListParagraph"/>
        <w:spacing w:line="240" w:lineRule="auto"/>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6E78AB">
      <w:pPr>
        <w:pStyle w:val="ListParagraph"/>
        <w:spacing w:line="240" w:lineRule="auto"/>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chose to use this </w:t>
      </w:r>
      <w:r w:rsidR="00C14E8A">
        <w:t>ser</w:t>
      </w:r>
      <w:r>
        <w:t>vice</w:t>
      </w:r>
      <w:r w:rsidR="00C14E8A">
        <w:t xml:space="preserve"> to host our version control repository. We have attempted to make regular commits of our work to ensure high levels of transparency on the work being done, and allow rollbacks if a major error is found in our work.</w:t>
      </w:r>
    </w:p>
    <w:p w:rsidR="00B5354C" w:rsidRDefault="00B5354C" w:rsidP="006E78AB">
      <w:pPr>
        <w:pStyle w:val="ListParagraph"/>
        <w:spacing w:line="240" w:lineRule="auto"/>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6E78AB">
      <w:pPr>
        <w:pStyle w:val="ListParagraph"/>
        <w:spacing w:line="240" w:lineRule="auto"/>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6E78AB">
      <w:pPr>
        <w:pStyle w:val="ListParagraph"/>
        <w:spacing w:line="240" w:lineRule="auto"/>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67A56" w:rsidRPr="000129F3">
        <w:rPr>
          <w:b/>
        </w:rPr>
        <w:t>visual paradigm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0129F3" w:rsidRPr="00BB67B3">
        <w:rPr>
          <w:b/>
        </w:rPr>
        <w:t>visual paradigm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lastRenderedPageBreak/>
        <w:t>Wireframes</w:t>
      </w:r>
      <w:r w:rsidR="000129F3">
        <w:t xml:space="preserve"> -</w:t>
      </w:r>
      <w:r>
        <w:t xml:space="preserve"> of the user interface will be produced </w:t>
      </w:r>
      <w:r w:rsidRPr="00BB67B3">
        <w:t>using</w:t>
      </w:r>
      <w:r w:rsidRPr="000129F3">
        <w:rPr>
          <w:b/>
        </w:rPr>
        <w:t xml:space="preserve"> Balsamiq</w:t>
      </w:r>
      <w:r>
        <w:t xml:space="preserve"> to help us develop a user friendly user interface.</w:t>
      </w:r>
    </w:p>
    <w:p w:rsidR="00AE160C" w:rsidRDefault="00D358E8" w:rsidP="006E78AB">
      <w:pPr>
        <w:pStyle w:val="Heading2"/>
        <w:spacing w:line="240" w:lineRule="auto"/>
      </w:pPr>
      <w:bookmarkStart w:id="6" w:name="_Toc322866880"/>
      <w:r>
        <w:rPr>
          <w:rFonts w:hint="eastAsia"/>
          <w:lang w:eastAsia="zh-TW"/>
        </w:rPr>
        <w:t xml:space="preserve">1.2 </w:t>
      </w:r>
      <w:r w:rsidR="00AE160C">
        <w:t>Modelling</w:t>
      </w:r>
      <w:bookmarkEnd w:id="6"/>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6E78AB">
      <w:pPr>
        <w:pStyle w:val="ListParagraph"/>
        <w:spacing w:line="240" w:lineRule="auto"/>
        <w:ind w:left="360"/>
        <w:jc w:val="both"/>
      </w:pPr>
    </w:p>
    <w:p w:rsidR="00667A56" w:rsidRDefault="00667A56" w:rsidP="006E78AB">
      <w:pPr>
        <w:pStyle w:val="ListParagraph"/>
        <w:numPr>
          <w:ilvl w:val="1"/>
          <w:numId w:val="19"/>
        </w:numPr>
        <w:spacing w:line="240" w:lineRule="auto"/>
        <w:jc w:val="both"/>
      </w:pPr>
      <w:r>
        <w:t xml:space="preserve">The Model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The View classes perform all of the drawing to the</w:t>
      </w:r>
      <w:r w:rsidR="005A01F5">
        <w:t xml:space="preserve"> screen. In java these are the S</w:t>
      </w:r>
      <w:r>
        <w:t xml:space="preserve">wing classes </w:t>
      </w:r>
      <w:r w:rsidR="005A01F5">
        <w:t xml:space="preserve">that produce the user interface. There will be classes for the various windows used in the application. Most of this code shall be generated using Google Window Builder Pro. There shall also be classes that extend the functionality of the standards Swing components to achieve encapsulation of graphical elements; one example of this is the </w:t>
      </w:r>
      <w:proofErr w:type="spellStart"/>
      <w:r w:rsidR="005A01F5">
        <w:t>RunwayView</w:t>
      </w:r>
      <w:proofErr w:type="spellEnd"/>
      <w:r w:rsidR="005A01F5">
        <w:t xml:space="preserve"> class that shows a visualisation of the runway. </w:t>
      </w:r>
    </w:p>
    <w:p w:rsidR="005A01F5" w:rsidRDefault="005A01F5" w:rsidP="006E78AB">
      <w:pPr>
        <w:pStyle w:val="ListParagraph"/>
        <w:numPr>
          <w:ilvl w:val="1"/>
          <w:numId w:val="19"/>
        </w:numPr>
        <w:spacing w:line="240" w:lineRule="auto"/>
        <w:jc w:val="both"/>
      </w:pPr>
      <w:r>
        <w:t>The Controller classes interact with both the View classes and the Model classes. In essence, the Controller tells the Model to update and lets the View know that the Model has been updated so it can redraw the data.</w:t>
      </w:r>
    </w:p>
    <w:p w:rsidR="00A62E90" w:rsidRDefault="00A62E90" w:rsidP="006E78AB">
      <w:pPr>
        <w:pStyle w:val="ListParagraph"/>
        <w:spacing w:line="240" w:lineRule="auto"/>
        <w:ind w:left="792"/>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A62E90" w:rsidRDefault="00A62E90" w:rsidP="006E78AB">
      <w:pPr>
        <w:pStyle w:val="ListParagraph"/>
        <w:spacing w:line="240" w:lineRule="auto"/>
        <w:ind w:left="360"/>
      </w:pPr>
    </w:p>
    <w:p w:rsidR="00A62E90" w:rsidRPr="00A62E90" w:rsidRDefault="00A62E90" w:rsidP="006E78AB">
      <w:pPr>
        <w:spacing w:line="240" w:lineRule="auto"/>
        <w:rPr>
          <w:color w:val="FF0000"/>
          <w:sz w:val="36"/>
        </w:rPr>
      </w:pPr>
      <w:r w:rsidRPr="00A62E90">
        <w:rPr>
          <w:color w:val="FF0000"/>
          <w:sz w:val="36"/>
        </w:rPr>
        <w:t xml:space="preserve">What other patterns have we used? </w:t>
      </w:r>
    </w:p>
    <w:p w:rsidR="00A62E90" w:rsidRDefault="00A62E90" w:rsidP="006E78AB">
      <w:pPr>
        <w:spacing w:line="240" w:lineRule="auto"/>
        <w:sectPr w:rsidR="00A62E90">
          <w:pgSz w:w="12240" w:h="15840"/>
          <w:pgMar w:top="1134" w:right="1134" w:bottom="1693" w:left="1134" w:header="0" w:footer="1134" w:gutter="0"/>
          <w:cols w:space="720"/>
          <w:formProt w:val="0"/>
        </w:sectPr>
      </w:pPr>
      <w:proofErr w:type="gramStart"/>
      <w:r>
        <w:t>Iterator.</w:t>
      </w:r>
      <w:proofErr w:type="gramEnd"/>
    </w:p>
    <w:p w:rsidR="002E457D" w:rsidRPr="002E457D" w:rsidRDefault="002E457D" w:rsidP="006E78AB">
      <w:pPr>
        <w:pStyle w:val="Heading1"/>
        <w:spacing w:line="240" w:lineRule="auto"/>
      </w:pPr>
      <w:bookmarkStart w:id="7" w:name="_Toc322866881"/>
      <w:r>
        <w:lastRenderedPageBreak/>
        <w:t>2 Analysis Documentation</w:t>
      </w:r>
      <w:bookmarkEnd w:id="7"/>
    </w:p>
    <w:p w:rsidR="002E457D" w:rsidRDefault="002E457D" w:rsidP="006E78AB">
      <w:pPr>
        <w:tabs>
          <w:tab w:val="left" w:pos="720"/>
        </w:tabs>
        <w:spacing w:line="240" w:lineRule="auto"/>
        <w:jc w:val="both"/>
      </w:pPr>
      <w:r w:rsidRPr="002E457D">
        <w:t xml:space="preserve">Analysis documentation: This section should include as appropriate class diagrams, </w:t>
      </w:r>
      <w:proofErr w:type="spellStart"/>
      <w:r w:rsidRPr="002E457D">
        <w:t>statecharts</w:t>
      </w:r>
      <w:proofErr w:type="spellEnd"/>
      <w:r w:rsidRPr="002E457D">
        <w:t xml:space="preserve"> and sequence diagrams, and explanatory narrative. This narrative is important - you need to make it easy for your examiner to see what's going on. Assume he knows nothing about the design of your system. The narrative should include a list of your significant class &amp; method names and definitions.</w:t>
      </w:r>
    </w:p>
    <w:p w:rsidR="008D7508" w:rsidRDefault="008D7508" w:rsidP="006E78AB">
      <w:pPr>
        <w:pStyle w:val="Heading2"/>
        <w:spacing w:line="240" w:lineRule="auto"/>
      </w:pPr>
      <w:bookmarkStart w:id="8" w:name="_Toc322866882"/>
      <w:r>
        <w:t>2.1 Requirements Analysis</w:t>
      </w:r>
      <w:bookmarkEnd w:id="8"/>
    </w:p>
    <w:p w:rsidR="005B3C00" w:rsidRDefault="005B3C00" w:rsidP="006E78AB">
      <w:pPr>
        <w:tabs>
          <w:tab w:val="left" w:pos="720"/>
        </w:tabs>
        <w:spacing w:line="240" w:lineRule="auto"/>
      </w:pPr>
      <w:r>
        <w:t>Narrative in the form of prose about the way we analysed the system and the understood what the system needed to be able to do. The diagrams will be placed as figures and referenced from the narrative.</w:t>
      </w:r>
    </w:p>
    <w:p w:rsidR="008D7508" w:rsidRDefault="008D7508" w:rsidP="006E78AB">
      <w:pPr>
        <w:pStyle w:val="Heading2"/>
        <w:spacing w:line="240" w:lineRule="auto"/>
      </w:pPr>
      <w:bookmarkStart w:id="9" w:name="_Toc322866883"/>
      <w:r>
        <w:t>2.2 Design Analysis</w:t>
      </w:r>
      <w:bookmarkEnd w:id="9"/>
    </w:p>
    <w:p w:rsidR="00BF034F" w:rsidRDefault="005B3C00" w:rsidP="006E78AB">
      <w:pPr>
        <w:spacing w:line="240" w:lineRule="auto"/>
      </w:pPr>
      <w:r>
        <w:t>Another narrative about how the system was designed. This will include the HCI of the project. Again, figures shall be floated or placed in the appendix and referenced from the prose.</w:t>
      </w:r>
    </w:p>
    <w:p w:rsidR="009E0331" w:rsidRPr="009E0331" w:rsidRDefault="009E0331" w:rsidP="006E78AB">
      <w:pPr>
        <w:spacing w:line="240" w:lineRule="auto"/>
        <w:rPr>
          <w:color w:val="FF0000"/>
          <w:lang w:eastAsia="zh-TW"/>
        </w:rPr>
      </w:pPr>
      <w:r w:rsidRPr="009E0331">
        <w:rPr>
          <w:rFonts w:hint="eastAsia"/>
          <w:color w:val="FF0000"/>
          <w:lang w:eastAsia="zh-TW"/>
        </w:rPr>
        <w:t>HCI</w:t>
      </w:r>
    </w:p>
    <w:p w:rsidR="009E0331" w:rsidRPr="009E0331" w:rsidRDefault="006E78AB" w:rsidP="006E78AB">
      <w:pPr>
        <w:spacing w:line="240" w:lineRule="auto"/>
        <w:rPr>
          <w:b/>
          <w:i/>
          <w:color w:val="FF0000"/>
        </w:rPr>
      </w:pPr>
      <w:r>
        <w:rPr>
          <w:b/>
          <w:i/>
          <w:color w:val="FF0000"/>
        </w:rPr>
        <w:t>Conceptual Model?</w:t>
      </w: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This software product will provide visual and graphical tools to recalculate and present revised runway parameters, visualizations and summarized calculations to the customer, given and obstacle located in it.  </w:t>
      </w: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This team will take advantage of the widely known components of Java’s Graphical User Interface libraries and their high affordance and ease of use (e.g. drop down menus, menu bars, buttons, text areas, etc.) and allowing focus on those considered as the main usability goals.</w:t>
      </w: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While designing this system, the following usability goals will be regarded as most important:</w:t>
      </w:r>
    </w:p>
    <w:p w:rsidR="009E0331" w:rsidRDefault="009E0331" w:rsidP="006E78AB">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 xml:space="preserve">‘Effective to use’; the aim is to build a set of tools that effectively ‘solve the problem’. </w:t>
      </w:r>
    </w:p>
    <w:p w:rsidR="009E0331" w:rsidRDefault="009E0331" w:rsidP="006E78AB">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‘Safe to use’; the aim is a system with low error rate and easy recovery.</w:t>
      </w:r>
    </w:p>
    <w:p w:rsidR="009E0331" w:rsidRDefault="009E0331" w:rsidP="006E78AB">
      <w:pPr>
        <w:pStyle w:val="BodyBullet"/>
        <w:numPr>
          <w:ilvl w:val="0"/>
          <w:numId w:val="1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rPr>
          <w:position w:val="-2"/>
        </w:rPr>
      </w:pPr>
      <w:r>
        <w:t>‘Good utility’; the system will count with a very appropriate set of functions to aid the customer when dealing with obstacles in a runway.</w:t>
      </w:r>
    </w:p>
    <w:p w:rsidR="009E0331" w:rsidRDefault="009E0331" w:rsidP="006E78AB">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The system assumes a set of users familiarized with the concepts that they will be exposed to, including CAA’s (UK Civil Aviation Authority) rules and regulations, runway </w:t>
      </w:r>
      <w:proofErr w:type="spellStart"/>
      <w:r>
        <w:t>redeclaration</w:t>
      </w:r>
      <w:proofErr w:type="spellEnd"/>
      <w:r>
        <w:t xml:space="preserve">, and runway parameters, including TORA (Take-off run available), ASDA (Accelerate Stop Distance Available), TODA (Take-Off Distance Available) and LDA (Landing Distance Available). </w:t>
      </w:r>
    </w:p>
    <w:p w:rsidR="009E0331" w:rsidRDefault="009E0331" w:rsidP="006E78AB">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9E0331" w:rsidRDefault="009E0331" w:rsidP="006E78AB">
      <w:pPr>
        <w:pStyle w:val="BodyBulle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With the aid of this software product, rapid indication of the effects of an obstruction can be obtained and used to decide if operations in the runway can continue and if performing the manual calculations is worthwhile.</w:t>
      </w:r>
    </w:p>
    <w:p w:rsidR="009E0331" w:rsidRPr="008D7508" w:rsidRDefault="009E0331" w:rsidP="006E78AB">
      <w:pPr>
        <w:spacing w:line="240" w:lineRule="auto"/>
        <w:sectPr w:rsidR="009E0331"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0" w:name="_Toc322866884"/>
      <w:r>
        <w:lastRenderedPageBreak/>
        <w:t>3 Testing</w:t>
      </w:r>
      <w:bookmarkEnd w:id="10"/>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 user’s needs. </w:t>
      </w:r>
    </w:p>
    <w:p w:rsidR="002E457D" w:rsidRDefault="002E457D" w:rsidP="006E78AB">
      <w:pPr>
        <w:pStyle w:val="Heading2"/>
        <w:spacing w:line="240" w:lineRule="auto"/>
      </w:pPr>
      <w:bookmarkStart w:id="11" w:name="_Toc322866885"/>
      <w:r>
        <w:t>3.1 Test Plan</w:t>
      </w:r>
      <w:bookmarkEnd w:id="11"/>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2" w:name="_Toc322866886"/>
      <w:r>
        <w:t xml:space="preserve">3.2 </w:t>
      </w:r>
      <w:r w:rsidR="002E457D">
        <w:t>Test Report</w:t>
      </w:r>
      <w:bookmarkEnd w:id="12"/>
    </w:p>
    <w:p w:rsidR="002E457D" w:rsidRDefault="002E457D" w:rsidP="006E78AB">
      <w:pPr>
        <w:spacing w:line="240" w:lineRule="auto"/>
      </w:pPr>
      <w:proofErr w:type="gramStart"/>
      <w:r w:rsidRPr="002E457D">
        <w:t>Partial test report including a good representative selection of test results, including UAT.</w:t>
      </w:r>
      <w:proofErr w:type="gramEnd"/>
      <w:r w:rsidRPr="002E457D">
        <w:t xml:space="preserve"> We understand that it is difficult to complete your testing by this date but expect coverage of at least 75% of plan. Ideally, this and the test plan will be combined in tabular format.</w:t>
      </w:r>
    </w:p>
    <w:p w:rsidR="00591B75" w:rsidRDefault="00591B75" w:rsidP="006E78AB">
      <w:pPr>
        <w:spacing w:line="240" w:lineRule="auto"/>
      </w:pPr>
      <w:r>
        <w:t>A table might look like</w:t>
      </w:r>
      <w:r w:rsidR="006A6A41">
        <w:t xml:space="preserve">, this one doesn’t have any legs </w:t>
      </w:r>
      <w:r w:rsidR="006A6A41">
        <w:sym w:font="Wingdings" w:char="F04C"/>
      </w:r>
      <w:r w:rsidR="006A6A41">
        <w:t xml:space="preserve"> </w:t>
      </w:r>
      <w:r>
        <w:t>:</w:t>
      </w:r>
    </w:p>
    <w:tbl>
      <w:tblPr>
        <w:tblStyle w:val="LightShading"/>
        <w:tblW w:w="0" w:type="auto"/>
        <w:tblLook w:val="04A0" w:firstRow="1" w:lastRow="0" w:firstColumn="1" w:lastColumn="0" w:noHBand="0" w:noVBand="1"/>
      </w:tblPr>
      <w:tblGrid>
        <w:gridCol w:w="2009"/>
        <w:gridCol w:w="2089"/>
        <w:gridCol w:w="2135"/>
        <w:gridCol w:w="1820"/>
        <w:gridCol w:w="2135"/>
      </w:tblGrid>
      <w:tr w:rsidR="00591B75" w:rsidTr="0059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r>
              <w:t>Input</w:t>
            </w:r>
          </w:p>
        </w:tc>
        <w:tc>
          <w:tcPr>
            <w:tcW w:w="2089"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Expected Output</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Actual Output</w:t>
            </w:r>
          </w:p>
        </w:tc>
        <w:tc>
          <w:tcPr>
            <w:tcW w:w="1820"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Type</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Comments</w:t>
            </w: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Pr="00591B75" w:rsidRDefault="00591B75" w:rsidP="006E78AB">
            <w:pPr>
              <w:rPr>
                <w:b w:val="0"/>
              </w:rPr>
            </w:pPr>
            <w:r w:rsidRPr="00591B75">
              <w:rPr>
                <w:b w:val="0"/>
              </w:rPr>
              <w:t>Click</w:t>
            </w:r>
            <w:r>
              <w:rPr>
                <w:b w:val="0"/>
              </w:rPr>
              <w:t xml:space="preserve"> on the picture of a plane</w:t>
            </w:r>
          </w:p>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The universe implodes</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 xml:space="preserve">La Bibliotheca </w:t>
            </w:r>
            <w:proofErr w:type="spellStart"/>
            <w:r>
              <w:t>es</w:t>
            </w:r>
            <w:proofErr w:type="spellEnd"/>
            <w:r>
              <w:t xml:space="preserve"> la  </w:t>
            </w:r>
            <w:proofErr w:type="spellStart"/>
            <w:r w:rsidRPr="00591B75">
              <w:t>muñeca</w:t>
            </w:r>
            <w:proofErr w:type="spellEnd"/>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Boundary</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What a shock, totally wasn’t expecting that</w:t>
            </w: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bl>
    <w:p w:rsidR="00591B75" w:rsidRDefault="00591B75" w:rsidP="006E78AB">
      <w:pPr>
        <w:spacing w:line="240" w:lineRule="auto"/>
      </w:pPr>
    </w:p>
    <w:p w:rsidR="002E457D" w:rsidRDefault="002E457D" w:rsidP="006E78AB">
      <w:pPr>
        <w:spacing w:line="240" w:lineRule="auto"/>
      </w:pPr>
    </w:p>
    <w:p w:rsidR="002E457D" w:rsidRPr="002E457D" w:rsidRDefault="002E457D" w:rsidP="006E78AB">
      <w:pPr>
        <w:spacing w:line="240" w:lineRule="auto"/>
        <w:sectPr w:rsidR="002E457D" w:rsidRPr="002E457D" w:rsidSect="00FE3146">
          <w:pgSz w:w="12240" w:h="15840"/>
          <w:pgMar w:top="1134" w:right="1134" w:bottom="1693" w:left="1134" w:header="0" w:footer="1134" w:gutter="0"/>
          <w:cols w:space="720"/>
          <w:formProt w:val="0"/>
          <w:docGrid w:linePitch="312" w:charSpace="-2049"/>
        </w:sectPr>
      </w:pPr>
    </w:p>
    <w:p w:rsidR="002E457D" w:rsidRDefault="000129F3" w:rsidP="006E78AB">
      <w:pPr>
        <w:pStyle w:val="Heading1"/>
        <w:spacing w:line="240" w:lineRule="auto"/>
      </w:pPr>
      <w:bookmarkStart w:id="13" w:name="_Toc322866887"/>
      <w:r>
        <w:rPr>
          <w:lang w:eastAsia="zh-TW"/>
        </w:rPr>
        <w:lastRenderedPageBreak/>
        <w:t>4</w:t>
      </w:r>
      <w:r w:rsidR="002E457D">
        <w:t xml:space="preserve"> Screenshots</w:t>
      </w:r>
      <w:bookmarkEnd w:id="13"/>
    </w:p>
    <w:p w:rsidR="000129F3" w:rsidRPr="000129F3" w:rsidRDefault="000129F3" w:rsidP="006E78AB">
      <w:pPr>
        <w:tabs>
          <w:tab w:val="left" w:pos="720"/>
        </w:tabs>
        <w:spacing w:line="240" w:lineRule="auto"/>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2E457D" w:rsidRDefault="002E457D" w:rsidP="006E78AB">
      <w:pPr>
        <w:tabs>
          <w:tab w:val="left" w:pos="720"/>
        </w:tabs>
        <w:spacing w:line="240" w:lineRule="auto"/>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972" w:rsidRDefault="005B1972">
      <w:pPr>
        <w:spacing w:after="0" w:line="240" w:lineRule="auto"/>
      </w:pPr>
      <w:r>
        <w:separator/>
      </w:r>
    </w:p>
  </w:endnote>
  <w:endnote w:type="continuationSeparator" w:id="0">
    <w:p w:rsidR="005B1972" w:rsidRDefault="005B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95396D">
      <w:rPr>
        <w:noProof/>
      </w:rPr>
      <w:t>4</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972" w:rsidRDefault="005B1972">
      <w:pPr>
        <w:spacing w:after="0" w:line="240" w:lineRule="auto"/>
      </w:pPr>
      <w:r>
        <w:separator/>
      </w:r>
    </w:p>
  </w:footnote>
  <w:footnote w:type="continuationSeparator" w:id="0">
    <w:p w:rsidR="005B1972" w:rsidRDefault="005B1972">
      <w:pPr>
        <w:spacing w:after="0" w:line="240" w:lineRule="auto"/>
      </w:pPr>
      <w:r>
        <w:continuationSeparator/>
      </w:r>
    </w:p>
  </w:footnote>
  <w:footnote w:id="1">
    <w:p w:rsidR="000129F3" w:rsidRDefault="000129F3">
      <w:pPr>
        <w:pStyle w:val="FootnoteText"/>
      </w:pPr>
      <w:r>
        <w:rPr>
          <w:rStyle w:val="FootnoteReference"/>
        </w:rPr>
        <w:footnoteRef/>
      </w:r>
      <w:r>
        <w:t xml:space="preserve"> Can be found at </w:t>
      </w:r>
      <w:hyperlink r:id="rId1" w:history="1">
        <w:r>
          <w:rPr>
            <w:rStyle w:val="Hyperlink"/>
          </w:rPr>
          <w:t>www.smartsheet.com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24B3A">
      <w:t>4</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1"/>
  </w:num>
  <w:num w:numId="2">
    <w:abstractNumId w:val="9"/>
  </w:num>
  <w:num w:numId="3">
    <w:abstractNumId w:val="5"/>
  </w:num>
  <w:num w:numId="4">
    <w:abstractNumId w:val="13"/>
  </w:num>
  <w:num w:numId="5">
    <w:abstractNumId w:val="2"/>
  </w:num>
  <w:num w:numId="6">
    <w:abstractNumId w:val="19"/>
  </w:num>
  <w:num w:numId="7">
    <w:abstractNumId w:val="3"/>
  </w:num>
  <w:num w:numId="8">
    <w:abstractNumId w:val="8"/>
  </w:num>
  <w:num w:numId="9">
    <w:abstractNumId w:val="4"/>
  </w:num>
  <w:num w:numId="10">
    <w:abstractNumId w:val="15"/>
  </w:num>
  <w:num w:numId="11">
    <w:abstractNumId w:val="0"/>
  </w:num>
  <w:num w:numId="12">
    <w:abstractNumId w:val="17"/>
  </w:num>
  <w:num w:numId="13">
    <w:abstractNumId w:val="7"/>
  </w:num>
  <w:num w:numId="14">
    <w:abstractNumId w:val="14"/>
  </w:num>
  <w:num w:numId="15">
    <w:abstractNumId w:val="11"/>
  </w:num>
  <w:num w:numId="16">
    <w:abstractNumId w:val="1"/>
  </w:num>
  <w:num w:numId="17">
    <w:abstractNumId w:val="6"/>
  </w:num>
  <w:num w:numId="18">
    <w:abstractNumId w:val="18"/>
  </w:num>
  <w:num w:numId="19">
    <w:abstractNumId w:val="20"/>
  </w:num>
  <w:num w:numId="20">
    <w:abstractNumId w:val="16"/>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129F3"/>
    <w:rsid w:val="00070538"/>
    <w:rsid w:val="000E0484"/>
    <w:rsid w:val="001379F2"/>
    <w:rsid w:val="00142E9B"/>
    <w:rsid w:val="001D09C0"/>
    <w:rsid w:val="001D4DE1"/>
    <w:rsid w:val="001D5FE0"/>
    <w:rsid w:val="00273E45"/>
    <w:rsid w:val="0028700D"/>
    <w:rsid w:val="002A0CC8"/>
    <w:rsid w:val="002A7CDE"/>
    <w:rsid w:val="002B57AF"/>
    <w:rsid w:val="002B61CB"/>
    <w:rsid w:val="002E457D"/>
    <w:rsid w:val="00332675"/>
    <w:rsid w:val="00343177"/>
    <w:rsid w:val="00360882"/>
    <w:rsid w:val="00384F58"/>
    <w:rsid w:val="003A7C41"/>
    <w:rsid w:val="003B19BD"/>
    <w:rsid w:val="0047206C"/>
    <w:rsid w:val="004E60C4"/>
    <w:rsid w:val="005752EF"/>
    <w:rsid w:val="0058132B"/>
    <w:rsid w:val="00591B75"/>
    <w:rsid w:val="005A01F5"/>
    <w:rsid w:val="005B1972"/>
    <w:rsid w:val="005B3C00"/>
    <w:rsid w:val="00601771"/>
    <w:rsid w:val="00602B41"/>
    <w:rsid w:val="006156D3"/>
    <w:rsid w:val="00624626"/>
    <w:rsid w:val="00624817"/>
    <w:rsid w:val="00667A56"/>
    <w:rsid w:val="00686D7B"/>
    <w:rsid w:val="006A1339"/>
    <w:rsid w:val="006A6A41"/>
    <w:rsid w:val="006D3604"/>
    <w:rsid w:val="006E453F"/>
    <w:rsid w:val="006E78AB"/>
    <w:rsid w:val="00711672"/>
    <w:rsid w:val="00735BC3"/>
    <w:rsid w:val="007B708B"/>
    <w:rsid w:val="007F4130"/>
    <w:rsid w:val="0088357D"/>
    <w:rsid w:val="008A00CD"/>
    <w:rsid w:val="008B3F5F"/>
    <w:rsid w:val="008D598F"/>
    <w:rsid w:val="008D7508"/>
    <w:rsid w:val="0095396D"/>
    <w:rsid w:val="00991586"/>
    <w:rsid w:val="009A6AED"/>
    <w:rsid w:val="009E0331"/>
    <w:rsid w:val="00A12C13"/>
    <w:rsid w:val="00A30820"/>
    <w:rsid w:val="00A62E90"/>
    <w:rsid w:val="00AE160C"/>
    <w:rsid w:val="00B24B3A"/>
    <w:rsid w:val="00B5354C"/>
    <w:rsid w:val="00B617A4"/>
    <w:rsid w:val="00B908B0"/>
    <w:rsid w:val="00BB67B3"/>
    <w:rsid w:val="00BE6140"/>
    <w:rsid w:val="00BF034F"/>
    <w:rsid w:val="00BF421D"/>
    <w:rsid w:val="00C14E8A"/>
    <w:rsid w:val="00C43F7E"/>
    <w:rsid w:val="00C5057B"/>
    <w:rsid w:val="00C55000"/>
    <w:rsid w:val="00C81DA6"/>
    <w:rsid w:val="00D358E8"/>
    <w:rsid w:val="00D372D1"/>
    <w:rsid w:val="00DA4314"/>
    <w:rsid w:val="00DE5E03"/>
    <w:rsid w:val="00E65647"/>
    <w:rsid w:val="00EB7D74"/>
    <w:rsid w:val="00EE3597"/>
    <w:rsid w:val="00EF7028"/>
    <w:rsid w:val="00F24A7B"/>
    <w:rsid w:val="00FB2AF2"/>
    <w:rsid w:val="00FE31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C4272-CA1D-4F00-9FCF-FDD37F1FB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8</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54</cp:revision>
  <dcterms:created xsi:type="dcterms:W3CDTF">2012-02-05T14:44:00Z</dcterms:created>
  <dcterms:modified xsi:type="dcterms:W3CDTF">2012-04-26T21:13:00Z</dcterms:modified>
</cp:coreProperties>
</file>