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C5F5F">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1C5F5F">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C5F5F">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C5F5F">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1C5F5F">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157454"/>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honesty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thoughtful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693" w:left="1134" w:header="0" w:footer="1134" w:gutter="0"/>
          <w:cols w:space="720"/>
          <w:formProt w:val="0"/>
          <w:docGrid w:linePitch="312" w:charSpace="-2049"/>
        </w:sectPr>
      </w:pPr>
      <w:r w:rsidRPr="00E11F34">
        <w:rPr>
          <w:rFonts w:ascii="Verdana" w:eastAsia="Times New Roman" w:hAnsi="Verdana" w:cs="Times New Roman"/>
          <w:color w:val="000000"/>
          <w:sz w:val="18"/>
          <w:szCs w:val="18"/>
        </w:rPr>
        <w:t>an account of group members' contributions that correlates with the narrative project history account (above).</w:t>
      </w:r>
    </w:p>
    <w:p w:rsidR="00DA4314" w:rsidRDefault="00624817" w:rsidP="00982460">
      <w:pPr>
        <w:pStyle w:val="Heading1"/>
      </w:pPr>
      <w:bookmarkStart w:id="1" w:name="_Toc324157455"/>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157456"/>
      <w:r>
        <w:lastRenderedPageBreak/>
        <w:t>Table of Contents</w:t>
      </w:r>
      <w:bookmarkEnd w:id="2"/>
    </w:p>
    <w:p w:rsidR="00D52858"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D52858">
        <w:rPr>
          <w:noProof/>
        </w:rPr>
        <w:t>Notes to the Authors:</w:t>
      </w:r>
      <w:r w:rsidR="00D52858">
        <w:rPr>
          <w:noProof/>
        </w:rPr>
        <w:tab/>
      </w:r>
      <w:r w:rsidR="00D52858">
        <w:rPr>
          <w:noProof/>
        </w:rPr>
        <w:fldChar w:fldCharType="begin"/>
      </w:r>
      <w:r w:rsidR="00D52858">
        <w:rPr>
          <w:noProof/>
        </w:rPr>
        <w:instrText xml:space="preserve"> PAGEREF _Toc324157454 \h </w:instrText>
      </w:r>
      <w:r w:rsidR="00D52858">
        <w:rPr>
          <w:noProof/>
        </w:rPr>
      </w:r>
      <w:r w:rsidR="00D52858">
        <w:rPr>
          <w:noProof/>
        </w:rPr>
        <w:fldChar w:fldCharType="separate"/>
      </w:r>
      <w:r w:rsidR="00D52858">
        <w:rPr>
          <w:noProof/>
        </w:rPr>
        <w:t>1</w:t>
      </w:r>
      <w:r w:rsidR="00D52858">
        <w:rPr>
          <w:noProof/>
        </w:rPr>
        <w:fldChar w:fldCharType="end"/>
      </w:r>
    </w:p>
    <w:p w:rsidR="00D52858" w:rsidRDefault="00D52858">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_Toc324157455 \h </w:instrText>
      </w:r>
      <w:r>
        <w:rPr>
          <w:noProof/>
        </w:rPr>
      </w:r>
      <w:r>
        <w:rPr>
          <w:noProof/>
        </w:rPr>
        <w:fldChar w:fldCharType="separate"/>
      </w:r>
      <w:r>
        <w:rPr>
          <w:noProof/>
        </w:rPr>
        <w:t>2</w:t>
      </w:r>
      <w:r>
        <w:rPr>
          <w:noProof/>
        </w:rPr>
        <w:fldChar w:fldCharType="end"/>
      </w:r>
    </w:p>
    <w:p w:rsidR="00D52858" w:rsidRDefault="00D52858">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_Toc324157456 \h </w:instrText>
      </w:r>
      <w:r>
        <w:rPr>
          <w:noProof/>
        </w:rPr>
      </w:r>
      <w:r>
        <w:rPr>
          <w:noProof/>
        </w:rPr>
        <w:fldChar w:fldCharType="separate"/>
      </w:r>
      <w:r>
        <w:rPr>
          <w:noProof/>
        </w:rPr>
        <w:t>3</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_Toc324157457 \h </w:instrText>
      </w:r>
      <w:r>
        <w:rPr>
          <w:noProof/>
        </w:rPr>
      </w:r>
      <w:r>
        <w:rPr>
          <w:noProof/>
        </w:rPr>
        <w:fldChar w:fldCharType="separate"/>
      </w:r>
      <w:r>
        <w:rPr>
          <w:noProof/>
        </w:rPr>
        <w:t>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_Toc324157458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_Toc324157459 \h </w:instrText>
      </w:r>
      <w:r>
        <w:rPr>
          <w:noProof/>
        </w:rPr>
      </w:r>
      <w:r>
        <w:rPr>
          <w:noProof/>
        </w:rPr>
        <w:fldChar w:fldCharType="separate"/>
      </w:r>
      <w:r>
        <w:rPr>
          <w:noProof/>
        </w:rPr>
        <w:t>5</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_Toc324157460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_Toc324157461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_Toc324157462 \h </w:instrText>
      </w:r>
      <w:r>
        <w:rPr>
          <w:noProof/>
        </w:rPr>
      </w:r>
      <w:r>
        <w:rPr>
          <w:noProof/>
        </w:rPr>
        <w:fldChar w:fldCharType="separate"/>
      </w:r>
      <w:r>
        <w:rPr>
          <w:noProof/>
        </w:rPr>
        <w:t>6</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_Toc324157463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_Toc324157464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_Toc324157465 \h </w:instrText>
      </w:r>
      <w:r>
        <w:rPr>
          <w:noProof/>
        </w:rPr>
      </w:r>
      <w:r>
        <w:rPr>
          <w:noProof/>
        </w:rPr>
        <w:fldChar w:fldCharType="separate"/>
      </w:r>
      <w:r>
        <w:rPr>
          <w:noProof/>
        </w:rPr>
        <w:t>7</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_Toc324157466 \h </w:instrText>
      </w:r>
      <w:r>
        <w:rPr>
          <w:noProof/>
        </w:rPr>
      </w:r>
      <w:r>
        <w:rPr>
          <w:noProof/>
        </w:rPr>
        <w:fldChar w:fldCharType="separate"/>
      </w:r>
      <w:r>
        <w:rPr>
          <w:noProof/>
        </w:rPr>
        <w:t>7</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_Toc324157467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_Toc324157468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_Toc324157469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_Toc324157470 \h </w:instrText>
      </w:r>
      <w:r>
        <w:rPr>
          <w:noProof/>
        </w:rPr>
      </w:r>
      <w:r>
        <w:rPr>
          <w:noProof/>
        </w:rPr>
        <w:fldChar w:fldCharType="separate"/>
      </w:r>
      <w:r>
        <w:rPr>
          <w:noProof/>
        </w:rPr>
        <w:t>8</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_Toc324157471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_Toc324157472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_Toc324157473 \h </w:instrText>
      </w:r>
      <w:r>
        <w:rPr>
          <w:noProof/>
        </w:rPr>
      </w:r>
      <w:r>
        <w:rPr>
          <w:noProof/>
        </w:rPr>
        <w:fldChar w:fldCharType="separate"/>
      </w:r>
      <w:r>
        <w:rPr>
          <w:noProof/>
        </w:rPr>
        <w:t>9</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_Toc324157474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_Toc324157475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_Toc324157476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_Toc324157477 \h </w:instrText>
      </w:r>
      <w:r>
        <w:rPr>
          <w:noProof/>
        </w:rPr>
      </w:r>
      <w:r>
        <w:rPr>
          <w:noProof/>
        </w:rPr>
        <w:fldChar w:fldCharType="separate"/>
      </w:r>
      <w:r>
        <w:rPr>
          <w:noProof/>
        </w:rPr>
        <w:t>10</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_Toc324157478 \h </w:instrText>
      </w:r>
      <w:r>
        <w:rPr>
          <w:noProof/>
        </w:rPr>
      </w:r>
      <w:r>
        <w:rPr>
          <w:noProof/>
        </w:rPr>
        <w:fldChar w:fldCharType="separate"/>
      </w:r>
      <w:r>
        <w:rPr>
          <w:noProof/>
        </w:rPr>
        <w:t>11</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_Toc324157479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_Toc324157480 \h </w:instrText>
      </w:r>
      <w:r>
        <w:rPr>
          <w:noProof/>
        </w:rPr>
      </w:r>
      <w:r>
        <w:rPr>
          <w:noProof/>
        </w:rPr>
        <w:fldChar w:fldCharType="separate"/>
      </w:r>
      <w:r>
        <w:rPr>
          <w:noProof/>
        </w:rPr>
        <w:t>11</w:t>
      </w:r>
      <w:r>
        <w:rPr>
          <w:noProof/>
        </w:rPr>
        <w:fldChar w:fldCharType="end"/>
      </w:r>
    </w:p>
    <w:p w:rsidR="00D52858" w:rsidRDefault="00D52858">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_Toc324157481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_Toc324157482 \h </w:instrText>
      </w:r>
      <w:r>
        <w:rPr>
          <w:noProof/>
        </w:rPr>
      </w:r>
      <w:r>
        <w:rPr>
          <w:noProof/>
        </w:rPr>
        <w:fldChar w:fldCharType="separate"/>
      </w:r>
      <w:r>
        <w:rPr>
          <w:noProof/>
        </w:rPr>
        <w:t>12</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_Toc324157483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_Toc324157484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_Toc324157485 \h </w:instrText>
      </w:r>
      <w:r>
        <w:rPr>
          <w:noProof/>
        </w:rPr>
      </w:r>
      <w:r>
        <w:rPr>
          <w:noProof/>
        </w:rPr>
        <w:fldChar w:fldCharType="separate"/>
      </w:r>
      <w:r>
        <w:rPr>
          <w:noProof/>
        </w:rPr>
        <w:t>13</w:t>
      </w:r>
      <w:r>
        <w:rPr>
          <w:noProof/>
        </w:rPr>
        <w:fldChar w:fldCharType="end"/>
      </w:r>
    </w:p>
    <w:p w:rsidR="00D52858" w:rsidRDefault="00D52858">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_Toc324157486 \h </w:instrText>
      </w:r>
      <w:r>
        <w:rPr>
          <w:noProof/>
        </w:rPr>
      </w:r>
      <w:r>
        <w:rPr>
          <w:noProof/>
        </w:rPr>
        <w:fldChar w:fldCharType="separate"/>
      </w:r>
      <w:r>
        <w:rPr>
          <w:noProof/>
        </w:rPr>
        <w:t>13</w:t>
      </w:r>
      <w:r>
        <w:rPr>
          <w:noProof/>
        </w:rPr>
        <w:fldChar w:fldCharType="end"/>
      </w:r>
    </w:p>
    <w:p w:rsidR="00D52858" w:rsidRDefault="00D52858">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_Toc324157487 \h </w:instrText>
      </w:r>
      <w:r>
        <w:rPr>
          <w:noProof/>
        </w:rPr>
      </w:r>
      <w:r>
        <w:rPr>
          <w:noProof/>
        </w:rPr>
        <w:fldChar w:fldCharType="separate"/>
      </w:r>
      <w:r>
        <w:rPr>
          <w:noProof/>
        </w:rPr>
        <w:t>14</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2.1 Gantt Charts</w:t>
      </w:r>
      <w:r>
        <w:rPr>
          <w:noProof/>
        </w:rPr>
        <w:tab/>
      </w:r>
      <w:r>
        <w:rPr>
          <w:noProof/>
        </w:rPr>
        <w:fldChar w:fldCharType="begin"/>
      </w:r>
      <w:r>
        <w:rPr>
          <w:noProof/>
        </w:rPr>
        <w:instrText xml:space="preserve"> PAGEREF _Toc324157488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2.1.1 Start Gantt</w:t>
      </w:r>
      <w:r>
        <w:rPr>
          <w:noProof/>
        </w:rPr>
        <w:tab/>
      </w:r>
      <w:r>
        <w:rPr>
          <w:noProof/>
        </w:rPr>
        <w:fldChar w:fldCharType="begin"/>
      </w:r>
      <w:r>
        <w:rPr>
          <w:noProof/>
        </w:rPr>
        <w:instrText xml:space="preserve"> PAGEREF _Toc324157489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2.1.2 End Gantt</w:t>
      </w:r>
      <w:r>
        <w:rPr>
          <w:noProof/>
        </w:rPr>
        <w:tab/>
      </w:r>
      <w:r>
        <w:rPr>
          <w:noProof/>
        </w:rPr>
        <w:fldChar w:fldCharType="begin"/>
      </w:r>
      <w:r>
        <w:rPr>
          <w:noProof/>
        </w:rPr>
        <w:instrText xml:space="preserve"> PAGEREF _Toc324157490 \h </w:instrText>
      </w:r>
      <w:r>
        <w:rPr>
          <w:noProof/>
        </w:rPr>
      </w:r>
      <w:r>
        <w:rPr>
          <w:noProof/>
        </w:rPr>
        <w:fldChar w:fldCharType="separate"/>
      </w:r>
      <w:r>
        <w:rPr>
          <w:noProof/>
        </w:rPr>
        <w:t>14</w:t>
      </w:r>
      <w:r>
        <w:rPr>
          <w:noProof/>
        </w:rPr>
        <w:fldChar w:fldCharType="end"/>
      </w:r>
    </w:p>
    <w:p w:rsidR="00D52858" w:rsidRDefault="00D52858">
      <w:pPr>
        <w:pStyle w:val="TOC3"/>
        <w:tabs>
          <w:tab w:val="right" w:leader="dot" w:pos="9962"/>
        </w:tabs>
        <w:rPr>
          <w:rFonts w:asciiTheme="minorHAnsi" w:hAnsiTheme="minorHAnsi"/>
          <w:noProof/>
          <w:sz w:val="22"/>
        </w:rPr>
      </w:pPr>
      <w:r w:rsidRPr="00311256">
        <w:rPr>
          <w:noProof/>
          <w:shd w:val="clear" w:color="auto" w:fill="FFFFFF"/>
        </w:rPr>
        <w:t>2.1.3 Reflection</w:t>
      </w:r>
      <w:r>
        <w:rPr>
          <w:noProof/>
        </w:rPr>
        <w:tab/>
      </w:r>
      <w:r>
        <w:rPr>
          <w:noProof/>
        </w:rPr>
        <w:fldChar w:fldCharType="begin"/>
      </w:r>
      <w:r>
        <w:rPr>
          <w:noProof/>
        </w:rPr>
        <w:instrText xml:space="preserve"> PAGEREF _Toc324157491 \h </w:instrText>
      </w:r>
      <w:r>
        <w:rPr>
          <w:noProof/>
        </w:rPr>
      </w:r>
      <w:r>
        <w:rPr>
          <w:noProof/>
        </w:rPr>
        <w:fldChar w:fldCharType="separate"/>
      </w:r>
      <w:r>
        <w:rPr>
          <w:noProof/>
        </w:rPr>
        <w:t>14</w:t>
      </w:r>
      <w:r>
        <w:rPr>
          <w:noProof/>
        </w:rPr>
        <w:fldChar w:fldCharType="end"/>
      </w:r>
    </w:p>
    <w:p w:rsidR="00D52858" w:rsidRDefault="00D52858">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_Toc324157492 \h </w:instrText>
      </w:r>
      <w:r>
        <w:rPr>
          <w:noProof/>
        </w:rPr>
      </w:r>
      <w:r>
        <w:rPr>
          <w:noProof/>
        </w:rPr>
        <w:fldChar w:fldCharType="separate"/>
      </w:r>
      <w:r>
        <w:rPr>
          <w:noProof/>
        </w:rPr>
        <w:t>15</w:t>
      </w:r>
      <w:r>
        <w:rPr>
          <w:noProof/>
        </w:rPr>
        <w:fldChar w:fldCharType="end"/>
      </w:r>
    </w:p>
    <w:p w:rsidR="00D52858" w:rsidRDefault="00D52858">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_Toc324157493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4.1 Changes in Estimates</w:t>
      </w:r>
      <w:r>
        <w:rPr>
          <w:noProof/>
        </w:rPr>
        <w:tab/>
      </w:r>
      <w:r>
        <w:rPr>
          <w:noProof/>
        </w:rPr>
        <w:fldChar w:fldCharType="begin"/>
      </w:r>
      <w:r>
        <w:rPr>
          <w:noProof/>
        </w:rPr>
        <w:instrText xml:space="preserve"> PAGEREF _Toc324157494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4.2 Analysis</w:t>
      </w:r>
      <w:r>
        <w:rPr>
          <w:noProof/>
        </w:rPr>
        <w:tab/>
      </w:r>
      <w:r>
        <w:rPr>
          <w:noProof/>
        </w:rPr>
        <w:fldChar w:fldCharType="begin"/>
      </w:r>
      <w:r>
        <w:rPr>
          <w:noProof/>
        </w:rPr>
        <w:instrText xml:space="preserve"> PAGEREF _Toc324157495 \h </w:instrText>
      </w:r>
      <w:r>
        <w:rPr>
          <w:noProof/>
        </w:rPr>
      </w:r>
      <w:r>
        <w:rPr>
          <w:noProof/>
        </w:rPr>
        <w:fldChar w:fldCharType="separate"/>
      </w:r>
      <w:r>
        <w:rPr>
          <w:noProof/>
        </w:rPr>
        <w:t>16</w:t>
      </w:r>
      <w:r>
        <w:rPr>
          <w:noProof/>
        </w:rPr>
        <w:fldChar w:fldCharType="end"/>
      </w:r>
    </w:p>
    <w:p w:rsidR="00D52858" w:rsidRDefault="00D52858">
      <w:pPr>
        <w:pStyle w:val="TOC2"/>
        <w:tabs>
          <w:tab w:val="right" w:leader="dot" w:pos="9962"/>
        </w:tabs>
        <w:rPr>
          <w:rFonts w:asciiTheme="minorHAnsi" w:hAnsiTheme="minorHAnsi"/>
          <w:noProof/>
          <w:sz w:val="22"/>
        </w:rPr>
      </w:pPr>
      <w:r w:rsidRPr="00311256">
        <w:rPr>
          <w:noProof/>
          <w:shd w:val="clear" w:color="auto" w:fill="FFFFFF"/>
        </w:rPr>
        <w:t>4.3 Reflection</w:t>
      </w:r>
      <w:r>
        <w:rPr>
          <w:noProof/>
        </w:rPr>
        <w:tab/>
      </w:r>
      <w:r>
        <w:rPr>
          <w:noProof/>
        </w:rPr>
        <w:fldChar w:fldCharType="begin"/>
      </w:r>
      <w:r>
        <w:rPr>
          <w:noProof/>
        </w:rPr>
        <w:instrText xml:space="preserve"> PAGEREF _Toc324157496 \h </w:instrText>
      </w:r>
      <w:r>
        <w:rPr>
          <w:noProof/>
        </w:rPr>
      </w:r>
      <w:r>
        <w:rPr>
          <w:noProof/>
        </w:rPr>
        <w:fldChar w:fldCharType="separate"/>
      </w:r>
      <w:r>
        <w:rPr>
          <w:noProof/>
        </w:rPr>
        <w:t>16</w:t>
      </w:r>
      <w:r>
        <w:rPr>
          <w:noProof/>
        </w:rPr>
        <w:fldChar w:fldCharType="end"/>
      </w:r>
    </w:p>
    <w:p w:rsidR="00D52858" w:rsidRDefault="00D52858">
      <w:pPr>
        <w:pStyle w:val="TOC1"/>
        <w:tabs>
          <w:tab w:val="right" w:leader="dot" w:pos="9962"/>
        </w:tabs>
        <w:rPr>
          <w:rFonts w:asciiTheme="minorHAnsi" w:hAnsiTheme="minorHAnsi"/>
          <w:noProof/>
          <w:sz w:val="22"/>
        </w:rPr>
      </w:pPr>
      <w:r w:rsidRPr="00311256">
        <w:rPr>
          <w:noProof/>
          <w:shd w:val="clear" w:color="auto" w:fill="FFFFFF"/>
        </w:rPr>
        <w:t>5 Conclusions</w:t>
      </w:r>
      <w:r>
        <w:rPr>
          <w:noProof/>
        </w:rPr>
        <w:tab/>
      </w:r>
      <w:r>
        <w:rPr>
          <w:noProof/>
        </w:rPr>
        <w:fldChar w:fldCharType="begin"/>
      </w:r>
      <w:r>
        <w:rPr>
          <w:noProof/>
        </w:rPr>
        <w:instrText xml:space="preserve"> PAGEREF _Toc324157497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157457"/>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the project. There is also a time management account and a thorough evaluation of the project.</w:t>
      </w:r>
    </w:p>
    <w:p w:rsidR="00AE160C" w:rsidRDefault="00D358E8" w:rsidP="00D358E8">
      <w:pPr>
        <w:pStyle w:val="Heading1"/>
      </w:pPr>
      <w:bookmarkStart w:id="4" w:name="_Toc324157458"/>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157459"/>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Redeclaration’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6" w:name="_Toc324157460"/>
      <w:r>
        <w:t>1.2 Team Member Review</w:t>
      </w:r>
      <w:bookmarkEnd w:id="6"/>
    </w:p>
    <w:p w:rsidR="009A641F" w:rsidRPr="009A641F" w:rsidRDefault="009A641F" w:rsidP="009A641F">
      <w:pPr>
        <w:pStyle w:val="Heading3"/>
      </w:pPr>
      <w:bookmarkStart w:id="7" w:name="_Toc324157461"/>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Kristian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157462"/>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w:t>
      </w:r>
      <w:r w:rsidR="00CE32E4">
        <w:rPr>
          <w:rFonts w:eastAsia="ヒラギノ角ゴ Pro W3"/>
          <w:color w:val="000000"/>
          <w:szCs w:val="24"/>
        </w:rPr>
        <w:lastRenderedPageBreak/>
        <w:t xml:space="preserve">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157463"/>
      <w:r>
        <w:t xml:space="preserve">1.2.3 </w:t>
      </w:r>
      <w:r w:rsidRPr="009A641F">
        <w:t>Kristian</w:t>
      </w:r>
      <w:bookmarkEnd w:id="9"/>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w:t>
      </w:r>
      <w:r w:rsidR="006863D7">
        <w:rPr>
          <w:rFonts w:eastAsia="ヒラギノ角ゴ Pro W3"/>
          <w:color w:val="000000"/>
          <w:szCs w:val="24"/>
        </w:rPr>
        <w:t>tian</w:t>
      </w:r>
      <w:r w:rsidR="004C240C">
        <w:rPr>
          <w:rFonts w:eastAsia="ヒラギノ角ゴ Pro W3"/>
          <w:color w:val="000000"/>
          <w:szCs w:val="24"/>
        </w:rPr>
        <w:t xml:space="preserve">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Kristian’s skill and effort.</w:t>
      </w:r>
      <w:r w:rsidR="00C02106">
        <w:rPr>
          <w:rFonts w:eastAsia="ヒラギノ角ゴ Pro W3"/>
          <w:color w:val="000000"/>
          <w:szCs w:val="24"/>
        </w:rPr>
        <w:t xml:space="preserve"> Kris</w:t>
      </w:r>
      <w:r w:rsidR="006863D7">
        <w:rPr>
          <w:rFonts w:eastAsia="ヒラギノ角ゴ Pro W3"/>
          <w:color w:val="000000"/>
          <w:szCs w:val="24"/>
        </w:rPr>
        <w:t>tian</w:t>
      </w:r>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10" w:name="_Toc324157464"/>
      <w:r>
        <w:t xml:space="preserve">1.2.4 </w:t>
      </w:r>
      <w:r w:rsidRPr="009A641F">
        <w:t>Kelvin</w:t>
      </w:r>
      <w:bookmarkEnd w:id="10"/>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157465"/>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157466"/>
      <w:r>
        <w:t xml:space="preserve">1.2.6 </w:t>
      </w:r>
      <w:r w:rsidRPr="009A641F">
        <w:t>Edward</w:t>
      </w:r>
      <w:bookmarkEnd w:id="12"/>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157467"/>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157468"/>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5" w:name="_Toc324157469"/>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6" w:name="_Toc324157470"/>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Working pairs were appointed: Kelvin and Oscar were assigned the Model</w:t>
      </w:r>
      <w:r w:rsidR="00764831">
        <w:t>, they were concerned with the classes that model the problem domain</w:t>
      </w:r>
      <w:r>
        <w:t>.</w:t>
      </w:r>
      <w:r w:rsidR="009A641F">
        <w:t xml:space="preserve"> Kristian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764831" w:rsidRDefault="003A4B98" w:rsidP="00252EA6">
      <w:pPr>
        <w:jc w:val="both"/>
      </w:pPr>
      <w:r>
        <w:lastRenderedPageBreak/>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7" w:name="_Toc324157471"/>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8" w:name="_Toc324157472"/>
      <w:r>
        <w:t>1.3.5 Week Five</w:t>
      </w:r>
      <w:bookmarkEnd w:id="18"/>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A middle Gantt chart was</w:t>
      </w:r>
      <w:r w:rsidR="001C5F5F">
        <w:t xml:space="preserve"> also</w:t>
      </w:r>
      <w:r w:rsidR="009A641F">
        <w:t xml:space="preserve"> </w:t>
      </w:r>
      <w:r w:rsidR="001C5F5F">
        <w:t>produced</w:t>
      </w:r>
      <w:r w:rsidR="00294CAF">
        <w:t xml:space="preserve">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9" w:name="_Toc324157473"/>
      <w:r>
        <w:t>1.3.6 Week Six</w:t>
      </w:r>
      <w:bookmarkEnd w:id="19"/>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lastRenderedPageBreak/>
        <w:t>After the presentation a small amount of coding took place within the pairs.</w:t>
      </w:r>
    </w:p>
    <w:p w:rsidR="003623EC" w:rsidRDefault="003623EC" w:rsidP="00252EA6">
      <w:pPr>
        <w:pStyle w:val="Heading3"/>
        <w:jc w:val="both"/>
      </w:pPr>
      <w:bookmarkStart w:id="20" w:name="_Toc324157474"/>
      <w:r>
        <w:t>1.3.7 Week Seven</w:t>
      </w:r>
      <w:bookmarkEnd w:id="20"/>
    </w:p>
    <w:p w:rsidR="00C1186C" w:rsidRDefault="00C1186C" w:rsidP="00252EA6">
      <w:pPr>
        <w:jc w:val="both"/>
      </w:pPr>
      <w:r>
        <w:t>The pr</w:t>
      </w:r>
      <w:r w:rsidR="001C5F5F">
        <w:t>ogress of the coding was reviewed</w:t>
      </w:r>
      <w:r>
        <w:t xml:space="preserve"> and the group realised it was a little behind where it should ideally be</w:t>
      </w:r>
      <w:r w:rsidR="001C5F5F">
        <w:t xml:space="preserve"> with respect to the Project Plan</w:t>
      </w:r>
      <w:r>
        <w:t xml:space="preserve">. The group blamed this </w:t>
      </w:r>
      <w:r w:rsidR="00972553">
        <w:t>on conflicting coursework. Since the View has still not been completed, Brian began helping by producing some dialog boxes. From this the group learned that it neede</w:t>
      </w:r>
      <w:r w:rsidR="001C5F5F">
        <w:t xml:space="preserve">d to be more specific about specifying </w:t>
      </w:r>
      <w:r w:rsidR="00972553">
        <w:t>tasks that needed to be completed</w:t>
      </w:r>
      <w:r w:rsidR="001C5F5F">
        <w:t xml:space="preserve"> as some dialog boxes were not thought of but was needed</w:t>
      </w:r>
      <w:r w:rsidR="00972553">
        <w:t xml:space="preserve">.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1C5F5F" w:rsidP="00252EA6">
      <w:pPr>
        <w:jc w:val="both"/>
      </w:pPr>
      <w:r>
        <w:t>Marks for Deliverable 2</w:t>
      </w:r>
      <w:r w:rsidR="00972553">
        <w:t xml:space="preserve">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1" w:name="_Toc324157475"/>
      <w:r>
        <w:t>1.3.8 Easter Vacation</w:t>
      </w:r>
      <w:bookmarkEnd w:id="21"/>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2" w:name="_Toc324157476"/>
      <w:r>
        <w:t>1.3.9 Week Eight</w:t>
      </w:r>
      <w:bookmarkEnd w:id="22"/>
    </w:p>
    <w:p w:rsidR="005966F4" w:rsidRDefault="00F02880" w:rsidP="00252EA6">
      <w:pPr>
        <w:jc w:val="both"/>
      </w:pPr>
      <w:r>
        <w:t xml:space="preserve">During the first week back, </w:t>
      </w:r>
      <w:r w:rsidR="005966F4">
        <w:t>very small amount of work was carried out by the group</w:t>
      </w:r>
      <w:r>
        <w:t xml:space="preserve"> on the project overall</w:t>
      </w:r>
      <w:r w:rsidR="005966F4">
        <w:t xml:space="preserve">. </w:t>
      </w:r>
      <w:r w:rsidR="009B6279">
        <w:t>This was due to more urgent (</w:t>
      </w:r>
      <w:r>
        <w:t xml:space="preserve">but </w:t>
      </w:r>
      <w:r w:rsidR="009B6279">
        <w:t>no</w:t>
      </w:r>
      <w:r>
        <w:t>t</w:t>
      </w:r>
      <w:r w:rsidR="009B6279">
        <w:t xml:space="preserve"> necessarily more important) coursework</w:t>
      </w:r>
      <w:r>
        <w:t xml:space="preserve"> deadlines from other modules</w:t>
      </w:r>
      <w:r w:rsidR="009B6279">
        <w:t>. From this the group realised that the members need to learn to p</w:t>
      </w:r>
      <w:r>
        <w:t>lan their time more effectively:</w:t>
      </w:r>
      <w:r w:rsidR="009B6279">
        <w:t xml:space="preserve"> important tasks should have been </w:t>
      </w:r>
      <w:r>
        <w:t>dealt with of before they beca</w:t>
      </w:r>
      <w:r w:rsidR="009B6279">
        <w:t xml:space="preserve">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t>
      </w:r>
      <w:r w:rsidR="00F02880">
        <w:t>were implemented to act as the C</w:t>
      </w:r>
      <w:r>
        <w:t xml:space="preserve">ontroller. </w:t>
      </w:r>
    </w:p>
    <w:p w:rsidR="002D47F4" w:rsidRDefault="002D47F4" w:rsidP="00252EA6">
      <w:pPr>
        <w:jc w:val="both"/>
      </w:pPr>
      <w:r>
        <w:t xml:space="preserve">At the end of the week Edward performed a code review on the Model, and produced </w:t>
      </w:r>
      <w:r w:rsidR="00F02880">
        <w:t>Javad</w:t>
      </w:r>
      <w:r>
        <w:t>oc style comments for the classes.</w:t>
      </w:r>
    </w:p>
    <w:p w:rsidR="002C2E91" w:rsidRDefault="002C2E91" w:rsidP="00252EA6">
      <w:pPr>
        <w:pStyle w:val="Heading3"/>
        <w:jc w:val="both"/>
      </w:pPr>
      <w:bookmarkStart w:id="23" w:name="_Toc324157477"/>
      <w:r>
        <w:t>1.3.10 Week Nine</w:t>
      </w:r>
      <w:bookmarkEnd w:id="23"/>
    </w:p>
    <w:p w:rsidR="009B6279" w:rsidRDefault="009B6279" w:rsidP="00252EA6">
      <w:pPr>
        <w:jc w:val="both"/>
      </w:pPr>
      <w:r>
        <w:t xml:space="preserve">As the final deadlines came closer, and noticing that he was way behind in terms of hours Edward began putting a lot more effort into the project. </w:t>
      </w:r>
      <w:r w:rsidR="00E129C0">
        <w:t>He attempted to motivate the group into putting more hours in, but they were hard at work</w:t>
      </w:r>
      <w:r w:rsidR="00F02880">
        <w:t xml:space="preserve"> dealing</w:t>
      </w:r>
      <w:r w:rsidR="00E129C0">
        <w:t xml:space="preserve"> with large amount of other coursework</w:t>
      </w:r>
      <w:r w:rsidR="00F02880">
        <w:t>s</w:t>
      </w:r>
      <w:r w:rsidR="00E129C0">
        <w:t xml:space="preserve">.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w:t>
      </w:r>
      <w:r w:rsidR="00F02880">
        <w:t>s implemented in the neatest way</w:t>
      </w:r>
      <w:bookmarkStart w:id="24" w:name="_GoBack"/>
      <w:bookmarkEnd w:id="24"/>
      <w:r>
        <w:t xml:space="preserve">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157478"/>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157479"/>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7" w:name="_Toc324157480"/>
      <w:r>
        <w:t>1.4 Evaluation</w:t>
      </w:r>
      <w:bookmarkEnd w:id="27"/>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offer, so would never need altering. </w:t>
      </w:r>
      <w:r w:rsidR="007332B5">
        <w:t>Good interfaces,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8" w:name="_Toc324157481"/>
      <w:r>
        <w:t>1.5 Individual Views</w:t>
      </w:r>
      <w:bookmarkEnd w:id="28"/>
    </w:p>
    <w:p w:rsidR="009A641F" w:rsidRDefault="00111110" w:rsidP="00111110">
      <w:pPr>
        <w:pStyle w:val="Heading3"/>
      </w:pPr>
      <w:bookmarkStart w:id="29" w:name="_Toc324157482"/>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30" w:name="_Toc324157483"/>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157484"/>
      <w:r>
        <w:t xml:space="preserve">1.5.3 </w:t>
      </w:r>
      <w:r w:rsidR="009A641F">
        <w:t>Oscar</w:t>
      </w:r>
      <w:bookmarkEnd w:id="31"/>
    </w:p>
    <w:p w:rsidR="009A641F" w:rsidRPr="009A641F" w:rsidRDefault="009A641F" w:rsidP="003A4B98">
      <w:pPr>
        <w:rPr>
          <w:lang w:eastAsia="en-US"/>
        </w:rPr>
      </w:pPr>
      <w:r w:rsidRPr="009A641F">
        <w:rPr>
          <w:lang w:eastAsia="en-US"/>
        </w:rPr>
        <w:t>“In my opinion, despite any differences or difficulties we might have came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157485"/>
      <w:r>
        <w:t xml:space="preserve">1.5.4 </w:t>
      </w:r>
      <w:r w:rsidR="009A641F">
        <w:t>Kristian</w:t>
      </w:r>
      <w:bookmarkEnd w:id="32"/>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157486"/>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157487"/>
      <w:r>
        <w:lastRenderedPageBreak/>
        <w:t>2</w:t>
      </w:r>
      <w:r w:rsidR="002E457D">
        <w:t xml:space="preserve"> </w:t>
      </w:r>
      <w:r w:rsidR="0041344F">
        <w:t>Project Management Account</w:t>
      </w:r>
      <w:bookmarkEnd w:id="34"/>
    </w:p>
    <w:p w:rsidR="00F22CD6" w:rsidRPr="00F22CD6" w:rsidRDefault="00F22CD6" w:rsidP="00F22CD6">
      <w:r>
        <w:t>Introductory spiel.</w:t>
      </w:r>
    </w:p>
    <w:p w:rsidR="00F22CD6" w:rsidRDefault="00F22CD6" w:rsidP="00F22CD6">
      <w:pPr>
        <w:pStyle w:val="Heading2"/>
        <w:rPr>
          <w:shd w:val="clear" w:color="auto" w:fill="FFFFFF"/>
        </w:rPr>
      </w:pPr>
      <w:bookmarkStart w:id="35" w:name="_Toc324157488"/>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157489"/>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157490"/>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itself </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8" w:name="_Toc324157491"/>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reflection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r>
        <w:rPr>
          <w:rFonts w:ascii="Verdana" w:hAnsi="Verdana"/>
          <w:color w:val="000000"/>
          <w:sz w:val="18"/>
          <w:szCs w:val="18"/>
          <w:shd w:val="clear" w:color="auto" w:fill="FFFFFF"/>
        </w:rPr>
        <w:t xml:space="preserve">how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157492"/>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Not sure if this section needs an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157493"/>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157494"/>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Based on the summary report.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157495"/>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157496"/>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Reflection on the effectiveness of time usage and management.</w:t>
      </w:r>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157497"/>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F5F" w:rsidRDefault="001C5F5F">
      <w:pPr>
        <w:spacing w:after="0"/>
      </w:pPr>
      <w:r>
        <w:separator/>
      </w:r>
    </w:p>
  </w:endnote>
  <w:endnote w:type="continuationSeparator" w:id="0">
    <w:p w:rsidR="001C5F5F" w:rsidRDefault="001C5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0E06BF">
      <w:rPr>
        <w:noProof/>
      </w:rPr>
      <w:t>11</w:t>
    </w:r>
    <w:r w:rsidRPr="001D5FE0">
      <w:fldChar w:fldCharType="end"/>
    </w:r>
    <w:r>
      <w:tab/>
    </w:r>
    <w:r>
      <w:tab/>
      <w:t>Revision Date: 21/04/2012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F5F" w:rsidRDefault="001C5F5F">
      <w:pPr>
        <w:spacing w:after="0"/>
      </w:pPr>
      <w:r>
        <w:separator/>
      </w:r>
    </w:p>
  </w:footnote>
  <w:footnote w:type="continuationSeparator" w:id="0">
    <w:p w:rsidR="001C5F5F" w:rsidRDefault="001C5F5F">
      <w:pPr>
        <w:spacing w:after="0"/>
      </w:pPr>
      <w:r>
        <w:continuationSeparator/>
      </w:r>
    </w:p>
  </w:footnote>
  <w:footnote w:id="1">
    <w:p w:rsidR="001C5F5F" w:rsidRDefault="001C5F5F">
      <w:pPr>
        <w:pStyle w:val="FootnoteText"/>
      </w:pPr>
      <w:r>
        <w:rPr>
          <w:rStyle w:val="FootnoteReference"/>
        </w:rPr>
        <w:footnoteRef/>
      </w:r>
      <w:r>
        <w:t xml:space="preserve"> Peopleware: Productive Projects and teams.</w:t>
      </w:r>
    </w:p>
  </w:footnote>
  <w:footnote w:id="2">
    <w:p w:rsidR="001C5F5F" w:rsidRDefault="001C5F5F">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Header"/>
    </w:pPr>
  </w:p>
  <w:p w:rsidR="001C5F5F" w:rsidRDefault="001C5F5F">
    <w:pPr>
      <w:pStyle w:val="Header"/>
    </w:pPr>
  </w:p>
  <w:p w:rsidR="001C5F5F" w:rsidRDefault="001C5F5F">
    <w:pPr>
      <w:pStyle w:val="Header"/>
    </w:pPr>
    <w:r>
      <w:t>Group 09 – End of Project Report rev. 6</w:t>
    </w:r>
    <w:r>
      <w:tab/>
    </w:r>
    <w:r>
      <w:tab/>
      <w:t>D4EoPR.docx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F5F" w:rsidRDefault="001C5F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4"/>
    <w:rsid w:val="000075C1"/>
    <w:rsid w:val="00014946"/>
    <w:rsid w:val="00023CD8"/>
    <w:rsid w:val="00027167"/>
    <w:rsid w:val="00063324"/>
    <w:rsid w:val="00065E72"/>
    <w:rsid w:val="00087009"/>
    <w:rsid w:val="000A0473"/>
    <w:rsid w:val="000E0484"/>
    <w:rsid w:val="000E06BF"/>
    <w:rsid w:val="000E148C"/>
    <w:rsid w:val="00105CDD"/>
    <w:rsid w:val="00111110"/>
    <w:rsid w:val="00111310"/>
    <w:rsid w:val="0011506F"/>
    <w:rsid w:val="001379F2"/>
    <w:rsid w:val="00142E9B"/>
    <w:rsid w:val="00155ED3"/>
    <w:rsid w:val="00165C08"/>
    <w:rsid w:val="00186549"/>
    <w:rsid w:val="001B0309"/>
    <w:rsid w:val="001C5F5F"/>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9E006A"/>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80499"/>
    <w:rsid w:val="00B80BE5"/>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22186"/>
    <w:rsid w:val="00E457DC"/>
    <w:rsid w:val="00E84FC6"/>
    <w:rsid w:val="00E9731F"/>
    <w:rsid w:val="00EA7B55"/>
    <w:rsid w:val="00ED2A47"/>
    <w:rsid w:val="00EE3597"/>
    <w:rsid w:val="00EE5C60"/>
    <w:rsid w:val="00EF5D8B"/>
    <w:rsid w:val="00EF7028"/>
    <w:rsid w:val="00F0143F"/>
    <w:rsid w:val="00F02880"/>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ke1g10@soton.ac.uk"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8FB4C-2E4E-4E26-939A-C50E4210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4932</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by2g10</dc:creator>
  <cp:lastModifiedBy>Dept of E &amp; CS</cp:lastModifiedBy>
  <cp:revision>2</cp:revision>
  <dcterms:created xsi:type="dcterms:W3CDTF">2012-05-07T13:30:00Z</dcterms:created>
  <dcterms:modified xsi:type="dcterms:W3CDTF">2012-05-07T13:30:00Z</dcterms:modified>
</cp:coreProperties>
</file>