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31" w:rsidRDefault="00702FC4" w:rsidP="008C7831">
      <w:pPr>
        <w:spacing w:line="240" w:lineRule="auto"/>
      </w:pPr>
      <w:r>
        <w:t>Location: 5025</w:t>
      </w:r>
      <w:r w:rsidR="008C7831">
        <w:t xml:space="preserve"> Hartley Library</w:t>
      </w:r>
    </w:p>
    <w:p w:rsidR="008C7831" w:rsidRDefault="008C7831" w:rsidP="008C7831">
      <w:pPr>
        <w:spacing w:line="240" w:lineRule="auto"/>
      </w:pPr>
      <w:r>
        <w:t>Date and time: 1</w:t>
      </w:r>
      <w:r>
        <w:t>3 Feb 2012, 1400-1</w:t>
      </w:r>
      <w:r>
        <w:t>5</w:t>
      </w:r>
      <w:r>
        <w:t>00</w:t>
      </w:r>
    </w:p>
    <w:p w:rsidR="008C7831" w:rsidRDefault="008C7831" w:rsidP="008C7831">
      <w:r>
        <w:t xml:space="preserve">Present: Brian Yu, </w:t>
      </w:r>
      <w:proofErr w:type="spellStart"/>
      <w:r>
        <w:t>Kristian</w:t>
      </w:r>
      <w:proofErr w:type="spellEnd"/>
      <w:r>
        <w:t xml:space="preserve"> Elliott, Oscar </w:t>
      </w:r>
      <w:proofErr w:type="spellStart"/>
      <w:r>
        <w:t>Mariani</w:t>
      </w:r>
      <w:proofErr w:type="spellEnd"/>
      <w:r>
        <w:t xml:space="preserve"> </w:t>
      </w:r>
      <w:proofErr w:type="spellStart"/>
      <w:r>
        <w:t>Elola</w:t>
      </w:r>
      <w:proofErr w:type="spellEnd"/>
      <w:r>
        <w:t xml:space="preserve">, </w:t>
      </w:r>
      <w:proofErr w:type="spellStart"/>
      <w:r>
        <w:t>Sassan</w:t>
      </w:r>
      <w:proofErr w:type="spellEnd"/>
      <w:r>
        <w:t xml:space="preserve"> </w:t>
      </w:r>
      <w:proofErr w:type="spellStart"/>
      <w:r>
        <w:t>Maleki</w:t>
      </w:r>
      <w:proofErr w:type="spellEnd"/>
      <w:r>
        <w:t>, Yun-</w:t>
      </w:r>
      <w:proofErr w:type="spellStart"/>
      <w:r>
        <w:t>Chak</w:t>
      </w:r>
      <w:proofErr w:type="spellEnd"/>
      <w:r>
        <w:t xml:space="preserve"> Chan, Edward Seabrook</w:t>
      </w:r>
    </w:p>
    <w:p w:rsidR="008C7831" w:rsidRDefault="008C7831" w:rsidP="008C7831">
      <w:r>
        <w:t>Absent: null.</w:t>
      </w:r>
    </w:p>
    <w:p w:rsidR="008C7831" w:rsidRDefault="008C7831" w:rsidP="008C7831">
      <w:pPr>
        <w:spacing w:line="240" w:lineRule="auto"/>
      </w:pPr>
    </w:p>
    <w:p w:rsidR="008C7831" w:rsidRDefault="008C7831" w:rsidP="008C7831">
      <w:pPr>
        <w:spacing w:line="240" w:lineRule="auto"/>
        <w:rPr>
          <w:u w:val="single"/>
        </w:rPr>
      </w:pPr>
      <w:r>
        <w:rPr>
          <w:u w:val="single"/>
        </w:rPr>
        <w:t xml:space="preserve">To do: </w:t>
      </w:r>
    </w:p>
    <w:p w:rsidR="008C7831" w:rsidRDefault="008C7831" w:rsidP="008C7831">
      <w:pPr>
        <w:spacing w:line="240" w:lineRule="auto"/>
      </w:pPr>
      <w:r>
        <w:t>Decide on classes and Interfaces so we can progress to programming</w:t>
      </w:r>
    </w:p>
    <w:p w:rsidR="00702FC4" w:rsidRDefault="00702FC4" w:rsidP="008C7831">
      <w:pPr>
        <w:spacing w:line="240" w:lineRule="auto"/>
      </w:pPr>
      <w:r>
        <w:t>Make good progress on the Analysis and Design documents by next meeting.</w:t>
      </w:r>
    </w:p>
    <w:p w:rsidR="00702FC4" w:rsidRDefault="00702FC4" w:rsidP="008C7831">
      <w:pPr>
        <w:spacing w:line="240" w:lineRule="auto"/>
      </w:pPr>
    </w:p>
    <w:p w:rsidR="00702FC4" w:rsidRDefault="00702FC4" w:rsidP="008C7831">
      <w:pPr>
        <w:spacing w:line="240" w:lineRule="auto"/>
        <w:rPr>
          <w:u w:val="single"/>
        </w:rPr>
      </w:pPr>
      <w:r>
        <w:rPr>
          <w:u w:val="single"/>
        </w:rPr>
        <w:t>Discussed</w:t>
      </w:r>
    </w:p>
    <w:p w:rsidR="00702FC4" w:rsidRDefault="00702FC4" w:rsidP="008C7831">
      <w:pPr>
        <w:spacing w:line="240" w:lineRule="auto"/>
      </w:pPr>
      <w:r>
        <w:t>What we have done since the last meeting</w:t>
      </w:r>
    </w:p>
    <w:p w:rsidR="00702FC4" w:rsidRDefault="00702FC4" w:rsidP="008C7831">
      <w:pPr>
        <w:spacing w:line="240" w:lineRule="auto"/>
      </w:pPr>
      <w:r>
        <w:t xml:space="preserve">What Wireframe tools we may use: Pencil project, </w:t>
      </w:r>
      <w:proofErr w:type="spellStart"/>
      <w:r>
        <w:t>Balsamiq</w:t>
      </w:r>
      <w:proofErr w:type="spellEnd"/>
    </w:p>
    <w:p w:rsidR="00702FC4" w:rsidRDefault="00702FC4" w:rsidP="008C7831">
      <w:pPr>
        <w:spacing w:line="240" w:lineRule="auto"/>
      </w:pPr>
      <w:r>
        <w:t xml:space="preserve">What UML tools we may use: </w:t>
      </w:r>
      <w:proofErr w:type="spellStart"/>
      <w:r>
        <w:t>Gliffy</w:t>
      </w:r>
      <w:proofErr w:type="spellEnd"/>
    </w:p>
    <w:p w:rsidR="00702FC4" w:rsidRDefault="00702FC4" w:rsidP="008C7831">
      <w:pPr>
        <w:spacing w:line="240" w:lineRule="auto"/>
      </w:pPr>
      <w:r>
        <w:t>Questions and decisions to do with use case diagram.</w:t>
      </w:r>
    </w:p>
    <w:p w:rsidR="00702FC4" w:rsidRDefault="00702FC4" w:rsidP="008C7831">
      <w:pPr>
        <w:spacing w:line="240" w:lineRule="auto"/>
      </w:pPr>
      <w:proofErr w:type="gramStart"/>
      <w:r>
        <w:t>If we need an actor to represent a database or not.</w:t>
      </w:r>
      <w:proofErr w:type="gramEnd"/>
    </w:p>
    <w:p w:rsidR="00702FC4" w:rsidRDefault="00702FC4" w:rsidP="008C7831">
      <w:pPr>
        <w:spacing w:line="240" w:lineRule="auto"/>
      </w:pPr>
      <w:proofErr w:type="gramStart"/>
      <w:r>
        <w:t>If we will save airports or runways.</w:t>
      </w:r>
      <w:proofErr w:type="gramEnd"/>
    </w:p>
    <w:p w:rsidR="00702FC4" w:rsidRDefault="00702FC4" w:rsidP="008C7831">
      <w:pPr>
        <w:spacing w:line="240" w:lineRule="auto"/>
      </w:pPr>
    </w:p>
    <w:p w:rsidR="008C7831" w:rsidRDefault="008C7831" w:rsidP="008C7831">
      <w:pPr>
        <w:spacing w:line="240" w:lineRule="auto"/>
        <w:rPr>
          <w:u w:val="single"/>
        </w:rPr>
      </w:pPr>
      <w:r>
        <w:rPr>
          <w:u w:val="single"/>
        </w:rPr>
        <w:t>Agreed during meeting:</w:t>
      </w:r>
    </w:p>
    <w:p w:rsidR="008C7831" w:rsidRPr="008C7831" w:rsidRDefault="008C7831" w:rsidP="008C7831">
      <w:pPr>
        <w:spacing w:line="240" w:lineRule="auto"/>
        <w:rPr>
          <w:b/>
        </w:rPr>
      </w:pPr>
      <w:r w:rsidRPr="008C7831">
        <w:rPr>
          <w:b/>
        </w:rPr>
        <w:t>Use Cases</w:t>
      </w:r>
    </w:p>
    <w:p w:rsidR="008C7831" w:rsidRDefault="008C7831" w:rsidP="00702FC4">
      <w:pPr>
        <w:pStyle w:val="ListParagraph"/>
        <w:numPr>
          <w:ilvl w:val="0"/>
          <w:numId w:val="2"/>
        </w:numPr>
        <w:spacing w:line="240" w:lineRule="auto"/>
      </w:pPr>
      <w:r>
        <w:t>Separate edit use case from create/save/load use case f</w:t>
      </w:r>
      <w:r w:rsidR="00702FC4">
        <w:t xml:space="preserve">or obstruction and </w:t>
      </w:r>
    </w:p>
    <w:p w:rsidR="008C7831" w:rsidRDefault="008C7831" w:rsidP="00702FC4">
      <w:pPr>
        <w:pStyle w:val="ListParagraph"/>
        <w:numPr>
          <w:ilvl w:val="0"/>
          <w:numId w:val="2"/>
        </w:numPr>
        <w:spacing w:line="240" w:lineRule="auto"/>
      </w:pPr>
      <w:r>
        <w:t>Add Delete use case for deleting saved airports and obstacles.</w:t>
      </w:r>
    </w:p>
    <w:p w:rsidR="00702FC4" w:rsidRDefault="00702FC4" w:rsidP="00702FC4">
      <w:pPr>
        <w:pStyle w:val="ListParagraph"/>
        <w:numPr>
          <w:ilvl w:val="0"/>
          <w:numId w:val="2"/>
        </w:numPr>
        <w:spacing w:line="240" w:lineRule="auto"/>
      </w:pPr>
      <w:r>
        <w:t>Actor not connected to the view visualisation use case and rename to update visualisation.</w:t>
      </w:r>
    </w:p>
    <w:p w:rsidR="00702FC4" w:rsidRDefault="00702FC4" w:rsidP="00702FC4">
      <w:pPr>
        <w:pStyle w:val="ListParagraph"/>
        <w:numPr>
          <w:ilvl w:val="0"/>
          <w:numId w:val="2"/>
        </w:numPr>
        <w:spacing w:line="240" w:lineRule="auto"/>
      </w:pPr>
      <w:r>
        <w:t>Placing object implies selecting runway</w:t>
      </w:r>
    </w:p>
    <w:p w:rsidR="00702FC4" w:rsidRPr="00702FC4" w:rsidRDefault="00702FC4" w:rsidP="00702FC4">
      <w:pPr>
        <w:spacing w:line="240" w:lineRule="auto"/>
        <w:rPr>
          <w:b/>
        </w:rPr>
      </w:pPr>
      <w:r w:rsidRPr="00702FC4">
        <w:rPr>
          <w:b/>
        </w:rPr>
        <w:t>Airport or Runway</w:t>
      </w:r>
    </w:p>
    <w:p w:rsidR="00702FC4" w:rsidRDefault="00702FC4" w:rsidP="00702FC4">
      <w:pPr>
        <w:pStyle w:val="ListParagraph"/>
        <w:numPr>
          <w:ilvl w:val="0"/>
          <w:numId w:val="3"/>
        </w:numPr>
        <w:spacing w:line="240" w:lineRule="auto"/>
      </w:pPr>
      <w:r>
        <w:t>Decided to save airports that contain one or more runways not just runways after reviewing project definition</w:t>
      </w:r>
    </w:p>
    <w:p w:rsidR="00702FC4" w:rsidRDefault="00702FC4" w:rsidP="00702FC4">
      <w:pPr>
        <w:spacing w:line="240" w:lineRule="auto"/>
        <w:rPr>
          <w:b/>
        </w:rPr>
      </w:pPr>
      <w:r w:rsidRPr="00702FC4">
        <w:rPr>
          <w:b/>
        </w:rPr>
        <w:t>CRC cards</w:t>
      </w:r>
    </w:p>
    <w:p w:rsidR="00702FC4" w:rsidRDefault="00702FC4" w:rsidP="00702FC4">
      <w:pPr>
        <w:pStyle w:val="ListParagraph"/>
        <w:numPr>
          <w:ilvl w:val="0"/>
          <w:numId w:val="3"/>
        </w:numPr>
        <w:spacing w:line="240" w:lineRule="auto"/>
      </w:pPr>
      <w:r w:rsidRPr="00702FC4">
        <w:t>Decided we will use CRC cards to help with the implementation</w:t>
      </w:r>
    </w:p>
    <w:p w:rsidR="00702FC4" w:rsidRDefault="00702FC4" w:rsidP="00702FC4">
      <w:pPr>
        <w:spacing w:line="240" w:lineRule="auto"/>
      </w:pPr>
    </w:p>
    <w:p w:rsidR="00702FC4" w:rsidRPr="00702FC4" w:rsidRDefault="00702FC4" w:rsidP="00702FC4">
      <w:pPr>
        <w:spacing w:line="240" w:lineRule="auto"/>
        <w:rPr>
          <w:u w:val="single"/>
        </w:rPr>
      </w:pPr>
      <w:r w:rsidRPr="00702FC4">
        <w:rPr>
          <w:u w:val="single"/>
        </w:rPr>
        <w:t>Tasks Allocated</w:t>
      </w:r>
    </w:p>
    <w:p w:rsidR="008C7831" w:rsidRDefault="00702FC4" w:rsidP="008C7831">
      <w:pPr>
        <w:tabs>
          <w:tab w:val="left" w:pos="720"/>
        </w:tabs>
        <w:spacing w:line="240" w:lineRule="auto"/>
      </w:pPr>
      <w:r>
        <w:t xml:space="preserve">Finish description of approach – </w:t>
      </w:r>
      <w:proofErr w:type="spellStart"/>
      <w:r>
        <w:t>Kristian</w:t>
      </w:r>
      <w:proofErr w:type="spellEnd"/>
    </w:p>
    <w:p w:rsidR="00702FC4" w:rsidRDefault="00702FC4" w:rsidP="008C7831">
      <w:pPr>
        <w:tabs>
          <w:tab w:val="left" w:pos="720"/>
        </w:tabs>
        <w:spacing w:line="240" w:lineRule="auto"/>
      </w:pPr>
      <w:r>
        <w:t>CRC cards – Edward</w:t>
      </w:r>
    </w:p>
    <w:p w:rsidR="00702FC4" w:rsidRDefault="00702FC4" w:rsidP="008C7831">
      <w:pPr>
        <w:tabs>
          <w:tab w:val="left" w:pos="720"/>
        </w:tabs>
        <w:spacing w:line="240" w:lineRule="auto"/>
      </w:pPr>
      <w:r>
        <w:t>Finishing Use Case Diagram – Brian, Kelvin</w:t>
      </w:r>
    </w:p>
    <w:p w:rsidR="00702FC4" w:rsidRDefault="00702FC4" w:rsidP="008C7831">
      <w:pPr>
        <w:tabs>
          <w:tab w:val="left" w:pos="720"/>
        </w:tabs>
        <w:spacing w:line="240" w:lineRule="auto"/>
      </w:pPr>
      <w:r>
        <w:t>Initial Wireframes – Oscar</w:t>
      </w:r>
    </w:p>
    <w:p w:rsidR="00702FC4" w:rsidRDefault="00702FC4" w:rsidP="008C7831">
      <w:pPr>
        <w:tabs>
          <w:tab w:val="left" w:pos="720"/>
        </w:tabs>
        <w:spacing w:line="240" w:lineRule="auto"/>
      </w:pPr>
    </w:p>
    <w:p w:rsidR="00702FC4" w:rsidRDefault="00702FC4" w:rsidP="008C7831">
      <w:pPr>
        <w:tabs>
          <w:tab w:val="left" w:pos="720"/>
        </w:tabs>
        <w:spacing w:line="240" w:lineRule="auto"/>
        <w:rPr>
          <w:u w:val="single"/>
        </w:rPr>
      </w:pPr>
      <w:r w:rsidRPr="00702FC4">
        <w:rPr>
          <w:u w:val="single"/>
        </w:rPr>
        <w:t>Next Meeting</w:t>
      </w:r>
    </w:p>
    <w:p w:rsidR="00EA1A92" w:rsidRPr="00EA1A92" w:rsidRDefault="00EA1A92" w:rsidP="008C7831">
      <w:pPr>
        <w:tabs>
          <w:tab w:val="left" w:pos="720"/>
        </w:tabs>
        <w:spacing w:line="240" w:lineRule="auto"/>
      </w:pPr>
      <w:r>
        <w:t>2</w:t>
      </w:r>
      <w:r w:rsidRPr="00EA1A92">
        <w:t>4/2/12 – 1500-1600</w:t>
      </w:r>
    </w:p>
    <w:p w:rsidR="00702FC4" w:rsidRPr="00702FC4" w:rsidRDefault="00702FC4" w:rsidP="008C7831">
      <w:pPr>
        <w:tabs>
          <w:tab w:val="left" w:pos="720"/>
        </w:tabs>
        <w:spacing w:line="240" w:lineRule="auto"/>
      </w:pPr>
      <w:r w:rsidRPr="00702FC4">
        <w:t>Chair – Kelvin</w:t>
      </w:r>
    </w:p>
    <w:p w:rsidR="00702FC4" w:rsidRPr="00702FC4" w:rsidRDefault="00702FC4" w:rsidP="008C7831">
      <w:pPr>
        <w:tabs>
          <w:tab w:val="left" w:pos="720"/>
        </w:tabs>
        <w:spacing w:line="240" w:lineRule="auto"/>
      </w:pPr>
      <w:r w:rsidRPr="00702FC4">
        <w:t>Recorder - Edward</w:t>
      </w:r>
    </w:p>
    <w:p w:rsidR="00702FC4" w:rsidRDefault="00702FC4" w:rsidP="008C7831">
      <w:pPr>
        <w:tabs>
          <w:tab w:val="left" w:pos="720"/>
        </w:tabs>
        <w:spacing w:line="240" w:lineRule="auto"/>
      </w:pPr>
      <w:bookmarkStart w:id="0" w:name="_GoBack"/>
      <w:bookmarkEnd w:id="0"/>
    </w:p>
    <w:p w:rsidR="00702FC4" w:rsidRDefault="00702FC4" w:rsidP="008C7831">
      <w:pPr>
        <w:tabs>
          <w:tab w:val="left" w:pos="720"/>
        </w:tabs>
        <w:spacing w:line="240" w:lineRule="auto"/>
      </w:pPr>
    </w:p>
    <w:p w:rsidR="00702FC4" w:rsidRDefault="00702FC4" w:rsidP="008C7831">
      <w:pPr>
        <w:tabs>
          <w:tab w:val="left" w:pos="720"/>
        </w:tabs>
        <w:spacing w:line="240" w:lineRule="auto"/>
      </w:pPr>
    </w:p>
    <w:p w:rsidR="00702FC4" w:rsidRDefault="00702FC4" w:rsidP="008C7831">
      <w:pPr>
        <w:tabs>
          <w:tab w:val="left" w:pos="720"/>
        </w:tabs>
        <w:spacing w:line="240" w:lineRule="auto"/>
      </w:pPr>
    </w:p>
    <w:p w:rsidR="008C7831" w:rsidRDefault="008C7831" w:rsidP="008C7831">
      <w:pPr>
        <w:spacing w:line="240" w:lineRule="auto"/>
      </w:pPr>
    </w:p>
    <w:p w:rsidR="00966D88" w:rsidRDefault="00EA1A92"/>
    <w:sectPr w:rsidR="00966D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">
    <w:nsid w:val="5C8A575A"/>
    <w:multiLevelType w:val="hybridMultilevel"/>
    <w:tmpl w:val="0FE6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A2D08"/>
    <w:multiLevelType w:val="hybridMultilevel"/>
    <w:tmpl w:val="94A4B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31"/>
    <w:rsid w:val="003F6F82"/>
    <w:rsid w:val="00702FC4"/>
    <w:rsid w:val="008C7831"/>
    <w:rsid w:val="00C9179B"/>
    <w:rsid w:val="00E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31"/>
    <w:pPr>
      <w:suppressAutoHyphens/>
      <w:spacing w:after="0"/>
    </w:pPr>
    <w:rPr>
      <w:rFonts w:ascii="Arial" w:eastAsia="Arial" w:hAnsi="Arial" w:cs="Arial"/>
      <w:color w:val="00000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31"/>
    <w:pPr>
      <w:suppressAutoHyphens/>
      <w:spacing w:after="0"/>
    </w:pPr>
    <w:rPr>
      <w:rFonts w:ascii="Arial" w:eastAsia="Arial" w:hAnsi="Arial" w:cs="Arial"/>
      <w:color w:val="00000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2012-02-16T00:03:00Z</dcterms:created>
  <dcterms:modified xsi:type="dcterms:W3CDTF">2012-02-16T00:27:00Z</dcterms:modified>
</cp:coreProperties>
</file>