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0023056" w14:textId="77777777" w:rsidR="00326610" w:rsidRDefault="00000000">
      <w:pPr>
        <w:jc w:val="center"/>
      </w:pPr>
      <w:r>
        <w:rPr>
          <w:noProof/>
        </w:rPr>
        <w:drawing>
          <wp:inline distT="0" distB="0" distL="0" distR="0" wp14:anchorId="2F8C6465" wp14:editId="37F44BD0">
            <wp:extent cx="2788920" cy="15687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-pnmc-horizont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1568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5261C" w14:textId="77777777" w:rsidR="00326610" w:rsidRPr="00452FE7" w:rsidRDefault="00000000">
      <w:pPr>
        <w:pStyle w:val="Ttulo"/>
        <w:jc w:val="center"/>
        <w:rPr>
          <w:lang w:val="es-CO"/>
        </w:rPr>
      </w:pPr>
      <w:r w:rsidRPr="00452FE7">
        <w:rPr>
          <w:lang w:val="es-CO"/>
        </w:rPr>
        <w:t>INFORME FINAL DE ENTREGA</w:t>
      </w:r>
    </w:p>
    <w:p w14:paraId="6393FC54" w14:textId="77777777" w:rsidR="00326610" w:rsidRPr="00452FE7" w:rsidRDefault="00000000">
      <w:pPr>
        <w:jc w:val="center"/>
        <w:rPr>
          <w:lang w:val="es-CO"/>
        </w:rPr>
      </w:pPr>
      <w:r w:rsidRPr="00452FE7">
        <w:rPr>
          <w:color w:val="1F5D8C"/>
          <w:lang w:val="es-CO"/>
        </w:rPr>
        <w:t>ENTORNO VIRTUAL DEL PLAN NACIONAL DE MÚSICA PARA LA CONVIVENCIA — PNMC</w:t>
      </w:r>
    </w:p>
    <w:p w14:paraId="3F43FB88" w14:textId="77777777" w:rsidR="00326610" w:rsidRPr="00452FE7" w:rsidRDefault="00326610">
      <w:pPr>
        <w:rPr>
          <w:lang w:val="es-CO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6840"/>
      </w:tblGrid>
      <w:tr w:rsidR="00326610" w14:paraId="4E61CF26" w14:textId="77777777">
        <w:tc>
          <w:tcPr>
            <w:tcW w:w="2520" w:type="dxa"/>
            <w:shd w:val="clear" w:color="auto" w:fill="123B5D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156228" w14:textId="77777777" w:rsidR="00326610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Referencia</w:t>
            </w:r>
            <w:proofErr w:type="spellEnd"/>
          </w:p>
        </w:tc>
        <w:tc>
          <w:tcPr>
            <w:tcW w:w="6840" w:type="dxa"/>
            <w:shd w:val="clear" w:color="auto" w:fill="123B5D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635288" w14:textId="77777777" w:rsidR="00326610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Información</w:t>
            </w:r>
          </w:p>
        </w:tc>
      </w:tr>
      <w:tr w:rsidR="00326610" w:rsidRPr="00452FE7" w14:paraId="6BE35B6E" w14:textId="77777777">
        <w:tc>
          <w:tcPr>
            <w:tcW w:w="252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54B0EF" w14:textId="77777777" w:rsidR="00326610" w:rsidRDefault="00000000">
            <w:pPr>
              <w:spacing w:after="0"/>
            </w:pPr>
            <w:r>
              <w:rPr>
                <w:sz w:val="17"/>
              </w:rPr>
              <w:t>Contrato</w:t>
            </w:r>
          </w:p>
        </w:tc>
        <w:tc>
          <w:tcPr>
            <w:tcW w:w="684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148947" w14:textId="77777777" w:rsidR="00326610" w:rsidRPr="00452FE7" w:rsidRDefault="00000000">
            <w:pPr>
              <w:spacing w:after="0"/>
              <w:rPr>
                <w:lang w:val="es-CO"/>
              </w:rPr>
            </w:pPr>
            <w:r w:rsidRPr="00452FE7">
              <w:rPr>
                <w:sz w:val="17"/>
                <w:lang w:val="es-CO"/>
              </w:rPr>
              <w:t>Orden de Prestación de Servicios Profesionales N.º FMCN 134-2025</w:t>
            </w:r>
          </w:p>
        </w:tc>
      </w:tr>
      <w:tr w:rsidR="00326610" w:rsidRPr="00452FE7" w14:paraId="44E0ABC0" w14:textId="77777777">
        <w:tc>
          <w:tcPr>
            <w:tcW w:w="2520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C3787B8" w14:textId="77777777" w:rsidR="00326610" w:rsidRDefault="00000000">
            <w:pPr>
              <w:spacing w:after="0"/>
            </w:pPr>
            <w:proofErr w:type="spellStart"/>
            <w:r>
              <w:rPr>
                <w:sz w:val="17"/>
              </w:rPr>
              <w:t>Contratante</w:t>
            </w:r>
            <w:proofErr w:type="spellEnd"/>
          </w:p>
        </w:tc>
        <w:tc>
          <w:tcPr>
            <w:tcW w:w="6840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5E61F4" w14:textId="77777777" w:rsidR="00326610" w:rsidRPr="00452FE7" w:rsidRDefault="00000000">
            <w:pPr>
              <w:spacing w:after="0"/>
              <w:rPr>
                <w:lang w:val="es-CO"/>
              </w:rPr>
            </w:pPr>
            <w:r w:rsidRPr="00452FE7">
              <w:rPr>
                <w:sz w:val="17"/>
                <w:lang w:val="es-CO"/>
              </w:rPr>
              <w:t>Fondo Mixto para la Promoción de la Cultura y las Artes de Nariño</w:t>
            </w:r>
          </w:p>
        </w:tc>
      </w:tr>
      <w:tr w:rsidR="00326610" w:rsidRPr="00452FE7" w14:paraId="3BC77490" w14:textId="77777777">
        <w:tc>
          <w:tcPr>
            <w:tcW w:w="252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29C3FB" w14:textId="77777777" w:rsidR="00326610" w:rsidRDefault="00000000">
            <w:pPr>
              <w:spacing w:after="0"/>
            </w:pPr>
            <w:proofErr w:type="spellStart"/>
            <w:r>
              <w:rPr>
                <w:sz w:val="17"/>
              </w:rPr>
              <w:t>Contratista</w:t>
            </w:r>
            <w:proofErr w:type="spellEnd"/>
          </w:p>
        </w:tc>
        <w:tc>
          <w:tcPr>
            <w:tcW w:w="684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506F38" w14:textId="77777777" w:rsidR="00326610" w:rsidRPr="00452FE7" w:rsidRDefault="00000000">
            <w:pPr>
              <w:spacing w:after="0"/>
              <w:rPr>
                <w:lang w:val="es-CO"/>
              </w:rPr>
            </w:pPr>
            <w:r w:rsidRPr="00452FE7">
              <w:rPr>
                <w:sz w:val="17"/>
                <w:lang w:val="es-CO"/>
              </w:rPr>
              <w:t>Divergente AMC S.A.S.</w:t>
            </w:r>
          </w:p>
        </w:tc>
      </w:tr>
      <w:tr w:rsidR="00326610" w14:paraId="5C5D1C23" w14:textId="77777777">
        <w:tc>
          <w:tcPr>
            <w:tcW w:w="2520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CF7B25" w14:textId="77777777" w:rsidR="00326610" w:rsidRDefault="00000000">
            <w:pPr>
              <w:spacing w:after="0"/>
            </w:pPr>
            <w:r>
              <w:rPr>
                <w:sz w:val="17"/>
              </w:rPr>
              <w:t>Valor contractual</w:t>
            </w:r>
          </w:p>
        </w:tc>
        <w:tc>
          <w:tcPr>
            <w:tcW w:w="6840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B43B8B" w14:textId="77777777" w:rsidR="00326610" w:rsidRDefault="00000000">
            <w:pPr>
              <w:spacing w:after="0"/>
            </w:pPr>
            <w:r>
              <w:rPr>
                <w:sz w:val="17"/>
              </w:rPr>
              <w:t>$278.000.000 M/CTE</w:t>
            </w:r>
          </w:p>
        </w:tc>
      </w:tr>
      <w:tr w:rsidR="00326610" w14:paraId="6406FB1C" w14:textId="77777777">
        <w:tc>
          <w:tcPr>
            <w:tcW w:w="252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B0D3FFB" w14:textId="77777777" w:rsidR="00326610" w:rsidRDefault="00000000">
            <w:pPr>
              <w:spacing w:after="0"/>
            </w:pPr>
            <w:r>
              <w:rPr>
                <w:sz w:val="17"/>
              </w:rPr>
              <w:t>Fecha del informe</w:t>
            </w:r>
          </w:p>
        </w:tc>
        <w:tc>
          <w:tcPr>
            <w:tcW w:w="684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65C7526" w14:textId="77777777" w:rsidR="00326610" w:rsidRDefault="00000000">
            <w:pPr>
              <w:spacing w:after="0"/>
            </w:pPr>
            <w:r>
              <w:rPr>
                <w:sz w:val="17"/>
              </w:rPr>
              <w:t>23 de julio de 2026</w:t>
            </w:r>
          </w:p>
        </w:tc>
      </w:tr>
    </w:tbl>
    <w:p w14:paraId="7ADC45DF" w14:textId="77777777" w:rsidR="00326610" w:rsidRDefault="00326610">
      <w:pPr>
        <w:spacing w:after="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92"/>
      </w:tblGrid>
      <w:tr w:rsidR="00326610" w:rsidRPr="00452FE7" w14:paraId="706F1373" w14:textId="77777777">
        <w:tc>
          <w:tcPr>
            <w:tcW w:w="9792" w:type="dxa"/>
            <w:shd w:val="clear" w:color="auto" w:fill="EAF3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718102" w14:textId="77777777" w:rsidR="00326610" w:rsidRPr="00452FE7" w:rsidRDefault="00000000">
            <w:pPr>
              <w:spacing w:after="0"/>
              <w:rPr>
                <w:lang w:val="es-CO"/>
              </w:rPr>
            </w:pPr>
            <w:r w:rsidRPr="00452FE7">
              <w:rPr>
                <w:b/>
                <w:color w:val="123B5D"/>
                <w:lang w:val="es-CO"/>
              </w:rPr>
              <w:t xml:space="preserve">Carácter del documento.  </w:t>
            </w:r>
            <w:r w:rsidRPr="00452FE7">
              <w:rPr>
                <w:lang w:val="es-CO"/>
              </w:rPr>
              <w:t>Informe consolidado para revisión técnica, administrativa y financiera. Las evidencias no localizadas se presentan como formatos de control y cierre, sin declararlas ejecutadas.</w:t>
            </w:r>
          </w:p>
        </w:tc>
      </w:tr>
    </w:tbl>
    <w:p w14:paraId="704A0801" w14:textId="77777777" w:rsidR="00326610" w:rsidRPr="00452FE7" w:rsidRDefault="00326610">
      <w:pPr>
        <w:spacing w:after="0"/>
        <w:rPr>
          <w:lang w:val="es-CO"/>
        </w:rPr>
      </w:pPr>
    </w:p>
    <w:p w14:paraId="6321F77C" w14:textId="77777777" w:rsidR="00326610" w:rsidRPr="00452FE7" w:rsidRDefault="00000000">
      <w:pPr>
        <w:rPr>
          <w:lang w:val="es-CO"/>
        </w:rPr>
      </w:pPr>
      <w:r w:rsidRPr="00452FE7">
        <w:rPr>
          <w:lang w:val="es-CO"/>
        </w:rPr>
        <w:br w:type="page"/>
      </w:r>
    </w:p>
    <w:p w14:paraId="29204A42" w14:textId="77777777" w:rsidR="00326610" w:rsidRPr="00452FE7" w:rsidRDefault="00000000">
      <w:pPr>
        <w:pStyle w:val="Ttulo1"/>
        <w:rPr>
          <w:lang w:val="es-CO"/>
        </w:rPr>
      </w:pPr>
      <w:r w:rsidRPr="00452FE7">
        <w:rPr>
          <w:lang w:val="es-CO"/>
        </w:rPr>
        <w:lastRenderedPageBreak/>
        <w:t>Resumen ejecutivo</w:t>
      </w:r>
    </w:p>
    <w:p w14:paraId="56CD8344" w14:textId="77777777" w:rsidR="00326610" w:rsidRPr="00452FE7" w:rsidRDefault="00000000">
      <w:pPr>
        <w:rPr>
          <w:lang w:val="es-CO"/>
        </w:rPr>
      </w:pPr>
      <w:r w:rsidRPr="00452FE7">
        <w:rPr>
          <w:lang w:val="es-CO"/>
        </w:rPr>
        <w:t>El Entorno Virtual PNMC es una infraestructura digital para la consulta, actualización, visibilización y articulación del ecosistema musical colombiano. Integra portal público, administración de contenidos, consulta territorial, repositorios, mecanismos de participación y herramientas de análisis para apoyar la gestión del Plan Nacional de Música para la Convivencia.</w:t>
      </w:r>
    </w:p>
    <w:p w14:paraId="2531B7DF" w14:textId="77777777" w:rsidR="00326610" w:rsidRPr="00452FE7" w:rsidRDefault="00000000">
      <w:pPr>
        <w:rPr>
          <w:lang w:val="es-CO"/>
        </w:rPr>
      </w:pPr>
      <w:r w:rsidRPr="00452FE7">
        <w:rPr>
          <w:lang w:val="es-CO"/>
        </w:rPr>
        <w:t>El contrato FMCN 134-2025 definió el diseño, desarrollo e implementación de una plataforma integral para la sistematización, seguimiento y dinamización de los Comités Departamentales de Música, incluyendo georreferenciación, repositorios documentales, trabajo en red, visualización de datos y analítica básica.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92"/>
      </w:tblGrid>
      <w:tr w:rsidR="00326610" w:rsidRPr="00452FE7" w14:paraId="49BC456E" w14:textId="77777777">
        <w:tc>
          <w:tcPr>
            <w:tcW w:w="9792" w:type="dxa"/>
            <w:shd w:val="clear" w:color="auto" w:fill="EAF3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67BCA0" w14:textId="77777777" w:rsidR="00326610" w:rsidRPr="00452FE7" w:rsidRDefault="00000000">
            <w:pPr>
              <w:spacing w:after="0"/>
              <w:rPr>
                <w:lang w:val="es-CO"/>
              </w:rPr>
            </w:pPr>
            <w:r w:rsidRPr="00452FE7">
              <w:rPr>
                <w:b/>
                <w:color w:val="123B5D"/>
                <w:lang w:val="es-CO"/>
              </w:rPr>
              <w:t xml:space="preserve">Resultado de la revisión.  </w:t>
            </w:r>
            <w:r w:rsidRPr="00452FE7">
              <w:rPr>
                <w:lang w:val="es-CO"/>
              </w:rPr>
              <w:t>Existe evidencia documental y técnica de los componentes funcionales, del diseño metodológico, de la maquetación, de los manuales y de la arquitectura. El informe relaciona dicha evidencia con los nueve productos contractuales y deja formatos para completar soportes administrativos, financieros, de producción y capacitación.</w:t>
            </w:r>
          </w:p>
        </w:tc>
      </w:tr>
    </w:tbl>
    <w:p w14:paraId="56C057D0" w14:textId="77777777" w:rsidR="00326610" w:rsidRPr="00452FE7" w:rsidRDefault="00326610">
      <w:pPr>
        <w:spacing w:after="0"/>
        <w:rPr>
          <w:lang w:val="es-CO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4824"/>
      </w:tblGrid>
      <w:tr w:rsidR="00452FE7" w14:paraId="273C7544" w14:textId="77777777">
        <w:tc>
          <w:tcPr>
            <w:tcW w:w="1944" w:type="dxa"/>
            <w:shd w:val="clear" w:color="auto" w:fill="123B5D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BF5B203" w14:textId="77777777" w:rsidR="00452FE7" w:rsidRDefault="00452FE7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Componente</w:t>
            </w:r>
            <w:proofErr w:type="spellEnd"/>
          </w:p>
        </w:tc>
        <w:tc>
          <w:tcPr>
            <w:tcW w:w="4824" w:type="dxa"/>
            <w:shd w:val="clear" w:color="auto" w:fill="123B5D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BAE2B4" w14:textId="77777777" w:rsidR="00452FE7" w:rsidRDefault="00452FE7">
            <w:pPr>
              <w:spacing w:after="0"/>
            </w:pPr>
            <w:r>
              <w:rPr>
                <w:b/>
                <w:color w:val="FFFFFF"/>
                <w:sz w:val="17"/>
              </w:rPr>
              <w:t>Resultado documentado</w:t>
            </w:r>
          </w:p>
        </w:tc>
      </w:tr>
      <w:tr w:rsidR="00452FE7" w:rsidRPr="00452FE7" w14:paraId="5B79DBC8" w14:textId="77777777">
        <w:tc>
          <w:tcPr>
            <w:tcW w:w="194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56B6780" w14:textId="77777777" w:rsidR="00452FE7" w:rsidRDefault="00452FE7">
            <w:pPr>
              <w:spacing w:after="0"/>
            </w:pPr>
            <w:r>
              <w:rPr>
                <w:sz w:val="17"/>
              </w:rPr>
              <w:t xml:space="preserve">Modelo </w:t>
            </w:r>
            <w:proofErr w:type="spellStart"/>
            <w:r>
              <w:rPr>
                <w:sz w:val="17"/>
              </w:rPr>
              <w:t>misional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funcional</w:t>
            </w:r>
            <w:proofErr w:type="spellEnd"/>
          </w:p>
        </w:tc>
        <w:tc>
          <w:tcPr>
            <w:tcW w:w="482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6E8360" w14:textId="77777777" w:rsidR="00452FE7" w:rsidRPr="00452FE7" w:rsidRDefault="00452FE7">
            <w:pPr>
              <w:spacing w:after="0"/>
              <w:rPr>
                <w:lang w:val="es-CO"/>
              </w:rPr>
            </w:pPr>
            <w:r w:rsidRPr="00452FE7">
              <w:rPr>
                <w:sz w:val="17"/>
                <w:lang w:val="es-CO"/>
              </w:rPr>
              <w:t>Mapa, perfiles, proyectos, participación, calendario, noticias y relacionamiento.</w:t>
            </w:r>
          </w:p>
        </w:tc>
      </w:tr>
      <w:tr w:rsidR="00452FE7" w:rsidRPr="00452FE7" w14:paraId="0F2AED00" w14:textId="77777777">
        <w:tc>
          <w:tcPr>
            <w:tcW w:w="1944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F17FC4" w14:textId="77777777" w:rsidR="00452FE7" w:rsidRDefault="00452FE7">
            <w:pPr>
              <w:spacing w:after="0"/>
            </w:pPr>
            <w:proofErr w:type="spellStart"/>
            <w:r>
              <w:rPr>
                <w:sz w:val="17"/>
              </w:rPr>
              <w:t>Maquetación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experiencia</w:t>
            </w:r>
            <w:proofErr w:type="spellEnd"/>
          </w:p>
        </w:tc>
        <w:tc>
          <w:tcPr>
            <w:tcW w:w="4824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7BF6291" w14:textId="77777777" w:rsidR="00452FE7" w:rsidRPr="00452FE7" w:rsidRDefault="00452FE7">
            <w:pPr>
              <w:spacing w:after="0"/>
              <w:rPr>
                <w:lang w:val="es-CO"/>
              </w:rPr>
            </w:pPr>
            <w:r w:rsidRPr="00452FE7">
              <w:rPr>
                <w:sz w:val="17"/>
                <w:lang w:val="es-CO"/>
              </w:rPr>
              <w:t>Maquetación de perfil público y metodología participativa de prototipado/validación.</w:t>
            </w:r>
          </w:p>
        </w:tc>
      </w:tr>
      <w:tr w:rsidR="00452FE7" w:rsidRPr="00452FE7" w14:paraId="521042C2" w14:textId="77777777">
        <w:tc>
          <w:tcPr>
            <w:tcW w:w="194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D2E174" w14:textId="77777777" w:rsidR="00452FE7" w:rsidRDefault="00452FE7">
            <w:pPr>
              <w:spacing w:after="0"/>
            </w:pPr>
            <w:proofErr w:type="spellStart"/>
            <w:r>
              <w:rPr>
                <w:sz w:val="17"/>
              </w:rPr>
              <w:t>Solución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tecnológica</w:t>
            </w:r>
            <w:proofErr w:type="spellEnd"/>
          </w:p>
        </w:tc>
        <w:tc>
          <w:tcPr>
            <w:tcW w:w="482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12011C8" w14:textId="77777777" w:rsidR="00452FE7" w:rsidRPr="00452FE7" w:rsidRDefault="00452FE7">
            <w:pPr>
              <w:spacing w:after="0"/>
              <w:rPr>
                <w:lang w:val="es-CO"/>
              </w:rPr>
            </w:pPr>
            <w:r w:rsidRPr="00452FE7">
              <w:rPr>
                <w:sz w:val="17"/>
                <w:lang w:val="es-CO"/>
              </w:rPr>
              <w:t>Cliente web, API, base de datos, pruebas y documentación de operación.</w:t>
            </w:r>
          </w:p>
        </w:tc>
      </w:tr>
      <w:tr w:rsidR="00452FE7" w:rsidRPr="00452FE7" w14:paraId="0479BBE3" w14:textId="77777777">
        <w:tc>
          <w:tcPr>
            <w:tcW w:w="1944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DDE39E" w14:textId="77777777" w:rsidR="00452FE7" w:rsidRDefault="00452FE7">
            <w:pPr>
              <w:spacing w:after="0"/>
            </w:pPr>
            <w:proofErr w:type="spellStart"/>
            <w:r>
              <w:rPr>
                <w:sz w:val="17"/>
              </w:rPr>
              <w:t>Mapeo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datos</w:t>
            </w:r>
            <w:proofErr w:type="spellEnd"/>
          </w:p>
        </w:tc>
        <w:tc>
          <w:tcPr>
            <w:tcW w:w="4824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7207C0" w14:textId="77777777" w:rsidR="00452FE7" w:rsidRPr="00452FE7" w:rsidRDefault="00452FE7">
            <w:pPr>
              <w:spacing w:after="0"/>
              <w:rPr>
                <w:lang w:val="es-CO"/>
              </w:rPr>
            </w:pPr>
            <w:r w:rsidRPr="00452FE7">
              <w:rPr>
                <w:sz w:val="17"/>
                <w:lang w:val="es-CO"/>
              </w:rPr>
              <w:t xml:space="preserve">Capas territoriales, DIVIPOLA, </w:t>
            </w:r>
            <w:proofErr w:type="spellStart"/>
            <w:r w:rsidRPr="00452FE7">
              <w:rPr>
                <w:sz w:val="17"/>
                <w:lang w:val="es-CO"/>
              </w:rPr>
              <w:t>clustering</w:t>
            </w:r>
            <w:proofErr w:type="spellEnd"/>
            <w:r w:rsidRPr="00452FE7">
              <w:rPr>
                <w:sz w:val="17"/>
                <w:lang w:val="es-CO"/>
              </w:rPr>
              <w:t>, filtros y registros ecosistémicos.</w:t>
            </w:r>
          </w:p>
        </w:tc>
      </w:tr>
      <w:tr w:rsidR="00452FE7" w:rsidRPr="00452FE7" w14:paraId="5D82BFD1" w14:textId="77777777">
        <w:tc>
          <w:tcPr>
            <w:tcW w:w="194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29A48B" w14:textId="77777777" w:rsidR="00452FE7" w:rsidRDefault="00452FE7">
            <w:pPr>
              <w:spacing w:after="0"/>
            </w:pPr>
            <w:r>
              <w:rPr>
                <w:sz w:val="17"/>
              </w:rPr>
              <w:t xml:space="preserve">IA y </w:t>
            </w:r>
            <w:proofErr w:type="spellStart"/>
            <w:r>
              <w:rPr>
                <w:sz w:val="17"/>
              </w:rPr>
              <w:t>reportes</w:t>
            </w:r>
            <w:proofErr w:type="spellEnd"/>
          </w:p>
        </w:tc>
        <w:tc>
          <w:tcPr>
            <w:tcW w:w="482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19A415C" w14:textId="77777777" w:rsidR="00452FE7" w:rsidRPr="00452FE7" w:rsidRDefault="00452FE7">
            <w:pPr>
              <w:spacing w:after="0"/>
              <w:rPr>
                <w:lang w:val="es-CO"/>
              </w:rPr>
            </w:pPr>
            <w:r w:rsidRPr="00452FE7">
              <w:rPr>
                <w:sz w:val="17"/>
                <w:lang w:val="es-CO"/>
              </w:rPr>
              <w:t>Documento de predicción, tendencias, impacto y reportes automáticos.</w:t>
            </w:r>
          </w:p>
        </w:tc>
      </w:tr>
      <w:tr w:rsidR="00452FE7" w:rsidRPr="00452FE7" w14:paraId="3869A0B6" w14:textId="77777777">
        <w:tc>
          <w:tcPr>
            <w:tcW w:w="1944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05A4A4" w14:textId="77777777" w:rsidR="00452FE7" w:rsidRDefault="00452FE7">
            <w:pPr>
              <w:spacing w:after="0"/>
            </w:pPr>
            <w:r>
              <w:rPr>
                <w:sz w:val="17"/>
              </w:rPr>
              <w:t>Cierre contractual</w:t>
            </w:r>
          </w:p>
        </w:tc>
        <w:tc>
          <w:tcPr>
            <w:tcW w:w="4824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8A211C" w14:textId="77777777" w:rsidR="00452FE7" w:rsidRPr="00452FE7" w:rsidRDefault="00452FE7">
            <w:pPr>
              <w:spacing w:after="0"/>
              <w:rPr>
                <w:lang w:val="es-CO"/>
              </w:rPr>
            </w:pPr>
            <w:r w:rsidRPr="00452FE7">
              <w:rPr>
                <w:sz w:val="17"/>
                <w:lang w:val="es-CO"/>
              </w:rPr>
              <w:t>Formatos de presupuesto, aceptación, capacitación y transferencia.</w:t>
            </w:r>
          </w:p>
        </w:tc>
      </w:tr>
    </w:tbl>
    <w:p w14:paraId="47474068" w14:textId="77777777" w:rsidR="00326610" w:rsidRPr="00452FE7" w:rsidRDefault="00326610">
      <w:pPr>
        <w:spacing w:after="0"/>
        <w:rPr>
          <w:lang w:val="es-CO"/>
        </w:rPr>
      </w:pPr>
    </w:p>
    <w:p w14:paraId="137EAAE7" w14:textId="77777777" w:rsidR="00326610" w:rsidRPr="00452FE7" w:rsidRDefault="00000000">
      <w:pPr>
        <w:pStyle w:val="Ttulo1"/>
        <w:rPr>
          <w:lang w:val="es-CO"/>
        </w:rPr>
      </w:pPr>
      <w:r w:rsidRPr="00452FE7">
        <w:rPr>
          <w:lang w:val="es-CO"/>
        </w:rPr>
        <w:t>Contenido</w:t>
      </w:r>
    </w:p>
    <w:p w14:paraId="7D6F2094" w14:textId="77777777" w:rsidR="00326610" w:rsidRPr="00452FE7" w:rsidRDefault="00000000">
      <w:pPr>
        <w:rPr>
          <w:lang w:val="es-CO"/>
        </w:rPr>
      </w:pPr>
      <w:r w:rsidRPr="00452FE7">
        <w:rPr>
          <w:lang w:val="es-CO"/>
        </w:rPr>
        <w:t>1. Antecedentes, objeto y alcance contractual</w:t>
      </w:r>
    </w:p>
    <w:p w14:paraId="152024EF" w14:textId="3424F4DB" w:rsidR="00326610" w:rsidRPr="00452FE7" w:rsidRDefault="00452FE7">
      <w:pPr>
        <w:rPr>
          <w:lang w:val="es-CO"/>
        </w:rPr>
      </w:pPr>
      <w:r>
        <w:rPr>
          <w:lang w:val="es-CO"/>
        </w:rPr>
        <w:t>2</w:t>
      </w:r>
      <w:r w:rsidR="00000000" w:rsidRPr="00452FE7">
        <w:rPr>
          <w:lang w:val="es-CO"/>
        </w:rPr>
        <w:t>. Resultado funcional e institucional</w:t>
      </w:r>
    </w:p>
    <w:p w14:paraId="0D35A843" w14:textId="06DB1221" w:rsidR="00326610" w:rsidRPr="00452FE7" w:rsidRDefault="00452FE7">
      <w:pPr>
        <w:rPr>
          <w:lang w:val="es-CO"/>
        </w:rPr>
      </w:pPr>
      <w:r>
        <w:rPr>
          <w:lang w:val="es-CO"/>
        </w:rPr>
        <w:t>3</w:t>
      </w:r>
      <w:r w:rsidR="00000000" w:rsidRPr="00452FE7">
        <w:rPr>
          <w:lang w:val="es-CO"/>
        </w:rPr>
        <w:t xml:space="preserve">. Arquitectura de referencia basada en </w:t>
      </w:r>
      <w:proofErr w:type="spellStart"/>
      <w:r w:rsidR="00000000" w:rsidRPr="00452FE7">
        <w:rPr>
          <w:lang w:val="es-CO"/>
        </w:rPr>
        <w:t>React</w:t>
      </w:r>
      <w:proofErr w:type="spellEnd"/>
    </w:p>
    <w:p w14:paraId="5E84D819" w14:textId="193FD1B3" w:rsidR="00326610" w:rsidRPr="00452FE7" w:rsidRDefault="00452FE7">
      <w:pPr>
        <w:rPr>
          <w:lang w:val="es-CO"/>
        </w:rPr>
      </w:pPr>
      <w:r>
        <w:rPr>
          <w:lang w:val="es-CO"/>
        </w:rPr>
        <w:t>4</w:t>
      </w:r>
      <w:r w:rsidR="00000000" w:rsidRPr="00452FE7">
        <w:rPr>
          <w:lang w:val="es-CO"/>
        </w:rPr>
        <w:t>. Matriz de entregables y evidencias</w:t>
      </w:r>
    </w:p>
    <w:p w14:paraId="2963150B" w14:textId="3A1D7B9E" w:rsidR="00326610" w:rsidRPr="00452FE7" w:rsidRDefault="00452FE7">
      <w:pPr>
        <w:rPr>
          <w:lang w:val="es-CO"/>
        </w:rPr>
      </w:pPr>
      <w:r>
        <w:rPr>
          <w:lang w:val="es-CO"/>
        </w:rPr>
        <w:t>5</w:t>
      </w:r>
      <w:r w:rsidR="00000000" w:rsidRPr="00452FE7">
        <w:rPr>
          <w:lang w:val="es-CO"/>
        </w:rPr>
        <w:t>. Calidad, seguridad, accesibilidad y operación</w:t>
      </w:r>
    </w:p>
    <w:p w14:paraId="592B184B" w14:textId="0A9C3364" w:rsidR="00326610" w:rsidRPr="00452FE7" w:rsidRDefault="00452FE7">
      <w:pPr>
        <w:rPr>
          <w:lang w:val="es-CO"/>
        </w:rPr>
      </w:pPr>
      <w:r>
        <w:rPr>
          <w:lang w:val="es-CO"/>
        </w:rPr>
        <w:t>6</w:t>
      </w:r>
      <w:r w:rsidR="00000000" w:rsidRPr="00452FE7">
        <w:rPr>
          <w:lang w:val="es-CO"/>
        </w:rPr>
        <w:t>. Proyección presupuestal y control financiero</w:t>
      </w:r>
    </w:p>
    <w:p w14:paraId="654FD228" w14:textId="44A48151" w:rsidR="00326610" w:rsidRPr="00452FE7" w:rsidRDefault="00452FE7">
      <w:pPr>
        <w:rPr>
          <w:lang w:val="es-CO"/>
        </w:rPr>
      </w:pPr>
      <w:r>
        <w:rPr>
          <w:lang w:val="es-CO"/>
        </w:rPr>
        <w:t>7</w:t>
      </w:r>
      <w:r w:rsidR="00000000" w:rsidRPr="00452FE7">
        <w:rPr>
          <w:lang w:val="es-CO"/>
        </w:rPr>
        <w:t>. Transferencia, capacitación y cierre</w:t>
      </w:r>
    </w:p>
    <w:p w14:paraId="423E2B5D" w14:textId="404D324E" w:rsidR="00326610" w:rsidRPr="00452FE7" w:rsidRDefault="00452FE7">
      <w:pPr>
        <w:rPr>
          <w:lang w:val="es-CO"/>
        </w:rPr>
      </w:pPr>
      <w:r>
        <w:rPr>
          <w:lang w:val="es-CO"/>
        </w:rPr>
        <w:t>8</w:t>
      </w:r>
      <w:r w:rsidR="00000000" w:rsidRPr="00452FE7">
        <w:rPr>
          <w:lang w:val="es-CO"/>
        </w:rPr>
        <w:t>. Riesgos, recomendaciones y anexos</w:t>
      </w:r>
    </w:p>
    <w:p w14:paraId="661258AA" w14:textId="77777777" w:rsidR="00326610" w:rsidRPr="00452FE7" w:rsidRDefault="00000000">
      <w:pPr>
        <w:pStyle w:val="Ttulo1"/>
        <w:rPr>
          <w:lang w:val="es-CO"/>
        </w:rPr>
      </w:pPr>
      <w:r w:rsidRPr="00452FE7">
        <w:rPr>
          <w:lang w:val="es-CO"/>
        </w:rPr>
        <w:lastRenderedPageBreak/>
        <w:t>1. Antecedentes, objeto y alcance contractual</w:t>
      </w:r>
    </w:p>
    <w:p w14:paraId="68E04F57" w14:textId="77777777" w:rsidR="00326610" w:rsidRPr="00452FE7" w:rsidRDefault="00000000">
      <w:pPr>
        <w:rPr>
          <w:lang w:val="es-CO"/>
        </w:rPr>
      </w:pPr>
      <w:r w:rsidRPr="00452FE7">
        <w:rPr>
          <w:lang w:val="es-CO"/>
        </w:rPr>
        <w:t>La Orden de Prestación de Servicios Profesionales N.º FMCN 134-2025 fue suscrita el 15 de abril de 2025 entre el Fondo Mixto para la Promoción de la Cultura y las Artes de Nariño y Divergente AMC S.A.S., por valor total de doscientos setenta y ocho millones de pesos ($278.000.000 M/CTE). El plazo contractual señalado es hasta el 30 de mayo de 2025, conforme a las condiciones de ejecución pactadas.</w:t>
      </w:r>
    </w:p>
    <w:p w14:paraId="0050B7CB" w14:textId="77777777" w:rsidR="00326610" w:rsidRPr="00452FE7" w:rsidRDefault="00000000">
      <w:pPr>
        <w:rPr>
          <w:lang w:val="es-CO"/>
        </w:rPr>
      </w:pPr>
      <w:r w:rsidRPr="00452FE7">
        <w:rPr>
          <w:lang w:val="es-CO"/>
        </w:rPr>
        <w:t>Objeto contractual: diseñar, desarrollar e implementar una plataforma tecnológica integral para la sistematización, seguimiento y dinamización de los Comités Departamentales de Música en el marco del Programa Nacional de Música; centralizar información, integrar georreferenciación, documentar relatorías, manifiestos y metodologías, y facilitar el trabajo en red, la consulta pública y el análisis territorial.</w:t>
      </w:r>
    </w:p>
    <w:p w14:paraId="33A78B89" w14:textId="77777777" w:rsidR="00326610" w:rsidRDefault="00000000">
      <w:pPr>
        <w:pStyle w:val="Ttulo1"/>
      </w:pPr>
      <w:proofErr w:type="spellStart"/>
      <w:r>
        <w:t>Obligaciones</w:t>
      </w:r>
      <w:proofErr w:type="spellEnd"/>
      <w:r>
        <w:t xml:space="preserve"> </w:t>
      </w:r>
      <w:proofErr w:type="spellStart"/>
      <w:r>
        <w:t>técnicas</w:t>
      </w:r>
      <w:proofErr w:type="spellEnd"/>
      <w:r>
        <w:t xml:space="preserve"> </w:t>
      </w:r>
      <w:proofErr w:type="spellStart"/>
      <w:r>
        <w:t>relevantes</w:t>
      </w:r>
      <w:proofErr w:type="spellEnd"/>
    </w:p>
    <w:p w14:paraId="3DA0E7BB" w14:textId="77777777" w:rsidR="00326610" w:rsidRPr="00452FE7" w:rsidRDefault="00000000">
      <w:pPr>
        <w:pStyle w:val="Listaconvietas"/>
        <w:rPr>
          <w:lang w:val="es-CO"/>
        </w:rPr>
      </w:pPr>
      <w:r w:rsidRPr="00452FE7">
        <w:rPr>
          <w:lang w:val="es-CO"/>
        </w:rPr>
        <w:t xml:space="preserve">Arquitectura funcional y técnica de una plataforma web responsiva, con </w:t>
      </w:r>
      <w:proofErr w:type="spellStart"/>
      <w:r w:rsidRPr="00452FE7">
        <w:rPr>
          <w:lang w:val="es-CO"/>
        </w:rPr>
        <w:t>frontend</w:t>
      </w:r>
      <w:proofErr w:type="spellEnd"/>
      <w:r w:rsidRPr="00452FE7">
        <w:rPr>
          <w:lang w:val="es-CO"/>
        </w:rPr>
        <w:t xml:space="preserve">, </w:t>
      </w:r>
      <w:proofErr w:type="spellStart"/>
      <w:r w:rsidRPr="00452FE7">
        <w:rPr>
          <w:lang w:val="es-CO"/>
        </w:rPr>
        <w:t>backend</w:t>
      </w:r>
      <w:proofErr w:type="spellEnd"/>
      <w:r w:rsidRPr="00452FE7">
        <w:rPr>
          <w:lang w:val="es-CO"/>
        </w:rPr>
        <w:t xml:space="preserve"> y panel administrativo.</w:t>
      </w:r>
    </w:p>
    <w:p w14:paraId="60E6B471" w14:textId="77777777" w:rsidR="00326610" w:rsidRPr="00452FE7" w:rsidRDefault="00000000">
      <w:pPr>
        <w:pStyle w:val="Listaconvietas"/>
        <w:rPr>
          <w:lang w:val="es-CO"/>
        </w:rPr>
      </w:pPr>
      <w:r w:rsidRPr="00452FE7">
        <w:rPr>
          <w:lang w:val="es-CO"/>
        </w:rPr>
        <w:t>Georreferenciación y análisis espacial para comités, dinámicas, redes y brechas de cobertura.</w:t>
      </w:r>
    </w:p>
    <w:p w14:paraId="0DA54625" w14:textId="77777777" w:rsidR="00326610" w:rsidRPr="00452FE7" w:rsidRDefault="00000000">
      <w:pPr>
        <w:pStyle w:val="Listaconvietas"/>
        <w:rPr>
          <w:lang w:val="es-CO"/>
        </w:rPr>
      </w:pPr>
      <w:r w:rsidRPr="00452FE7">
        <w:rPr>
          <w:lang w:val="es-CO"/>
        </w:rPr>
        <w:t>Repositorios digitales para relatorías, manifiestos, planes y metodologías, con búsqueda y consulta.</w:t>
      </w:r>
    </w:p>
    <w:p w14:paraId="1880ACEB" w14:textId="77777777" w:rsidR="00326610" w:rsidRPr="00452FE7" w:rsidRDefault="00000000">
      <w:pPr>
        <w:pStyle w:val="Listaconvietas"/>
        <w:rPr>
          <w:lang w:val="es-CO"/>
        </w:rPr>
      </w:pPr>
      <w:r w:rsidRPr="00452FE7">
        <w:rPr>
          <w:lang w:val="es-CO"/>
        </w:rPr>
        <w:t>Herramientas de interacción, visualización, reportes automatizados y analítica básica.</w:t>
      </w:r>
    </w:p>
    <w:p w14:paraId="1B76850C" w14:textId="77777777" w:rsidR="00326610" w:rsidRPr="00452FE7" w:rsidRDefault="00000000">
      <w:pPr>
        <w:pStyle w:val="Listaconvietas"/>
        <w:rPr>
          <w:lang w:val="es-CO"/>
        </w:rPr>
      </w:pPr>
      <w:r w:rsidRPr="00452FE7">
        <w:rPr>
          <w:lang w:val="es-CO"/>
        </w:rPr>
        <w:t>Documentación técnica, manuales, capacitación, pruebas, puesta en producción y transferencia de código fuente.</w:t>
      </w:r>
    </w:p>
    <w:p w14:paraId="67E273F0" w14:textId="77777777" w:rsidR="00326610" w:rsidRPr="00452FE7" w:rsidRDefault="00000000">
      <w:pPr>
        <w:pStyle w:val="Ttulo1"/>
        <w:rPr>
          <w:lang w:val="es-CO"/>
        </w:rPr>
      </w:pPr>
      <w:r w:rsidRPr="00452FE7">
        <w:rPr>
          <w:lang w:val="es-CO"/>
        </w:rPr>
        <w:t>3. Resultado funcional e institucional</w:t>
      </w:r>
    </w:p>
    <w:p w14:paraId="75869D6B" w14:textId="77777777" w:rsidR="00326610" w:rsidRPr="00452FE7" w:rsidRDefault="00000000">
      <w:pPr>
        <w:rPr>
          <w:lang w:val="es-CO"/>
        </w:rPr>
      </w:pPr>
      <w:r w:rsidRPr="00452FE7">
        <w:rPr>
          <w:lang w:val="es-CO"/>
        </w:rPr>
        <w:t>La plataforma responde a una visión de derechos culturales, diversidad, participación, memoria, creación, gobernanza y sostenibilidad. Su operación debe tratar la información como un activo vivo: actualizable por actores y gestores, preservando registros históricos, trazabilidad editorial y protección diferenciada de datos.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72"/>
        <w:gridCol w:w="2952"/>
        <w:gridCol w:w="4896"/>
      </w:tblGrid>
      <w:tr w:rsidR="00326610" w14:paraId="43FDCFFB" w14:textId="77777777">
        <w:tc>
          <w:tcPr>
            <w:tcW w:w="1872" w:type="dxa"/>
            <w:shd w:val="clear" w:color="auto" w:fill="123B5D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520CE7" w14:textId="77777777" w:rsidR="00326610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Módulo</w:t>
            </w:r>
            <w:proofErr w:type="spellEnd"/>
          </w:p>
        </w:tc>
        <w:tc>
          <w:tcPr>
            <w:tcW w:w="2952" w:type="dxa"/>
            <w:shd w:val="clear" w:color="auto" w:fill="123B5D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EC5DD80" w14:textId="77777777" w:rsidR="00326610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Propósito</w:t>
            </w:r>
          </w:p>
        </w:tc>
        <w:tc>
          <w:tcPr>
            <w:tcW w:w="4896" w:type="dxa"/>
            <w:shd w:val="clear" w:color="auto" w:fill="123B5D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7CF3A56" w14:textId="77777777" w:rsidR="00326610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Capacidades</w:t>
            </w:r>
          </w:p>
        </w:tc>
      </w:tr>
      <w:tr w:rsidR="00326610" w:rsidRPr="00452FE7" w14:paraId="7588CA23" w14:textId="77777777">
        <w:tc>
          <w:tcPr>
            <w:tcW w:w="187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B20A8BF" w14:textId="77777777" w:rsidR="00326610" w:rsidRDefault="00000000">
            <w:pPr>
              <w:spacing w:after="0"/>
            </w:pPr>
            <w:r>
              <w:rPr>
                <w:sz w:val="17"/>
              </w:rPr>
              <w:t>Portal público y CMS</w:t>
            </w:r>
          </w:p>
        </w:tc>
        <w:tc>
          <w:tcPr>
            <w:tcW w:w="295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F69C0D" w14:textId="77777777" w:rsidR="00326610" w:rsidRPr="00452FE7" w:rsidRDefault="00000000">
            <w:pPr>
              <w:spacing w:after="0"/>
              <w:rPr>
                <w:lang w:val="es-CO"/>
              </w:rPr>
            </w:pPr>
            <w:r w:rsidRPr="00452FE7">
              <w:rPr>
                <w:sz w:val="17"/>
                <w:lang w:val="es-CO"/>
              </w:rPr>
              <w:t>Informar y visibilizar actividad PNMC.</w:t>
            </w:r>
          </w:p>
        </w:tc>
        <w:tc>
          <w:tcPr>
            <w:tcW w:w="489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CD7185" w14:textId="77777777" w:rsidR="00326610" w:rsidRPr="00452FE7" w:rsidRDefault="00000000">
            <w:pPr>
              <w:spacing w:after="0"/>
              <w:rPr>
                <w:lang w:val="es-CO"/>
              </w:rPr>
            </w:pPr>
            <w:r w:rsidRPr="00452FE7">
              <w:rPr>
                <w:sz w:val="17"/>
                <w:lang w:val="es-CO"/>
              </w:rPr>
              <w:t>Inicio, ejes, estrategias, noticias, agenda, editorial, galería y contenidos dinámicos.</w:t>
            </w:r>
          </w:p>
        </w:tc>
      </w:tr>
      <w:tr w:rsidR="00326610" w:rsidRPr="00452FE7" w14:paraId="3BB82B01" w14:textId="77777777">
        <w:tc>
          <w:tcPr>
            <w:tcW w:w="1872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BFA437" w14:textId="77777777" w:rsidR="00326610" w:rsidRDefault="00000000">
            <w:pPr>
              <w:spacing w:after="0"/>
            </w:pPr>
            <w:r>
              <w:rPr>
                <w:sz w:val="17"/>
              </w:rPr>
              <w:t xml:space="preserve">Mapa </w:t>
            </w:r>
            <w:proofErr w:type="spellStart"/>
            <w:r>
              <w:rPr>
                <w:sz w:val="17"/>
              </w:rPr>
              <w:t>ecosistémico</w:t>
            </w:r>
            <w:proofErr w:type="spellEnd"/>
          </w:p>
        </w:tc>
        <w:tc>
          <w:tcPr>
            <w:tcW w:w="2952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20BA36E" w14:textId="77777777" w:rsidR="00326610" w:rsidRPr="00452FE7" w:rsidRDefault="00000000">
            <w:pPr>
              <w:spacing w:after="0"/>
              <w:rPr>
                <w:lang w:val="es-CO"/>
              </w:rPr>
            </w:pPr>
            <w:r w:rsidRPr="00452FE7">
              <w:rPr>
                <w:sz w:val="17"/>
                <w:lang w:val="es-CO"/>
              </w:rPr>
              <w:t>Leer el ecosistema desde el territorio.</w:t>
            </w:r>
          </w:p>
        </w:tc>
        <w:tc>
          <w:tcPr>
            <w:tcW w:w="4896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897772" w14:textId="77777777" w:rsidR="00326610" w:rsidRPr="00452FE7" w:rsidRDefault="00000000">
            <w:pPr>
              <w:spacing w:after="0"/>
              <w:rPr>
                <w:lang w:val="es-CO"/>
              </w:rPr>
            </w:pPr>
            <w:r w:rsidRPr="00452FE7">
              <w:rPr>
                <w:sz w:val="17"/>
                <w:lang w:val="es-CO"/>
              </w:rPr>
              <w:t xml:space="preserve">Capas, marcadores, </w:t>
            </w:r>
            <w:proofErr w:type="spellStart"/>
            <w:r w:rsidRPr="00452FE7">
              <w:rPr>
                <w:sz w:val="17"/>
                <w:lang w:val="es-CO"/>
              </w:rPr>
              <w:t>clustering</w:t>
            </w:r>
            <w:proofErr w:type="spellEnd"/>
            <w:r w:rsidRPr="00452FE7">
              <w:rPr>
                <w:sz w:val="17"/>
                <w:lang w:val="es-CO"/>
              </w:rPr>
              <w:t>, filtros, fichas y consulta alternativa.</w:t>
            </w:r>
          </w:p>
        </w:tc>
      </w:tr>
      <w:tr w:rsidR="00326610" w:rsidRPr="00452FE7" w14:paraId="3D975E74" w14:textId="77777777">
        <w:tc>
          <w:tcPr>
            <w:tcW w:w="187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568FFE" w14:textId="77777777" w:rsidR="00326610" w:rsidRDefault="00000000">
            <w:pPr>
              <w:spacing w:after="0"/>
            </w:pPr>
            <w:proofErr w:type="spellStart"/>
            <w:r>
              <w:rPr>
                <w:sz w:val="17"/>
              </w:rPr>
              <w:t>Perfiles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procesos</w:t>
            </w:r>
            <w:proofErr w:type="spellEnd"/>
          </w:p>
        </w:tc>
        <w:tc>
          <w:tcPr>
            <w:tcW w:w="295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DED9D1" w14:textId="77777777" w:rsidR="00326610" w:rsidRPr="00452FE7" w:rsidRDefault="00000000">
            <w:pPr>
              <w:spacing w:after="0"/>
              <w:rPr>
                <w:lang w:val="es-CO"/>
              </w:rPr>
            </w:pPr>
            <w:r w:rsidRPr="00452FE7">
              <w:rPr>
                <w:sz w:val="17"/>
                <w:lang w:val="es-CO"/>
              </w:rPr>
              <w:t>Dar vitrina a actores y organizaciones.</w:t>
            </w:r>
          </w:p>
        </w:tc>
        <w:tc>
          <w:tcPr>
            <w:tcW w:w="489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56F8E5" w14:textId="77777777" w:rsidR="00326610" w:rsidRPr="00452FE7" w:rsidRDefault="00000000">
            <w:pPr>
              <w:spacing w:after="0"/>
              <w:rPr>
                <w:lang w:val="es-CO"/>
              </w:rPr>
            </w:pPr>
            <w:r w:rsidRPr="00452FE7">
              <w:rPr>
                <w:sz w:val="17"/>
                <w:lang w:val="es-CO"/>
              </w:rPr>
              <w:t>Trayectoria, proyectos, habilidades, multimedia y contacto controlado.</w:t>
            </w:r>
          </w:p>
        </w:tc>
      </w:tr>
      <w:tr w:rsidR="00326610" w:rsidRPr="00452FE7" w14:paraId="63C10926" w14:textId="77777777">
        <w:tc>
          <w:tcPr>
            <w:tcW w:w="1872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30F6C3E" w14:textId="77777777" w:rsidR="00326610" w:rsidRDefault="00000000">
            <w:pPr>
              <w:spacing w:after="0"/>
            </w:pPr>
            <w:proofErr w:type="spellStart"/>
            <w:r>
              <w:rPr>
                <w:sz w:val="17"/>
              </w:rPr>
              <w:t>Participación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gobernanza</w:t>
            </w:r>
            <w:proofErr w:type="spellEnd"/>
          </w:p>
        </w:tc>
        <w:tc>
          <w:tcPr>
            <w:tcW w:w="2952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1B87A24" w14:textId="77777777" w:rsidR="00326610" w:rsidRDefault="00000000">
            <w:pPr>
              <w:spacing w:after="0"/>
            </w:pPr>
            <w:r>
              <w:rPr>
                <w:sz w:val="17"/>
              </w:rPr>
              <w:t>Actualizar sin perder memoria.</w:t>
            </w:r>
          </w:p>
        </w:tc>
        <w:tc>
          <w:tcPr>
            <w:tcW w:w="4896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32750C" w14:textId="77777777" w:rsidR="00326610" w:rsidRPr="00452FE7" w:rsidRDefault="00000000">
            <w:pPr>
              <w:spacing w:after="0"/>
              <w:rPr>
                <w:lang w:val="es-CO"/>
              </w:rPr>
            </w:pPr>
            <w:r w:rsidRPr="00452FE7">
              <w:rPr>
                <w:sz w:val="17"/>
                <w:lang w:val="es-CO"/>
              </w:rPr>
              <w:t>Registro, reclamación de históricos, revisión, estados y trazabilidad.</w:t>
            </w:r>
          </w:p>
        </w:tc>
      </w:tr>
      <w:tr w:rsidR="00326610" w:rsidRPr="00452FE7" w14:paraId="2DB9795E" w14:textId="77777777">
        <w:tc>
          <w:tcPr>
            <w:tcW w:w="187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88F50E" w14:textId="77777777" w:rsidR="00326610" w:rsidRDefault="00000000">
            <w:pPr>
              <w:spacing w:after="0"/>
            </w:pPr>
            <w:r>
              <w:rPr>
                <w:sz w:val="17"/>
              </w:rPr>
              <w:t xml:space="preserve">Consolas de </w:t>
            </w:r>
            <w:proofErr w:type="spellStart"/>
            <w:r>
              <w:rPr>
                <w:sz w:val="17"/>
              </w:rPr>
              <w:t>rol</w:t>
            </w:r>
            <w:proofErr w:type="spellEnd"/>
          </w:p>
        </w:tc>
        <w:tc>
          <w:tcPr>
            <w:tcW w:w="295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2E1CC3" w14:textId="77777777" w:rsidR="00326610" w:rsidRPr="00452FE7" w:rsidRDefault="00000000">
            <w:pPr>
              <w:spacing w:after="0"/>
              <w:rPr>
                <w:lang w:val="es-CO"/>
              </w:rPr>
            </w:pPr>
            <w:r w:rsidRPr="00452FE7">
              <w:rPr>
                <w:sz w:val="17"/>
                <w:lang w:val="es-CO"/>
              </w:rPr>
              <w:t>Administrar el ciclo de información.</w:t>
            </w:r>
          </w:p>
        </w:tc>
        <w:tc>
          <w:tcPr>
            <w:tcW w:w="489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12364A" w14:textId="77777777" w:rsidR="00326610" w:rsidRPr="00452FE7" w:rsidRDefault="00000000">
            <w:pPr>
              <w:spacing w:after="0"/>
              <w:rPr>
                <w:lang w:val="es-CO"/>
              </w:rPr>
            </w:pPr>
            <w:proofErr w:type="spellStart"/>
            <w:r w:rsidRPr="00452FE7">
              <w:rPr>
                <w:sz w:val="17"/>
                <w:lang w:val="es-CO"/>
              </w:rPr>
              <w:t>Webmaster</w:t>
            </w:r>
            <w:proofErr w:type="spellEnd"/>
            <w:r w:rsidRPr="00452FE7">
              <w:rPr>
                <w:sz w:val="17"/>
                <w:lang w:val="es-CO"/>
              </w:rPr>
              <w:t>, gestor, aliado administrador/editor/lector y colaborador.</w:t>
            </w:r>
          </w:p>
        </w:tc>
      </w:tr>
      <w:tr w:rsidR="00326610" w:rsidRPr="00452FE7" w14:paraId="47CE7E92" w14:textId="77777777">
        <w:tc>
          <w:tcPr>
            <w:tcW w:w="1872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71E5BD" w14:textId="77777777" w:rsidR="00326610" w:rsidRDefault="00000000">
            <w:pPr>
              <w:spacing w:after="0"/>
            </w:pPr>
            <w:proofErr w:type="spellStart"/>
            <w:r>
              <w:rPr>
                <w:sz w:val="17"/>
              </w:rPr>
              <w:t>Repositorios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analítica</w:t>
            </w:r>
            <w:proofErr w:type="spellEnd"/>
          </w:p>
        </w:tc>
        <w:tc>
          <w:tcPr>
            <w:tcW w:w="2952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F874E4B" w14:textId="77777777" w:rsidR="00326610" w:rsidRPr="00452FE7" w:rsidRDefault="00000000">
            <w:pPr>
              <w:spacing w:after="0"/>
              <w:rPr>
                <w:lang w:val="es-CO"/>
              </w:rPr>
            </w:pPr>
            <w:r w:rsidRPr="00452FE7">
              <w:rPr>
                <w:sz w:val="17"/>
                <w:lang w:val="es-CO"/>
              </w:rPr>
              <w:t>Organizar conocimiento y apoyar decisiones.</w:t>
            </w:r>
          </w:p>
        </w:tc>
        <w:tc>
          <w:tcPr>
            <w:tcW w:w="4896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D3436D" w14:textId="77777777" w:rsidR="00326610" w:rsidRPr="00452FE7" w:rsidRDefault="00000000">
            <w:pPr>
              <w:spacing w:after="0"/>
              <w:rPr>
                <w:lang w:val="es-CO"/>
              </w:rPr>
            </w:pPr>
            <w:r w:rsidRPr="00452FE7">
              <w:rPr>
                <w:sz w:val="17"/>
                <w:lang w:val="es-CO"/>
              </w:rPr>
              <w:t>Recursos, búsqueda, categorías, exportaciones, tableros y reportes.</w:t>
            </w:r>
          </w:p>
        </w:tc>
      </w:tr>
    </w:tbl>
    <w:p w14:paraId="57DA75F0" w14:textId="77777777" w:rsidR="00326610" w:rsidRPr="00452FE7" w:rsidRDefault="00326610">
      <w:pPr>
        <w:spacing w:after="0"/>
        <w:rPr>
          <w:lang w:val="es-CO"/>
        </w:rPr>
      </w:pPr>
    </w:p>
    <w:p w14:paraId="72EB5C4A" w14:textId="77777777" w:rsidR="00326610" w:rsidRDefault="00000000">
      <w:pPr>
        <w:pStyle w:val="Ttulo1"/>
      </w:pPr>
      <w:proofErr w:type="spellStart"/>
      <w:r>
        <w:lastRenderedPageBreak/>
        <w:t>Metodología</w:t>
      </w:r>
      <w:proofErr w:type="spellEnd"/>
      <w:r>
        <w:t xml:space="preserve"> </w:t>
      </w:r>
      <w:proofErr w:type="spellStart"/>
      <w:r>
        <w:t>aplicada</w:t>
      </w:r>
      <w:proofErr w:type="spellEnd"/>
    </w:p>
    <w:p w14:paraId="4A40767F" w14:textId="77777777" w:rsidR="00326610" w:rsidRPr="00452FE7" w:rsidRDefault="00000000">
      <w:pPr>
        <w:pStyle w:val="Listaconvietas"/>
        <w:rPr>
          <w:lang w:val="es-CO"/>
        </w:rPr>
      </w:pPr>
      <w:r w:rsidRPr="00452FE7">
        <w:rPr>
          <w:lang w:val="es-CO"/>
        </w:rPr>
        <w:t>Identificación de necesidades con actores y usos de información.</w:t>
      </w:r>
    </w:p>
    <w:p w14:paraId="260ECA78" w14:textId="77777777" w:rsidR="00326610" w:rsidRDefault="00000000">
      <w:pPr>
        <w:pStyle w:val="Listaconvietas"/>
      </w:pPr>
      <w:proofErr w:type="spellStart"/>
      <w:r>
        <w:t>Priorización</w:t>
      </w:r>
      <w:proofErr w:type="spellEnd"/>
      <w:r>
        <w:t xml:space="preserve"> </w:t>
      </w:r>
      <w:proofErr w:type="spellStart"/>
      <w:r>
        <w:t>institucional</w:t>
      </w:r>
      <w:proofErr w:type="spellEnd"/>
      <w:r>
        <w:t xml:space="preserve"> de </w:t>
      </w:r>
      <w:proofErr w:type="spellStart"/>
      <w:r>
        <w:t>funcionalidades</w:t>
      </w:r>
      <w:proofErr w:type="spellEnd"/>
      <w:r>
        <w:t>.</w:t>
      </w:r>
    </w:p>
    <w:p w14:paraId="207A1964" w14:textId="77777777" w:rsidR="00326610" w:rsidRPr="00452FE7" w:rsidRDefault="00000000">
      <w:pPr>
        <w:pStyle w:val="Listaconvietas"/>
        <w:rPr>
          <w:lang w:val="es-CO"/>
        </w:rPr>
      </w:pPr>
      <w:r w:rsidRPr="00452FE7">
        <w:rPr>
          <w:lang w:val="es-CO"/>
        </w:rPr>
        <w:t xml:space="preserve">Prototipado de baja fidelidad, </w:t>
      </w:r>
      <w:proofErr w:type="spellStart"/>
      <w:r w:rsidRPr="00452FE7">
        <w:rPr>
          <w:lang w:val="es-CO"/>
        </w:rPr>
        <w:t>user</w:t>
      </w:r>
      <w:proofErr w:type="spellEnd"/>
      <w:r w:rsidRPr="00452FE7">
        <w:rPr>
          <w:lang w:val="es-CO"/>
        </w:rPr>
        <w:t xml:space="preserve"> </w:t>
      </w:r>
      <w:proofErr w:type="spellStart"/>
      <w:r w:rsidRPr="00452FE7">
        <w:rPr>
          <w:lang w:val="es-CO"/>
        </w:rPr>
        <w:t>story</w:t>
      </w:r>
      <w:proofErr w:type="spellEnd"/>
      <w:r w:rsidRPr="00452FE7">
        <w:rPr>
          <w:lang w:val="es-CO"/>
        </w:rPr>
        <w:t xml:space="preserve"> </w:t>
      </w:r>
      <w:proofErr w:type="spellStart"/>
      <w:r w:rsidRPr="00452FE7">
        <w:rPr>
          <w:lang w:val="es-CO"/>
        </w:rPr>
        <w:t>mapping</w:t>
      </w:r>
      <w:proofErr w:type="spellEnd"/>
      <w:r w:rsidRPr="00452FE7">
        <w:rPr>
          <w:lang w:val="es-CO"/>
        </w:rPr>
        <w:t xml:space="preserve"> y maquetación.</w:t>
      </w:r>
    </w:p>
    <w:p w14:paraId="072CC2DC" w14:textId="77777777" w:rsidR="00326610" w:rsidRPr="00452FE7" w:rsidRDefault="00000000">
      <w:pPr>
        <w:pStyle w:val="Listaconvietas"/>
        <w:rPr>
          <w:lang w:val="es-CO"/>
        </w:rPr>
      </w:pPr>
      <w:r w:rsidRPr="00452FE7">
        <w:rPr>
          <w:lang w:val="es-CO"/>
        </w:rPr>
        <w:t>Validación de propuesta, desarrollo, ajustes, entrega y transferencia.</w:t>
      </w:r>
    </w:p>
    <w:p w14:paraId="5B3C27DE" w14:textId="77777777" w:rsidR="00326610" w:rsidRPr="00452FE7" w:rsidRDefault="00000000">
      <w:pPr>
        <w:pStyle w:val="Ttulo1"/>
        <w:rPr>
          <w:lang w:val="es-CO"/>
        </w:rPr>
      </w:pPr>
      <w:r w:rsidRPr="00452FE7">
        <w:rPr>
          <w:lang w:val="es-CO"/>
        </w:rPr>
        <w:t>Evolución de enfoque: insumos iniciales y alcance consolidado</w:t>
      </w:r>
    </w:p>
    <w:p w14:paraId="2DD26776" w14:textId="77777777" w:rsidR="00326610" w:rsidRPr="00452FE7" w:rsidRDefault="00000000">
      <w:pPr>
        <w:rPr>
          <w:lang w:val="es-CO"/>
        </w:rPr>
      </w:pPr>
      <w:r w:rsidRPr="00452FE7">
        <w:rPr>
          <w:lang w:val="es-CO"/>
        </w:rPr>
        <w:t>La carpeta Referencias reúne productos de descubrimiento, prototipado, maquetación y documentación técnica elaborados durante distintas etapas. Por su naturaleza, algunos describen alternativas funcionales, arquitecturas o módulos que no necesariamente corresponden a la solución consolidada. En consecuencia, este informe no los presenta como entregables finales por sí solos: los usa para demostrar la trazabilidad del proceso de diseño y para explicar los ajustes de enfoque realizados.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664"/>
        <w:gridCol w:w="4680"/>
        <w:gridCol w:w="3456"/>
      </w:tblGrid>
      <w:tr w:rsidR="00326610" w14:paraId="2606FC38" w14:textId="77777777">
        <w:tc>
          <w:tcPr>
            <w:tcW w:w="2664" w:type="dxa"/>
            <w:shd w:val="clear" w:color="auto" w:fill="123B5D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BD7DE59" w14:textId="77777777" w:rsidR="00326610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Insumo</w:t>
            </w:r>
            <w:proofErr w:type="spellEnd"/>
            <w:r>
              <w:rPr>
                <w:b/>
                <w:color w:val="FFFFFF"/>
                <w:sz w:val="17"/>
              </w:rPr>
              <w:t xml:space="preserve"> o </w:t>
            </w:r>
            <w:proofErr w:type="spellStart"/>
            <w:r>
              <w:rPr>
                <w:b/>
                <w:color w:val="FFFFFF"/>
                <w:sz w:val="17"/>
              </w:rPr>
              <w:t>enfoque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preliminar</w:t>
            </w:r>
            <w:proofErr w:type="spellEnd"/>
          </w:p>
        </w:tc>
        <w:tc>
          <w:tcPr>
            <w:tcW w:w="4680" w:type="dxa"/>
            <w:shd w:val="clear" w:color="auto" w:fill="123B5D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79FD49" w14:textId="77777777" w:rsidR="00326610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Decisión de consolidación</w:t>
            </w:r>
          </w:p>
        </w:tc>
        <w:tc>
          <w:tcPr>
            <w:tcW w:w="3456" w:type="dxa"/>
            <w:shd w:val="clear" w:color="auto" w:fill="123B5D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F6A43A" w14:textId="77777777" w:rsidR="00326610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Anclaje contractual</w:t>
            </w:r>
          </w:p>
        </w:tc>
      </w:tr>
      <w:tr w:rsidR="00326610" w:rsidRPr="00452FE7" w14:paraId="364EC614" w14:textId="77777777">
        <w:tc>
          <w:tcPr>
            <w:tcW w:w="266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06BE31" w14:textId="77777777" w:rsidR="00326610" w:rsidRPr="00452FE7" w:rsidRDefault="00000000">
            <w:pPr>
              <w:spacing w:after="0"/>
              <w:rPr>
                <w:lang w:val="es-CO"/>
              </w:rPr>
            </w:pPr>
            <w:r w:rsidRPr="00452FE7">
              <w:rPr>
                <w:sz w:val="17"/>
                <w:lang w:val="es-CO"/>
              </w:rPr>
              <w:t>Portal social amplio: portafolios, banco de proyectos, “estoy buscando” y votaciones.</w:t>
            </w:r>
          </w:p>
        </w:tc>
        <w:tc>
          <w:tcPr>
            <w:tcW w:w="468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BB5371" w14:textId="77777777" w:rsidR="00326610" w:rsidRPr="00452FE7" w:rsidRDefault="00000000">
            <w:pPr>
              <w:spacing w:after="0"/>
              <w:rPr>
                <w:lang w:val="es-CO"/>
              </w:rPr>
            </w:pPr>
            <w:r w:rsidRPr="00452FE7">
              <w:rPr>
                <w:sz w:val="17"/>
                <w:lang w:val="es-CO"/>
              </w:rPr>
              <w:t>Se prioriza una plataforma de información, participación y gobernanza del ecosistema: portal, fichas, procesos, solicitudes, revisión y administración.</w:t>
            </w:r>
          </w:p>
        </w:tc>
        <w:tc>
          <w:tcPr>
            <w:tcW w:w="345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7CD046" w14:textId="77777777" w:rsidR="00326610" w:rsidRPr="00452FE7" w:rsidRDefault="00000000">
            <w:pPr>
              <w:spacing w:after="0"/>
              <w:rPr>
                <w:lang w:val="es-CO"/>
              </w:rPr>
            </w:pPr>
            <w:r w:rsidRPr="00452FE7">
              <w:rPr>
                <w:sz w:val="17"/>
                <w:lang w:val="es-CO"/>
              </w:rPr>
              <w:t>Objeto; obligación 1 (arquitectura) y 4 (trabajo en red).</w:t>
            </w:r>
          </w:p>
        </w:tc>
      </w:tr>
      <w:tr w:rsidR="00326610" w:rsidRPr="00452FE7" w14:paraId="40973091" w14:textId="77777777">
        <w:tc>
          <w:tcPr>
            <w:tcW w:w="2664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711AD09" w14:textId="77777777" w:rsidR="00326610" w:rsidRPr="00452FE7" w:rsidRDefault="00000000">
            <w:pPr>
              <w:spacing w:after="0"/>
              <w:rPr>
                <w:lang w:val="es-CO"/>
              </w:rPr>
            </w:pPr>
            <w:r w:rsidRPr="00452FE7">
              <w:rPr>
                <w:sz w:val="17"/>
                <w:lang w:val="es-CO"/>
              </w:rPr>
              <w:t>Maquetación centrada en perfil público.</w:t>
            </w:r>
          </w:p>
        </w:tc>
        <w:tc>
          <w:tcPr>
            <w:tcW w:w="4680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27D57C" w14:textId="77777777" w:rsidR="00326610" w:rsidRPr="00452FE7" w:rsidRDefault="00000000">
            <w:pPr>
              <w:spacing w:after="0"/>
              <w:rPr>
                <w:lang w:val="es-CO"/>
              </w:rPr>
            </w:pPr>
            <w:r w:rsidRPr="00452FE7">
              <w:rPr>
                <w:sz w:val="17"/>
                <w:lang w:val="es-CO"/>
              </w:rPr>
              <w:t>La maquetación se integra como evidencia de experiencia de usuario, junto con flujos de rol, administración y datos territoriales.</w:t>
            </w:r>
          </w:p>
        </w:tc>
        <w:tc>
          <w:tcPr>
            <w:tcW w:w="3456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35DE20" w14:textId="77777777" w:rsidR="00326610" w:rsidRPr="00452FE7" w:rsidRDefault="00000000">
            <w:pPr>
              <w:spacing w:after="0"/>
              <w:rPr>
                <w:lang w:val="es-CO"/>
              </w:rPr>
            </w:pPr>
            <w:r w:rsidRPr="00452FE7">
              <w:rPr>
                <w:sz w:val="17"/>
                <w:lang w:val="es-CO"/>
              </w:rPr>
              <w:t>Producto 3: boceto y maquetación navegable.</w:t>
            </w:r>
          </w:p>
        </w:tc>
      </w:tr>
      <w:tr w:rsidR="00326610" w14:paraId="4207DD62" w14:textId="77777777">
        <w:tc>
          <w:tcPr>
            <w:tcW w:w="266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2EF456" w14:textId="77777777" w:rsidR="00326610" w:rsidRPr="00452FE7" w:rsidRDefault="00000000">
            <w:pPr>
              <w:spacing w:after="0"/>
              <w:rPr>
                <w:lang w:val="es-CO"/>
              </w:rPr>
            </w:pPr>
            <w:r w:rsidRPr="00452FE7">
              <w:rPr>
                <w:sz w:val="17"/>
                <w:lang w:val="es-CO"/>
              </w:rPr>
              <w:t xml:space="preserve">Propuestas técnicas exploratorias con diversos </w:t>
            </w:r>
            <w:proofErr w:type="spellStart"/>
            <w:r w:rsidRPr="00452FE7">
              <w:rPr>
                <w:sz w:val="17"/>
                <w:lang w:val="es-CO"/>
              </w:rPr>
              <w:t>stacks</w:t>
            </w:r>
            <w:proofErr w:type="spellEnd"/>
            <w:r w:rsidRPr="00452FE7">
              <w:rPr>
                <w:sz w:val="17"/>
                <w:lang w:val="es-CO"/>
              </w:rPr>
              <w:t>, motores y servicios.</w:t>
            </w:r>
          </w:p>
        </w:tc>
        <w:tc>
          <w:tcPr>
            <w:tcW w:w="468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60298F" w14:textId="77777777" w:rsidR="00326610" w:rsidRPr="00452FE7" w:rsidRDefault="00000000">
            <w:pPr>
              <w:spacing w:after="0"/>
              <w:rPr>
                <w:lang w:val="es-CO"/>
              </w:rPr>
            </w:pPr>
            <w:r w:rsidRPr="00452FE7">
              <w:rPr>
                <w:sz w:val="17"/>
                <w:lang w:val="es-CO"/>
              </w:rPr>
              <w:t xml:space="preserve">El informe adopta la arquitectura de referencia </w:t>
            </w:r>
            <w:proofErr w:type="spellStart"/>
            <w:r w:rsidRPr="00452FE7">
              <w:rPr>
                <w:sz w:val="17"/>
                <w:lang w:val="es-CO"/>
              </w:rPr>
              <w:t>React</w:t>
            </w:r>
            <w:proofErr w:type="spellEnd"/>
            <w:r w:rsidRPr="00452FE7">
              <w:rPr>
                <w:sz w:val="17"/>
                <w:lang w:val="es-CO"/>
              </w:rPr>
              <w:t xml:space="preserve"> solicitada, con API, contratos, datos versionados y operación desacoplada.</w:t>
            </w:r>
          </w:p>
        </w:tc>
        <w:tc>
          <w:tcPr>
            <w:tcW w:w="345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3273421" w14:textId="77777777" w:rsidR="00326610" w:rsidRDefault="00000000">
            <w:pPr>
              <w:spacing w:after="0"/>
            </w:pPr>
            <w:proofErr w:type="spellStart"/>
            <w:r>
              <w:rPr>
                <w:sz w:val="17"/>
              </w:rPr>
              <w:t>Obligación</w:t>
            </w:r>
            <w:proofErr w:type="spellEnd"/>
            <w:r>
              <w:rPr>
                <w:sz w:val="17"/>
              </w:rPr>
              <w:t xml:space="preserve"> 1; </w:t>
            </w:r>
            <w:proofErr w:type="spellStart"/>
            <w:r>
              <w:rPr>
                <w:sz w:val="17"/>
              </w:rPr>
              <w:t>producto</w:t>
            </w:r>
            <w:proofErr w:type="spellEnd"/>
            <w:r>
              <w:rPr>
                <w:sz w:val="17"/>
              </w:rPr>
              <w:t xml:space="preserve"> 2 y producto 4.</w:t>
            </w:r>
          </w:p>
        </w:tc>
      </w:tr>
      <w:tr w:rsidR="00326610" w14:paraId="2624F754" w14:textId="77777777">
        <w:tc>
          <w:tcPr>
            <w:tcW w:w="2664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C4DB22" w14:textId="77777777" w:rsidR="00326610" w:rsidRPr="00452FE7" w:rsidRDefault="00000000">
            <w:pPr>
              <w:spacing w:after="0"/>
              <w:rPr>
                <w:lang w:val="es-CO"/>
              </w:rPr>
            </w:pPr>
            <w:proofErr w:type="spellStart"/>
            <w:r w:rsidRPr="00452FE7">
              <w:rPr>
                <w:sz w:val="17"/>
                <w:lang w:val="es-CO"/>
              </w:rPr>
              <w:t>Geovisor</w:t>
            </w:r>
            <w:proofErr w:type="spellEnd"/>
            <w:r w:rsidRPr="00452FE7">
              <w:rPr>
                <w:sz w:val="17"/>
                <w:lang w:val="es-CO"/>
              </w:rPr>
              <w:t xml:space="preserve"> como catálogo de marcadores.</w:t>
            </w:r>
          </w:p>
        </w:tc>
        <w:tc>
          <w:tcPr>
            <w:tcW w:w="4680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177BB9" w14:textId="77777777" w:rsidR="00326610" w:rsidRPr="00452FE7" w:rsidRDefault="00000000">
            <w:pPr>
              <w:spacing w:after="0"/>
              <w:rPr>
                <w:lang w:val="es-CO"/>
              </w:rPr>
            </w:pPr>
            <w:r w:rsidRPr="00452FE7">
              <w:rPr>
                <w:sz w:val="17"/>
                <w:lang w:val="es-CO"/>
              </w:rPr>
              <w:t xml:space="preserve">Se consolida como mapa ecosistémico con DIVIPOLA, filtros, </w:t>
            </w:r>
            <w:proofErr w:type="spellStart"/>
            <w:r w:rsidRPr="00452FE7">
              <w:rPr>
                <w:sz w:val="17"/>
                <w:lang w:val="es-CO"/>
              </w:rPr>
              <w:t>clustering</w:t>
            </w:r>
            <w:proofErr w:type="spellEnd"/>
            <w:r w:rsidRPr="00452FE7">
              <w:rPr>
                <w:sz w:val="17"/>
                <w:lang w:val="es-CO"/>
              </w:rPr>
              <w:t>, fichas, gobernanza de publicación y protección de datos.</w:t>
            </w:r>
          </w:p>
        </w:tc>
        <w:tc>
          <w:tcPr>
            <w:tcW w:w="3456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0F22FEA" w14:textId="77777777" w:rsidR="00326610" w:rsidRDefault="00000000">
            <w:pPr>
              <w:spacing w:after="0"/>
            </w:pPr>
            <w:proofErr w:type="spellStart"/>
            <w:r>
              <w:rPr>
                <w:sz w:val="17"/>
              </w:rPr>
              <w:t>Obligación</w:t>
            </w:r>
            <w:proofErr w:type="spellEnd"/>
            <w:r>
              <w:rPr>
                <w:sz w:val="17"/>
              </w:rPr>
              <w:t xml:space="preserve"> 2; </w:t>
            </w:r>
            <w:proofErr w:type="spellStart"/>
            <w:r>
              <w:rPr>
                <w:sz w:val="17"/>
              </w:rPr>
              <w:t>producto</w:t>
            </w:r>
            <w:proofErr w:type="spellEnd"/>
            <w:r>
              <w:rPr>
                <w:sz w:val="17"/>
              </w:rPr>
              <w:t xml:space="preserve"> 8.</w:t>
            </w:r>
          </w:p>
        </w:tc>
      </w:tr>
      <w:tr w:rsidR="00326610" w14:paraId="65A0AAC1" w14:textId="77777777">
        <w:tc>
          <w:tcPr>
            <w:tcW w:w="266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3312AC1" w14:textId="77777777" w:rsidR="00326610" w:rsidRPr="00452FE7" w:rsidRDefault="00000000">
            <w:pPr>
              <w:spacing w:after="0"/>
              <w:rPr>
                <w:lang w:val="es-CO"/>
              </w:rPr>
            </w:pPr>
            <w:r w:rsidRPr="00452FE7">
              <w:rPr>
                <w:sz w:val="17"/>
                <w:lang w:val="es-CO"/>
              </w:rPr>
              <w:t>IA como conjunto amplio de modelos predictivos.</w:t>
            </w:r>
          </w:p>
        </w:tc>
        <w:tc>
          <w:tcPr>
            <w:tcW w:w="468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04214C4" w14:textId="77777777" w:rsidR="00326610" w:rsidRPr="00452FE7" w:rsidRDefault="00000000">
            <w:pPr>
              <w:spacing w:after="0"/>
              <w:rPr>
                <w:lang w:val="es-CO"/>
              </w:rPr>
            </w:pPr>
            <w:r w:rsidRPr="00452FE7">
              <w:rPr>
                <w:sz w:val="17"/>
                <w:lang w:val="es-CO"/>
              </w:rPr>
              <w:t>Se delimita a analítica básica, reportes automatizados y apoyo a decisiones con revisión humana; no sustituye validación institucional.</w:t>
            </w:r>
          </w:p>
        </w:tc>
        <w:tc>
          <w:tcPr>
            <w:tcW w:w="345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237733" w14:textId="77777777" w:rsidR="00326610" w:rsidRDefault="00000000">
            <w:pPr>
              <w:spacing w:after="0"/>
            </w:pPr>
            <w:proofErr w:type="spellStart"/>
            <w:r>
              <w:rPr>
                <w:sz w:val="17"/>
              </w:rPr>
              <w:t>Obligación</w:t>
            </w:r>
            <w:proofErr w:type="spellEnd"/>
            <w:r>
              <w:rPr>
                <w:sz w:val="17"/>
              </w:rPr>
              <w:t xml:space="preserve"> 5; </w:t>
            </w:r>
            <w:proofErr w:type="spellStart"/>
            <w:r>
              <w:rPr>
                <w:sz w:val="17"/>
              </w:rPr>
              <w:t>producto</w:t>
            </w:r>
            <w:proofErr w:type="spellEnd"/>
            <w:r>
              <w:rPr>
                <w:sz w:val="17"/>
              </w:rPr>
              <w:t xml:space="preserve"> 9.</w:t>
            </w:r>
          </w:p>
        </w:tc>
      </w:tr>
      <w:tr w:rsidR="00326610" w14:paraId="615C698F" w14:textId="77777777">
        <w:tc>
          <w:tcPr>
            <w:tcW w:w="2664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C3960A" w14:textId="77777777" w:rsidR="00326610" w:rsidRPr="00452FE7" w:rsidRDefault="00000000">
            <w:pPr>
              <w:spacing w:after="0"/>
              <w:rPr>
                <w:lang w:val="es-CO"/>
              </w:rPr>
            </w:pPr>
            <w:r w:rsidRPr="00452FE7">
              <w:rPr>
                <w:sz w:val="17"/>
                <w:lang w:val="es-CO"/>
              </w:rPr>
              <w:t xml:space="preserve">Documentación de instalación y </w:t>
            </w:r>
            <w:proofErr w:type="spellStart"/>
            <w:r w:rsidRPr="00452FE7">
              <w:rPr>
                <w:sz w:val="17"/>
                <w:lang w:val="es-CO"/>
              </w:rPr>
              <w:t>onboarding</w:t>
            </w:r>
            <w:proofErr w:type="spellEnd"/>
            <w:r w:rsidRPr="00452FE7">
              <w:rPr>
                <w:sz w:val="17"/>
                <w:lang w:val="es-CO"/>
              </w:rPr>
              <w:t xml:space="preserve"> genéricos.</w:t>
            </w:r>
          </w:p>
        </w:tc>
        <w:tc>
          <w:tcPr>
            <w:tcW w:w="4680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5FD4FF" w14:textId="77777777" w:rsidR="00326610" w:rsidRPr="00452FE7" w:rsidRDefault="00000000">
            <w:pPr>
              <w:spacing w:after="0"/>
              <w:rPr>
                <w:lang w:val="es-CO"/>
              </w:rPr>
            </w:pPr>
            <w:r w:rsidRPr="00452FE7">
              <w:rPr>
                <w:sz w:val="17"/>
                <w:lang w:val="es-CO"/>
              </w:rPr>
              <w:t>Se orientan a transferencia verificable: manuales por perfil, operación, evidencias de capacitación y actas de entrega.</w:t>
            </w:r>
          </w:p>
        </w:tc>
        <w:tc>
          <w:tcPr>
            <w:tcW w:w="3456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07B32E6" w14:textId="77777777" w:rsidR="00326610" w:rsidRDefault="00000000">
            <w:pPr>
              <w:spacing w:after="0"/>
            </w:pPr>
            <w:proofErr w:type="spellStart"/>
            <w:r>
              <w:rPr>
                <w:sz w:val="17"/>
              </w:rPr>
              <w:t>Obligaciones</w:t>
            </w:r>
            <w:proofErr w:type="spellEnd"/>
            <w:r>
              <w:rPr>
                <w:sz w:val="17"/>
              </w:rPr>
              <w:t xml:space="preserve"> 6, 7, 9 y 10; productos 5 y 6.</w:t>
            </w:r>
          </w:p>
        </w:tc>
      </w:tr>
    </w:tbl>
    <w:p w14:paraId="314A8225" w14:textId="77777777" w:rsidR="00326610" w:rsidRDefault="00326610">
      <w:pPr>
        <w:spacing w:after="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92"/>
      </w:tblGrid>
      <w:tr w:rsidR="00326610" w:rsidRPr="00452FE7" w14:paraId="5CAEFC50" w14:textId="77777777">
        <w:tc>
          <w:tcPr>
            <w:tcW w:w="9792" w:type="dxa"/>
            <w:shd w:val="clear" w:color="auto" w:fill="EAF3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6F8E33" w14:textId="77777777" w:rsidR="00326610" w:rsidRPr="00452FE7" w:rsidRDefault="00000000">
            <w:pPr>
              <w:spacing w:after="0"/>
              <w:rPr>
                <w:lang w:val="es-CO"/>
              </w:rPr>
            </w:pPr>
            <w:r w:rsidRPr="00452FE7">
              <w:rPr>
                <w:b/>
                <w:color w:val="123B5D"/>
                <w:lang w:val="es-CO"/>
              </w:rPr>
              <w:t xml:space="preserve">Regla de lectura.  </w:t>
            </w:r>
            <w:r w:rsidRPr="00452FE7">
              <w:rPr>
                <w:lang w:val="es-CO"/>
              </w:rPr>
              <w:t>Todo módulo, herramienta o tecnología mencionada únicamente en una referencia preliminar debe clasificarse como antecedente o proyección, salvo que tenga evidencia de inclusión en el inventario final, acta de validación o ambiente entregado. Esta regla evita certificar alcance no implementado y mantiene el informe estrictamente amarrado al contrato.</w:t>
            </w:r>
          </w:p>
        </w:tc>
      </w:tr>
    </w:tbl>
    <w:p w14:paraId="40127556" w14:textId="77777777" w:rsidR="00326610" w:rsidRPr="00452FE7" w:rsidRDefault="00326610">
      <w:pPr>
        <w:spacing w:after="0"/>
        <w:rPr>
          <w:lang w:val="es-CO"/>
        </w:rPr>
      </w:pPr>
    </w:p>
    <w:p w14:paraId="1F2C29C7" w14:textId="77777777" w:rsidR="00326610" w:rsidRPr="00452FE7" w:rsidRDefault="00000000">
      <w:pPr>
        <w:rPr>
          <w:lang w:val="es-CO"/>
        </w:rPr>
      </w:pPr>
      <w:r w:rsidRPr="00452FE7">
        <w:rPr>
          <w:lang w:val="es-CO"/>
        </w:rPr>
        <w:br w:type="page"/>
      </w:r>
    </w:p>
    <w:p w14:paraId="7C4B8058" w14:textId="77777777" w:rsidR="00326610" w:rsidRPr="00452FE7" w:rsidRDefault="00000000">
      <w:pPr>
        <w:pStyle w:val="Ttulo1"/>
        <w:rPr>
          <w:lang w:val="es-CO"/>
        </w:rPr>
      </w:pPr>
      <w:r w:rsidRPr="00452FE7">
        <w:rPr>
          <w:lang w:val="es-CO"/>
        </w:rPr>
        <w:lastRenderedPageBreak/>
        <w:t xml:space="preserve">4. Arquitectura de referencia basada en </w:t>
      </w:r>
      <w:proofErr w:type="spellStart"/>
      <w:r w:rsidRPr="00452FE7">
        <w:rPr>
          <w:lang w:val="es-CO"/>
        </w:rPr>
        <w:t>React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9792"/>
      </w:tblGrid>
      <w:tr w:rsidR="00326610" w:rsidRPr="00452FE7" w14:paraId="2C10F310" w14:textId="77777777">
        <w:tc>
          <w:tcPr>
            <w:tcW w:w="9792" w:type="dxa"/>
            <w:shd w:val="clear" w:color="auto" w:fill="EAF3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87B3FD" w14:textId="77777777" w:rsidR="00326610" w:rsidRPr="00452FE7" w:rsidRDefault="00000000">
            <w:pPr>
              <w:spacing w:after="0"/>
              <w:rPr>
                <w:lang w:val="es-CO"/>
              </w:rPr>
            </w:pPr>
            <w:r w:rsidRPr="00452FE7">
              <w:rPr>
                <w:b/>
                <w:color w:val="123B5D"/>
                <w:lang w:val="es-CO"/>
              </w:rPr>
              <w:t xml:space="preserve">Convención solicitada.  </w:t>
            </w:r>
            <w:r w:rsidRPr="00452FE7">
              <w:rPr>
                <w:lang w:val="es-CO"/>
              </w:rPr>
              <w:t xml:space="preserve">Por instrucción expresa del solicitante, este informe describe el cliente web como una implementación </w:t>
            </w:r>
            <w:proofErr w:type="spellStart"/>
            <w:r w:rsidRPr="00452FE7">
              <w:rPr>
                <w:lang w:val="es-CO"/>
              </w:rPr>
              <w:t>React</w:t>
            </w:r>
            <w:proofErr w:type="spellEnd"/>
            <w:r w:rsidRPr="00452FE7">
              <w:rPr>
                <w:lang w:val="es-CO"/>
              </w:rPr>
              <w:t>. Esta caracterización es una arquitectura de referencia para la entrega documental y debe contrastarse con el inventario técnico final antes de una certificación de tecnología.</w:t>
            </w:r>
          </w:p>
        </w:tc>
      </w:tr>
    </w:tbl>
    <w:p w14:paraId="214973EC" w14:textId="77777777" w:rsidR="00326610" w:rsidRPr="00452FE7" w:rsidRDefault="00326610">
      <w:pPr>
        <w:spacing w:after="0"/>
        <w:rPr>
          <w:lang w:val="es-CO"/>
        </w:rPr>
      </w:pPr>
    </w:p>
    <w:p w14:paraId="19F0E6AD" w14:textId="77777777" w:rsidR="00326610" w:rsidRPr="00452FE7" w:rsidRDefault="00000000">
      <w:pPr>
        <w:rPr>
          <w:lang w:val="es-CO"/>
        </w:rPr>
      </w:pPr>
      <w:r w:rsidRPr="00452FE7">
        <w:rPr>
          <w:lang w:val="es-CO"/>
        </w:rPr>
        <w:t xml:space="preserve">La solución se organiza como un </w:t>
      </w:r>
      <w:proofErr w:type="spellStart"/>
      <w:r w:rsidRPr="00452FE7">
        <w:rPr>
          <w:lang w:val="es-CO"/>
        </w:rPr>
        <w:t>monorepo</w:t>
      </w:r>
      <w:proofErr w:type="spellEnd"/>
      <w:r w:rsidRPr="00452FE7">
        <w:rPr>
          <w:lang w:val="es-CO"/>
        </w:rPr>
        <w:t xml:space="preserve"> desacoplado: aplicación web </w:t>
      </w:r>
      <w:proofErr w:type="spellStart"/>
      <w:r w:rsidRPr="00452FE7">
        <w:rPr>
          <w:lang w:val="es-CO"/>
        </w:rPr>
        <w:t>React</w:t>
      </w:r>
      <w:proofErr w:type="spellEnd"/>
      <w:r w:rsidRPr="00452FE7">
        <w:rPr>
          <w:lang w:val="es-CO"/>
        </w:rPr>
        <w:t xml:space="preserve">, API REST, dominio de negocio, infraestructura de persistencia y scripts versionados de datos. El contrato entre capas se resuelve mediante </w:t>
      </w:r>
      <w:proofErr w:type="spellStart"/>
      <w:r w:rsidRPr="00452FE7">
        <w:rPr>
          <w:lang w:val="es-CO"/>
        </w:rPr>
        <w:t>OpenAPI</w:t>
      </w:r>
      <w:proofErr w:type="spellEnd"/>
      <w:r w:rsidRPr="00452FE7">
        <w:rPr>
          <w:lang w:val="es-CO"/>
        </w:rPr>
        <w:t xml:space="preserve"> y DTO, facilitando despliegue, prueba y evolución independiente.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656"/>
        <w:gridCol w:w="3384"/>
        <w:gridCol w:w="4680"/>
      </w:tblGrid>
      <w:tr w:rsidR="00326610" w14:paraId="65F4EAFF" w14:textId="77777777">
        <w:tc>
          <w:tcPr>
            <w:tcW w:w="1656" w:type="dxa"/>
            <w:shd w:val="clear" w:color="auto" w:fill="123B5D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CE2854" w14:textId="77777777" w:rsidR="00326610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Capa</w:t>
            </w:r>
          </w:p>
        </w:tc>
        <w:tc>
          <w:tcPr>
            <w:tcW w:w="3384" w:type="dxa"/>
            <w:shd w:val="clear" w:color="auto" w:fill="123B5D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4EE022D" w14:textId="77777777" w:rsidR="00326610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Tecnología de referencia</w:t>
            </w:r>
          </w:p>
        </w:tc>
        <w:tc>
          <w:tcPr>
            <w:tcW w:w="4680" w:type="dxa"/>
            <w:shd w:val="clear" w:color="auto" w:fill="123B5D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D61BCA" w14:textId="77777777" w:rsidR="00326610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Responsabilidad</w:t>
            </w:r>
          </w:p>
        </w:tc>
      </w:tr>
      <w:tr w:rsidR="00326610" w:rsidRPr="00452FE7" w14:paraId="07BF8D5F" w14:textId="77777777">
        <w:tc>
          <w:tcPr>
            <w:tcW w:w="165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E837F0" w14:textId="77777777" w:rsidR="00326610" w:rsidRDefault="00000000">
            <w:pPr>
              <w:spacing w:after="0"/>
            </w:pPr>
            <w:r>
              <w:rPr>
                <w:sz w:val="17"/>
              </w:rPr>
              <w:t>Cliente web</w:t>
            </w:r>
          </w:p>
        </w:tc>
        <w:tc>
          <w:tcPr>
            <w:tcW w:w="338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B6E355" w14:textId="77777777" w:rsidR="00326610" w:rsidRDefault="00000000">
            <w:pPr>
              <w:spacing w:after="0"/>
            </w:pPr>
            <w:r>
              <w:rPr>
                <w:sz w:val="17"/>
              </w:rPr>
              <w:t>React + TypeScript + Router + estado reactivo + Tailwind CSS</w:t>
            </w:r>
          </w:p>
        </w:tc>
        <w:tc>
          <w:tcPr>
            <w:tcW w:w="468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3BF1FF" w14:textId="77777777" w:rsidR="00326610" w:rsidRPr="00452FE7" w:rsidRDefault="00000000">
            <w:pPr>
              <w:spacing w:after="0"/>
              <w:rPr>
                <w:lang w:val="es-CO"/>
              </w:rPr>
            </w:pPr>
            <w:r w:rsidRPr="00452FE7">
              <w:rPr>
                <w:sz w:val="17"/>
                <w:lang w:val="es-CO"/>
              </w:rPr>
              <w:t>Experiencia pública, paneles, formularios y navegación.</w:t>
            </w:r>
          </w:p>
        </w:tc>
      </w:tr>
      <w:tr w:rsidR="00326610" w:rsidRPr="00452FE7" w14:paraId="574B14F7" w14:textId="77777777">
        <w:tc>
          <w:tcPr>
            <w:tcW w:w="1656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9F1ECC" w14:textId="77777777" w:rsidR="00326610" w:rsidRDefault="00000000">
            <w:pPr>
              <w:spacing w:after="0"/>
            </w:pPr>
            <w:proofErr w:type="spellStart"/>
            <w:r>
              <w:rPr>
                <w:sz w:val="17"/>
              </w:rPr>
              <w:t>Cartografía</w:t>
            </w:r>
            <w:proofErr w:type="spellEnd"/>
          </w:p>
        </w:tc>
        <w:tc>
          <w:tcPr>
            <w:tcW w:w="3384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6D552C" w14:textId="77777777" w:rsidR="00326610" w:rsidRDefault="00000000">
            <w:pPr>
              <w:spacing w:after="0"/>
            </w:pPr>
            <w:r>
              <w:rPr>
                <w:sz w:val="17"/>
              </w:rPr>
              <w:t>React-Leaflet / Leaflet + GeoJSON/TopoJSON</w:t>
            </w:r>
          </w:p>
        </w:tc>
        <w:tc>
          <w:tcPr>
            <w:tcW w:w="4680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694363" w14:textId="77777777" w:rsidR="00326610" w:rsidRPr="00452FE7" w:rsidRDefault="00000000">
            <w:pPr>
              <w:spacing w:after="0"/>
              <w:rPr>
                <w:lang w:val="es-CO"/>
              </w:rPr>
            </w:pPr>
            <w:r w:rsidRPr="00452FE7">
              <w:rPr>
                <w:sz w:val="17"/>
                <w:lang w:val="es-CO"/>
              </w:rPr>
              <w:t xml:space="preserve">Capas territoriales, </w:t>
            </w:r>
            <w:proofErr w:type="spellStart"/>
            <w:r w:rsidRPr="00452FE7">
              <w:rPr>
                <w:sz w:val="17"/>
                <w:lang w:val="es-CO"/>
              </w:rPr>
              <w:t>clustering</w:t>
            </w:r>
            <w:proofErr w:type="spellEnd"/>
            <w:r w:rsidRPr="00452FE7">
              <w:rPr>
                <w:sz w:val="17"/>
                <w:lang w:val="es-CO"/>
              </w:rPr>
              <w:t>, filtros y fichas.</w:t>
            </w:r>
          </w:p>
        </w:tc>
      </w:tr>
      <w:tr w:rsidR="00326610" w:rsidRPr="00452FE7" w14:paraId="09D0BF9F" w14:textId="77777777">
        <w:tc>
          <w:tcPr>
            <w:tcW w:w="165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702610" w14:textId="77777777" w:rsidR="00326610" w:rsidRDefault="00000000">
            <w:pPr>
              <w:spacing w:after="0"/>
            </w:pPr>
            <w:r>
              <w:rPr>
                <w:sz w:val="17"/>
              </w:rPr>
              <w:t>API</w:t>
            </w:r>
          </w:p>
        </w:tc>
        <w:tc>
          <w:tcPr>
            <w:tcW w:w="338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7127F4" w14:textId="77777777" w:rsidR="00326610" w:rsidRDefault="00000000">
            <w:pPr>
              <w:spacing w:after="0"/>
            </w:pPr>
            <w:r>
              <w:rPr>
                <w:sz w:val="17"/>
              </w:rPr>
              <w:t>.NET 10 Minimal APIs + OpenAPI</w:t>
            </w:r>
          </w:p>
        </w:tc>
        <w:tc>
          <w:tcPr>
            <w:tcW w:w="468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1683F2" w14:textId="77777777" w:rsidR="00326610" w:rsidRPr="00452FE7" w:rsidRDefault="00000000">
            <w:pPr>
              <w:spacing w:after="0"/>
              <w:rPr>
                <w:lang w:val="es-CO"/>
              </w:rPr>
            </w:pPr>
            <w:r w:rsidRPr="00452FE7">
              <w:rPr>
                <w:sz w:val="17"/>
                <w:lang w:val="es-CO"/>
              </w:rPr>
              <w:t>Autenticación, reglas, validación, auditoría y REST.</w:t>
            </w:r>
          </w:p>
        </w:tc>
      </w:tr>
      <w:tr w:rsidR="00326610" w:rsidRPr="00452FE7" w14:paraId="6E2B83C4" w14:textId="77777777">
        <w:tc>
          <w:tcPr>
            <w:tcW w:w="1656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3EF09" w14:textId="77777777" w:rsidR="00326610" w:rsidRDefault="00000000">
            <w:pPr>
              <w:spacing w:after="0"/>
            </w:pPr>
            <w:r>
              <w:rPr>
                <w:sz w:val="17"/>
              </w:rPr>
              <w:t>Dominio</w:t>
            </w:r>
          </w:p>
        </w:tc>
        <w:tc>
          <w:tcPr>
            <w:tcW w:w="3384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05EF8E" w14:textId="77777777" w:rsidR="00326610" w:rsidRDefault="00000000">
            <w:pPr>
              <w:spacing w:after="0"/>
            </w:pPr>
            <w:r>
              <w:rPr>
                <w:sz w:val="17"/>
              </w:rPr>
              <w:t>Domain, Application y Contracts</w:t>
            </w:r>
          </w:p>
        </w:tc>
        <w:tc>
          <w:tcPr>
            <w:tcW w:w="4680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9C3F8C5" w14:textId="77777777" w:rsidR="00326610" w:rsidRPr="00452FE7" w:rsidRDefault="00000000">
            <w:pPr>
              <w:spacing w:after="0"/>
              <w:rPr>
                <w:lang w:val="es-CO"/>
              </w:rPr>
            </w:pPr>
            <w:r w:rsidRPr="00452FE7">
              <w:rPr>
                <w:sz w:val="17"/>
                <w:lang w:val="es-CO"/>
              </w:rPr>
              <w:t>Casos de uso, entidades, roles, estados y contratos.</w:t>
            </w:r>
          </w:p>
        </w:tc>
      </w:tr>
      <w:tr w:rsidR="00326610" w:rsidRPr="00452FE7" w14:paraId="23CCDC62" w14:textId="77777777">
        <w:tc>
          <w:tcPr>
            <w:tcW w:w="165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66AED1E" w14:textId="77777777" w:rsidR="00326610" w:rsidRDefault="00000000">
            <w:pPr>
              <w:spacing w:after="0"/>
            </w:pPr>
            <w:proofErr w:type="spellStart"/>
            <w:r>
              <w:rPr>
                <w:sz w:val="17"/>
              </w:rPr>
              <w:t>Persistencia</w:t>
            </w:r>
            <w:proofErr w:type="spellEnd"/>
          </w:p>
        </w:tc>
        <w:tc>
          <w:tcPr>
            <w:tcW w:w="338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F175591" w14:textId="77777777" w:rsidR="00326610" w:rsidRDefault="00000000">
            <w:pPr>
              <w:spacing w:after="0"/>
            </w:pPr>
            <w:r>
              <w:rPr>
                <w:sz w:val="17"/>
              </w:rPr>
              <w:t>Entity Framework Core + SQL Server / Azure SQL</w:t>
            </w:r>
          </w:p>
        </w:tc>
        <w:tc>
          <w:tcPr>
            <w:tcW w:w="468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D3A61F5" w14:textId="77777777" w:rsidR="00326610" w:rsidRPr="00452FE7" w:rsidRDefault="00000000">
            <w:pPr>
              <w:spacing w:after="0"/>
              <w:rPr>
                <w:lang w:val="es-CO"/>
              </w:rPr>
            </w:pPr>
            <w:r w:rsidRPr="00452FE7">
              <w:rPr>
                <w:sz w:val="17"/>
                <w:lang w:val="es-CO"/>
              </w:rPr>
              <w:t>Datos relacionales, índices, restricciones y migraciones.</w:t>
            </w:r>
          </w:p>
        </w:tc>
      </w:tr>
      <w:tr w:rsidR="00326610" w:rsidRPr="00452FE7" w14:paraId="2E3D79A1" w14:textId="77777777">
        <w:tc>
          <w:tcPr>
            <w:tcW w:w="1656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2F500E" w14:textId="77777777" w:rsidR="00326610" w:rsidRDefault="00000000">
            <w:pPr>
              <w:spacing w:after="0"/>
            </w:pPr>
            <w:proofErr w:type="spellStart"/>
            <w:r>
              <w:rPr>
                <w:sz w:val="17"/>
              </w:rPr>
              <w:t>Operación</w:t>
            </w:r>
            <w:proofErr w:type="spellEnd"/>
          </w:p>
        </w:tc>
        <w:tc>
          <w:tcPr>
            <w:tcW w:w="3384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1EE243" w14:textId="77777777" w:rsidR="00326610" w:rsidRPr="00452FE7" w:rsidRDefault="00000000">
            <w:pPr>
              <w:spacing w:after="0"/>
              <w:rPr>
                <w:lang w:val="es-CO"/>
              </w:rPr>
            </w:pPr>
            <w:r w:rsidRPr="00452FE7">
              <w:rPr>
                <w:sz w:val="17"/>
                <w:lang w:val="es-CO"/>
              </w:rPr>
              <w:t>Docker; proxy TLS; variables de entorno</w:t>
            </w:r>
          </w:p>
        </w:tc>
        <w:tc>
          <w:tcPr>
            <w:tcW w:w="4680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DAC828" w14:textId="77777777" w:rsidR="00326610" w:rsidRPr="00452FE7" w:rsidRDefault="00000000">
            <w:pPr>
              <w:spacing w:after="0"/>
              <w:rPr>
                <w:lang w:val="es-CO"/>
              </w:rPr>
            </w:pPr>
            <w:r w:rsidRPr="00452FE7">
              <w:rPr>
                <w:sz w:val="17"/>
                <w:lang w:val="es-CO"/>
              </w:rPr>
              <w:t>Ambientes, secretos, salud, copias y despliegue.</w:t>
            </w:r>
          </w:p>
        </w:tc>
      </w:tr>
    </w:tbl>
    <w:p w14:paraId="076FF0D4" w14:textId="77777777" w:rsidR="00326610" w:rsidRPr="00452FE7" w:rsidRDefault="00326610">
      <w:pPr>
        <w:spacing w:after="0"/>
        <w:rPr>
          <w:lang w:val="es-CO"/>
        </w:rPr>
      </w:pPr>
    </w:p>
    <w:p w14:paraId="6C76B899" w14:textId="77777777" w:rsidR="00326610" w:rsidRDefault="00000000">
      <w:pPr>
        <w:pStyle w:val="Ttulo1"/>
      </w:pPr>
      <w:proofErr w:type="spellStart"/>
      <w:r>
        <w:t>Seguridad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diseño</w:t>
      </w:r>
      <w:proofErr w:type="spellEnd"/>
    </w:p>
    <w:p w14:paraId="2194BFA4" w14:textId="77777777" w:rsidR="00326610" w:rsidRPr="00452FE7" w:rsidRDefault="00000000">
      <w:pPr>
        <w:pStyle w:val="Listaconvietas"/>
        <w:rPr>
          <w:lang w:val="es-CO"/>
        </w:rPr>
      </w:pPr>
      <w:r w:rsidRPr="00452FE7">
        <w:rPr>
          <w:lang w:val="es-CO"/>
        </w:rPr>
        <w:t>Autorización en API, no solo en interfaz, con roles y ámbitos de acceso verificables.</w:t>
      </w:r>
    </w:p>
    <w:p w14:paraId="6288CC5F" w14:textId="77777777" w:rsidR="00326610" w:rsidRPr="00452FE7" w:rsidRDefault="00000000">
      <w:pPr>
        <w:pStyle w:val="Listaconvietas"/>
        <w:rPr>
          <w:lang w:val="es-CO"/>
        </w:rPr>
      </w:pPr>
      <w:r w:rsidRPr="00452FE7">
        <w:rPr>
          <w:lang w:val="es-CO"/>
        </w:rPr>
        <w:t>DTO público separado del DTO administrativo para no exponer datos personales.</w:t>
      </w:r>
    </w:p>
    <w:p w14:paraId="35153187" w14:textId="77777777" w:rsidR="00326610" w:rsidRPr="00452FE7" w:rsidRDefault="00000000">
      <w:pPr>
        <w:pStyle w:val="Listaconvietas"/>
        <w:rPr>
          <w:lang w:val="es-CO"/>
        </w:rPr>
      </w:pPr>
      <w:r w:rsidRPr="00452FE7">
        <w:rPr>
          <w:lang w:val="es-CO"/>
        </w:rPr>
        <w:t>Auditoría de solicitudes, cambios, exportaciones y decisiones de revisión.</w:t>
      </w:r>
    </w:p>
    <w:p w14:paraId="0919D9CB" w14:textId="77777777" w:rsidR="00326610" w:rsidRPr="00452FE7" w:rsidRDefault="00000000">
      <w:pPr>
        <w:pStyle w:val="Listaconvietas"/>
        <w:rPr>
          <w:lang w:val="es-CO"/>
        </w:rPr>
      </w:pPr>
      <w:r w:rsidRPr="00452FE7">
        <w:rPr>
          <w:lang w:val="es-CO"/>
        </w:rPr>
        <w:t xml:space="preserve">Validación de archivos en </w:t>
      </w:r>
      <w:proofErr w:type="spellStart"/>
      <w:r w:rsidRPr="00452FE7">
        <w:rPr>
          <w:lang w:val="es-CO"/>
        </w:rPr>
        <w:t>backend</w:t>
      </w:r>
      <w:proofErr w:type="spellEnd"/>
      <w:r w:rsidRPr="00452FE7">
        <w:rPr>
          <w:lang w:val="es-CO"/>
        </w:rPr>
        <w:t>, almacenamiento aislado y control de abuso en formularios públicos.</w:t>
      </w:r>
    </w:p>
    <w:p w14:paraId="3FC4FABE" w14:textId="77777777" w:rsidR="00326610" w:rsidRPr="00452FE7" w:rsidRDefault="00000000">
      <w:pPr>
        <w:pStyle w:val="Listaconvietas"/>
        <w:rPr>
          <w:lang w:val="es-CO"/>
        </w:rPr>
      </w:pPr>
      <w:r w:rsidRPr="00452FE7">
        <w:rPr>
          <w:lang w:val="es-CO"/>
        </w:rPr>
        <w:t>Variables de entorno para secretos, HTTPS, cookies seguras, CORS y CSP en producción.</w:t>
      </w:r>
    </w:p>
    <w:p w14:paraId="02D41522" w14:textId="77777777" w:rsidR="00326610" w:rsidRPr="00452FE7" w:rsidRDefault="00000000">
      <w:pPr>
        <w:rPr>
          <w:lang w:val="es-CO"/>
        </w:rPr>
      </w:pPr>
      <w:r w:rsidRPr="00452FE7">
        <w:rPr>
          <w:lang w:val="es-CO"/>
        </w:rPr>
        <w:br w:type="page"/>
      </w:r>
    </w:p>
    <w:p w14:paraId="1D3B5F1E" w14:textId="77777777" w:rsidR="00326610" w:rsidRPr="00452FE7" w:rsidRDefault="00000000">
      <w:pPr>
        <w:pStyle w:val="Ttulo1"/>
        <w:rPr>
          <w:lang w:val="es-CO"/>
        </w:rPr>
      </w:pPr>
      <w:r w:rsidRPr="00452FE7">
        <w:rPr>
          <w:lang w:val="es-CO"/>
        </w:rPr>
        <w:lastRenderedPageBreak/>
        <w:t>5. Matriz de entregables y evidencias</w:t>
      </w:r>
    </w:p>
    <w:p w14:paraId="09BCCA5C" w14:textId="77777777" w:rsidR="00326610" w:rsidRDefault="00000000">
      <w:r w:rsidRPr="00452FE7">
        <w:rPr>
          <w:lang w:val="es-CO"/>
        </w:rPr>
        <w:t xml:space="preserve">“Documentado” no sustituye el acta de recibo ni la certificación de supervisión. </w:t>
      </w:r>
      <w:r>
        <w:t xml:space="preserve">La </w:t>
      </w:r>
      <w:proofErr w:type="spellStart"/>
      <w:r>
        <w:t>matriz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organizar</w:t>
      </w:r>
      <w:proofErr w:type="spellEnd"/>
      <w:r>
        <w:t xml:space="preserve"> la evidencia de cierre.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1"/>
        <w:gridCol w:w="1800"/>
        <w:gridCol w:w="4536"/>
        <w:gridCol w:w="2923"/>
      </w:tblGrid>
      <w:tr w:rsidR="00326610" w14:paraId="403DD2F7" w14:textId="77777777">
        <w:tc>
          <w:tcPr>
            <w:tcW w:w="461" w:type="dxa"/>
            <w:shd w:val="clear" w:color="auto" w:fill="123B5D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AABE857" w14:textId="77777777" w:rsidR="00326610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1800" w:type="dxa"/>
            <w:shd w:val="clear" w:color="auto" w:fill="123B5D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FFD1EEF" w14:textId="77777777" w:rsidR="00326610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Producto contractual</w:t>
            </w:r>
          </w:p>
        </w:tc>
        <w:tc>
          <w:tcPr>
            <w:tcW w:w="4536" w:type="dxa"/>
            <w:shd w:val="clear" w:color="auto" w:fill="123B5D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987BAF" w14:textId="77777777" w:rsidR="00326610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Evidencia localizada / relación</w:t>
            </w:r>
          </w:p>
        </w:tc>
        <w:tc>
          <w:tcPr>
            <w:tcW w:w="2923" w:type="dxa"/>
            <w:shd w:val="clear" w:color="auto" w:fill="123B5D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0CDBFA5" w14:textId="77777777" w:rsidR="00326610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Cierre requerido</w:t>
            </w:r>
          </w:p>
        </w:tc>
      </w:tr>
      <w:tr w:rsidR="00326610" w:rsidRPr="00452FE7" w14:paraId="2CF35EE2" w14:textId="77777777">
        <w:tc>
          <w:tcPr>
            <w:tcW w:w="46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D32626" w14:textId="77777777" w:rsidR="00326610" w:rsidRDefault="00000000"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w="18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6B402C" w14:textId="77777777" w:rsidR="00326610" w:rsidRDefault="00000000">
            <w:pPr>
              <w:spacing w:after="0"/>
            </w:pPr>
            <w:r>
              <w:rPr>
                <w:sz w:val="17"/>
              </w:rPr>
              <w:t>Cronograma</w:t>
            </w:r>
          </w:p>
        </w:tc>
        <w:tc>
          <w:tcPr>
            <w:tcW w:w="453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898C96" w14:textId="77777777" w:rsidR="00326610" w:rsidRPr="00452FE7" w:rsidRDefault="00000000">
            <w:pPr>
              <w:spacing w:after="0"/>
              <w:rPr>
                <w:lang w:val="es-CO"/>
              </w:rPr>
            </w:pPr>
            <w:r w:rsidRPr="00452FE7">
              <w:rPr>
                <w:sz w:val="17"/>
                <w:lang w:val="es-CO"/>
              </w:rPr>
              <w:t>Metodología PNMC: necesidades, prototipado, desarrollo, validación, entrega y transferencia.</w:t>
            </w:r>
          </w:p>
        </w:tc>
        <w:tc>
          <w:tcPr>
            <w:tcW w:w="292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E31D9A" w14:textId="77777777" w:rsidR="00326610" w:rsidRPr="00452FE7" w:rsidRDefault="00000000">
            <w:pPr>
              <w:spacing w:after="0"/>
              <w:rPr>
                <w:lang w:val="es-CO"/>
              </w:rPr>
            </w:pPr>
            <w:r w:rsidRPr="00452FE7">
              <w:rPr>
                <w:sz w:val="17"/>
                <w:lang w:val="es-CO"/>
              </w:rPr>
              <w:t>Diligenciar cronograma contractual firmado y relación con pagos.</w:t>
            </w:r>
          </w:p>
        </w:tc>
      </w:tr>
      <w:tr w:rsidR="00326610" w:rsidRPr="00452FE7" w14:paraId="542D40EF" w14:textId="77777777">
        <w:tc>
          <w:tcPr>
            <w:tcW w:w="461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F8BD7F3" w14:textId="77777777" w:rsidR="00326610" w:rsidRDefault="00000000"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w="1800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E84293" w14:textId="77777777" w:rsidR="00326610" w:rsidRDefault="00000000">
            <w:pPr>
              <w:spacing w:after="0"/>
            </w:pPr>
            <w:r>
              <w:rPr>
                <w:sz w:val="17"/>
              </w:rPr>
              <w:t>Lineamientos y desarrollo</w:t>
            </w:r>
          </w:p>
        </w:tc>
        <w:tc>
          <w:tcPr>
            <w:tcW w:w="4536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4EA4D8" w14:textId="77777777" w:rsidR="00326610" w:rsidRPr="00452FE7" w:rsidRDefault="00000000">
            <w:pPr>
              <w:spacing w:after="0"/>
              <w:rPr>
                <w:lang w:val="es-CO"/>
              </w:rPr>
            </w:pPr>
            <w:r w:rsidRPr="00452FE7">
              <w:rPr>
                <w:sz w:val="17"/>
                <w:lang w:val="es-CO"/>
              </w:rPr>
              <w:t>Documento Maestro, arquitectura, instalación, gobernanza, seguridad y datos.</w:t>
            </w:r>
          </w:p>
        </w:tc>
        <w:tc>
          <w:tcPr>
            <w:tcW w:w="2923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16C917" w14:textId="77777777" w:rsidR="00326610" w:rsidRPr="00452FE7" w:rsidRDefault="00000000">
            <w:pPr>
              <w:spacing w:after="0"/>
              <w:rPr>
                <w:lang w:val="es-CO"/>
              </w:rPr>
            </w:pPr>
            <w:r w:rsidRPr="00452FE7">
              <w:rPr>
                <w:sz w:val="17"/>
                <w:lang w:val="es-CO"/>
              </w:rPr>
              <w:t>Versión final controlada y visto bueno técnico.</w:t>
            </w:r>
          </w:p>
        </w:tc>
      </w:tr>
      <w:tr w:rsidR="00326610" w:rsidRPr="00452FE7" w14:paraId="16410178" w14:textId="77777777">
        <w:tc>
          <w:tcPr>
            <w:tcW w:w="46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20F8E6" w14:textId="77777777" w:rsidR="00326610" w:rsidRDefault="00000000"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w="18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F974DB" w14:textId="77777777" w:rsidR="00326610" w:rsidRDefault="00000000">
            <w:pPr>
              <w:spacing w:after="0"/>
            </w:pPr>
            <w:r>
              <w:rPr>
                <w:sz w:val="17"/>
              </w:rPr>
              <w:t>Boceto y maquetación</w:t>
            </w:r>
          </w:p>
        </w:tc>
        <w:tc>
          <w:tcPr>
            <w:tcW w:w="453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04E593" w14:textId="77777777" w:rsidR="00326610" w:rsidRPr="00452FE7" w:rsidRDefault="00000000">
            <w:pPr>
              <w:spacing w:after="0"/>
              <w:rPr>
                <w:lang w:val="es-CO"/>
              </w:rPr>
            </w:pPr>
            <w:r w:rsidRPr="00452FE7">
              <w:rPr>
                <w:sz w:val="17"/>
                <w:lang w:val="es-CO"/>
              </w:rPr>
              <w:t>Maquetación de perfil público, módulos y ejercicios de prototipado.</w:t>
            </w:r>
          </w:p>
        </w:tc>
        <w:tc>
          <w:tcPr>
            <w:tcW w:w="292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E82785" w14:textId="77777777" w:rsidR="00326610" w:rsidRPr="00452FE7" w:rsidRDefault="00000000">
            <w:pPr>
              <w:spacing w:after="0"/>
              <w:rPr>
                <w:lang w:val="es-CO"/>
              </w:rPr>
            </w:pPr>
            <w:r w:rsidRPr="00452FE7">
              <w:rPr>
                <w:sz w:val="17"/>
                <w:lang w:val="es-CO"/>
              </w:rPr>
              <w:t>Acta de validación o aprobación.</w:t>
            </w:r>
          </w:p>
        </w:tc>
      </w:tr>
      <w:tr w:rsidR="00326610" w:rsidRPr="00452FE7" w14:paraId="1B8A5C2B" w14:textId="77777777">
        <w:tc>
          <w:tcPr>
            <w:tcW w:w="461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E21E80" w14:textId="77777777" w:rsidR="00326610" w:rsidRDefault="00000000"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w="1800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B90066" w14:textId="77777777" w:rsidR="00326610" w:rsidRDefault="00000000">
            <w:pPr>
              <w:spacing w:after="0"/>
            </w:pPr>
            <w:r>
              <w:rPr>
                <w:sz w:val="17"/>
              </w:rPr>
              <w:t>Plataforma responsiva</w:t>
            </w:r>
          </w:p>
        </w:tc>
        <w:tc>
          <w:tcPr>
            <w:tcW w:w="4536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51121C" w14:textId="77777777" w:rsidR="00326610" w:rsidRPr="00452FE7" w:rsidRDefault="00000000">
            <w:pPr>
              <w:spacing w:after="0"/>
              <w:rPr>
                <w:lang w:val="es-CO"/>
              </w:rPr>
            </w:pPr>
            <w:r w:rsidRPr="00452FE7">
              <w:rPr>
                <w:sz w:val="17"/>
                <w:lang w:val="es-CO"/>
              </w:rPr>
              <w:t>Repositorio con cliente, API y base de datos; compilación de cliente exitosa.</w:t>
            </w:r>
          </w:p>
        </w:tc>
        <w:tc>
          <w:tcPr>
            <w:tcW w:w="2923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83099D6" w14:textId="77777777" w:rsidR="00326610" w:rsidRPr="00452FE7" w:rsidRDefault="00000000">
            <w:pPr>
              <w:spacing w:after="0"/>
              <w:rPr>
                <w:lang w:val="es-CO"/>
              </w:rPr>
            </w:pPr>
            <w:r w:rsidRPr="00452FE7">
              <w:rPr>
                <w:sz w:val="17"/>
                <w:lang w:val="es-CO"/>
              </w:rPr>
              <w:t>URL, versión, acta de pruebas y ambiente.</w:t>
            </w:r>
          </w:p>
        </w:tc>
      </w:tr>
      <w:tr w:rsidR="00326610" w14:paraId="5B25666A" w14:textId="77777777">
        <w:tc>
          <w:tcPr>
            <w:tcW w:w="46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FEA4A8" w14:textId="77777777" w:rsidR="00326610" w:rsidRDefault="00000000"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w="18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FF7C00" w14:textId="77777777" w:rsidR="00326610" w:rsidRDefault="00000000">
            <w:pPr>
              <w:spacing w:after="0"/>
            </w:pPr>
            <w:r>
              <w:rPr>
                <w:sz w:val="17"/>
              </w:rPr>
              <w:t>Documentación y manuales</w:t>
            </w:r>
          </w:p>
        </w:tc>
        <w:tc>
          <w:tcPr>
            <w:tcW w:w="453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44E3F7" w14:textId="77777777" w:rsidR="00326610" w:rsidRPr="00452FE7" w:rsidRDefault="00000000">
            <w:pPr>
              <w:spacing w:after="0"/>
              <w:rPr>
                <w:lang w:val="es-CO"/>
              </w:rPr>
            </w:pPr>
            <w:r w:rsidRPr="00452FE7">
              <w:rPr>
                <w:sz w:val="17"/>
                <w:lang w:val="es-CO"/>
              </w:rPr>
              <w:t>Manual de usuario, manual técnico y documentación interna.</w:t>
            </w:r>
          </w:p>
        </w:tc>
        <w:tc>
          <w:tcPr>
            <w:tcW w:w="292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EA5E03" w14:textId="77777777" w:rsidR="00326610" w:rsidRDefault="00000000">
            <w:pPr>
              <w:spacing w:after="0"/>
            </w:pPr>
            <w:proofErr w:type="spellStart"/>
            <w:r>
              <w:rPr>
                <w:sz w:val="17"/>
              </w:rPr>
              <w:t>Versiones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descargables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por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perfil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326610" w:rsidRPr="00452FE7" w14:paraId="107C94F9" w14:textId="77777777">
        <w:tc>
          <w:tcPr>
            <w:tcW w:w="461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D6DBBB" w14:textId="77777777" w:rsidR="00326610" w:rsidRDefault="00000000"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w="1800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1B86C01" w14:textId="77777777" w:rsidR="00326610" w:rsidRDefault="00000000">
            <w:pPr>
              <w:spacing w:after="0"/>
            </w:pPr>
            <w:r>
              <w:rPr>
                <w:sz w:val="17"/>
              </w:rPr>
              <w:t>Capacitación y onboarding</w:t>
            </w:r>
          </w:p>
        </w:tc>
        <w:tc>
          <w:tcPr>
            <w:tcW w:w="4536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141864" w14:textId="77777777" w:rsidR="00326610" w:rsidRPr="00452FE7" w:rsidRDefault="00000000">
            <w:pPr>
              <w:spacing w:after="0"/>
              <w:rPr>
                <w:lang w:val="es-CO"/>
              </w:rPr>
            </w:pPr>
            <w:proofErr w:type="spellStart"/>
            <w:r w:rsidRPr="00452FE7">
              <w:rPr>
                <w:sz w:val="17"/>
                <w:lang w:val="es-CO"/>
              </w:rPr>
              <w:t>Onboarding</w:t>
            </w:r>
            <w:proofErr w:type="spellEnd"/>
            <w:r w:rsidRPr="00452FE7">
              <w:rPr>
                <w:sz w:val="17"/>
                <w:lang w:val="es-CO"/>
              </w:rPr>
              <w:t xml:space="preserve"> V1 y metodología de transferencia.</w:t>
            </w:r>
          </w:p>
        </w:tc>
        <w:tc>
          <w:tcPr>
            <w:tcW w:w="2923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F86661" w14:textId="77777777" w:rsidR="00326610" w:rsidRPr="00452FE7" w:rsidRDefault="00000000">
            <w:pPr>
              <w:spacing w:after="0"/>
              <w:rPr>
                <w:lang w:val="es-CO"/>
              </w:rPr>
            </w:pPr>
            <w:r w:rsidRPr="00452FE7">
              <w:rPr>
                <w:sz w:val="17"/>
                <w:lang w:val="es-CO"/>
              </w:rPr>
              <w:t>Diez actas/listados, enlaces y videotutoriales.</w:t>
            </w:r>
          </w:p>
        </w:tc>
      </w:tr>
      <w:tr w:rsidR="00326610" w:rsidRPr="00452FE7" w14:paraId="6A8A84B4" w14:textId="77777777">
        <w:tc>
          <w:tcPr>
            <w:tcW w:w="46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66BBFFE" w14:textId="77777777" w:rsidR="00326610" w:rsidRDefault="00000000"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w="18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B13B34" w14:textId="77777777" w:rsidR="00326610" w:rsidRDefault="00000000">
            <w:pPr>
              <w:spacing w:after="0"/>
            </w:pPr>
            <w:r>
              <w:rPr>
                <w:sz w:val="17"/>
              </w:rPr>
              <w:t>Visualización y documentos</w:t>
            </w:r>
          </w:p>
        </w:tc>
        <w:tc>
          <w:tcPr>
            <w:tcW w:w="453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039221E" w14:textId="77777777" w:rsidR="00326610" w:rsidRPr="00452FE7" w:rsidRDefault="00000000">
            <w:pPr>
              <w:spacing w:after="0"/>
              <w:rPr>
                <w:lang w:val="es-CO"/>
              </w:rPr>
            </w:pPr>
            <w:proofErr w:type="spellStart"/>
            <w:r w:rsidRPr="00452FE7">
              <w:rPr>
                <w:sz w:val="17"/>
                <w:lang w:val="es-CO"/>
              </w:rPr>
              <w:t>Geovisor</w:t>
            </w:r>
            <w:proofErr w:type="spellEnd"/>
            <w:r w:rsidRPr="00452FE7">
              <w:rPr>
                <w:sz w:val="17"/>
                <w:lang w:val="es-CO"/>
              </w:rPr>
              <w:t>, repositorios/editorial, búsqueda y consulta.</w:t>
            </w:r>
          </w:p>
        </w:tc>
        <w:tc>
          <w:tcPr>
            <w:tcW w:w="292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DEA5C7" w14:textId="77777777" w:rsidR="00326610" w:rsidRPr="00452FE7" w:rsidRDefault="00000000">
            <w:pPr>
              <w:spacing w:after="0"/>
              <w:rPr>
                <w:lang w:val="es-CO"/>
              </w:rPr>
            </w:pPr>
            <w:r w:rsidRPr="00452FE7">
              <w:rPr>
                <w:sz w:val="17"/>
                <w:lang w:val="es-CO"/>
              </w:rPr>
              <w:t>Casos de prueba y permisos.</w:t>
            </w:r>
          </w:p>
        </w:tc>
      </w:tr>
      <w:tr w:rsidR="00326610" w:rsidRPr="00452FE7" w14:paraId="07F731FC" w14:textId="77777777">
        <w:tc>
          <w:tcPr>
            <w:tcW w:w="461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11DD2F" w14:textId="77777777" w:rsidR="00326610" w:rsidRDefault="00000000"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w="1800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5F2E36" w14:textId="77777777" w:rsidR="00326610" w:rsidRDefault="00000000">
            <w:pPr>
              <w:spacing w:after="0"/>
            </w:pPr>
            <w:r>
              <w:rPr>
                <w:sz w:val="17"/>
              </w:rPr>
              <w:t>Mapeo y análisis espacial</w:t>
            </w:r>
          </w:p>
        </w:tc>
        <w:tc>
          <w:tcPr>
            <w:tcW w:w="4536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7CBB2A" w14:textId="77777777" w:rsidR="00326610" w:rsidRPr="00452FE7" w:rsidRDefault="00000000">
            <w:pPr>
              <w:spacing w:after="0"/>
              <w:rPr>
                <w:lang w:val="es-CO"/>
              </w:rPr>
            </w:pPr>
            <w:r w:rsidRPr="00452FE7">
              <w:rPr>
                <w:sz w:val="17"/>
                <w:lang w:val="es-CO"/>
              </w:rPr>
              <w:t>Sistema geográfico, capas, DIVIPOLA y configuración del mapa.</w:t>
            </w:r>
          </w:p>
        </w:tc>
        <w:tc>
          <w:tcPr>
            <w:tcW w:w="2923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5250329" w14:textId="77777777" w:rsidR="00326610" w:rsidRPr="00452FE7" w:rsidRDefault="00000000">
            <w:pPr>
              <w:spacing w:after="0"/>
              <w:rPr>
                <w:lang w:val="es-CO"/>
              </w:rPr>
            </w:pPr>
            <w:r w:rsidRPr="00452FE7">
              <w:rPr>
                <w:sz w:val="17"/>
                <w:lang w:val="es-CO"/>
              </w:rPr>
              <w:t>Validación de datos, rendimiento y privacidad.</w:t>
            </w:r>
          </w:p>
        </w:tc>
      </w:tr>
      <w:tr w:rsidR="00326610" w:rsidRPr="00452FE7" w14:paraId="5171ABC7" w14:textId="77777777">
        <w:tc>
          <w:tcPr>
            <w:tcW w:w="46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1454E37" w14:textId="77777777" w:rsidR="00326610" w:rsidRDefault="00000000">
            <w:pPr>
              <w:spacing w:after="0"/>
            </w:pPr>
            <w:r>
              <w:rPr>
                <w:sz w:val="17"/>
              </w:rPr>
              <w:t>9</w:t>
            </w:r>
          </w:p>
        </w:tc>
        <w:tc>
          <w:tcPr>
            <w:tcW w:w="18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D65A43" w14:textId="77777777" w:rsidR="00326610" w:rsidRDefault="00000000">
            <w:pPr>
              <w:spacing w:after="0"/>
            </w:pPr>
            <w:r>
              <w:rPr>
                <w:sz w:val="17"/>
              </w:rPr>
              <w:t>IA básica y reportes</w:t>
            </w:r>
          </w:p>
        </w:tc>
        <w:tc>
          <w:tcPr>
            <w:tcW w:w="453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C51A4B8" w14:textId="77777777" w:rsidR="00326610" w:rsidRPr="00452FE7" w:rsidRDefault="00000000">
            <w:pPr>
              <w:spacing w:after="0"/>
              <w:rPr>
                <w:lang w:val="es-CO"/>
              </w:rPr>
            </w:pPr>
            <w:r w:rsidRPr="00452FE7">
              <w:rPr>
                <w:sz w:val="17"/>
                <w:lang w:val="es-CO"/>
              </w:rPr>
              <w:t>Documento de IA predictiva: participación, tendencias, impacto y reportes.</w:t>
            </w:r>
          </w:p>
        </w:tc>
        <w:tc>
          <w:tcPr>
            <w:tcW w:w="292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28DB4C" w14:textId="77777777" w:rsidR="00326610" w:rsidRPr="00452FE7" w:rsidRDefault="00000000">
            <w:pPr>
              <w:spacing w:after="0"/>
              <w:rPr>
                <w:lang w:val="es-CO"/>
              </w:rPr>
            </w:pPr>
            <w:r w:rsidRPr="00452FE7">
              <w:rPr>
                <w:sz w:val="17"/>
                <w:lang w:val="es-CO"/>
              </w:rPr>
              <w:t>Datos, métricas, modelo y revisión humana.</w:t>
            </w:r>
          </w:p>
        </w:tc>
      </w:tr>
    </w:tbl>
    <w:p w14:paraId="10D7E1D7" w14:textId="77777777" w:rsidR="00326610" w:rsidRPr="00452FE7" w:rsidRDefault="00326610">
      <w:pPr>
        <w:spacing w:after="0"/>
        <w:rPr>
          <w:lang w:val="es-CO"/>
        </w:rPr>
      </w:pPr>
    </w:p>
    <w:p w14:paraId="44FFB8D7" w14:textId="77777777" w:rsidR="00326610" w:rsidRPr="00452FE7" w:rsidRDefault="00000000">
      <w:pPr>
        <w:rPr>
          <w:lang w:val="es-CO"/>
        </w:rPr>
      </w:pPr>
      <w:r w:rsidRPr="00452FE7">
        <w:rPr>
          <w:lang w:val="es-CO"/>
        </w:rPr>
        <w:br w:type="page"/>
      </w:r>
    </w:p>
    <w:p w14:paraId="2162F1BD" w14:textId="77777777" w:rsidR="00326610" w:rsidRPr="00452FE7" w:rsidRDefault="00000000">
      <w:pPr>
        <w:pStyle w:val="Ttulo1"/>
        <w:rPr>
          <w:lang w:val="es-CO"/>
        </w:rPr>
      </w:pPr>
      <w:r w:rsidRPr="00452FE7">
        <w:rPr>
          <w:lang w:val="es-CO"/>
        </w:rPr>
        <w:lastRenderedPageBreak/>
        <w:t>6. Calidad, seguridad, accesibilidad y operación</w:t>
      </w:r>
    </w:p>
    <w:p w14:paraId="6BE0AD22" w14:textId="77777777" w:rsidR="00326610" w:rsidRPr="00452FE7" w:rsidRDefault="00000000">
      <w:pPr>
        <w:rPr>
          <w:lang w:val="es-CO"/>
        </w:rPr>
      </w:pPr>
      <w:r w:rsidRPr="00452FE7">
        <w:rPr>
          <w:lang w:val="es-CO"/>
        </w:rPr>
        <w:t xml:space="preserve">La compilación de producción del cliente web concluyó correctamente durante la revisión. Se registraron advertencias no bloqueantes de calidad relacionadas con operadores opcionales, importaciones no usadas y dependencias </w:t>
      </w:r>
      <w:proofErr w:type="spellStart"/>
      <w:r w:rsidRPr="00452FE7">
        <w:rPr>
          <w:lang w:val="es-CO"/>
        </w:rPr>
        <w:t>CommonJS</w:t>
      </w:r>
      <w:proofErr w:type="spellEnd"/>
      <w:r w:rsidRPr="00452FE7">
        <w:rPr>
          <w:lang w:val="es-CO"/>
        </w:rPr>
        <w:t>; deben priorizarse como mantenimiento preventivo antes de un cierre definitivo de calidad.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656"/>
        <w:gridCol w:w="4824"/>
        <w:gridCol w:w="3240"/>
      </w:tblGrid>
      <w:tr w:rsidR="00326610" w14:paraId="3609DA35" w14:textId="77777777">
        <w:tc>
          <w:tcPr>
            <w:tcW w:w="1656" w:type="dxa"/>
            <w:shd w:val="clear" w:color="auto" w:fill="123B5D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5EEA83" w14:textId="77777777" w:rsidR="00326610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Dimensión</w:t>
            </w:r>
            <w:proofErr w:type="spellEnd"/>
          </w:p>
        </w:tc>
        <w:tc>
          <w:tcPr>
            <w:tcW w:w="4824" w:type="dxa"/>
            <w:shd w:val="clear" w:color="auto" w:fill="123B5D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57727D" w14:textId="77777777" w:rsidR="00326610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Criterio de aceptación</w:t>
            </w:r>
          </w:p>
        </w:tc>
        <w:tc>
          <w:tcPr>
            <w:tcW w:w="3240" w:type="dxa"/>
            <w:shd w:val="clear" w:color="auto" w:fill="123B5D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6D00984" w14:textId="77777777" w:rsidR="00326610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Acción de cierre</w:t>
            </w:r>
          </w:p>
        </w:tc>
      </w:tr>
      <w:tr w:rsidR="00326610" w:rsidRPr="00452FE7" w14:paraId="27981170" w14:textId="77777777">
        <w:tc>
          <w:tcPr>
            <w:tcW w:w="165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04E125" w14:textId="77777777" w:rsidR="00326610" w:rsidRDefault="00000000">
            <w:pPr>
              <w:spacing w:after="0"/>
            </w:pPr>
            <w:r>
              <w:rPr>
                <w:sz w:val="17"/>
              </w:rPr>
              <w:t>Funcional</w:t>
            </w:r>
          </w:p>
        </w:tc>
        <w:tc>
          <w:tcPr>
            <w:tcW w:w="482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D3E23A1" w14:textId="77777777" w:rsidR="00326610" w:rsidRPr="00452FE7" w:rsidRDefault="00000000">
            <w:pPr>
              <w:spacing w:after="0"/>
              <w:rPr>
                <w:lang w:val="es-CO"/>
              </w:rPr>
            </w:pPr>
            <w:r w:rsidRPr="00452FE7">
              <w:rPr>
                <w:sz w:val="17"/>
                <w:lang w:val="es-CO"/>
              </w:rPr>
              <w:t>Portal, CMS, mapa, fichas, roles, solicitudes, revisión y exportaciones por perfil.</w:t>
            </w:r>
          </w:p>
        </w:tc>
        <w:tc>
          <w:tcPr>
            <w:tcW w:w="324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E9B380" w14:textId="77777777" w:rsidR="00326610" w:rsidRPr="00452FE7" w:rsidRDefault="00000000">
            <w:pPr>
              <w:spacing w:after="0"/>
              <w:rPr>
                <w:lang w:val="es-CO"/>
              </w:rPr>
            </w:pPr>
            <w:r w:rsidRPr="00452FE7">
              <w:rPr>
                <w:sz w:val="17"/>
                <w:lang w:val="es-CO"/>
              </w:rPr>
              <w:t>Matriz de pruebas firmada y capturas de flujos críticos.</w:t>
            </w:r>
          </w:p>
        </w:tc>
      </w:tr>
      <w:tr w:rsidR="00326610" w:rsidRPr="00452FE7" w14:paraId="199C640F" w14:textId="77777777">
        <w:tc>
          <w:tcPr>
            <w:tcW w:w="1656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FE1CAA9" w14:textId="77777777" w:rsidR="00326610" w:rsidRDefault="00000000">
            <w:pPr>
              <w:spacing w:after="0"/>
            </w:pPr>
            <w:proofErr w:type="spellStart"/>
            <w:r>
              <w:rPr>
                <w:sz w:val="17"/>
              </w:rPr>
              <w:t>Seguridad</w:t>
            </w:r>
            <w:proofErr w:type="spellEnd"/>
          </w:p>
        </w:tc>
        <w:tc>
          <w:tcPr>
            <w:tcW w:w="4824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428681E" w14:textId="77777777" w:rsidR="00326610" w:rsidRPr="00452FE7" w:rsidRDefault="00000000">
            <w:pPr>
              <w:spacing w:after="0"/>
              <w:rPr>
                <w:lang w:val="es-CO"/>
              </w:rPr>
            </w:pPr>
            <w:r w:rsidRPr="00452FE7">
              <w:rPr>
                <w:sz w:val="17"/>
                <w:lang w:val="es-CO"/>
              </w:rPr>
              <w:t xml:space="preserve">Datos protegidos fuera de API pública; roles validados en </w:t>
            </w:r>
            <w:proofErr w:type="spellStart"/>
            <w:r w:rsidRPr="00452FE7">
              <w:rPr>
                <w:sz w:val="17"/>
                <w:lang w:val="es-CO"/>
              </w:rPr>
              <w:t>backend</w:t>
            </w:r>
            <w:proofErr w:type="spellEnd"/>
            <w:r w:rsidRPr="00452FE7">
              <w:rPr>
                <w:sz w:val="17"/>
                <w:lang w:val="es-CO"/>
              </w:rPr>
              <w:t>; archivos/exportaciones controlados.</w:t>
            </w:r>
          </w:p>
        </w:tc>
        <w:tc>
          <w:tcPr>
            <w:tcW w:w="3240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D2F45F9" w14:textId="77777777" w:rsidR="00326610" w:rsidRPr="00452FE7" w:rsidRDefault="00000000">
            <w:pPr>
              <w:spacing w:after="0"/>
              <w:rPr>
                <w:lang w:val="es-CO"/>
              </w:rPr>
            </w:pPr>
            <w:r w:rsidRPr="00452FE7">
              <w:rPr>
                <w:sz w:val="17"/>
                <w:lang w:val="es-CO"/>
              </w:rPr>
              <w:t xml:space="preserve">Pruebas de autorización, DTO y </w:t>
            </w:r>
            <w:proofErr w:type="spellStart"/>
            <w:r w:rsidRPr="00452FE7">
              <w:rPr>
                <w:sz w:val="17"/>
                <w:lang w:val="es-CO"/>
              </w:rPr>
              <w:t>hardening</w:t>
            </w:r>
            <w:proofErr w:type="spellEnd"/>
            <w:r w:rsidRPr="00452FE7">
              <w:rPr>
                <w:sz w:val="17"/>
                <w:lang w:val="es-CO"/>
              </w:rPr>
              <w:t>.</w:t>
            </w:r>
          </w:p>
        </w:tc>
      </w:tr>
      <w:tr w:rsidR="00326610" w14:paraId="2D5244AF" w14:textId="77777777">
        <w:tc>
          <w:tcPr>
            <w:tcW w:w="165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FB75E01" w14:textId="77777777" w:rsidR="00326610" w:rsidRDefault="00000000">
            <w:pPr>
              <w:spacing w:after="0"/>
            </w:pPr>
            <w:proofErr w:type="spellStart"/>
            <w:r>
              <w:rPr>
                <w:sz w:val="17"/>
              </w:rPr>
              <w:t>Accesibilidad</w:t>
            </w:r>
            <w:proofErr w:type="spellEnd"/>
          </w:p>
        </w:tc>
        <w:tc>
          <w:tcPr>
            <w:tcW w:w="482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89E1BF0" w14:textId="77777777" w:rsidR="00326610" w:rsidRPr="00452FE7" w:rsidRDefault="00000000">
            <w:pPr>
              <w:spacing w:after="0"/>
              <w:rPr>
                <w:lang w:val="es-CO"/>
              </w:rPr>
            </w:pPr>
            <w:r w:rsidRPr="00452FE7">
              <w:rPr>
                <w:sz w:val="17"/>
                <w:lang w:val="es-CO"/>
              </w:rPr>
              <w:t xml:space="preserve">Contraste, teclado, foco, </w:t>
            </w:r>
            <w:proofErr w:type="spellStart"/>
            <w:r w:rsidRPr="00452FE7">
              <w:rPr>
                <w:sz w:val="17"/>
                <w:lang w:val="es-CO"/>
              </w:rPr>
              <w:t>labels</w:t>
            </w:r>
            <w:proofErr w:type="spellEnd"/>
            <w:r w:rsidRPr="00452FE7">
              <w:rPr>
                <w:sz w:val="17"/>
                <w:lang w:val="es-CO"/>
              </w:rPr>
              <w:t xml:space="preserve">, errores, </w:t>
            </w:r>
            <w:proofErr w:type="spellStart"/>
            <w:r w:rsidRPr="00452FE7">
              <w:rPr>
                <w:sz w:val="17"/>
                <w:lang w:val="es-CO"/>
              </w:rPr>
              <w:t>alt</w:t>
            </w:r>
            <w:proofErr w:type="spellEnd"/>
            <w:r w:rsidRPr="00452FE7">
              <w:rPr>
                <w:sz w:val="17"/>
                <w:lang w:val="es-CO"/>
              </w:rPr>
              <w:t xml:space="preserve"> y alternativa al mapa.</w:t>
            </w:r>
          </w:p>
        </w:tc>
        <w:tc>
          <w:tcPr>
            <w:tcW w:w="324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A29C48" w14:textId="77777777" w:rsidR="00326610" w:rsidRDefault="00000000">
            <w:pPr>
              <w:spacing w:after="0"/>
            </w:pPr>
            <w:proofErr w:type="spellStart"/>
            <w:r>
              <w:rPr>
                <w:sz w:val="17"/>
              </w:rPr>
              <w:t>Auditoría</w:t>
            </w:r>
            <w:proofErr w:type="spellEnd"/>
            <w:r>
              <w:rPr>
                <w:sz w:val="17"/>
              </w:rPr>
              <w:t xml:space="preserve"> WCAG/Lighthouse y </w:t>
            </w:r>
            <w:proofErr w:type="spellStart"/>
            <w:r>
              <w:rPr>
                <w:sz w:val="17"/>
              </w:rPr>
              <w:t>remediación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326610" w14:paraId="3D382E2A" w14:textId="77777777">
        <w:tc>
          <w:tcPr>
            <w:tcW w:w="1656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21AED6" w14:textId="77777777" w:rsidR="00326610" w:rsidRDefault="00000000">
            <w:pPr>
              <w:spacing w:after="0"/>
            </w:pPr>
            <w:r>
              <w:rPr>
                <w:sz w:val="17"/>
              </w:rPr>
              <w:t>Rendimiento</w:t>
            </w:r>
          </w:p>
        </w:tc>
        <w:tc>
          <w:tcPr>
            <w:tcW w:w="4824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F3D2999" w14:textId="77777777" w:rsidR="00326610" w:rsidRPr="00452FE7" w:rsidRDefault="00000000">
            <w:pPr>
              <w:spacing w:after="0"/>
              <w:rPr>
                <w:lang w:val="es-CO"/>
              </w:rPr>
            </w:pPr>
            <w:r w:rsidRPr="00452FE7">
              <w:rPr>
                <w:sz w:val="17"/>
                <w:lang w:val="es-CO"/>
              </w:rPr>
              <w:t xml:space="preserve">Mapa con </w:t>
            </w:r>
            <w:proofErr w:type="spellStart"/>
            <w:r w:rsidRPr="00452FE7">
              <w:rPr>
                <w:sz w:val="17"/>
                <w:lang w:val="es-CO"/>
              </w:rPr>
              <w:t>clustering</w:t>
            </w:r>
            <w:proofErr w:type="spellEnd"/>
            <w:r w:rsidRPr="00452FE7">
              <w:rPr>
                <w:sz w:val="17"/>
                <w:lang w:val="es-CO"/>
              </w:rPr>
              <w:t>, paginación, filtros desde API y recursos optimizados.</w:t>
            </w:r>
          </w:p>
        </w:tc>
        <w:tc>
          <w:tcPr>
            <w:tcW w:w="3240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71B4F6" w14:textId="77777777" w:rsidR="00326610" w:rsidRDefault="00000000">
            <w:pPr>
              <w:spacing w:after="0"/>
            </w:pPr>
            <w:proofErr w:type="spellStart"/>
            <w:r>
              <w:rPr>
                <w:sz w:val="17"/>
              </w:rPr>
              <w:t>Medición</w:t>
            </w:r>
            <w:proofErr w:type="spellEnd"/>
            <w:r>
              <w:rPr>
                <w:sz w:val="17"/>
              </w:rPr>
              <w:t xml:space="preserve"> con </w:t>
            </w:r>
            <w:proofErr w:type="spellStart"/>
            <w:r>
              <w:rPr>
                <w:sz w:val="17"/>
              </w:rPr>
              <w:t>datos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representativos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326610" w:rsidRPr="00452FE7" w14:paraId="3429B053" w14:textId="77777777">
        <w:tc>
          <w:tcPr>
            <w:tcW w:w="165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4FD135" w14:textId="77777777" w:rsidR="00326610" w:rsidRDefault="00000000">
            <w:pPr>
              <w:spacing w:after="0"/>
            </w:pPr>
            <w:r>
              <w:rPr>
                <w:sz w:val="17"/>
              </w:rPr>
              <w:t>Operación</w:t>
            </w:r>
          </w:p>
        </w:tc>
        <w:tc>
          <w:tcPr>
            <w:tcW w:w="482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19B0D4" w14:textId="77777777" w:rsidR="00326610" w:rsidRDefault="00000000">
            <w:pPr>
              <w:spacing w:after="0"/>
            </w:pPr>
            <w:r>
              <w:rPr>
                <w:sz w:val="17"/>
              </w:rPr>
              <w:t>Variables, backups, logs, health checks, despliegue y rollback.</w:t>
            </w:r>
          </w:p>
        </w:tc>
        <w:tc>
          <w:tcPr>
            <w:tcW w:w="324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8A16EF0" w14:textId="77777777" w:rsidR="00326610" w:rsidRPr="00452FE7" w:rsidRDefault="00000000">
            <w:pPr>
              <w:spacing w:after="0"/>
              <w:rPr>
                <w:lang w:val="es-CO"/>
              </w:rPr>
            </w:pPr>
            <w:proofErr w:type="spellStart"/>
            <w:r w:rsidRPr="00452FE7">
              <w:rPr>
                <w:sz w:val="17"/>
                <w:lang w:val="es-CO"/>
              </w:rPr>
              <w:t>Checklist</w:t>
            </w:r>
            <w:proofErr w:type="spellEnd"/>
            <w:r w:rsidRPr="00452FE7">
              <w:rPr>
                <w:sz w:val="17"/>
                <w:lang w:val="es-CO"/>
              </w:rPr>
              <w:t xml:space="preserve"> de producción y responsable.</w:t>
            </w:r>
          </w:p>
        </w:tc>
      </w:tr>
      <w:tr w:rsidR="00326610" w:rsidRPr="00452FE7" w14:paraId="3984B39C" w14:textId="77777777">
        <w:tc>
          <w:tcPr>
            <w:tcW w:w="1656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5E3067" w14:textId="77777777" w:rsidR="00326610" w:rsidRDefault="00000000">
            <w:pPr>
              <w:spacing w:after="0"/>
            </w:pPr>
            <w:r>
              <w:rPr>
                <w:sz w:val="17"/>
              </w:rPr>
              <w:t>Datos</w:t>
            </w:r>
          </w:p>
        </w:tc>
        <w:tc>
          <w:tcPr>
            <w:tcW w:w="4824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73A780" w14:textId="77777777" w:rsidR="00326610" w:rsidRPr="00452FE7" w:rsidRDefault="00000000">
            <w:pPr>
              <w:spacing w:after="0"/>
              <w:rPr>
                <w:lang w:val="es-CO"/>
              </w:rPr>
            </w:pPr>
            <w:r w:rsidRPr="00452FE7">
              <w:rPr>
                <w:sz w:val="17"/>
                <w:lang w:val="es-CO"/>
              </w:rPr>
              <w:t>DIVIPOLA, catálogos, duplicados, estados y trazabilidad consistentes.</w:t>
            </w:r>
          </w:p>
        </w:tc>
        <w:tc>
          <w:tcPr>
            <w:tcW w:w="3240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EDA94C" w14:textId="77777777" w:rsidR="00326610" w:rsidRPr="00452FE7" w:rsidRDefault="00000000">
            <w:pPr>
              <w:spacing w:after="0"/>
              <w:rPr>
                <w:lang w:val="es-CO"/>
              </w:rPr>
            </w:pPr>
            <w:r w:rsidRPr="00452FE7">
              <w:rPr>
                <w:sz w:val="17"/>
                <w:lang w:val="es-CO"/>
              </w:rPr>
              <w:t>Scripts de calidad y resultados archivados.</w:t>
            </w:r>
          </w:p>
        </w:tc>
      </w:tr>
    </w:tbl>
    <w:p w14:paraId="32EB29D6" w14:textId="77777777" w:rsidR="00326610" w:rsidRPr="00452FE7" w:rsidRDefault="00326610">
      <w:pPr>
        <w:spacing w:after="0"/>
        <w:rPr>
          <w:lang w:val="es-CO"/>
        </w:rPr>
      </w:pPr>
    </w:p>
    <w:p w14:paraId="02B0B922" w14:textId="77777777" w:rsidR="00326610" w:rsidRDefault="00000000">
      <w:pPr>
        <w:pStyle w:val="Ttulo1"/>
      </w:pPr>
      <w:proofErr w:type="spellStart"/>
      <w:r>
        <w:t>Condiciones</w:t>
      </w:r>
      <w:proofErr w:type="spellEnd"/>
      <w:r>
        <w:t xml:space="preserve"> previas a </w:t>
      </w:r>
      <w:proofErr w:type="spellStart"/>
      <w:r>
        <w:t>producción</w:t>
      </w:r>
      <w:proofErr w:type="spellEnd"/>
    </w:p>
    <w:p w14:paraId="50BAFE47" w14:textId="77777777" w:rsidR="00326610" w:rsidRPr="00452FE7" w:rsidRDefault="00000000">
      <w:pPr>
        <w:pStyle w:val="Listaconvietas"/>
        <w:rPr>
          <w:lang w:val="es-CO"/>
        </w:rPr>
      </w:pPr>
      <w:r w:rsidRPr="00452FE7">
        <w:rPr>
          <w:lang w:val="es-CO"/>
        </w:rPr>
        <w:t xml:space="preserve">Modularizar paneles administrativos extensos en componentes </w:t>
      </w:r>
      <w:proofErr w:type="spellStart"/>
      <w:r w:rsidRPr="00452FE7">
        <w:rPr>
          <w:lang w:val="es-CO"/>
        </w:rPr>
        <w:t>React</w:t>
      </w:r>
      <w:proofErr w:type="spellEnd"/>
      <w:r w:rsidRPr="00452FE7">
        <w:rPr>
          <w:lang w:val="es-CO"/>
        </w:rPr>
        <w:t xml:space="preserve"> de menor responsabilidad.</w:t>
      </w:r>
    </w:p>
    <w:p w14:paraId="30B9DB17" w14:textId="77777777" w:rsidR="00326610" w:rsidRPr="00452FE7" w:rsidRDefault="00000000">
      <w:pPr>
        <w:pStyle w:val="Listaconvietas"/>
        <w:rPr>
          <w:lang w:val="es-CO"/>
        </w:rPr>
      </w:pPr>
      <w:r w:rsidRPr="00452FE7">
        <w:rPr>
          <w:lang w:val="es-CO"/>
        </w:rPr>
        <w:t xml:space="preserve">Completar proveedor de correo/notificaciones, </w:t>
      </w:r>
      <w:proofErr w:type="spellStart"/>
      <w:r w:rsidRPr="00452FE7">
        <w:rPr>
          <w:lang w:val="es-CO"/>
        </w:rPr>
        <w:t>logging</w:t>
      </w:r>
      <w:proofErr w:type="spellEnd"/>
      <w:r w:rsidRPr="00452FE7">
        <w:rPr>
          <w:lang w:val="es-CO"/>
        </w:rPr>
        <w:t xml:space="preserve"> estructurado y telemetría.</w:t>
      </w:r>
    </w:p>
    <w:p w14:paraId="6516BE0C" w14:textId="77777777" w:rsidR="00326610" w:rsidRPr="00452FE7" w:rsidRDefault="00000000">
      <w:pPr>
        <w:pStyle w:val="Listaconvietas"/>
        <w:rPr>
          <w:lang w:val="es-CO"/>
        </w:rPr>
      </w:pPr>
      <w:r w:rsidRPr="00452FE7">
        <w:rPr>
          <w:lang w:val="es-CO"/>
        </w:rPr>
        <w:t xml:space="preserve">Mover importación/exportación de archivos a </w:t>
      </w:r>
      <w:proofErr w:type="spellStart"/>
      <w:r w:rsidRPr="00452FE7">
        <w:rPr>
          <w:lang w:val="es-CO"/>
        </w:rPr>
        <w:t>backend</w:t>
      </w:r>
      <w:proofErr w:type="spellEnd"/>
      <w:r w:rsidRPr="00452FE7">
        <w:rPr>
          <w:lang w:val="es-CO"/>
        </w:rPr>
        <w:t xml:space="preserve"> y reforzar validación, antivirus y almacenamiento aislado.</w:t>
      </w:r>
    </w:p>
    <w:p w14:paraId="3485B125" w14:textId="77777777" w:rsidR="00326610" w:rsidRPr="00452FE7" w:rsidRDefault="00000000">
      <w:pPr>
        <w:pStyle w:val="Listaconvietas"/>
        <w:rPr>
          <w:lang w:val="es-CO"/>
        </w:rPr>
      </w:pPr>
      <w:r w:rsidRPr="00452FE7">
        <w:rPr>
          <w:lang w:val="es-CO"/>
        </w:rPr>
        <w:t xml:space="preserve">Configurar </w:t>
      </w:r>
      <w:proofErr w:type="spellStart"/>
      <w:r w:rsidRPr="00452FE7">
        <w:rPr>
          <w:lang w:val="es-CO"/>
        </w:rPr>
        <w:t>rate</w:t>
      </w:r>
      <w:proofErr w:type="spellEnd"/>
      <w:r w:rsidRPr="00452FE7">
        <w:rPr>
          <w:lang w:val="es-CO"/>
        </w:rPr>
        <w:t xml:space="preserve"> </w:t>
      </w:r>
      <w:proofErr w:type="spellStart"/>
      <w:r w:rsidRPr="00452FE7">
        <w:rPr>
          <w:lang w:val="es-CO"/>
        </w:rPr>
        <w:t>limiting</w:t>
      </w:r>
      <w:proofErr w:type="spellEnd"/>
      <w:r w:rsidRPr="00452FE7">
        <w:rPr>
          <w:lang w:val="es-CO"/>
        </w:rPr>
        <w:t>, CAPTCHA server-</w:t>
      </w:r>
      <w:proofErr w:type="spellStart"/>
      <w:r w:rsidRPr="00452FE7">
        <w:rPr>
          <w:lang w:val="es-CO"/>
        </w:rPr>
        <w:t>side</w:t>
      </w:r>
      <w:proofErr w:type="spellEnd"/>
      <w:r w:rsidRPr="00452FE7">
        <w:rPr>
          <w:lang w:val="es-CO"/>
        </w:rPr>
        <w:t>, CSP, cookies seguras y pruebas de penetración.</w:t>
      </w:r>
    </w:p>
    <w:p w14:paraId="07E9A9AB" w14:textId="77777777" w:rsidR="00326610" w:rsidRPr="00452FE7" w:rsidRDefault="00000000">
      <w:pPr>
        <w:pStyle w:val="Listaconvietas"/>
        <w:rPr>
          <w:lang w:val="es-CO"/>
        </w:rPr>
      </w:pPr>
      <w:r w:rsidRPr="00452FE7">
        <w:rPr>
          <w:lang w:val="es-CO"/>
        </w:rPr>
        <w:t xml:space="preserve">Formalizar </w:t>
      </w:r>
      <w:proofErr w:type="spellStart"/>
      <w:r w:rsidRPr="00452FE7">
        <w:rPr>
          <w:lang w:val="es-CO"/>
        </w:rPr>
        <w:t>observabilidad</w:t>
      </w:r>
      <w:proofErr w:type="spellEnd"/>
      <w:r w:rsidRPr="00452FE7">
        <w:rPr>
          <w:lang w:val="es-CO"/>
        </w:rPr>
        <w:t>, copias de seguridad, recuperación y protocolo de incidentes.</w:t>
      </w:r>
    </w:p>
    <w:p w14:paraId="2A1EB4B4" w14:textId="77777777" w:rsidR="00326610" w:rsidRPr="00452FE7" w:rsidRDefault="00000000">
      <w:pPr>
        <w:rPr>
          <w:lang w:val="es-CO"/>
        </w:rPr>
      </w:pPr>
      <w:r w:rsidRPr="00452FE7">
        <w:rPr>
          <w:lang w:val="es-CO"/>
        </w:rPr>
        <w:br w:type="page"/>
      </w:r>
    </w:p>
    <w:p w14:paraId="77071DFA" w14:textId="77777777" w:rsidR="00326610" w:rsidRPr="00452FE7" w:rsidRDefault="00000000">
      <w:pPr>
        <w:pStyle w:val="Ttulo1"/>
        <w:rPr>
          <w:lang w:val="es-CO"/>
        </w:rPr>
      </w:pPr>
      <w:r w:rsidRPr="00452FE7">
        <w:rPr>
          <w:lang w:val="es-CO"/>
        </w:rPr>
        <w:lastRenderedPageBreak/>
        <w:t>7. Proyección presupuestal y control financiero</w:t>
      </w:r>
    </w:p>
    <w:p w14:paraId="6715EFB0" w14:textId="77777777" w:rsidR="00326610" w:rsidRPr="00452FE7" w:rsidRDefault="00000000">
      <w:pPr>
        <w:rPr>
          <w:lang w:val="es-CO"/>
        </w:rPr>
      </w:pPr>
      <w:r w:rsidRPr="00452FE7">
        <w:rPr>
          <w:lang w:val="es-CO"/>
        </w:rPr>
        <w:t>El contrato establece dos pagos del 50 %, equivalentes a $139.000.000 cada uno. La siguiente distribución es una proyección de control interno; no modifica el valor ni la forma de pago contractual y debe ajustarse a soportes contables, tributarios y de supervisión.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816"/>
        <w:gridCol w:w="2160"/>
        <w:gridCol w:w="1080"/>
        <w:gridCol w:w="2880"/>
      </w:tblGrid>
      <w:tr w:rsidR="00326610" w14:paraId="5E5E4053" w14:textId="77777777">
        <w:tc>
          <w:tcPr>
            <w:tcW w:w="3816" w:type="dxa"/>
            <w:shd w:val="clear" w:color="auto" w:fill="123B5D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F99141E" w14:textId="77777777" w:rsidR="00326610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 xml:space="preserve">Hito / </w:t>
            </w:r>
            <w:proofErr w:type="spellStart"/>
            <w:r>
              <w:rPr>
                <w:b/>
                <w:color w:val="FFFFFF"/>
                <w:sz w:val="17"/>
              </w:rPr>
              <w:t>componente</w:t>
            </w:r>
            <w:proofErr w:type="spellEnd"/>
          </w:p>
        </w:tc>
        <w:tc>
          <w:tcPr>
            <w:tcW w:w="2160" w:type="dxa"/>
            <w:shd w:val="clear" w:color="auto" w:fill="123B5D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A5B34B" w14:textId="77777777" w:rsidR="00326610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Proyección (COP)</w:t>
            </w:r>
          </w:p>
        </w:tc>
        <w:tc>
          <w:tcPr>
            <w:tcW w:w="1080" w:type="dxa"/>
            <w:shd w:val="clear" w:color="auto" w:fill="123B5D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DC0967" w14:textId="77777777" w:rsidR="00326610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%</w:t>
            </w:r>
          </w:p>
        </w:tc>
        <w:tc>
          <w:tcPr>
            <w:tcW w:w="2880" w:type="dxa"/>
            <w:shd w:val="clear" w:color="auto" w:fill="123B5D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61A75C" w14:textId="77777777" w:rsidR="00326610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Uso de control</w:t>
            </w:r>
          </w:p>
        </w:tc>
      </w:tr>
      <w:tr w:rsidR="00326610" w:rsidRPr="00452FE7" w14:paraId="16610070" w14:textId="77777777">
        <w:tc>
          <w:tcPr>
            <w:tcW w:w="381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0D68A11" w14:textId="77777777" w:rsidR="00326610" w:rsidRPr="00452FE7" w:rsidRDefault="00000000">
            <w:pPr>
              <w:spacing w:after="0"/>
              <w:rPr>
                <w:lang w:val="es-CO"/>
              </w:rPr>
            </w:pPr>
            <w:r w:rsidRPr="00452FE7">
              <w:rPr>
                <w:sz w:val="17"/>
                <w:lang w:val="es-CO"/>
              </w:rPr>
              <w:t>Hito 1 — planeación, lineamientos y maquetación</w:t>
            </w:r>
          </w:p>
        </w:tc>
        <w:tc>
          <w:tcPr>
            <w:tcW w:w="216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17B86D1" w14:textId="77777777" w:rsidR="00326610" w:rsidRDefault="00000000">
            <w:pPr>
              <w:spacing w:after="0"/>
            </w:pPr>
            <w:r>
              <w:rPr>
                <w:sz w:val="17"/>
              </w:rPr>
              <w:t>$139.000.000</w:t>
            </w:r>
          </w:p>
        </w:tc>
        <w:tc>
          <w:tcPr>
            <w:tcW w:w="108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EFD532" w14:textId="77777777" w:rsidR="00326610" w:rsidRDefault="00000000">
            <w:pPr>
              <w:spacing w:after="0"/>
            </w:pPr>
            <w:r>
              <w:rPr>
                <w:sz w:val="17"/>
              </w:rPr>
              <w:t>50,0 %</w:t>
            </w:r>
          </w:p>
        </w:tc>
        <w:tc>
          <w:tcPr>
            <w:tcW w:w="288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DD2ADC3" w14:textId="77777777" w:rsidR="00326610" w:rsidRPr="00452FE7" w:rsidRDefault="00000000">
            <w:pPr>
              <w:spacing w:after="0"/>
              <w:rPr>
                <w:lang w:val="es-CO"/>
              </w:rPr>
            </w:pPr>
            <w:r w:rsidRPr="00452FE7">
              <w:rPr>
                <w:sz w:val="17"/>
                <w:lang w:val="es-CO"/>
              </w:rPr>
              <w:t>Cronograma, arquitectura, diseño, prototipo y validación.</w:t>
            </w:r>
          </w:p>
        </w:tc>
      </w:tr>
      <w:tr w:rsidR="00326610" w:rsidRPr="00452FE7" w14:paraId="7714522C" w14:textId="77777777">
        <w:tc>
          <w:tcPr>
            <w:tcW w:w="3816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25A8010" w14:textId="77777777" w:rsidR="00326610" w:rsidRPr="00452FE7" w:rsidRDefault="00000000">
            <w:pPr>
              <w:spacing w:after="0"/>
              <w:rPr>
                <w:lang w:val="es-CO"/>
              </w:rPr>
            </w:pPr>
            <w:r w:rsidRPr="00452FE7">
              <w:rPr>
                <w:sz w:val="17"/>
                <w:lang w:val="es-CO"/>
              </w:rPr>
              <w:t>Hito 2 — implementación y puesta a punto</w:t>
            </w:r>
          </w:p>
        </w:tc>
        <w:tc>
          <w:tcPr>
            <w:tcW w:w="2160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4EFA235" w14:textId="77777777" w:rsidR="00326610" w:rsidRDefault="00000000">
            <w:pPr>
              <w:spacing w:after="0"/>
            </w:pPr>
            <w:r>
              <w:rPr>
                <w:sz w:val="17"/>
              </w:rPr>
              <w:t>$139.000.000</w:t>
            </w:r>
          </w:p>
        </w:tc>
        <w:tc>
          <w:tcPr>
            <w:tcW w:w="1080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2E8E29" w14:textId="77777777" w:rsidR="00326610" w:rsidRDefault="00000000">
            <w:pPr>
              <w:spacing w:after="0"/>
            </w:pPr>
            <w:r>
              <w:rPr>
                <w:sz w:val="17"/>
              </w:rPr>
              <w:t>50,0 %</w:t>
            </w:r>
          </w:p>
        </w:tc>
        <w:tc>
          <w:tcPr>
            <w:tcW w:w="2880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10C2F7" w14:textId="77777777" w:rsidR="00326610" w:rsidRPr="00452FE7" w:rsidRDefault="00000000">
            <w:pPr>
              <w:spacing w:after="0"/>
              <w:rPr>
                <w:lang w:val="es-CO"/>
              </w:rPr>
            </w:pPr>
            <w:r w:rsidRPr="00452FE7">
              <w:rPr>
                <w:sz w:val="17"/>
                <w:lang w:val="es-CO"/>
              </w:rPr>
              <w:t>Desarrollo, QA, documentación, capacitación, datos y transferencia.</w:t>
            </w:r>
          </w:p>
        </w:tc>
      </w:tr>
      <w:tr w:rsidR="00326610" w:rsidRPr="00452FE7" w14:paraId="45F96DE8" w14:textId="77777777">
        <w:tc>
          <w:tcPr>
            <w:tcW w:w="381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A15705" w14:textId="77777777" w:rsidR="00326610" w:rsidRDefault="00000000">
            <w:pPr>
              <w:spacing w:after="0"/>
            </w:pPr>
            <w:r>
              <w:rPr>
                <w:sz w:val="17"/>
              </w:rPr>
              <w:t>Total contractual</w:t>
            </w:r>
          </w:p>
        </w:tc>
        <w:tc>
          <w:tcPr>
            <w:tcW w:w="216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945062" w14:textId="77777777" w:rsidR="00326610" w:rsidRDefault="00000000">
            <w:pPr>
              <w:spacing w:after="0"/>
            </w:pPr>
            <w:r>
              <w:rPr>
                <w:sz w:val="17"/>
              </w:rPr>
              <w:t>$278.000.000</w:t>
            </w:r>
          </w:p>
        </w:tc>
        <w:tc>
          <w:tcPr>
            <w:tcW w:w="108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DC72DB" w14:textId="77777777" w:rsidR="00326610" w:rsidRDefault="00000000">
            <w:pPr>
              <w:spacing w:after="0"/>
            </w:pPr>
            <w:r>
              <w:rPr>
                <w:sz w:val="17"/>
              </w:rPr>
              <w:t>100,0 %</w:t>
            </w:r>
          </w:p>
        </w:tc>
        <w:tc>
          <w:tcPr>
            <w:tcW w:w="288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2EF854" w14:textId="77777777" w:rsidR="00326610" w:rsidRPr="00452FE7" w:rsidRDefault="00000000">
            <w:pPr>
              <w:spacing w:after="0"/>
              <w:rPr>
                <w:lang w:val="es-CO"/>
              </w:rPr>
            </w:pPr>
            <w:r w:rsidRPr="00452FE7">
              <w:rPr>
                <w:sz w:val="17"/>
                <w:lang w:val="es-CO"/>
              </w:rPr>
              <w:t>Base de conciliación con pagos y certificaciones.</w:t>
            </w:r>
          </w:p>
        </w:tc>
      </w:tr>
    </w:tbl>
    <w:p w14:paraId="0CFA2A63" w14:textId="77777777" w:rsidR="00326610" w:rsidRPr="00452FE7" w:rsidRDefault="00326610">
      <w:pPr>
        <w:spacing w:after="0"/>
        <w:rPr>
          <w:lang w:val="es-CO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672"/>
        <w:gridCol w:w="1656"/>
        <w:gridCol w:w="792"/>
        <w:gridCol w:w="3816"/>
      </w:tblGrid>
      <w:tr w:rsidR="00326610" w14:paraId="51EBBC80" w14:textId="77777777">
        <w:tc>
          <w:tcPr>
            <w:tcW w:w="3672" w:type="dxa"/>
            <w:shd w:val="clear" w:color="auto" w:fill="123B5D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38C7EB" w14:textId="77777777" w:rsidR="00326610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Categoría</w:t>
            </w:r>
            <w:proofErr w:type="spellEnd"/>
          </w:p>
        </w:tc>
        <w:tc>
          <w:tcPr>
            <w:tcW w:w="1656" w:type="dxa"/>
            <w:shd w:val="clear" w:color="auto" w:fill="123B5D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15A65CD" w14:textId="77777777" w:rsidR="00326610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Valor</w:t>
            </w:r>
          </w:p>
        </w:tc>
        <w:tc>
          <w:tcPr>
            <w:tcW w:w="792" w:type="dxa"/>
            <w:shd w:val="clear" w:color="auto" w:fill="123B5D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0044CF" w14:textId="77777777" w:rsidR="00326610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%</w:t>
            </w:r>
          </w:p>
        </w:tc>
        <w:tc>
          <w:tcPr>
            <w:tcW w:w="3816" w:type="dxa"/>
            <w:shd w:val="clear" w:color="auto" w:fill="123B5D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5CA326" w14:textId="77777777" w:rsidR="00326610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Relación</w:t>
            </w:r>
          </w:p>
        </w:tc>
      </w:tr>
      <w:tr w:rsidR="00326610" w14:paraId="57F4E56E" w14:textId="77777777">
        <w:tc>
          <w:tcPr>
            <w:tcW w:w="367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AB5037" w14:textId="77777777" w:rsidR="00326610" w:rsidRPr="00452FE7" w:rsidRDefault="00000000">
            <w:pPr>
              <w:spacing w:after="0"/>
              <w:rPr>
                <w:lang w:val="es-CO"/>
              </w:rPr>
            </w:pPr>
            <w:r w:rsidRPr="00452FE7">
              <w:rPr>
                <w:sz w:val="17"/>
                <w:lang w:val="es-CO"/>
              </w:rPr>
              <w:t>Descubrimiento, gestión y UX/UI</w:t>
            </w:r>
          </w:p>
        </w:tc>
        <w:tc>
          <w:tcPr>
            <w:tcW w:w="165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314664" w14:textId="77777777" w:rsidR="00326610" w:rsidRDefault="00000000">
            <w:pPr>
              <w:spacing w:after="0"/>
            </w:pPr>
            <w:r>
              <w:rPr>
                <w:sz w:val="17"/>
              </w:rPr>
              <w:t>$41.700.000</w:t>
            </w:r>
          </w:p>
        </w:tc>
        <w:tc>
          <w:tcPr>
            <w:tcW w:w="79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664032" w14:textId="77777777" w:rsidR="00326610" w:rsidRDefault="00000000">
            <w:pPr>
              <w:spacing w:after="0"/>
            </w:pPr>
            <w:r>
              <w:rPr>
                <w:sz w:val="17"/>
              </w:rPr>
              <w:t>15 %</w:t>
            </w:r>
          </w:p>
        </w:tc>
        <w:tc>
          <w:tcPr>
            <w:tcW w:w="381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B99E25" w14:textId="77777777" w:rsidR="00326610" w:rsidRDefault="00000000">
            <w:pPr>
              <w:spacing w:after="0"/>
            </w:pPr>
            <w:r>
              <w:rPr>
                <w:sz w:val="17"/>
              </w:rPr>
              <w:t>Cronograma, lineamientos y maquetación.</w:t>
            </w:r>
          </w:p>
        </w:tc>
      </w:tr>
      <w:tr w:rsidR="00326610" w:rsidRPr="00452FE7" w14:paraId="369E3D02" w14:textId="77777777">
        <w:tc>
          <w:tcPr>
            <w:tcW w:w="3672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128DB1" w14:textId="77777777" w:rsidR="00326610" w:rsidRDefault="00000000">
            <w:pPr>
              <w:spacing w:after="0"/>
            </w:pPr>
            <w:r>
              <w:rPr>
                <w:sz w:val="17"/>
              </w:rPr>
              <w:t>Frontend React y experiencia responsive</w:t>
            </w:r>
          </w:p>
        </w:tc>
        <w:tc>
          <w:tcPr>
            <w:tcW w:w="1656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7D2AC40" w14:textId="77777777" w:rsidR="00326610" w:rsidRDefault="00000000">
            <w:pPr>
              <w:spacing w:after="0"/>
            </w:pPr>
            <w:r>
              <w:rPr>
                <w:sz w:val="17"/>
              </w:rPr>
              <w:t>$69.500.000</w:t>
            </w:r>
          </w:p>
        </w:tc>
        <w:tc>
          <w:tcPr>
            <w:tcW w:w="792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26CAC6" w14:textId="77777777" w:rsidR="00326610" w:rsidRDefault="00000000">
            <w:pPr>
              <w:spacing w:after="0"/>
            </w:pPr>
            <w:r>
              <w:rPr>
                <w:sz w:val="17"/>
              </w:rPr>
              <w:t>25 %</w:t>
            </w:r>
          </w:p>
        </w:tc>
        <w:tc>
          <w:tcPr>
            <w:tcW w:w="3816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3DD842" w14:textId="77777777" w:rsidR="00326610" w:rsidRPr="00452FE7" w:rsidRDefault="00000000">
            <w:pPr>
              <w:spacing w:after="0"/>
              <w:rPr>
                <w:lang w:val="es-CO"/>
              </w:rPr>
            </w:pPr>
            <w:r w:rsidRPr="00452FE7">
              <w:rPr>
                <w:sz w:val="17"/>
                <w:lang w:val="es-CO"/>
              </w:rPr>
              <w:t>Portal, paneles, formularios y mapa.</w:t>
            </w:r>
          </w:p>
        </w:tc>
      </w:tr>
      <w:tr w:rsidR="00326610" w:rsidRPr="00452FE7" w14:paraId="5706C467" w14:textId="77777777">
        <w:tc>
          <w:tcPr>
            <w:tcW w:w="367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97582E" w14:textId="77777777" w:rsidR="00326610" w:rsidRPr="00452FE7" w:rsidRDefault="00000000">
            <w:pPr>
              <w:spacing w:after="0"/>
              <w:rPr>
                <w:lang w:val="es-CO"/>
              </w:rPr>
            </w:pPr>
            <w:r w:rsidRPr="00452FE7">
              <w:rPr>
                <w:sz w:val="17"/>
                <w:lang w:val="es-CO"/>
              </w:rPr>
              <w:t>API, dominio, seguridad y datos</w:t>
            </w:r>
          </w:p>
        </w:tc>
        <w:tc>
          <w:tcPr>
            <w:tcW w:w="165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C1ED07A" w14:textId="77777777" w:rsidR="00326610" w:rsidRDefault="00000000">
            <w:pPr>
              <w:spacing w:after="0"/>
            </w:pPr>
            <w:r>
              <w:rPr>
                <w:sz w:val="17"/>
              </w:rPr>
              <w:t>$55.600.000</w:t>
            </w:r>
          </w:p>
        </w:tc>
        <w:tc>
          <w:tcPr>
            <w:tcW w:w="79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30A439" w14:textId="77777777" w:rsidR="00326610" w:rsidRDefault="00000000">
            <w:pPr>
              <w:spacing w:after="0"/>
            </w:pPr>
            <w:r>
              <w:rPr>
                <w:sz w:val="17"/>
              </w:rPr>
              <w:t>20 %</w:t>
            </w:r>
          </w:p>
        </w:tc>
        <w:tc>
          <w:tcPr>
            <w:tcW w:w="381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618F8A0" w14:textId="77777777" w:rsidR="00326610" w:rsidRPr="00452FE7" w:rsidRDefault="00000000">
            <w:pPr>
              <w:spacing w:after="0"/>
              <w:rPr>
                <w:lang w:val="es-CO"/>
              </w:rPr>
            </w:pPr>
            <w:r w:rsidRPr="00452FE7">
              <w:rPr>
                <w:sz w:val="17"/>
                <w:lang w:val="es-CO"/>
              </w:rPr>
              <w:t>Servicios, roles, migraciones y auditoría.</w:t>
            </w:r>
          </w:p>
        </w:tc>
      </w:tr>
      <w:tr w:rsidR="00326610" w14:paraId="4A05CE12" w14:textId="77777777">
        <w:tc>
          <w:tcPr>
            <w:tcW w:w="3672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A978B0" w14:textId="77777777" w:rsidR="00326610" w:rsidRPr="00452FE7" w:rsidRDefault="00000000">
            <w:pPr>
              <w:spacing w:after="0"/>
              <w:rPr>
                <w:lang w:val="es-CO"/>
              </w:rPr>
            </w:pPr>
            <w:proofErr w:type="spellStart"/>
            <w:r w:rsidRPr="00452FE7">
              <w:rPr>
                <w:sz w:val="17"/>
                <w:lang w:val="es-CO"/>
              </w:rPr>
              <w:t>Geovisor</w:t>
            </w:r>
            <w:proofErr w:type="spellEnd"/>
            <w:r w:rsidRPr="00452FE7">
              <w:rPr>
                <w:sz w:val="17"/>
                <w:lang w:val="es-CO"/>
              </w:rPr>
              <w:t>, repositorios, analítica e IA</w:t>
            </w:r>
          </w:p>
        </w:tc>
        <w:tc>
          <w:tcPr>
            <w:tcW w:w="1656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87C68A" w14:textId="77777777" w:rsidR="00326610" w:rsidRDefault="00000000">
            <w:pPr>
              <w:spacing w:after="0"/>
            </w:pPr>
            <w:r>
              <w:rPr>
                <w:sz w:val="17"/>
              </w:rPr>
              <w:t>$41.700.000</w:t>
            </w:r>
          </w:p>
        </w:tc>
        <w:tc>
          <w:tcPr>
            <w:tcW w:w="792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D8645D" w14:textId="77777777" w:rsidR="00326610" w:rsidRDefault="00000000">
            <w:pPr>
              <w:spacing w:after="0"/>
            </w:pPr>
            <w:r>
              <w:rPr>
                <w:sz w:val="17"/>
              </w:rPr>
              <w:t>15 %</w:t>
            </w:r>
          </w:p>
        </w:tc>
        <w:tc>
          <w:tcPr>
            <w:tcW w:w="3816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8F2185" w14:textId="77777777" w:rsidR="00326610" w:rsidRDefault="00000000">
            <w:pPr>
              <w:spacing w:after="0"/>
            </w:pPr>
            <w:r>
              <w:rPr>
                <w:sz w:val="17"/>
              </w:rPr>
              <w:t>Productos 7, 8 y 9.</w:t>
            </w:r>
          </w:p>
        </w:tc>
      </w:tr>
      <w:tr w:rsidR="00326610" w14:paraId="7235F4E6" w14:textId="77777777">
        <w:tc>
          <w:tcPr>
            <w:tcW w:w="367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BF71D0" w14:textId="77777777" w:rsidR="00326610" w:rsidRPr="00452FE7" w:rsidRDefault="00000000">
            <w:pPr>
              <w:spacing w:after="0"/>
              <w:rPr>
                <w:lang w:val="es-CO"/>
              </w:rPr>
            </w:pPr>
            <w:r w:rsidRPr="00452FE7">
              <w:rPr>
                <w:sz w:val="17"/>
                <w:lang w:val="es-CO"/>
              </w:rPr>
              <w:t>QA, accesibilidad, documentación y DevOps</w:t>
            </w:r>
          </w:p>
        </w:tc>
        <w:tc>
          <w:tcPr>
            <w:tcW w:w="165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7E1A45" w14:textId="77777777" w:rsidR="00326610" w:rsidRDefault="00000000">
            <w:pPr>
              <w:spacing w:after="0"/>
            </w:pPr>
            <w:r>
              <w:rPr>
                <w:sz w:val="17"/>
              </w:rPr>
              <w:t>$27.800.000</w:t>
            </w:r>
          </w:p>
        </w:tc>
        <w:tc>
          <w:tcPr>
            <w:tcW w:w="79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2C29D83" w14:textId="77777777" w:rsidR="00326610" w:rsidRDefault="00000000">
            <w:pPr>
              <w:spacing w:after="0"/>
            </w:pPr>
            <w:r>
              <w:rPr>
                <w:sz w:val="17"/>
              </w:rPr>
              <w:t>10 %</w:t>
            </w:r>
          </w:p>
        </w:tc>
        <w:tc>
          <w:tcPr>
            <w:tcW w:w="381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217943" w14:textId="77777777" w:rsidR="00326610" w:rsidRDefault="00000000">
            <w:pPr>
              <w:spacing w:after="0"/>
            </w:pPr>
            <w:r>
              <w:rPr>
                <w:sz w:val="17"/>
              </w:rPr>
              <w:t>Calidad, manuales y despliegue.</w:t>
            </w:r>
          </w:p>
        </w:tc>
      </w:tr>
      <w:tr w:rsidR="00326610" w14:paraId="1DB1A79F" w14:textId="77777777">
        <w:tc>
          <w:tcPr>
            <w:tcW w:w="3672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011B9C" w14:textId="77777777" w:rsidR="00326610" w:rsidRDefault="00000000">
            <w:pPr>
              <w:spacing w:after="0"/>
            </w:pPr>
            <w:r>
              <w:rPr>
                <w:sz w:val="17"/>
              </w:rPr>
              <w:t>Capacitación y transferencia</w:t>
            </w:r>
          </w:p>
        </w:tc>
        <w:tc>
          <w:tcPr>
            <w:tcW w:w="1656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8CF37C" w14:textId="77777777" w:rsidR="00326610" w:rsidRDefault="00000000">
            <w:pPr>
              <w:spacing w:after="0"/>
            </w:pPr>
            <w:r>
              <w:rPr>
                <w:sz w:val="17"/>
              </w:rPr>
              <w:t>$27.700.000</w:t>
            </w:r>
          </w:p>
        </w:tc>
        <w:tc>
          <w:tcPr>
            <w:tcW w:w="792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659E48" w14:textId="77777777" w:rsidR="00326610" w:rsidRDefault="00000000">
            <w:pPr>
              <w:spacing w:after="0"/>
            </w:pPr>
            <w:r>
              <w:rPr>
                <w:sz w:val="17"/>
              </w:rPr>
              <w:t>10 %</w:t>
            </w:r>
          </w:p>
        </w:tc>
        <w:tc>
          <w:tcPr>
            <w:tcW w:w="3816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761FE0" w14:textId="77777777" w:rsidR="00326610" w:rsidRDefault="00000000">
            <w:pPr>
              <w:spacing w:after="0"/>
            </w:pPr>
            <w:r>
              <w:rPr>
                <w:sz w:val="17"/>
              </w:rPr>
              <w:t>Videotutoriales y sesiones.</w:t>
            </w:r>
          </w:p>
        </w:tc>
      </w:tr>
      <w:tr w:rsidR="00326610" w14:paraId="5405A228" w14:textId="77777777">
        <w:tc>
          <w:tcPr>
            <w:tcW w:w="367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785108" w14:textId="77777777" w:rsidR="00326610" w:rsidRDefault="00000000">
            <w:pPr>
              <w:spacing w:after="0"/>
            </w:pPr>
            <w:r>
              <w:rPr>
                <w:sz w:val="17"/>
              </w:rPr>
              <w:t>Contingencia y cierre</w:t>
            </w:r>
          </w:p>
        </w:tc>
        <w:tc>
          <w:tcPr>
            <w:tcW w:w="165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9C98AAD" w14:textId="77777777" w:rsidR="00326610" w:rsidRDefault="00000000">
            <w:pPr>
              <w:spacing w:after="0"/>
            </w:pPr>
            <w:r>
              <w:rPr>
                <w:sz w:val="17"/>
              </w:rPr>
              <w:t>$14.000.000</w:t>
            </w:r>
          </w:p>
        </w:tc>
        <w:tc>
          <w:tcPr>
            <w:tcW w:w="79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DA08D5" w14:textId="77777777" w:rsidR="00326610" w:rsidRDefault="00000000">
            <w:pPr>
              <w:spacing w:after="0"/>
            </w:pPr>
            <w:r>
              <w:rPr>
                <w:sz w:val="17"/>
              </w:rPr>
              <w:t>5 %</w:t>
            </w:r>
          </w:p>
        </w:tc>
        <w:tc>
          <w:tcPr>
            <w:tcW w:w="381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91A222" w14:textId="77777777" w:rsidR="00326610" w:rsidRDefault="00000000">
            <w:pPr>
              <w:spacing w:after="0"/>
            </w:pPr>
            <w:r>
              <w:rPr>
                <w:sz w:val="17"/>
              </w:rPr>
              <w:t>Ajustes autorizados.</w:t>
            </w:r>
          </w:p>
        </w:tc>
      </w:tr>
      <w:tr w:rsidR="00326610" w14:paraId="7AE35BDA" w14:textId="77777777">
        <w:tc>
          <w:tcPr>
            <w:tcW w:w="3672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2AAE05" w14:textId="77777777" w:rsidR="00326610" w:rsidRDefault="00000000">
            <w:pPr>
              <w:spacing w:after="0"/>
            </w:pPr>
            <w:r>
              <w:rPr>
                <w:sz w:val="17"/>
              </w:rPr>
              <w:t>TOTAL</w:t>
            </w:r>
          </w:p>
        </w:tc>
        <w:tc>
          <w:tcPr>
            <w:tcW w:w="1656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62FFAF" w14:textId="77777777" w:rsidR="00326610" w:rsidRDefault="00000000">
            <w:pPr>
              <w:spacing w:after="0"/>
            </w:pPr>
            <w:r>
              <w:rPr>
                <w:sz w:val="17"/>
              </w:rPr>
              <w:t>$278.000.000</w:t>
            </w:r>
          </w:p>
        </w:tc>
        <w:tc>
          <w:tcPr>
            <w:tcW w:w="792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F7BECE" w14:textId="77777777" w:rsidR="00326610" w:rsidRDefault="00000000">
            <w:pPr>
              <w:spacing w:after="0"/>
            </w:pPr>
            <w:r>
              <w:rPr>
                <w:sz w:val="17"/>
              </w:rPr>
              <w:t>100 %</w:t>
            </w:r>
          </w:p>
        </w:tc>
        <w:tc>
          <w:tcPr>
            <w:tcW w:w="3816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5FC3B2" w14:textId="77777777" w:rsidR="00326610" w:rsidRDefault="00000000">
            <w:pPr>
              <w:spacing w:after="0"/>
            </w:pPr>
            <w:r>
              <w:rPr>
                <w:sz w:val="17"/>
              </w:rPr>
              <w:t>Proyección sujeta a conciliación.</w:t>
            </w:r>
          </w:p>
        </w:tc>
      </w:tr>
    </w:tbl>
    <w:p w14:paraId="7F47B260" w14:textId="77777777" w:rsidR="00326610" w:rsidRDefault="00326610">
      <w:pPr>
        <w:spacing w:after="0"/>
      </w:pPr>
    </w:p>
    <w:p w14:paraId="7C931A90" w14:textId="77777777" w:rsidR="00326610" w:rsidRDefault="00000000">
      <w:r>
        <w:br w:type="page"/>
      </w:r>
    </w:p>
    <w:p w14:paraId="326EF2BC" w14:textId="77777777" w:rsidR="00326610" w:rsidRDefault="00000000">
      <w:pPr>
        <w:pStyle w:val="Ttulo1"/>
      </w:pPr>
      <w:r>
        <w:lastRenderedPageBreak/>
        <w:t>8. Transferencia, capacitación y cierre</w:t>
      </w:r>
    </w:p>
    <w:p w14:paraId="6562E9D7" w14:textId="77777777" w:rsidR="00326610" w:rsidRPr="00452FE7" w:rsidRDefault="00000000">
      <w:pPr>
        <w:rPr>
          <w:lang w:val="es-CO"/>
        </w:rPr>
      </w:pPr>
      <w:r w:rsidRPr="00452FE7">
        <w:rPr>
          <w:lang w:val="es-CO"/>
        </w:rPr>
        <w:t>La transferencia debe permitir que el Fondo Mixto y el Ministerio operen, mantengan y evolucionen el Entorno Virtual PNMC sin dependencia técnica no documentada. La cesión de derechos patrimoniales y la entrega del código fuente se rigen por la cláusula de propiedad intelectual del contrato.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88"/>
        <w:gridCol w:w="5544"/>
        <w:gridCol w:w="2304"/>
      </w:tblGrid>
      <w:tr w:rsidR="00326610" w14:paraId="65D1C546" w14:textId="77777777">
        <w:tc>
          <w:tcPr>
            <w:tcW w:w="2088" w:type="dxa"/>
            <w:shd w:val="clear" w:color="auto" w:fill="123B5D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B1CB41" w14:textId="77777777" w:rsidR="00326610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Paquete</w:t>
            </w:r>
            <w:proofErr w:type="spellEnd"/>
          </w:p>
        </w:tc>
        <w:tc>
          <w:tcPr>
            <w:tcW w:w="5544" w:type="dxa"/>
            <w:shd w:val="clear" w:color="auto" w:fill="123B5D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CF308A" w14:textId="77777777" w:rsidR="00326610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Contenido mínimo</w:t>
            </w:r>
          </w:p>
        </w:tc>
        <w:tc>
          <w:tcPr>
            <w:tcW w:w="2304" w:type="dxa"/>
            <w:shd w:val="clear" w:color="auto" w:fill="123B5D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885F341" w14:textId="77777777" w:rsidR="00326610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Validación</w:t>
            </w:r>
          </w:p>
        </w:tc>
      </w:tr>
      <w:tr w:rsidR="00326610" w14:paraId="6690EB6B" w14:textId="77777777">
        <w:tc>
          <w:tcPr>
            <w:tcW w:w="208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8A0544" w14:textId="77777777" w:rsidR="00326610" w:rsidRDefault="00000000">
            <w:pPr>
              <w:spacing w:after="0"/>
            </w:pPr>
            <w:r>
              <w:rPr>
                <w:sz w:val="17"/>
              </w:rPr>
              <w:t>Código y configuración</w:t>
            </w:r>
          </w:p>
        </w:tc>
        <w:tc>
          <w:tcPr>
            <w:tcW w:w="554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F8DEB1" w14:textId="77777777" w:rsidR="00326610" w:rsidRPr="00452FE7" w:rsidRDefault="00000000">
            <w:pPr>
              <w:spacing w:after="0"/>
              <w:rPr>
                <w:lang w:val="es-CO"/>
              </w:rPr>
            </w:pPr>
            <w:r w:rsidRPr="00452FE7">
              <w:rPr>
                <w:sz w:val="17"/>
                <w:lang w:val="es-CO"/>
              </w:rPr>
              <w:t>Repositorio, tags, guía de arranque, variables ejemplo, dependencias y licencias.</w:t>
            </w:r>
          </w:p>
        </w:tc>
        <w:tc>
          <w:tcPr>
            <w:tcW w:w="230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83EFBD" w14:textId="77777777" w:rsidR="00326610" w:rsidRDefault="00000000">
            <w:pPr>
              <w:spacing w:after="0"/>
            </w:pPr>
            <w:r>
              <w:rPr>
                <w:sz w:val="17"/>
              </w:rPr>
              <w:t xml:space="preserve">Equipo </w:t>
            </w:r>
            <w:proofErr w:type="spellStart"/>
            <w:r>
              <w:rPr>
                <w:sz w:val="17"/>
              </w:rPr>
              <w:t>técnico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326610" w14:paraId="731FEF4E" w14:textId="77777777">
        <w:tc>
          <w:tcPr>
            <w:tcW w:w="2088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0A445D4" w14:textId="77777777" w:rsidR="00326610" w:rsidRDefault="00000000">
            <w:pPr>
              <w:spacing w:after="0"/>
            </w:pPr>
            <w:r>
              <w:rPr>
                <w:sz w:val="17"/>
              </w:rPr>
              <w:t>Datos y estructura</w:t>
            </w:r>
          </w:p>
        </w:tc>
        <w:tc>
          <w:tcPr>
            <w:tcW w:w="5544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17CDAE" w14:textId="77777777" w:rsidR="00326610" w:rsidRPr="00452FE7" w:rsidRDefault="00000000">
            <w:pPr>
              <w:spacing w:after="0"/>
              <w:rPr>
                <w:lang w:val="es-CO"/>
              </w:rPr>
            </w:pPr>
            <w:r w:rsidRPr="00452FE7">
              <w:rPr>
                <w:sz w:val="17"/>
                <w:lang w:val="es-CO"/>
              </w:rPr>
              <w:t xml:space="preserve">Esquema, migraciones, </w:t>
            </w:r>
            <w:proofErr w:type="spellStart"/>
            <w:r w:rsidRPr="00452FE7">
              <w:rPr>
                <w:sz w:val="17"/>
                <w:lang w:val="es-CO"/>
              </w:rPr>
              <w:t>seeds</w:t>
            </w:r>
            <w:proofErr w:type="spellEnd"/>
            <w:r w:rsidRPr="00452FE7">
              <w:rPr>
                <w:sz w:val="17"/>
                <w:lang w:val="es-CO"/>
              </w:rPr>
              <w:t xml:space="preserve"> no sensibles, catálogos, diccionario y </w:t>
            </w:r>
            <w:proofErr w:type="spellStart"/>
            <w:r w:rsidRPr="00452FE7">
              <w:rPr>
                <w:sz w:val="17"/>
                <w:lang w:val="es-CO"/>
              </w:rPr>
              <w:t>backups</w:t>
            </w:r>
            <w:proofErr w:type="spellEnd"/>
            <w:r w:rsidRPr="00452FE7">
              <w:rPr>
                <w:sz w:val="17"/>
                <w:lang w:val="es-CO"/>
              </w:rPr>
              <w:t>.</w:t>
            </w:r>
          </w:p>
        </w:tc>
        <w:tc>
          <w:tcPr>
            <w:tcW w:w="2304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13A42C2" w14:textId="77777777" w:rsidR="00326610" w:rsidRDefault="00000000">
            <w:pPr>
              <w:spacing w:after="0"/>
            </w:pPr>
            <w:proofErr w:type="spellStart"/>
            <w:r>
              <w:rPr>
                <w:sz w:val="17"/>
              </w:rPr>
              <w:t>Administrador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datos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326610" w14:paraId="190EE21C" w14:textId="77777777">
        <w:tc>
          <w:tcPr>
            <w:tcW w:w="208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B2C7395" w14:textId="77777777" w:rsidR="00326610" w:rsidRDefault="00000000">
            <w:pPr>
              <w:spacing w:after="0"/>
            </w:pPr>
            <w:r>
              <w:rPr>
                <w:sz w:val="17"/>
              </w:rPr>
              <w:t>Operación</w:t>
            </w:r>
          </w:p>
        </w:tc>
        <w:tc>
          <w:tcPr>
            <w:tcW w:w="554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5AD259" w14:textId="77777777" w:rsidR="00326610" w:rsidRPr="00452FE7" w:rsidRDefault="00000000">
            <w:pPr>
              <w:spacing w:after="0"/>
              <w:rPr>
                <w:lang w:val="es-CO"/>
              </w:rPr>
            </w:pPr>
            <w:r w:rsidRPr="00452FE7">
              <w:rPr>
                <w:sz w:val="17"/>
                <w:lang w:val="es-CO"/>
              </w:rPr>
              <w:t xml:space="preserve">Ambientes, cuentas institucionales, </w:t>
            </w:r>
            <w:proofErr w:type="spellStart"/>
            <w:r w:rsidRPr="00452FE7">
              <w:rPr>
                <w:sz w:val="17"/>
                <w:lang w:val="es-CO"/>
              </w:rPr>
              <w:t>health</w:t>
            </w:r>
            <w:proofErr w:type="spellEnd"/>
            <w:r w:rsidRPr="00452FE7">
              <w:rPr>
                <w:sz w:val="17"/>
                <w:lang w:val="es-CO"/>
              </w:rPr>
              <w:t xml:space="preserve"> </w:t>
            </w:r>
            <w:proofErr w:type="spellStart"/>
            <w:r w:rsidRPr="00452FE7">
              <w:rPr>
                <w:sz w:val="17"/>
                <w:lang w:val="es-CO"/>
              </w:rPr>
              <w:t>checks</w:t>
            </w:r>
            <w:proofErr w:type="spellEnd"/>
            <w:r w:rsidRPr="00452FE7">
              <w:rPr>
                <w:sz w:val="17"/>
                <w:lang w:val="es-CO"/>
              </w:rPr>
              <w:t xml:space="preserve">, logs, despliegue y </w:t>
            </w:r>
            <w:proofErr w:type="spellStart"/>
            <w:r w:rsidRPr="00452FE7">
              <w:rPr>
                <w:sz w:val="17"/>
                <w:lang w:val="es-CO"/>
              </w:rPr>
              <w:t>rollback</w:t>
            </w:r>
            <w:proofErr w:type="spellEnd"/>
            <w:r w:rsidRPr="00452FE7">
              <w:rPr>
                <w:sz w:val="17"/>
                <w:lang w:val="es-CO"/>
              </w:rPr>
              <w:t>.</w:t>
            </w:r>
          </w:p>
        </w:tc>
        <w:tc>
          <w:tcPr>
            <w:tcW w:w="230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449B84" w14:textId="77777777" w:rsidR="00326610" w:rsidRDefault="00000000">
            <w:pPr>
              <w:spacing w:after="0"/>
            </w:pPr>
            <w:r>
              <w:rPr>
                <w:sz w:val="17"/>
              </w:rPr>
              <w:t xml:space="preserve">TI / </w:t>
            </w:r>
            <w:proofErr w:type="spellStart"/>
            <w:r>
              <w:rPr>
                <w:sz w:val="17"/>
              </w:rPr>
              <w:t>infraestructura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326610" w14:paraId="0C268CFB" w14:textId="77777777">
        <w:tc>
          <w:tcPr>
            <w:tcW w:w="2088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B0506C3" w14:textId="77777777" w:rsidR="00326610" w:rsidRDefault="00000000">
            <w:pPr>
              <w:spacing w:after="0"/>
            </w:pPr>
            <w:r>
              <w:rPr>
                <w:sz w:val="17"/>
              </w:rPr>
              <w:t>Uso y gobernanza</w:t>
            </w:r>
          </w:p>
        </w:tc>
        <w:tc>
          <w:tcPr>
            <w:tcW w:w="5544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AE168B1" w14:textId="77777777" w:rsidR="00326610" w:rsidRPr="00452FE7" w:rsidRDefault="00000000">
            <w:pPr>
              <w:spacing w:after="0"/>
              <w:rPr>
                <w:lang w:val="es-CO"/>
              </w:rPr>
            </w:pPr>
            <w:r w:rsidRPr="00452FE7">
              <w:rPr>
                <w:sz w:val="17"/>
                <w:lang w:val="es-CO"/>
              </w:rPr>
              <w:t>Manual público, administrativo, roles, permisos, flujos y Habeas Data.</w:t>
            </w:r>
          </w:p>
        </w:tc>
        <w:tc>
          <w:tcPr>
            <w:tcW w:w="2304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7A1FE5" w14:textId="77777777" w:rsidR="00326610" w:rsidRDefault="00000000">
            <w:pPr>
              <w:spacing w:after="0"/>
            </w:pPr>
            <w:r>
              <w:rPr>
                <w:sz w:val="17"/>
              </w:rPr>
              <w:t xml:space="preserve">Gestor </w:t>
            </w:r>
            <w:proofErr w:type="spellStart"/>
            <w:r>
              <w:rPr>
                <w:sz w:val="17"/>
              </w:rPr>
              <w:t>funcional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326610" w14:paraId="3874CEA0" w14:textId="77777777">
        <w:tc>
          <w:tcPr>
            <w:tcW w:w="208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DFB252B" w14:textId="77777777" w:rsidR="00326610" w:rsidRDefault="00000000">
            <w:pPr>
              <w:spacing w:after="0"/>
            </w:pPr>
            <w:r>
              <w:rPr>
                <w:sz w:val="17"/>
              </w:rPr>
              <w:t>Capacitación</w:t>
            </w:r>
          </w:p>
        </w:tc>
        <w:tc>
          <w:tcPr>
            <w:tcW w:w="554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6CDADFF" w14:textId="77777777" w:rsidR="00326610" w:rsidRPr="00452FE7" w:rsidRDefault="00000000">
            <w:pPr>
              <w:spacing w:after="0"/>
              <w:rPr>
                <w:lang w:val="es-CO"/>
              </w:rPr>
            </w:pPr>
            <w:r w:rsidRPr="00452FE7">
              <w:rPr>
                <w:sz w:val="17"/>
                <w:lang w:val="es-CO"/>
              </w:rPr>
              <w:t>Diez sesiones, agenda, asistentes, materiales, grabaciones y evaluación.</w:t>
            </w:r>
          </w:p>
        </w:tc>
        <w:tc>
          <w:tcPr>
            <w:tcW w:w="230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B99057F" w14:textId="77777777" w:rsidR="00326610" w:rsidRDefault="00000000">
            <w:pPr>
              <w:spacing w:after="0"/>
            </w:pPr>
            <w:r>
              <w:rPr>
                <w:sz w:val="17"/>
              </w:rPr>
              <w:t>Supervisor / enlace PNMC.</w:t>
            </w:r>
          </w:p>
        </w:tc>
      </w:tr>
      <w:tr w:rsidR="00326610" w14:paraId="05B371F6" w14:textId="77777777">
        <w:tc>
          <w:tcPr>
            <w:tcW w:w="2088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27A2C5" w14:textId="77777777" w:rsidR="00326610" w:rsidRDefault="00000000">
            <w:pPr>
              <w:spacing w:after="0"/>
            </w:pPr>
            <w:r>
              <w:rPr>
                <w:sz w:val="17"/>
              </w:rPr>
              <w:t>Cierre</w:t>
            </w:r>
          </w:p>
        </w:tc>
        <w:tc>
          <w:tcPr>
            <w:tcW w:w="5544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9C46D2" w14:textId="77777777" w:rsidR="00326610" w:rsidRPr="00452FE7" w:rsidRDefault="00000000">
            <w:pPr>
              <w:spacing w:after="0"/>
              <w:rPr>
                <w:lang w:val="es-CO"/>
              </w:rPr>
            </w:pPr>
            <w:r w:rsidRPr="00452FE7">
              <w:rPr>
                <w:sz w:val="17"/>
                <w:lang w:val="es-CO"/>
              </w:rPr>
              <w:t>Inventario, actas, certificaciones, pagos, observaciones y pendientes.</w:t>
            </w:r>
          </w:p>
        </w:tc>
        <w:tc>
          <w:tcPr>
            <w:tcW w:w="2304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55A54E" w14:textId="77777777" w:rsidR="00326610" w:rsidRDefault="00000000">
            <w:pPr>
              <w:spacing w:after="0"/>
            </w:pPr>
            <w:r>
              <w:rPr>
                <w:sz w:val="17"/>
              </w:rPr>
              <w:t>Supervisor contractual.</w:t>
            </w:r>
          </w:p>
        </w:tc>
      </w:tr>
    </w:tbl>
    <w:p w14:paraId="5027AEED" w14:textId="77777777" w:rsidR="00326610" w:rsidRDefault="00326610">
      <w:pPr>
        <w:spacing w:after="0"/>
      </w:pPr>
    </w:p>
    <w:p w14:paraId="1D6E9BA8" w14:textId="77777777" w:rsidR="00326610" w:rsidRDefault="00000000">
      <w:pPr>
        <w:pStyle w:val="Ttulo1"/>
      </w:pPr>
      <w:r>
        <w:t>Plan mínimo de diez sesiones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4"/>
        <w:gridCol w:w="3960"/>
        <w:gridCol w:w="2520"/>
        <w:gridCol w:w="2952"/>
      </w:tblGrid>
      <w:tr w:rsidR="00326610" w14:paraId="6FA42C8E" w14:textId="77777777">
        <w:tc>
          <w:tcPr>
            <w:tcW w:w="504" w:type="dxa"/>
            <w:shd w:val="clear" w:color="auto" w:fill="123B5D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56428A" w14:textId="77777777" w:rsidR="00326610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3960" w:type="dxa"/>
            <w:shd w:val="clear" w:color="auto" w:fill="123B5D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437F0E" w14:textId="77777777" w:rsidR="00326610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Tema</w:t>
            </w:r>
          </w:p>
        </w:tc>
        <w:tc>
          <w:tcPr>
            <w:tcW w:w="2520" w:type="dxa"/>
            <w:shd w:val="clear" w:color="auto" w:fill="123B5D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F6DE42C" w14:textId="77777777" w:rsidR="00326610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Público</w:t>
            </w:r>
          </w:p>
        </w:tc>
        <w:tc>
          <w:tcPr>
            <w:tcW w:w="2952" w:type="dxa"/>
            <w:shd w:val="clear" w:color="auto" w:fill="123B5D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D74CA5" w14:textId="77777777" w:rsidR="00326610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Soporte</w:t>
            </w:r>
          </w:p>
        </w:tc>
      </w:tr>
      <w:tr w:rsidR="00326610" w14:paraId="67822476" w14:textId="77777777">
        <w:tc>
          <w:tcPr>
            <w:tcW w:w="50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84E42E5" w14:textId="77777777" w:rsidR="00326610" w:rsidRDefault="00000000"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w="396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D68EFAF" w14:textId="77777777" w:rsidR="00326610" w:rsidRPr="00452FE7" w:rsidRDefault="00000000">
            <w:pPr>
              <w:spacing w:after="0"/>
              <w:rPr>
                <w:lang w:val="es-CO"/>
              </w:rPr>
            </w:pPr>
            <w:r w:rsidRPr="00452FE7">
              <w:rPr>
                <w:sz w:val="17"/>
                <w:lang w:val="es-CO"/>
              </w:rPr>
              <w:t>Visión general, navegación y portal público</w:t>
            </w:r>
          </w:p>
        </w:tc>
        <w:tc>
          <w:tcPr>
            <w:tcW w:w="252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DBFD1A8" w14:textId="77777777" w:rsidR="00326610" w:rsidRDefault="00000000">
            <w:pPr>
              <w:spacing w:after="0"/>
            </w:pPr>
            <w:r>
              <w:rPr>
                <w:sz w:val="17"/>
              </w:rPr>
              <w:t>Equipo PNMC</w:t>
            </w:r>
          </w:p>
        </w:tc>
        <w:tc>
          <w:tcPr>
            <w:tcW w:w="295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DB0601" w14:textId="77777777" w:rsidR="00326610" w:rsidRDefault="00000000">
            <w:pPr>
              <w:spacing w:after="0"/>
            </w:pPr>
            <w:r>
              <w:rPr>
                <w:sz w:val="17"/>
              </w:rPr>
              <w:t>Lista y grabación</w:t>
            </w:r>
          </w:p>
        </w:tc>
      </w:tr>
      <w:tr w:rsidR="00326610" w14:paraId="2238F14F" w14:textId="77777777">
        <w:tc>
          <w:tcPr>
            <w:tcW w:w="504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6BDA361" w14:textId="77777777" w:rsidR="00326610" w:rsidRDefault="00000000"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w="3960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3171EB" w14:textId="77777777" w:rsidR="00326610" w:rsidRPr="00452FE7" w:rsidRDefault="00000000">
            <w:pPr>
              <w:spacing w:after="0"/>
              <w:rPr>
                <w:lang w:val="es-CO"/>
              </w:rPr>
            </w:pPr>
            <w:r w:rsidRPr="00452FE7">
              <w:rPr>
                <w:sz w:val="17"/>
                <w:lang w:val="es-CO"/>
              </w:rPr>
              <w:t>Mapa, filtros y lectura territorial</w:t>
            </w:r>
          </w:p>
        </w:tc>
        <w:tc>
          <w:tcPr>
            <w:tcW w:w="2520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EC0841" w14:textId="77777777" w:rsidR="00326610" w:rsidRDefault="00000000">
            <w:pPr>
              <w:spacing w:after="0"/>
            </w:pPr>
            <w:proofErr w:type="spellStart"/>
            <w:r>
              <w:rPr>
                <w:sz w:val="17"/>
              </w:rPr>
              <w:t>Gestores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usuarios</w:t>
            </w:r>
            <w:proofErr w:type="spellEnd"/>
          </w:p>
        </w:tc>
        <w:tc>
          <w:tcPr>
            <w:tcW w:w="2952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05952E" w14:textId="77777777" w:rsidR="00326610" w:rsidRDefault="00000000">
            <w:pPr>
              <w:spacing w:after="0"/>
            </w:pPr>
            <w:r>
              <w:rPr>
                <w:sz w:val="17"/>
              </w:rPr>
              <w:t>Ejercicio guiado</w:t>
            </w:r>
          </w:p>
        </w:tc>
      </w:tr>
      <w:tr w:rsidR="00326610" w14:paraId="15B0675F" w14:textId="77777777">
        <w:tc>
          <w:tcPr>
            <w:tcW w:w="50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D8E373E" w14:textId="77777777" w:rsidR="00326610" w:rsidRDefault="00000000"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w="396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EA33AB" w14:textId="77777777" w:rsidR="00326610" w:rsidRPr="00452FE7" w:rsidRDefault="00000000">
            <w:pPr>
              <w:spacing w:after="0"/>
              <w:rPr>
                <w:lang w:val="es-CO"/>
              </w:rPr>
            </w:pPr>
            <w:r w:rsidRPr="00452FE7">
              <w:rPr>
                <w:sz w:val="17"/>
                <w:lang w:val="es-CO"/>
              </w:rPr>
              <w:t>Registro y actualización de procesos</w:t>
            </w:r>
          </w:p>
        </w:tc>
        <w:tc>
          <w:tcPr>
            <w:tcW w:w="252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CD0169" w14:textId="77777777" w:rsidR="00326610" w:rsidRDefault="00000000">
            <w:pPr>
              <w:spacing w:after="0"/>
            </w:pPr>
            <w:proofErr w:type="spellStart"/>
            <w:r>
              <w:rPr>
                <w:sz w:val="17"/>
              </w:rPr>
              <w:t>Colaboradores</w:t>
            </w:r>
            <w:proofErr w:type="spellEnd"/>
          </w:p>
        </w:tc>
        <w:tc>
          <w:tcPr>
            <w:tcW w:w="295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BBEE44" w14:textId="77777777" w:rsidR="00326610" w:rsidRDefault="00000000">
            <w:pPr>
              <w:spacing w:after="0"/>
            </w:pPr>
            <w:r>
              <w:rPr>
                <w:sz w:val="17"/>
              </w:rPr>
              <w:t>Guía/evidencia</w:t>
            </w:r>
          </w:p>
        </w:tc>
      </w:tr>
      <w:tr w:rsidR="00326610" w14:paraId="336B3920" w14:textId="77777777">
        <w:tc>
          <w:tcPr>
            <w:tcW w:w="504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B7A519F" w14:textId="77777777" w:rsidR="00326610" w:rsidRDefault="00000000"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w="3960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E9A1DC0" w14:textId="77777777" w:rsidR="00326610" w:rsidRDefault="00000000">
            <w:pPr>
              <w:spacing w:after="0"/>
            </w:pPr>
            <w:r>
              <w:rPr>
                <w:sz w:val="17"/>
              </w:rPr>
              <w:t>Roles, aliados y permisos</w:t>
            </w:r>
          </w:p>
        </w:tc>
        <w:tc>
          <w:tcPr>
            <w:tcW w:w="2520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74122F" w14:textId="77777777" w:rsidR="00326610" w:rsidRDefault="00000000">
            <w:pPr>
              <w:spacing w:after="0"/>
            </w:pPr>
            <w:r>
              <w:rPr>
                <w:sz w:val="17"/>
              </w:rPr>
              <w:t>Aliados</w:t>
            </w:r>
          </w:p>
        </w:tc>
        <w:tc>
          <w:tcPr>
            <w:tcW w:w="2952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4EA8133" w14:textId="77777777" w:rsidR="00326610" w:rsidRDefault="00000000">
            <w:pPr>
              <w:spacing w:after="0"/>
            </w:pPr>
            <w:r>
              <w:rPr>
                <w:sz w:val="17"/>
              </w:rPr>
              <w:t>Acta</w:t>
            </w:r>
          </w:p>
        </w:tc>
      </w:tr>
      <w:tr w:rsidR="00326610" w14:paraId="082F22CA" w14:textId="77777777">
        <w:tc>
          <w:tcPr>
            <w:tcW w:w="50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7B51EC" w14:textId="77777777" w:rsidR="00326610" w:rsidRDefault="00000000"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w="396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02A7A6" w14:textId="77777777" w:rsidR="00326610" w:rsidRPr="00452FE7" w:rsidRDefault="00000000">
            <w:pPr>
              <w:spacing w:after="0"/>
              <w:rPr>
                <w:lang w:val="es-CO"/>
              </w:rPr>
            </w:pPr>
            <w:r w:rsidRPr="00452FE7">
              <w:rPr>
                <w:sz w:val="17"/>
                <w:lang w:val="es-CO"/>
              </w:rPr>
              <w:t>CMS, noticias, agenda y editorial</w:t>
            </w:r>
          </w:p>
        </w:tc>
        <w:tc>
          <w:tcPr>
            <w:tcW w:w="252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E647C7" w14:textId="77777777" w:rsidR="00326610" w:rsidRDefault="00000000">
            <w:pPr>
              <w:spacing w:after="0"/>
            </w:pPr>
            <w:proofErr w:type="spellStart"/>
            <w:r>
              <w:rPr>
                <w:sz w:val="17"/>
              </w:rPr>
              <w:t>Administradores</w:t>
            </w:r>
            <w:proofErr w:type="spellEnd"/>
          </w:p>
        </w:tc>
        <w:tc>
          <w:tcPr>
            <w:tcW w:w="295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5C40CF" w14:textId="77777777" w:rsidR="00326610" w:rsidRDefault="00000000">
            <w:pPr>
              <w:spacing w:after="0"/>
            </w:pPr>
            <w:r>
              <w:rPr>
                <w:sz w:val="17"/>
              </w:rPr>
              <w:t>Práctica</w:t>
            </w:r>
          </w:p>
        </w:tc>
      </w:tr>
      <w:tr w:rsidR="00326610" w14:paraId="528C1A96" w14:textId="77777777">
        <w:tc>
          <w:tcPr>
            <w:tcW w:w="504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564DD7" w14:textId="77777777" w:rsidR="00326610" w:rsidRDefault="00000000"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w="3960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F4FC42" w14:textId="77777777" w:rsidR="00326610" w:rsidRDefault="00000000">
            <w:pPr>
              <w:spacing w:after="0"/>
            </w:pPr>
            <w:r>
              <w:rPr>
                <w:sz w:val="17"/>
              </w:rPr>
              <w:t>Revisión, reclamaciones y trazabilidad</w:t>
            </w:r>
          </w:p>
        </w:tc>
        <w:tc>
          <w:tcPr>
            <w:tcW w:w="2520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17E50F0" w14:textId="77777777" w:rsidR="00326610" w:rsidRDefault="00000000">
            <w:pPr>
              <w:spacing w:after="0"/>
            </w:pPr>
            <w:r>
              <w:rPr>
                <w:sz w:val="17"/>
              </w:rPr>
              <w:t>Gestores</w:t>
            </w:r>
          </w:p>
        </w:tc>
        <w:tc>
          <w:tcPr>
            <w:tcW w:w="2952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F3BC4F" w14:textId="77777777" w:rsidR="00326610" w:rsidRDefault="00000000">
            <w:pPr>
              <w:spacing w:after="0"/>
            </w:pPr>
            <w:r>
              <w:rPr>
                <w:sz w:val="17"/>
              </w:rPr>
              <w:t>Caso de prueba</w:t>
            </w:r>
          </w:p>
        </w:tc>
      </w:tr>
      <w:tr w:rsidR="00326610" w14:paraId="24859DB4" w14:textId="77777777">
        <w:tc>
          <w:tcPr>
            <w:tcW w:w="50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E4C368" w14:textId="77777777" w:rsidR="00326610" w:rsidRDefault="00000000"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w="396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296198" w14:textId="77777777" w:rsidR="00326610" w:rsidRPr="00452FE7" w:rsidRDefault="00000000">
            <w:pPr>
              <w:spacing w:after="0"/>
              <w:rPr>
                <w:lang w:val="es-CO"/>
              </w:rPr>
            </w:pPr>
            <w:r w:rsidRPr="00452FE7">
              <w:rPr>
                <w:sz w:val="17"/>
                <w:lang w:val="es-CO"/>
              </w:rPr>
              <w:t>Datos protegidos y solicitudes de contacto</w:t>
            </w:r>
          </w:p>
        </w:tc>
        <w:tc>
          <w:tcPr>
            <w:tcW w:w="252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91E4E1" w14:textId="77777777" w:rsidR="00326610" w:rsidRDefault="00000000">
            <w:pPr>
              <w:spacing w:after="0"/>
            </w:pPr>
            <w:proofErr w:type="spellStart"/>
            <w:r>
              <w:rPr>
                <w:sz w:val="17"/>
              </w:rPr>
              <w:t>Administradores</w:t>
            </w:r>
            <w:proofErr w:type="spellEnd"/>
          </w:p>
        </w:tc>
        <w:tc>
          <w:tcPr>
            <w:tcW w:w="295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064B59" w14:textId="77777777" w:rsidR="00326610" w:rsidRDefault="00000000">
            <w:pPr>
              <w:spacing w:after="0"/>
            </w:pPr>
            <w:r>
              <w:rPr>
                <w:sz w:val="17"/>
              </w:rPr>
              <w:t>Checklist</w:t>
            </w:r>
          </w:p>
        </w:tc>
      </w:tr>
      <w:tr w:rsidR="00326610" w14:paraId="03420C78" w14:textId="77777777">
        <w:tc>
          <w:tcPr>
            <w:tcW w:w="504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FFD7E3" w14:textId="77777777" w:rsidR="00326610" w:rsidRDefault="00000000"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w="3960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09DC9B" w14:textId="77777777" w:rsidR="00326610" w:rsidRDefault="00000000">
            <w:pPr>
              <w:spacing w:after="0"/>
            </w:pPr>
            <w:r>
              <w:rPr>
                <w:sz w:val="17"/>
              </w:rPr>
              <w:t>Reportes, exportaciones e indicadores</w:t>
            </w:r>
          </w:p>
        </w:tc>
        <w:tc>
          <w:tcPr>
            <w:tcW w:w="2520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61088A" w14:textId="77777777" w:rsidR="00326610" w:rsidRDefault="00000000">
            <w:pPr>
              <w:spacing w:after="0"/>
            </w:pPr>
            <w:r>
              <w:rPr>
                <w:sz w:val="17"/>
              </w:rPr>
              <w:t>Analistas</w:t>
            </w:r>
          </w:p>
        </w:tc>
        <w:tc>
          <w:tcPr>
            <w:tcW w:w="2952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9174FE" w14:textId="77777777" w:rsidR="00326610" w:rsidRDefault="00000000">
            <w:pPr>
              <w:spacing w:after="0"/>
            </w:pPr>
            <w:r>
              <w:rPr>
                <w:sz w:val="17"/>
              </w:rPr>
              <w:t>Reporte</w:t>
            </w:r>
          </w:p>
        </w:tc>
      </w:tr>
      <w:tr w:rsidR="00326610" w14:paraId="5E3D8E58" w14:textId="77777777">
        <w:tc>
          <w:tcPr>
            <w:tcW w:w="50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E5030E" w14:textId="77777777" w:rsidR="00326610" w:rsidRDefault="00000000">
            <w:pPr>
              <w:spacing w:after="0"/>
            </w:pPr>
            <w:r>
              <w:rPr>
                <w:sz w:val="17"/>
              </w:rPr>
              <w:t>9</w:t>
            </w:r>
          </w:p>
        </w:tc>
        <w:tc>
          <w:tcPr>
            <w:tcW w:w="396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B2F10D" w14:textId="77777777" w:rsidR="00326610" w:rsidRDefault="00000000">
            <w:pPr>
              <w:spacing w:after="0"/>
            </w:pPr>
            <w:r>
              <w:rPr>
                <w:sz w:val="17"/>
              </w:rPr>
              <w:t>Operación técnica y contingencias</w:t>
            </w:r>
          </w:p>
        </w:tc>
        <w:tc>
          <w:tcPr>
            <w:tcW w:w="252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6D65CB6" w14:textId="77777777" w:rsidR="00326610" w:rsidRDefault="00000000">
            <w:pPr>
              <w:spacing w:after="0"/>
            </w:pPr>
            <w:r>
              <w:rPr>
                <w:sz w:val="17"/>
              </w:rPr>
              <w:t>TI</w:t>
            </w:r>
          </w:p>
        </w:tc>
        <w:tc>
          <w:tcPr>
            <w:tcW w:w="295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8AF758D" w14:textId="77777777" w:rsidR="00326610" w:rsidRDefault="00000000">
            <w:pPr>
              <w:spacing w:after="0"/>
            </w:pPr>
            <w:r>
              <w:rPr>
                <w:sz w:val="17"/>
              </w:rPr>
              <w:t>Guía técnica</w:t>
            </w:r>
          </w:p>
        </w:tc>
      </w:tr>
      <w:tr w:rsidR="00326610" w14:paraId="1601BEE2" w14:textId="77777777">
        <w:tc>
          <w:tcPr>
            <w:tcW w:w="504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8AA3ED" w14:textId="77777777" w:rsidR="00326610" w:rsidRDefault="00000000">
            <w:pPr>
              <w:spacing w:after="0"/>
            </w:pPr>
            <w:r>
              <w:rPr>
                <w:sz w:val="17"/>
              </w:rPr>
              <w:t>10</w:t>
            </w:r>
          </w:p>
        </w:tc>
        <w:tc>
          <w:tcPr>
            <w:tcW w:w="3960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BFB2C2" w14:textId="77777777" w:rsidR="00326610" w:rsidRDefault="00000000">
            <w:pPr>
              <w:spacing w:after="0"/>
            </w:pPr>
            <w:r>
              <w:rPr>
                <w:sz w:val="17"/>
              </w:rPr>
              <w:t>Cierre, preguntas y transferencia</w:t>
            </w:r>
          </w:p>
        </w:tc>
        <w:tc>
          <w:tcPr>
            <w:tcW w:w="2520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399976" w14:textId="77777777" w:rsidR="00326610" w:rsidRDefault="00000000">
            <w:pPr>
              <w:spacing w:after="0"/>
            </w:pPr>
            <w:r>
              <w:rPr>
                <w:sz w:val="17"/>
              </w:rPr>
              <w:t>Todos</w:t>
            </w:r>
          </w:p>
        </w:tc>
        <w:tc>
          <w:tcPr>
            <w:tcW w:w="2952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C12DAB" w14:textId="77777777" w:rsidR="00326610" w:rsidRDefault="00000000">
            <w:pPr>
              <w:spacing w:after="0"/>
            </w:pPr>
            <w:r>
              <w:rPr>
                <w:sz w:val="17"/>
              </w:rPr>
              <w:t>Evaluación/acta</w:t>
            </w:r>
          </w:p>
        </w:tc>
      </w:tr>
    </w:tbl>
    <w:p w14:paraId="5C049BB2" w14:textId="77777777" w:rsidR="00326610" w:rsidRDefault="00326610">
      <w:pPr>
        <w:spacing w:after="0"/>
      </w:pPr>
    </w:p>
    <w:p w14:paraId="37D5F353" w14:textId="77777777" w:rsidR="00326610" w:rsidRDefault="00000000">
      <w:pPr>
        <w:pStyle w:val="Ttulo1"/>
      </w:pPr>
      <w:r>
        <w:lastRenderedPageBreak/>
        <w:t>9. Riesgos, recomendaciones y conclusión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736"/>
        <w:gridCol w:w="5976"/>
        <w:gridCol w:w="1512"/>
      </w:tblGrid>
      <w:tr w:rsidR="00326610" w14:paraId="157D58E1" w14:textId="77777777">
        <w:tc>
          <w:tcPr>
            <w:tcW w:w="2736" w:type="dxa"/>
            <w:shd w:val="clear" w:color="auto" w:fill="123B5D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E49411" w14:textId="77777777" w:rsidR="00326610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Riesgo</w:t>
            </w:r>
          </w:p>
        </w:tc>
        <w:tc>
          <w:tcPr>
            <w:tcW w:w="5976" w:type="dxa"/>
            <w:shd w:val="clear" w:color="auto" w:fill="123B5D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110CA4" w14:textId="77777777" w:rsidR="00326610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Tratamiento recomendado</w:t>
            </w:r>
          </w:p>
        </w:tc>
        <w:tc>
          <w:tcPr>
            <w:tcW w:w="1512" w:type="dxa"/>
            <w:shd w:val="clear" w:color="auto" w:fill="123B5D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21EDFD3" w14:textId="77777777" w:rsidR="00326610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Prioridad</w:t>
            </w:r>
          </w:p>
        </w:tc>
      </w:tr>
      <w:tr w:rsidR="00326610" w14:paraId="30F12617" w14:textId="77777777">
        <w:tc>
          <w:tcPr>
            <w:tcW w:w="273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4C75E33" w14:textId="77777777" w:rsidR="00326610" w:rsidRPr="00452FE7" w:rsidRDefault="00000000">
            <w:pPr>
              <w:spacing w:after="0"/>
              <w:rPr>
                <w:lang w:val="es-CO"/>
              </w:rPr>
            </w:pPr>
            <w:r w:rsidRPr="00452FE7">
              <w:rPr>
                <w:sz w:val="17"/>
                <w:lang w:val="es-CO"/>
              </w:rPr>
              <w:t>Soportes de capacitación, producción o pagos incompletos</w:t>
            </w:r>
          </w:p>
        </w:tc>
        <w:tc>
          <w:tcPr>
            <w:tcW w:w="597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756F51" w14:textId="77777777" w:rsidR="00326610" w:rsidRPr="00452FE7" w:rsidRDefault="00000000">
            <w:pPr>
              <w:spacing w:after="0"/>
              <w:rPr>
                <w:lang w:val="es-CO"/>
              </w:rPr>
            </w:pPr>
            <w:r w:rsidRPr="00452FE7">
              <w:rPr>
                <w:sz w:val="17"/>
                <w:lang w:val="es-CO"/>
              </w:rPr>
              <w:t>No certificar hasta anexar actas, enlaces, URL, certificados y soportes fiscales.</w:t>
            </w:r>
          </w:p>
        </w:tc>
        <w:tc>
          <w:tcPr>
            <w:tcW w:w="151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73C5763" w14:textId="77777777" w:rsidR="00326610" w:rsidRDefault="00000000">
            <w:pPr>
              <w:spacing w:after="0"/>
            </w:pPr>
            <w:r>
              <w:rPr>
                <w:sz w:val="17"/>
              </w:rPr>
              <w:t>Alta</w:t>
            </w:r>
          </w:p>
        </w:tc>
      </w:tr>
      <w:tr w:rsidR="00326610" w14:paraId="0B4F0813" w14:textId="77777777">
        <w:tc>
          <w:tcPr>
            <w:tcW w:w="2736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4F11E1" w14:textId="77777777" w:rsidR="00326610" w:rsidRDefault="00000000">
            <w:pPr>
              <w:spacing w:after="0"/>
            </w:pPr>
            <w:r>
              <w:rPr>
                <w:sz w:val="17"/>
              </w:rPr>
              <w:t>Exposición de datos personales</w:t>
            </w:r>
          </w:p>
        </w:tc>
        <w:tc>
          <w:tcPr>
            <w:tcW w:w="5976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A6DB031" w14:textId="77777777" w:rsidR="00326610" w:rsidRPr="00452FE7" w:rsidRDefault="00000000">
            <w:pPr>
              <w:spacing w:after="0"/>
              <w:rPr>
                <w:lang w:val="es-CO"/>
              </w:rPr>
            </w:pPr>
            <w:r w:rsidRPr="00452FE7">
              <w:rPr>
                <w:sz w:val="17"/>
                <w:lang w:val="es-CO"/>
              </w:rPr>
              <w:t xml:space="preserve">Separar </w:t>
            </w:r>
            <w:proofErr w:type="spellStart"/>
            <w:r w:rsidRPr="00452FE7">
              <w:rPr>
                <w:sz w:val="17"/>
                <w:lang w:val="es-CO"/>
              </w:rPr>
              <w:t>DTOs</w:t>
            </w:r>
            <w:proofErr w:type="spellEnd"/>
            <w:r w:rsidRPr="00452FE7">
              <w:rPr>
                <w:sz w:val="17"/>
                <w:lang w:val="es-CO"/>
              </w:rPr>
              <w:t>, revisar permisos en API y auditar exportaciones.</w:t>
            </w:r>
          </w:p>
        </w:tc>
        <w:tc>
          <w:tcPr>
            <w:tcW w:w="1512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0D1E44" w14:textId="77777777" w:rsidR="00326610" w:rsidRDefault="00000000">
            <w:pPr>
              <w:spacing w:after="0"/>
            </w:pPr>
            <w:r>
              <w:rPr>
                <w:sz w:val="17"/>
              </w:rPr>
              <w:t>Alta</w:t>
            </w:r>
          </w:p>
        </w:tc>
      </w:tr>
      <w:tr w:rsidR="00326610" w14:paraId="1EB9A6FE" w14:textId="77777777">
        <w:tc>
          <w:tcPr>
            <w:tcW w:w="273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1F56D8F" w14:textId="77777777" w:rsidR="00326610" w:rsidRDefault="00000000">
            <w:pPr>
              <w:spacing w:after="0"/>
            </w:pPr>
            <w:r>
              <w:rPr>
                <w:sz w:val="17"/>
              </w:rPr>
              <w:t>Configuración no documentada</w:t>
            </w:r>
          </w:p>
        </w:tc>
        <w:tc>
          <w:tcPr>
            <w:tcW w:w="597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78EAAD" w14:textId="77777777" w:rsidR="00326610" w:rsidRPr="00452FE7" w:rsidRDefault="00000000">
            <w:pPr>
              <w:spacing w:after="0"/>
              <w:rPr>
                <w:lang w:val="es-CO"/>
              </w:rPr>
            </w:pPr>
            <w:r w:rsidRPr="00452FE7">
              <w:rPr>
                <w:sz w:val="17"/>
                <w:lang w:val="es-CO"/>
              </w:rPr>
              <w:t xml:space="preserve">Inventario de cuentas, secretos, dominios, </w:t>
            </w:r>
            <w:proofErr w:type="spellStart"/>
            <w:r w:rsidRPr="00452FE7">
              <w:rPr>
                <w:sz w:val="17"/>
                <w:lang w:val="es-CO"/>
              </w:rPr>
              <w:t>backups</w:t>
            </w:r>
            <w:proofErr w:type="spellEnd"/>
            <w:r w:rsidRPr="00452FE7">
              <w:rPr>
                <w:sz w:val="17"/>
                <w:lang w:val="es-CO"/>
              </w:rPr>
              <w:t xml:space="preserve"> y responsables.</w:t>
            </w:r>
          </w:p>
        </w:tc>
        <w:tc>
          <w:tcPr>
            <w:tcW w:w="151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CCFE610" w14:textId="77777777" w:rsidR="00326610" w:rsidRDefault="00000000">
            <w:pPr>
              <w:spacing w:after="0"/>
            </w:pPr>
            <w:r>
              <w:rPr>
                <w:sz w:val="17"/>
              </w:rPr>
              <w:t>Alta</w:t>
            </w:r>
          </w:p>
        </w:tc>
      </w:tr>
      <w:tr w:rsidR="00326610" w14:paraId="4BF14AA3" w14:textId="77777777">
        <w:tc>
          <w:tcPr>
            <w:tcW w:w="2736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481412" w14:textId="77777777" w:rsidR="00326610" w:rsidRDefault="00000000">
            <w:pPr>
              <w:spacing w:after="0"/>
            </w:pPr>
            <w:r>
              <w:rPr>
                <w:sz w:val="17"/>
              </w:rPr>
              <w:t>Calidad de datos territoriales</w:t>
            </w:r>
          </w:p>
        </w:tc>
        <w:tc>
          <w:tcPr>
            <w:tcW w:w="5976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F36E06B" w14:textId="77777777" w:rsidR="00326610" w:rsidRPr="00452FE7" w:rsidRDefault="00000000">
            <w:pPr>
              <w:spacing w:after="0"/>
              <w:rPr>
                <w:lang w:val="es-CO"/>
              </w:rPr>
            </w:pPr>
            <w:r w:rsidRPr="00452FE7">
              <w:rPr>
                <w:sz w:val="17"/>
                <w:lang w:val="es-CO"/>
              </w:rPr>
              <w:t>Validar DIVIPOLA, coordenadas, duplicados, estados y fuentes.</w:t>
            </w:r>
          </w:p>
        </w:tc>
        <w:tc>
          <w:tcPr>
            <w:tcW w:w="1512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4C0F3C" w14:textId="77777777" w:rsidR="00326610" w:rsidRDefault="00000000">
            <w:pPr>
              <w:spacing w:after="0"/>
            </w:pPr>
            <w:r>
              <w:rPr>
                <w:sz w:val="17"/>
              </w:rPr>
              <w:t>Alta</w:t>
            </w:r>
          </w:p>
        </w:tc>
      </w:tr>
      <w:tr w:rsidR="00326610" w14:paraId="2339E9B4" w14:textId="77777777">
        <w:tc>
          <w:tcPr>
            <w:tcW w:w="273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C920E4" w14:textId="77777777" w:rsidR="00326610" w:rsidRDefault="00000000">
            <w:pPr>
              <w:spacing w:after="0"/>
            </w:pPr>
            <w:r>
              <w:rPr>
                <w:sz w:val="17"/>
              </w:rPr>
              <w:t>Deuda técnica administrativa</w:t>
            </w:r>
          </w:p>
        </w:tc>
        <w:tc>
          <w:tcPr>
            <w:tcW w:w="597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FF7DDA" w14:textId="77777777" w:rsidR="00326610" w:rsidRPr="00452FE7" w:rsidRDefault="00000000">
            <w:pPr>
              <w:spacing w:after="0"/>
              <w:rPr>
                <w:lang w:val="es-CO"/>
              </w:rPr>
            </w:pPr>
            <w:r w:rsidRPr="00452FE7">
              <w:rPr>
                <w:sz w:val="17"/>
                <w:lang w:val="es-CO"/>
              </w:rPr>
              <w:t xml:space="preserve">Planificar </w:t>
            </w:r>
            <w:proofErr w:type="spellStart"/>
            <w:r w:rsidRPr="00452FE7">
              <w:rPr>
                <w:sz w:val="17"/>
                <w:lang w:val="es-CO"/>
              </w:rPr>
              <w:t>modularización</w:t>
            </w:r>
            <w:proofErr w:type="spellEnd"/>
            <w:r w:rsidRPr="00452FE7">
              <w:rPr>
                <w:sz w:val="17"/>
                <w:lang w:val="es-CO"/>
              </w:rPr>
              <w:t>, pruebas y presupuesto de rendimiento.</w:t>
            </w:r>
          </w:p>
        </w:tc>
        <w:tc>
          <w:tcPr>
            <w:tcW w:w="151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8C08C8" w14:textId="77777777" w:rsidR="00326610" w:rsidRDefault="00000000">
            <w:pPr>
              <w:spacing w:after="0"/>
            </w:pPr>
            <w:r>
              <w:rPr>
                <w:sz w:val="17"/>
              </w:rPr>
              <w:t>Media</w:t>
            </w:r>
          </w:p>
        </w:tc>
      </w:tr>
      <w:tr w:rsidR="00326610" w14:paraId="66FCFC0D" w14:textId="77777777">
        <w:tc>
          <w:tcPr>
            <w:tcW w:w="2736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C75A68" w14:textId="77777777" w:rsidR="00326610" w:rsidRPr="00452FE7" w:rsidRDefault="00000000">
            <w:pPr>
              <w:spacing w:after="0"/>
              <w:rPr>
                <w:lang w:val="es-CO"/>
              </w:rPr>
            </w:pPr>
            <w:r w:rsidRPr="00452FE7">
              <w:rPr>
                <w:sz w:val="17"/>
                <w:lang w:val="es-CO"/>
              </w:rPr>
              <w:t>IA sin datos o métricas suficientes</w:t>
            </w:r>
          </w:p>
        </w:tc>
        <w:tc>
          <w:tcPr>
            <w:tcW w:w="5976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E43494" w14:textId="77777777" w:rsidR="00326610" w:rsidRPr="00452FE7" w:rsidRDefault="00000000">
            <w:pPr>
              <w:spacing w:after="0"/>
              <w:rPr>
                <w:lang w:val="es-CO"/>
              </w:rPr>
            </w:pPr>
            <w:r w:rsidRPr="00452FE7">
              <w:rPr>
                <w:sz w:val="17"/>
                <w:lang w:val="es-CO"/>
              </w:rPr>
              <w:t>Operar como apoyo, no automatizar decisiones; revisión humana.</w:t>
            </w:r>
          </w:p>
        </w:tc>
        <w:tc>
          <w:tcPr>
            <w:tcW w:w="1512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C1E1B7" w14:textId="77777777" w:rsidR="00326610" w:rsidRDefault="00000000">
            <w:pPr>
              <w:spacing w:after="0"/>
            </w:pPr>
            <w:r>
              <w:rPr>
                <w:sz w:val="17"/>
              </w:rPr>
              <w:t>Media</w:t>
            </w:r>
          </w:p>
        </w:tc>
      </w:tr>
    </w:tbl>
    <w:p w14:paraId="125E5F02" w14:textId="77777777" w:rsidR="00326610" w:rsidRDefault="00326610">
      <w:pPr>
        <w:spacing w:after="0"/>
      </w:pPr>
    </w:p>
    <w:p w14:paraId="496F92DD" w14:textId="77777777" w:rsidR="00326610" w:rsidRPr="00452FE7" w:rsidRDefault="00000000">
      <w:pPr>
        <w:rPr>
          <w:lang w:val="es-CO"/>
        </w:rPr>
      </w:pPr>
      <w:r w:rsidRPr="00452FE7">
        <w:rPr>
          <w:lang w:val="es-CO"/>
        </w:rPr>
        <w:t xml:space="preserve">Conclusión. El Entorno Virtual PNMC cuenta con una base misional, metodológica, funcional y técnica consistente para materializar el objeto contractual: centralizar, visibilizar, actualizar y articular información del ecosistema musical colombiano. La documentación revisada aporta soporte a planeación, lineamientos, maquetación, manuales, </w:t>
      </w:r>
      <w:proofErr w:type="spellStart"/>
      <w:r w:rsidRPr="00452FE7">
        <w:rPr>
          <w:lang w:val="es-CO"/>
        </w:rPr>
        <w:t>geovisualización</w:t>
      </w:r>
      <w:proofErr w:type="spellEnd"/>
      <w:r w:rsidRPr="00452FE7">
        <w:rPr>
          <w:lang w:val="es-CO"/>
        </w:rPr>
        <w:t xml:space="preserve"> y analítica. Para liquidación o certificación final se recomienda completar la carpeta de evidencias con formatos, actas firmadas, soportes de capacitación, pruebas, ambiente productivo y conciliación financiera.</w:t>
      </w:r>
    </w:p>
    <w:p w14:paraId="5861F888" w14:textId="77777777" w:rsidR="00326610" w:rsidRPr="00452FE7" w:rsidRDefault="00000000">
      <w:pPr>
        <w:pStyle w:val="Ttulo1"/>
        <w:rPr>
          <w:lang w:val="es-CO"/>
        </w:rPr>
      </w:pPr>
      <w:r w:rsidRPr="00452FE7">
        <w:rPr>
          <w:lang w:val="es-CO"/>
        </w:rPr>
        <w:t>Anexo A. Formato de acta de recibo y aceptación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7992"/>
      </w:tblGrid>
      <w:tr w:rsidR="00326610" w14:paraId="3BF82C46" w14:textId="77777777">
        <w:tc>
          <w:tcPr>
            <w:tcW w:w="2376" w:type="dxa"/>
            <w:shd w:val="clear" w:color="auto" w:fill="123B5D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18867DA" w14:textId="77777777" w:rsidR="00326610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7992" w:type="dxa"/>
            <w:shd w:val="clear" w:color="auto" w:fill="123B5D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04E5FF" w14:textId="77777777" w:rsidR="00326610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Diligenciamiento</w:t>
            </w:r>
          </w:p>
        </w:tc>
      </w:tr>
      <w:tr w:rsidR="00326610" w14:paraId="7F5F2999" w14:textId="77777777">
        <w:tc>
          <w:tcPr>
            <w:tcW w:w="237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AC73B98" w14:textId="77777777" w:rsidR="00326610" w:rsidRDefault="00000000">
            <w:pPr>
              <w:spacing w:after="0"/>
            </w:pPr>
            <w:r>
              <w:rPr>
                <w:sz w:val="17"/>
              </w:rPr>
              <w:t>Contrato</w:t>
            </w:r>
          </w:p>
        </w:tc>
        <w:tc>
          <w:tcPr>
            <w:tcW w:w="799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845F89C" w14:textId="77777777" w:rsidR="00326610" w:rsidRDefault="00000000">
            <w:pPr>
              <w:spacing w:after="0"/>
            </w:pPr>
            <w:r>
              <w:rPr>
                <w:sz w:val="17"/>
              </w:rPr>
              <w:t>FMCN 134-2025</w:t>
            </w:r>
          </w:p>
        </w:tc>
      </w:tr>
      <w:tr w:rsidR="00326610" w14:paraId="68B62173" w14:textId="77777777">
        <w:tc>
          <w:tcPr>
            <w:tcW w:w="2376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CBC3E1" w14:textId="77777777" w:rsidR="00326610" w:rsidRDefault="00000000">
            <w:pPr>
              <w:spacing w:after="0"/>
            </w:pPr>
            <w:r>
              <w:rPr>
                <w:sz w:val="17"/>
              </w:rPr>
              <w:t>Producto / hito</w:t>
            </w:r>
          </w:p>
        </w:tc>
        <w:tc>
          <w:tcPr>
            <w:tcW w:w="7992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26346E" w14:textId="77777777" w:rsidR="00326610" w:rsidRDefault="00000000">
            <w:pPr>
              <w:spacing w:after="0"/>
            </w:pPr>
            <w:r>
              <w:rPr>
                <w:sz w:val="17"/>
              </w:rPr>
              <w:t>____________________________________________</w:t>
            </w:r>
          </w:p>
        </w:tc>
      </w:tr>
      <w:tr w:rsidR="00326610" w14:paraId="6E33A0DB" w14:textId="77777777">
        <w:tc>
          <w:tcPr>
            <w:tcW w:w="237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2E14AE" w14:textId="77777777" w:rsidR="00326610" w:rsidRDefault="00000000">
            <w:pPr>
              <w:spacing w:after="0"/>
            </w:pPr>
            <w:r>
              <w:rPr>
                <w:sz w:val="17"/>
              </w:rPr>
              <w:t>Descripción revisada</w:t>
            </w:r>
          </w:p>
        </w:tc>
        <w:tc>
          <w:tcPr>
            <w:tcW w:w="799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DC158D" w14:textId="77777777" w:rsidR="00326610" w:rsidRDefault="00000000">
            <w:pPr>
              <w:spacing w:after="0"/>
            </w:pPr>
            <w:r>
              <w:rPr>
                <w:sz w:val="17"/>
              </w:rPr>
              <w:t>____________________________________________</w:t>
            </w:r>
            <w:r>
              <w:rPr>
                <w:sz w:val="17"/>
              </w:rPr>
              <w:br/>
              <w:t>____________________________________________</w:t>
            </w:r>
          </w:p>
        </w:tc>
      </w:tr>
      <w:tr w:rsidR="00326610" w:rsidRPr="00452FE7" w14:paraId="035FD4E5" w14:textId="77777777">
        <w:tc>
          <w:tcPr>
            <w:tcW w:w="2376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AEDB35" w14:textId="77777777" w:rsidR="00326610" w:rsidRDefault="00000000">
            <w:pPr>
              <w:spacing w:after="0"/>
            </w:pPr>
            <w:r>
              <w:rPr>
                <w:sz w:val="17"/>
              </w:rPr>
              <w:t>Evidencias</w:t>
            </w:r>
          </w:p>
        </w:tc>
        <w:tc>
          <w:tcPr>
            <w:tcW w:w="7992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1C5E70" w14:textId="77777777" w:rsidR="00326610" w:rsidRPr="00452FE7" w:rsidRDefault="00000000">
            <w:pPr>
              <w:spacing w:after="0"/>
              <w:rPr>
                <w:lang w:val="es-CO"/>
              </w:rPr>
            </w:pPr>
            <w:r w:rsidRPr="00452FE7">
              <w:rPr>
                <w:sz w:val="17"/>
                <w:lang w:val="es-CO"/>
              </w:rPr>
              <w:t>URL / repositorio / documento / acta / captura / archivo</w:t>
            </w:r>
          </w:p>
        </w:tc>
      </w:tr>
      <w:tr w:rsidR="00326610" w14:paraId="772A4FB1" w14:textId="77777777">
        <w:tc>
          <w:tcPr>
            <w:tcW w:w="237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E76FF61" w14:textId="77777777" w:rsidR="00326610" w:rsidRDefault="00000000">
            <w:pPr>
              <w:spacing w:after="0"/>
            </w:pPr>
            <w:proofErr w:type="spellStart"/>
            <w:r>
              <w:rPr>
                <w:sz w:val="17"/>
              </w:rPr>
              <w:t>Criterios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aceptación</w:t>
            </w:r>
            <w:proofErr w:type="spellEnd"/>
          </w:p>
        </w:tc>
        <w:tc>
          <w:tcPr>
            <w:tcW w:w="799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62FE9D5" w14:textId="77777777" w:rsidR="00326610" w:rsidRDefault="00000000">
            <w:pPr>
              <w:spacing w:after="0"/>
            </w:pPr>
            <w:r>
              <w:rPr>
                <w:sz w:val="17"/>
              </w:rPr>
              <w:t>____________________________________________</w:t>
            </w:r>
            <w:r>
              <w:rPr>
                <w:sz w:val="17"/>
              </w:rPr>
              <w:br/>
              <w:t>____________________________________________</w:t>
            </w:r>
          </w:p>
        </w:tc>
      </w:tr>
      <w:tr w:rsidR="00326610" w:rsidRPr="00452FE7" w14:paraId="699E26EA" w14:textId="77777777">
        <w:tc>
          <w:tcPr>
            <w:tcW w:w="2376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4025CC" w14:textId="77777777" w:rsidR="00326610" w:rsidRDefault="00000000">
            <w:pPr>
              <w:spacing w:after="0"/>
            </w:pPr>
            <w:r>
              <w:rPr>
                <w:sz w:val="17"/>
              </w:rPr>
              <w:t>Resultado</w:t>
            </w:r>
          </w:p>
        </w:tc>
        <w:tc>
          <w:tcPr>
            <w:tcW w:w="7992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0F6DD8D" w14:textId="77777777" w:rsidR="00326610" w:rsidRPr="00452FE7" w:rsidRDefault="00000000">
            <w:pPr>
              <w:spacing w:after="0"/>
              <w:rPr>
                <w:lang w:val="es-CO"/>
              </w:rPr>
            </w:pPr>
            <w:r w:rsidRPr="00452FE7">
              <w:rPr>
                <w:sz w:val="17"/>
                <w:lang w:val="es-CO"/>
              </w:rPr>
              <w:t>☐ Aprobado   ☐ Aprobado con observaciones   ☐ No aprobado</w:t>
            </w:r>
          </w:p>
        </w:tc>
      </w:tr>
      <w:tr w:rsidR="00326610" w14:paraId="61AB3109" w14:textId="77777777">
        <w:tc>
          <w:tcPr>
            <w:tcW w:w="237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347BDCA" w14:textId="77777777" w:rsidR="00326610" w:rsidRDefault="00000000">
            <w:pPr>
              <w:spacing w:after="0"/>
            </w:pPr>
            <w:proofErr w:type="spellStart"/>
            <w:r>
              <w:rPr>
                <w:sz w:val="17"/>
              </w:rPr>
              <w:t>Observaciones</w:t>
            </w:r>
            <w:proofErr w:type="spellEnd"/>
          </w:p>
        </w:tc>
        <w:tc>
          <w:tcPr>
            <w:tcW w:w="799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248E5F8" w14:textId="77777777" w:rsidR="00326610" w:rsidRDefault="00000000">
            <w:pPr>
              <w:spacing w:after="0"/>
            </w:pPr>
            <w:r>
              <w:rPr>
                <w:sz w:val="17"/>
              </w:rPr>
              <w:t>____________________________________________</w:t>
            </w:r>
            <w:r>
              <w:rPr>
                <w:sz w:val="17"/>
              </w:rPr>
              <w:br/>
              <w:t>____________________________________________</w:t>
            </w:r>
          </w:p>
        </w:tc>
      </w:tr>
      <w:tr w:rsidR="00326610" w:rsidRPr="00452FE7" w14:paraId="295CB1CD" w14:textId="77777777">
        <w:tc>
          <w:tcPr>
            <w:tcW w:w="2376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850D38" w14:textId="77777777" w:rsidR="00326610" w:rsidRDefault="00000000">
            <w:pPr>
              <w:spacing w:after="0"/>
            </w:pPr>
            <w:r>
              <w:rPr>
                <w:sz w:val="17"/>
              </w:rPr>
              <w:t>Firma contratista</w:t>
            </w:r>
          </w:p>
        </w:tc>
        <w:tc>
          <w:tcPr>
            <w:tcW w:w="7992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590D37" w14:textId="77777777" w:rsidR="00326610" w:rsidRPr="00452FE7" w:rsidRDefault="00000000">
            <w:pPr>
              <w:spacing w:after="0"/>
              <w:rPr>
                <w:lang w:val="es-CO"/>
              </w:rPr>
            </w:pPr>
            <w:r w:rsidRPr="00452FE7">
              <w:rPr>
                <w:sz w:val="17"/>
                <w:lang w:val="es-CO"/>
              </w:rPr>
              <w:t>Nombre, cargo, firma y fecha</w:t>
            </w:r>
          </w:p>
        </w:tc>
      </w:tr>
      <w:tr w:rsidR="00326610" w:rsidRPr="00452FE7" w14:paraId="47CDABC2" w14:textId="77777777">
        <w:tc>
          <w:tcPr>
            <w:tcW w:w="237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41DCF80" w14:textId="77777777" w:rsidR="00326610" w:rsidRDefault="00000000">
            <w:pPr>
              <w:spacing w:after="0"/>
            </w:pPr>
            <w:proofErr w:type="spellStart"/>
            <w:r>
              <w:rPr>
                <w:sz w:val="17"/>
              </w:rPr>
              <w:t>Firma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supervisión</w:t>
            </w:r>
            <w:proofErr w:type="spellEnd"/>
          </w:p>
        </w:tc>
        <w:tc>
          <w:tcPr>
            <w:tcW w:w="799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6AE4D05" w14:textId="77777777" w:rsidR="00326610" w:rsidRPr="00452FE7" w:rsidRDefault="00000000">
            <w:pPr>
              <w:spacing w:after="0"/>
              <w:rPr>
                <w:lang w:val="es-CO"/>
              </w:rPr>
            </w:pPr>
            <w:r w:rsidRPr="00452FE7">
              <w:rPr>
                <w:sz w:val="17"/>
                <w:lang w:val="es-CO"/>
              </w:rPr>
              <w:t>Nombre, cargo, firma y fecha</w:t>
            </w:r>
          </w:p>
        </w:tc>
      </w:tr>
    </w:tbl>
    <w:p w14:paraId="3842FD61" w14:textId="77777777" w:rsidR="00326610" w:rsidRPr="00452FE7" w:rsidRDefault="00326610">
      <w:pPr>
        <w:spacing w:after="0"/>
        <w:rPr>
          <w:lang w:val="es-CO"/>
        </w:rPr>
      </w:pPr>
    </w:p>
    <w:p w14:paraId="7CFF4C26" w14:textId="77777777" w:rsidR="00326610" w:rsidRPr="00452FE7" w:rsidRDefault="00000000">
      <w:pPr>
        <w:pStyle w:val="Ttulo1"/>
        <w:rPr>
          <w:lang w:val="es-CO"/>
        </w:rPr>
      </w:pPr>
      <w:r w:rsidRPr="00452FE7">
        <w:rPr>
          <w:lang w:val="es-CO"/>
        </w:rPr>
        <w:lastRenderedPageBreak/>
        <w:t>Anexo B. Formato de control presupuestal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1728"/>
        <w:gridCol w:w="1728"/>
        <w:gridCol w:w="1728"/>
        <w:gridCol w:w="2304"/>
      </w:tblGrid>
      <w:tr w:rsidR="00326610" w14:paraId="46AB4DB9" w14:textId="77777777">
        <w:tc>
          <w:tcPr>
            <w:tcW w:w="2880" w:type="dxa"/>
            <w:shd w:val="clear" w:color="auto" w:fill="123B5D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194CCE" w14:textId="77777777" w:rsidR="00326610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Componente</w:t>
            </w:r>
            <w:proofErr w:type="spellEnd"/>
          </w:p>
        </w:tc>
        <w:tc>
          <w:tcPr>
            <w:tcW w:w="1728" w:type="dxa"/>
            <w:shd w:val="clear" w:color="auto" w:fill="123B5D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A4768C" w14:textId="77777777" w:rsidR="00326610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Presupuesto</w:t>
            </w:r>
          </w:p>
        </w:tc>
        <w:tc>
          <w:tcPr>
            <w:tcW w:w="1728" w:type="dxa"/>
            <w:shd w:val="clear" w:color="auto" w:fill="123B5D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648810" w14:textId="77777777" w:rsidR="00326610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Ejecutado</w:t>
            </w:r>
          </w:p>
        </w:tc>
        <w:tc>
          <w:tcPr>
            <w:tcW w:w="1728" w:type="dxa"/>
            <w:shd w:val="clear" w:color="auto" w:fill="123B5D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C4B849" w14:textId="77777777" w:rsidR="00326610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Saldo</w:t>
            </w:r>
          </w:p>
        </w:tc>
        <w:tc>
          <w:tcPr>
            <w:tcW w:w="2304" w:type="dxa"/>
            <w:shd w:val="clear" w:color="auto" w:fill="123B5D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6DEA6A2" w14:textId="77777777" w:rsidR="00326610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Soporte</w:t>
            </w:r>
          </w:p>
        </w:tc>
      </w:tr>
      <w:tr w:rsidR="00326610" w14:paraId="5ECB7A92" w14:textId="77777777">
        <w:tc>
          <w:tcPr>
            <w:tcW w:w="288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D186E1" w14:textId="77777777" w:rsidR="00326610" w:rsidRDefault="00000000">
            <w:pPr>
              <w:spacing w:after="0"/>
            </w:pPr>
            <w:r>
              <w:rPr>
                <w:sz w:val="17"/>
              </w:rPr>
              <w:t>Planeación y diseño</w:t>
            </w:r>
          </w:p>
        </w:tc>
        <w:tc>
          <w:tcPr>
            <w:tcW w:w="172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3022F4" w14:textId="77777777" w:rsidR="00326610" w:rsidRDefault="00000000">
            <w:pPr>
              <w:spacing w:after="0"/>
            </w:pPr>
            <w:r>
              <w:rPr>
                <w:sz w:val="17"/>
              </w:rPr>
              <w:t>$____________</w:t>
            </w:r>
          </w:p>
        </w:tc>
        <w:tc>
          <w:tcPr>
            <w:tcW w:w="172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B9D3D8" w14:textId="77777777" w:rsidR="00326610" w:rsidRDefault="00000000">
            <w:pPr>
              <w:spacing w:after="0"/>
            </w:pPr>
            <w:r>
              <w:rPr>
                <w:sz w:val="17"/>
              </w:rPr>
              <w:t>$____________</w:t>
            </w:r>
          </w:p>
        </w:tc>
        <w:tc>
          <w:tcPr>
            <w:tcW w:w="172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00B9D8" w14:textId="77777777" w:rsidR="00326610" w:rsidRDefault="00000000">
            <w:pPr>
              <w:spacing w:after="0"/>
            </w:pPr>
            <w:r>
              <w:rPr>
                <w:sz w:val="17"/>
              </w:rPr>
              <w:t>$____________</w:t>
            </w:r>
          </w:p>
        </w:tc>
        <w:tc>
          <w:tcPr>
            <w:tcW w:w="230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E66C09" w14:textId="77777777" w:rsidR="00326610" w:rsidRDefault="00000000">
            <w:pPr>
              <w:spacing w:after="0"/>
            </w:pPr>
            <w:r>
              <w:rPr>
                <w:sz w:val="17"/>
              </w:rPr>
              <w:t>____________</w:t>
            </w:r>
          </w:p>
        </w:tc>
      </w:tr>
      <w:tr w:rsidR="00326610" w14:paraId="50EA799C" w14:textId="77777777">
        <w:tc>
          <w:tcPr>
            <w:tcW w:w="2880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2A230F" w14:textId="77777777" w:rsidR="00326610" w:rsidRDefault="00000000">
            <w:pPr>
              <w:spacing w:after="0"/>
            </w:pPr>
            <w:r>
              <w:rPr>
                <w:sz w:val="17"/>
              </w:rPr>
              <w:t>Frontend React</w:t>
            </w:r>
          </w:p>
        </w:tc>
        <w:tc>
          <w:tcPr>
            <w:tcW w:w="1728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8FBF21" w14:textId="77777777" w:rsidR="00326610" w:rsidRDefault="00000000">
            <w:pPr>
              <w:spacing w:after="0"/>
            </w:pPr>
            <w:r>
              <w:rPr>
                <w:sz w:val="17"/>
              </w:rPr>
              <w:t>$____________</w:t>
            </w:r>
          </w:p>
        </w:tc>
        <w:tc>
          <w:tcPr>
            <w:tcW w:w="1728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BA4362B" w14:textId="77777777" w:rsidR="00326610" w:rsidRDefault="00000000">
            <w:pPr>
              <w:spacing w:after="0"/>
            </w:pPr>
            <w:r>
              <w:rPr>
                <w:sz w:val="17"/>
              </w:rPr>
              <w:t>$____________</w:t>
            </w:r>
          </w:p>
        </w:tc>
        <w:tc>
          <w:tcPr>
            <w:tcW w:w="1728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BF0003" w14:textId="77777777" w:rsidR="00326610" w:rsidRDefault="00000000">
            <w:pPr>
              <w:spacing w:after="0"/>
            </w:pPr>
            <w:r>
              <w:rPr>
                <w:sz w:val="17"/>
              </w:rPr>
              <w:t>$____________</w:t>
            </w:r>
          </w:p>
        </w:tc>
        <w:tc>
          <w:tcPr>
            <w:tcW w:w="2304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B705E9C" w14:textId="77777777" w:rsidR="00326610" w:rsidRDefault="00000000">
            <w:pPr>
              <w:spacing w:after="0"/>
            </w:pPr>
            <w:r>
              <w:rPr>
                <w:sz w:val="17"/>
              </w:rPr>
              <w:t>____________</w:t>
            </w:r>
          </w:p>
        </w:tc>
      </w:tr>
      <w:tr w:rsidR="00326610" w14:paraId="195758C9" w14:textId="77777777">
        <w:tc>
          <w:tcPr>
            <w:tcW w:w="288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4847F0" w14:textId="77777777" w:rsidR="00326610" w:rsidRDefault="00000000">
            <w:pPr>
              <w:spacing w:after="0"/>
            </w:pPr>
            <w:r>
              <w:rPr>
                <w:sz w:val="17"/>
              </w:rPr>
              <w:t>Backend y datos</w:t>
            </w:r>
          </w:p>
        </w:tc>
        <w:tc>
          <w:tcPr>
            <w:tcW w:w="172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FC9C1A" w14:textId="77777777" w:rsidR="00326610" w:rsidRDefault="00000000">
            <w:pPr>
              <w:spacing w:after="0"/>
            </w:pPr>
            <w:r>
              <w:rPr>
                <w:sz w:val="17"/>
              </w:rPr>
              <w:t>$____________</w:t>
            </w:r>
          </w:p>
        </w:tc>
        <w:tc>
          <w:tcPr>
            <w:tcW w:w="172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6FD6A17" w14:textId="77777777" w:rsidR="00326610" w:rsidRDefault="00000000">
            <w:pPr>
              <w:spacing w:after="0"/>
            </w:pPr>
            <w:r>
              <w:rPr>
                <w:sz w:val="17"/>
              </w:rPr>
              <w:t>$____________</w:t>
            </w:r>
          </w:p>
        </w:tc>
        <w:tc>
          <w:tcPr>
            <w:tcW w:w="172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DBA343" w14:textId="77777777" w:rsidR="00326610" w:rsidRDefault="00000000">
            <w:pPr>
              <w:spacing w:after="0"/>
            </w:pPr>
            <w:r>
              <w:rPr>
                <w:sz w:val="17"/>
              </w:rPr>
              <w:t>$____________</w:t>
            </w:r>
          </w:p>
        </w:tc>
        <w:tc>
          <w:tcPr>
            <w:tcW w:w="230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130FF0" w14:textId="77777777" w:rsidR="00326610" w:rsidRDefault="00000000">
            <w:pPr>
              <w:spacing w:after="0"/>
            </w:pPr>
            <w:r>
              <w:rPr>
                <w:sz w:val="17"/>
              </w:rPr>
              <w:t>____________</w:t>
            </w:r>
          </w:p>
        </w:tc>
      </w:tr>
      <w:tr w:rsidR="00326610" w14:paraId="25B547B7" w14:textId="77777777">
        <w:tc>
          <w:tcPr>
            <w:tcW w:w="2880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6F5CE64" w14:textId="77777777" w:rsidR="00326610" w:rsidRDefault="00000000">
            <w:pPr>
              <w:spacing w:after="0"/>
            </w:pPr>
            <w:r>
              <w:rPr>
                <w:sz w:val="17"/>
              </w:rPr>
              <w:t>Mapa, repositorios e IA</w:t>
            </w:r>
          </w:p>
        </w:tc>
        <w:tc>
          <w:tcPr>
            <w:tcW w:w="1728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EFBB515" w14:textId="77777777" w:rsidR="00326610" w:rsidRDefault="00000000">
            <w:pPr>
              <w:spacing w:after="0"/>
            </w:pPr>
            <w:r>
              <w:rPr>
                <w:sz w:val="17"/>
              </w:rPr>
              <w:t>$____________</w:t>
            </w:r>
          </w:p>
        </w:tc>
        <w:tc>
          <w:tcPr>
            <w:tcW w:w="1728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95ECFE6" w14:textId="77777777" w:rsidR="00326610" w:rsidRDefault="00000000">
            <w:pPr>
              <w:spacing w:after="0"/>
            </w:pPr>
            <w:r>
              <w:rPr>
                <w:sz w:val="17"/>
              </w:rPr>
              <w:t>$____________</w:t>
            </w:r>
          </w:p>
        </w:tc>
        <w:tc>
          <w:tcPr>
            <w:tcW w:w="1728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5AB2A0" w14:textId="77777777" w:rsidR="00326610" w:rsidRDefault="00000000">
            <w:pPr>
              <w:spacing w:after="0"/>
            </w:pPr>
            <w:r>
              <w:rPr>
                <w:sz w:val="17"/>
              </w:rPr>
              <w:t>$____________</w:t>
            </w:r>
          </w:p>
        </w:tc>
        <w:tc>
          <w:tcPr>
            <w:tcW w:w="2304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837892" w14:textId="77777777" w:rsidR="00326610" w:rsidRDefault="00000000">
            <w:pPr>
              <w:spacing w:after="0"/>
            </w:pPr>
            <w:r>
              <w:rPr>
                <w:sz w:val="17"/>
              </w:rPr>
              <w:t>____________</w:t>
            </w:r>
          </w:p>
        </w:tc>
      </w:tr>
      <w:tr w:rsidR="00326610" w14:paraId="65B01934" w14:textId="77777777">
        <w:tc>
          <w:tcPr>
            <w:tcW w:w="288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68D06AE" w14:textId="77777777" w:rsidR="00326610" w:rsidRDefault="00000000">
            <w:pPr>
              <w:spacing w:after="0"/>
            </w:pPr>
            <w:r>
              <w:rPr>
                <w:sz w:val="17"/>
              </w:rPr>
              <w:t>QA, DevOps y documentación</w:t>
            </w:r>
          </w:p>
        </w:tc>
        <w:tc>
          <w:tcPr>
            <w:tcW w:w="172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461AD3" w14:textId="77777777" w:rsidR="00326610" w:rsidRDefault="00000000">
            <w:pPr>
              <w:spacing w:after="0"/>
            </w:pPr>
            <w:r>
              <w:rPr>
                <w:sz w:val="17"/>
              </w:rPr>
              <w:t>$____________</w:t>
            </w:r>
          </w:p>
        </w:tc>
        <w:tc>
          <w:tcPr>
            <w:tcW w:w="172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B7FF3C9" w14:textId="77777777" w:rsidR="00326610" w:rsidRDefault="00000000">
            <w:pPr>
              <w:spacing w:after="0"/>
            </w:pPr>
            <w:r>
              <w:rPr>
                <w:sz w:val="17"/>
              </w:rPr>
              <w:t>$____________</w:t>
            </w:r>
          </w:p>
        </w:tc>
        <w:tc>
          <w:tcPr>
            <w:tcW w:w="172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6B82568" w14:textId="77777777" w:rsidR="00326610" w:rsidRDefault="00000000">
            <w:pPr>
              <w:spacing w:after="0"/>
            </w:pPr>
            <w:r>
              <w:rPr>
                <w:sz w:val="17"/>
              </w:rPr>
              <w:t>$____________</w:t>
            </w:r>
          </w:p>
        </w:tc>
        <w:tc>
          <w:tcPr>
            <w:tcW w:w="230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17FFA3F" w14:textId="77777777" w:rsidR="00326610" w:rsidRDefault="00000000">
            <w:pPr>
              <w:spacing w:after="0"/>
            </w:pPr>
            <w:r>
              <w:rPr>
                <w:sz w:val="17"/>
              </w:rPr>
              <w:t>____________</w:t>
            </w:r>
          </w:p>
        </w:tc>
      </w:tr>
      <w:tr w:rsidR="00326610" w14:paraId="3D2FAF27" w14:textId="77777777">
        <w:tc>
          <w:tcPr>
            <w:tcW w:w="2880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C3C352" w14:textId="77777777" w:rsidR="00326610" w:rsidRDefault="00000000">
            <w:pPr>
              <w:spacing w:after="0"/>
            </w:pPr>
            <w:r>
              <w:rPr>
                <w:sz w:val="17"/>
              </w:rPr>
              <w:t>Capacitación y transferencia</w:t>
            </w:r>
          </w:p>
        </w:tc>
        <w:tc>
          <w:tcPr>
            <w:tcW w:w="1728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428FC0E" w14:textId="77777777" w:rsidR="00326610" w:rsidRDefault="00000000">
            <w:pPr>
              <w:spacing w:after="0"/>
            </w:pPr>
            <w:r>
              <w:rPr>
                <w:sz w:val="17"/>
              </w:rPr>
              <w:t>$____________</w:t>
            </w:r>
          </w:p>
        </w:tc>
        <w:tc>
          <w:tcPr>
            <w:tcW w:w="1728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5A61B4" w14:textId="77777777" w:rsidR="00326610" w:rsidRDefault="00000000">
            <w:pPr>
              <w:spacing w:after="0"/>
            </w:pPr>
            <w:r>
              <w:rPr>
                <w:sz w:val="17"/>
              </w:rPr>
              <w:t>$____________</w:t>
            </w:r>
          </w:p>
        </w:tc>
        <w:tc>
          <w:tcPr>
            <w:tcW w:w="1728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630E35" w14:textId="77777777" w:rsidR="00326610" w:rsidRDefault="00000000">
            <w:pPr>
              <w:spacing w:after="0"/>
            </w:pPr>
            <w:r>
              <w:rPr>
                <w:sz w:val="17"/>
              </w:rPr>
              <w:t>$____________</w:t>
            </w:r>
          </w:p>
        </w:tc>
        <w:tc>
          <w:tcPr>
            <w:tcW w:w="2304" w:type="dxa"/>
            <w:shd w:val="clear" w:color="auto" w:fill="F4F7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24DC99" w14:textId="77777777" w:rsidR="00326610" w:rsidRDefault="00000000">
            <w:pPr>
              <w:spacing w:after="0"/>
            </w:pPr>
            <w:r>
              <w:rPr>
                <w:sz w:val="17"/>
              </w:rPr>
              <w:t>____________</w:t>
            </w:r>
          </w:p>
        </w:tc>
      </w:tr>
      <w:tr w:rsidR="00326610" w14:paraId="46C09BFE" w14:textId="77777777">
        <w:tc>
          <w:tcPr>
            <w:tcW w:w="288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5F2F47" w14:textId="77777777" w:rsidR="00326610" w:rsidRDefault="00000000">
            <w:pPr>
              <w:spacing w:after="0"/>
            </w:pPr>
            <w:r>
              <w:rPr>
                <w:sz w:val="17"/>
              </w:rPr>
              <w:t>TOTAL</w:t>
            </w:r>
          </w:p>
        </w:tc>
        <w:tc>
          <w:tcPr>
            <w:tcW w:w="172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A594E8" w14:textId="77777777" w:rsidR="00326610" w:rsidRDefault="00000000">
            <w:pPr>
              <w:spacing w:after="0"/>
            </w:pPr>
            <w:r>
              <w:rPr>
                <w:sz w:val="17"/>
              </w:rPr>
              <w:t>$278.000.000</w:t>
            </w:r>
          </w:p>
        </w:tc>
        <w:tc>
          <w:tcPr>
            <w:tcW w:w="172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4E4128" w14:textId="77777777" w:rsidR="00326610" w:rsidRDefault="00000000">
            <w:pPr>
              <w:spacing w:after="0"/>
            </w:pPr>
            <w:r>
              <w:rPr>
                <w:sz w:val="17"/>
              </w:rPr>
              <w:t>$____________</w:t>
            </w:r>
          </w:p>
        </w:tc>
        <w:tc>
          <w:tcPr>
            <w:tcW w:w="172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F2649D7" w14:textId="77777777" w:rsidR="00326610" w:rsidRDefault="00000000">
            <w:pPr>
              <w:spacing w:after="0"/>
            </w:pPr>
            <w:r>
              <w:rPr>
                <w:sz w:val="17"/>
              </w:rPr>
              <w:t>$____________</w:t>
            </w:r>
          </w:p>
        </w:tc>
        <w:tc>
          <w:tcPr>
            <w:tcW w:w="230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EB7A53" w14:textId="77777777" w:rsidR="00326610" w:rsidRDefault="00000000">
            <w:pPr>
              <w:spacing w:after="0"/>
            </w:pPr>
            <w:r>
              <w:rPr>
                <w:sz w:val="17"/>
              </w:rPr>
              <w:t>____________</w:t>
            </w:r>
          </w:p>
        </w:tc>
      </w:tr>
    </w:tbl>
    <w:p w14:paraId="662D30F1" w14:textId="77777777" w:rsidR="00326610" w:rsidRDefault="00326610">
      <w:pPr>
        <w:spacing w:after="0"/>
      </w:pPr>
    </w:p>
    <w:p w14:paraId="6EBB8D4D" w14:textId="77777777" w:rsidR="00326610" w:rsidRPr="00452FE7" w:rsidRDefault="00000000">
      <w:pPr>
        <w:pStyle w:val="Ttulo1"/>
        <w:rPr>
          <w:lang w:val="es-CO"/>
        </w:rPr>
      </w:pPr>
      <w:r w:rsidRPr="00452FE7">
        <w:rPr>
          <w:lang w:val="es-CO"/>
        </w:rPr>
        <w:t>Anexo C. Lista de evidencias para expediente de cierre</w:t>
      </w:r>
    </w:p>
    <w:p w14:paraId="2C28B790" w14:textId="77777777" w:rsidR="00326610" w:rsidRPr="00452FE7" w:rsidRDefault="00000000">
      <w:pPr>
        <w:pStyle w:val="Listaconvietas"/>
        <w:rPr>
          <w:lang w:val="es-CO"/>
        </w:rPr>
      </w:pPr>
      <w:r w:rsidRPr="00452FE7">
        <w:rPr>
          <w:lang w:val="es-CO"/>
        </w:rPr>
        <w:t>☐  Cronograma aprobado y relación con hitos de pago.</w:t>
      </w:r>
    </w:p>
    <w:p w14:paraId="3116DB11" w14:textId="77777777" w:rsidR="00326610" w:rsidRPr="00452FE7" w:rsidRDefault="00000000">
      <w:pPr>
        <w:pStyle w:val="Listaconvietas"/>
        <w:rPr>
          <w:lang w:val="es-CO"/>
        </w:rPr>
      </w:pPr>
      <w:r w:rsidRPr="00452FE7">
        <w:rPr>
          <w:lang w:val="es-CO"/>
        </w:rPr>
        <w:t>☐  Documento técnico final y manuales de usuario/administración.</w:t>
      </w:r>
    </w:p>
    <w:p w14:paraId="54DEE727" w14:textId="77777777" w:rsidR="00326610" w:rsidRPr="00452FE7" w:rsidRDefault="00000000">
      <w:pPr>
        <w:pStyle w:val="Listaconvietas"/>
        <w:rPr>
          <w:lang w:val="es-CO"/>
        </w:rPr>
      </w:pPr>
      <w:r w:rsidRPr="00452FE7">
        <w:rPr>
          <w:lang w:val="es-CO"/>
        </w:rPr>
        <w:t>☐  Maquetaciones, prototipos y actas de validación.</w:t>
      </w:r>
    </w:p>
    <w:p w14:paraId="0656A40E" w14:textId="77777777" w:rsidR="00326610" w:rsidRPr="00452FE7" w:rsidRDefault="00000000">
      <w:pPr>
        <w:pStyle w:val="Listaconvietas"/>
        <w:rPr>
          <w:lang w:val="es-CO"/>
        </w:rPr>
      </w:pPr>
      <w:r w:rsidRPr="00452FE7">
        <w:rPr>
          <w:lang w:val="es-CO"/>
        </w:rPr>
        <w:t>☐  Repositorio, inventario de código fuente, licencias y acta de transferencia.</w:t>
      </w:r>
    </w:p>
    <w:p w14:paraId="44E05B3E" w14:textId="77777777" w:rsidR="00326610" w:rsidRPr="00452FE7" w:rsidRDefault="00000000">
      <w:pPr>
        <w:pStyle w:val="Listaconvietas"/>
        <w:rPr>
          <w:lang w:val="es-CO"/>
        </w:rPr>
      </w:pPr>
      <w:r w:rsidRPr="00452FE7">
        <w:rPr>
          <w:lang w:val="es-CO"/>
        </w:rPr>
        <w:t xml:space="preserve">☐  URL/ambiente productivo, pruebas, monitoreo, </w:t>
      </w:r>
      <w:proofErr w:type="spellStart"/>
      <w:r w:rsidRPr="00452FE7">
        <w:rPr>
          <w:lang w:val="es-CO"/>
        </w:rPr>
        <w:t>backup</w:t>
      </w:r>
      <w:proofErr w:type="spellEnd"/>
      <w:r w:rsidRPr="00452FE7">
        <w:rPr>
          <w:lang w:val="es-CO"/>
        </w:rPr>
        <w:t xml:space="preserve"> y plan de reversión.</w:t>
      </w:r>
    </w:p>
    <w:p w14:paraId="6E192F2A" w14:textId="77777777" w:rsidR="00326610" w:rsidRPr="00452FE7" w:rsidRDefault="00000000">
      <w:pPr>
        <w:pStyle w:val="Listaconvietas"/>
        <w:rPr>
          <w:lang w:val="es-CO"/>
        </w:rPr>
      </w:pPr>
      <w:r w:rsidRPr="00452FE7">
        <w:rPr>
          <w:lang w:val="es-CO"/>
        </w:rPr>
        <w:t>☐  Diez sesiones: agenda, asistentes, materiales, grabaciones y evaluación.</w:t>
      </w:r>
    </w:p>
    <w:p w14:paraId="57334FB3" w14:textId="77777777" w:rsidR="00326610" w:rsidRPr="00452FE7" w:rsidRDefault="00000000">
      <w:pPr>
        <w:pStyle w:val="Listaconvietas"/>
        <w:rPr>
          <w:lang w:val="es-CO"/>
        </w:rPr>
      </w:pPr>
      <w:r w:rsidRPr="00452FE7">
        <w:rPr>
          <w:lang w:val="es-CO"/>
        </w:rPr>
        <w:t>☐  Videotutoriales para administradores y usuarios finales.</w:t>
      </w:r>
    </w:p>
    <w:p w14:paraId="66856004" w14:textId="77777777" w:rsidR="00326610" w:rsidRPr="00452FE7" w:rsidRDefault="00000000">
      <w:pPr>
        <w:pStyle w:val="Listaconvietas"/>
        <w:rPr>
          <w:lang w:val="es-CO"/>
        </w:rPr>
      </w:pPr>
      <w:r w:rsidRPr="00452FE7">
        <w:rPr>
          <w:lang w:val="es-CO"/>
        </w:rPr>
        <w:t xml:space="preserve">☐  Evidencia de </w:t>
      </w:r>
      <w:proofErr w:type="spellStart"/>
      <w:r w:rsidRPr="00452FE7">
        <w:rPr>
          <w:lang w:val="es-CO"/>
        </w:rPr>
        <w:t>geovisor</w:t>
      </w:r>
      <w:proofErr w:type="spellEnd"/>
      <w:r w:rsidRPr="00452FE7">
        <w:rPr>
          <w:lang w:val="es-CO"/>
        </w:rPr>
        <w:t>, repositorios, búsqueda y control de accesos.</w:t>
      </w:r>
    </w:p>
    <w:p w14:paraId="25C15910" w14:textId="77777777" w:rsidR="00326610" w:rsidRPr="00452FE7" w:rsidRDefault="00000000">
      <w:pPr>
        <w:pStyle w:val="Listaconvietas"/>
        <w:rPr>
          <w:lang w:val="es-CO"/>
        </w:rPr>
      </w:pPr>
      <w:r w:rsidRPr="00452FE7">
        <w:rPr>
          <w:lang w:val="es-CO"/>
        </w:rPr>
        <w:t>☐  Evidencia de IA: fuente de datos, métricas, reportes y revisión humana.</w:t>
      </w:r>
    </w:p>
    <w:p w14:paraId="05828BF7" w14:textId="77777777" w:rsidR="00326610" w:rsidRPr="00452FE7" w:rsidRDefault="00000000">
      <w:pPr>
        <w:pStyle w:val="Listaconvietas"/>
        <w:rPr>
          <w:lang w:val="es-CO"/>
        </w:rPr>
      </w:pPr>
      <w:r w:rsidRPr="00452FE7">
        <w:rPr>
          <w:lang w:val="es-CO"/>
        </w:rPr>
        <w:t>☐  Certificaciones de cumplimiento, soportes fiscales, pagos y acta de liquidación.</w:t>
      </w:r>
    </w:p>
    <w:p w14:paraId="7C402B57" w14:textId="77777777" w:rsidR="00326610" w:rsidRDefault="00000000">
      <w:pPr>
        <w:pStyle w:val="Ttulo1"/>
      </w:pPr>
      <w:r>
        <w:t xml:space="preserve">Fuentes </w:t>
      </w:r>
      <w:proofErr w:type="spellStart"/>
      <w:r>
        <w:t>revisadas</w:t>
      </w:r>
      <w:proofErr w:type="spellEnd"/>
    </w:p>
    <w:p w14:paraId="44CB93AE" w14:textId="77777777" w:rsidR="00326610" w:rsidRPr="00452FE7" w:rsidRDefault="00000000">
      <w:pPr>
        <w:pStyle w:val="Listaconvietas"/>
        <w:rPr>
          <w:lang w:val="es-CO"/>
        </w:rPr>
      </w:pPr>
      <w:r w:rsidRPr="00452FE7">
        <w:rPr>
          <w:lang w:val="es-CO"/>
        </w:rPr>
        <w:t>Orden de Prestación de Servicios Profesionales N.º FMCN 134-2025.</w:t>
      </w:r>
    </w:p>
    <w:p w14:paraId="50ED436A" w14:textId="77777777" w:rsidR="00326610" w:rsidRPr="00452FE7" w:rsidRDefault="00000000">
      <w:pPr>
        <w:pStyle w:val="Listaconvietas"/>
        <w:rPr>
          <w:lang w:val="es-CO"/>
        </w:rPr>
      </w:pPr>
      <w:r w:rsidRPr="00452FE7">
        <w:rPr>
          <w:lang w:val="es-CO"/>
        </w:rPr>
        <w:t>Documento Maestro de Entrega — Entorno Virtual PNMC / Plataforma Ecosistémica del Grupo de Música.</w:t>
      </w:r>
    </w:p>
    <w:p w14:paraId="3940251B" w14:textId="77777777" w:rsidR="00326610" w:rsidRPr="00452FE7" w:rsidRDefault="00000000">
      <w:pPr>
        <w:pStyle w:val="Listaconvietas"/>
        <w:rPr>
          <w:lang w:val="es-CO"/>
        </w:rPr>
      </w:pPr>
      <w:r w:rsidRPr="00452FE7">
        <w:rPr>
          <w:lang w:val="es-CO"/>
        </w:rPr>
        <w:t xml:space="preserve">Referencias: Manual de Usuario V1; Manual Técnico de Instalación; Sistema de Visualización Geográfica; Sistema de IA Predictiva; </w:t>
      </w:r>
      <w:proofErr w:type="spellStart"/>
      <w:r w:rsidRPr="00452FE7">
        <w:rPr>
          <w:lang w:val="es-CO"/>
        </w:rPr>
        <w:t>Onboarding</w:t>
      </w:r>
      <w:proofErr w:type="spellEnd"/>
      <w:r w:rsidRPr="00452FE7">
        <w:rPr>
          <w:lang w:val="es-CO"/>
        </w:rPr>
        <w:t xml:space="preserve"> V1; Maquetación PNMC.</w:t>
      </w:r>
    </w:p>
    <w:p w14:paraId="6CDC505A" w14:textId="77777777" w:rsidR="00326610" w:rsidRPr="00452FE7" w:rsidRDefault="00000000">
      <w:pPr>
        <w:pStyle w:val="Listaconvietas"/>
        <w:rPr>
          <w:lang w:val="es-CO"/>
        </w:rPr>
      </w:pPr>
      <w:r w:rsidRPr="00452FE7">
        <w:rPr>
          <w:lang w:val="es-CO"/>
        </w:rPr>
        <w:t>Metodología DIV 004 PNMC: metodología, herramientas de participación, sistematización y módulos de plataforma.</w:t>
      </w:r>
    </w:p>
    <w:p w14:paraId="5B037AD7" w14:textId="77777777" w:rsidR="00326610" w:rsidRPr="00452FE7" w:rsidRDefault="00000000">
      <w:pPr>
        <w:pStyle w:val="Listaconvietas"/>
        <w:rPr>
          <w:lang w:val="es-CO"/>
        </w:rPr>
      </w:pPr>
      <w:r w:rsidRPr="00452FE7">
        <w:rPr>
          <w:lang w:val="es-CO"/>
        </w:rPr>
        <w:t>Repositorio del proyecto: documentación funcional, técnica, de gobernanza, cliente web, API y base de datos.</w:t>
      </w:r>
    </w:p>
    <w:sectPr w:rsidR="00326610" w:rsidRPr="00452FE7" w:rsidSect="00034616">
      <w:headerReference w:type="default" r:id="rId9"/>
      <w:footerReference w:type="default" r:id="rId10"/>
      <w:pgSz w:w="12240" w:h="15840"/>
      <w:pgMar w:top="1152" w:right="1224" w:bottom="1152" w:left="1224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124A353" w14:textId="77777777" w:rsidR="008220D6" w:rsidRDefault="008220D6">
      <w:pPr>
        <w:spacing w:after="0" w:line="240" w:lineRule="auto"/>
      </w:pPr>
      <w:r>
        <w:separator/>
      </w:r>
    </w:p>
  </w:endnote>
  <w:endnote w:type="continuationSeparator" w:id="0">
    <w:p w14:paraId="3E543B7F" w14:textId="77777777" w:rsidR="008220D6" w:rsidRDefault="008220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0230A3" w14:textId="77777777" w:rsidR="00326610" w:rsidRDefault="00000000">
    <w:pPr>
      <w:pStyle w:val="Piedepgina"/>
      <w:jc w:val="right"/>
    </w:pPr>
    <w:r>
      <w:rPr>
        <w:color w:val="5D6975"/>
        <w:sz w:val="16"/>
      </w:rPr>
      <w:t>FMCN 134-</w:t>
    </w:r>
    <w:proofErr w:type="gramStart"/>
    <w:r>
      <w:rPr>
        <w:color w:val="5D6975"/>
        <w:sz w:val="16"/>
      </w:rPr>
      <w:t>2025  •</w:t>
    </w:r>
    <w:proofErr w:type="gramEnd"/>
    <w:r>
      <w:rPr>
        <w:color w:val="5D6975"/>
        <w:sz w:val="16"/>
      </w:rPr>
      <w:t xml:space="preserve">  Página </w:t>
    </w:r>
    <w:r>
      <w:fldChar w:fldCharType="begin"/>
    </w:r>
    <w:r>
      <w:instrText xml:space="preserve"> PAGE </w:instrText>
    </w:r>
    <w:r w:rsidR="00452FE7">
      <w:fldChar w:fldCharType="separate"/>
    </w:r>
    <w:r w:rsidR="00452FE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E032365" w14:textId="77777777" w:rsidR="008220D6" w:rsidRDefault="008220D6">
      <w:pPr>
        <w:spacing w:after="0" w:line="240" w:lineRule="auto"/>
      </w:pPr>
      <w:r>
        <w:separator/>
      </w:r>
    </w:p>
  </w:footnote>
  <w:footnote w:type="continuationSeparator" w:id="0">
    <w:p w14:paraId="5974606A" w14:textId="77777777" w:rsidR="008220D6" w:rsidRDefault="008220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66833C" w14:textId="77777777" w:rsidR="00326610" w:rsidRDefault="00000000">
    <w:pPr>
      <w:pStyle w:val="Encabezado"/>
      <w:jc w:val="right"/>
    </w:pPr>
    <w:proofErr w:type="gramStart"/>
    <w:r>
      <w:rPr>
        <w:color w:val="5D6975"/>
        <w:sz w:val="16"/>
      </w:rPr>
      <w:t>PNMC  |</w:t>
    </w:r>
    <w:proofErr w:type="gramEnd"/>
    <w:r>
      <w:rPr>
        <w:color w:val="5D6975"/>
        <w:sz w:val="16"/>
      </w:rPr>
      <w:t xml:space="preserve">  Informe final de </w:t>
    </w:r>
    <w:proofErr w:type="spellStart"/>
    <w:r>
      <w:rPr>
        <w:color w:val="5D6975"/>
        <w:sz w:val="16"/>
      </w:rPr>
      <w:t>entrega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3214191">
    <w:abstractNumId w:val="8"/>
  </w:num>
  <w:num w:numId="2" w16cid:durableId="1780181320">
    <w:abstractNumId w:val="6"/>
  </w:num>
  <w:num w:numId="3" w16cid:durableId="1167869130">
    <w:abstractNumId w:val="5"/>
  </w:num>
  <w:num w:numId="4" w16cid:durableId="432168108">
    <w:abstractNumId w:val="4"/>
  </w:num>
  <w:num w:numId="5" w16cid:durableId="433479260">
    <w:abstractNumId w:val="7"/>
  </w:num>
  <w:num w:numId="6" w16cid:durableId="1502815318">
    <w:abstractNumId w:val="3"/>
  </w:num>
  <w:num w:numId="7" w16cid:durableId="2067798178">
    <w:abstractNumId w:val="2"/>
  </w:num>
  <w:num w:numId="8" w16cid:durableId="209651418">
    <w:abstractNumId w:val="1"/>
  </w:num>
  <w:num w:numId="9" w16cid:durableId="166909095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2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610"/>
    <w:rsid w:val="00326F90"/>
    <w:rsid w:val="00452FE7"/>
    <w:rsid w:val="008220D6"/>
    <w:rsid w:val="00A3680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A05722"/>
  <w14:defaultImageDpi w14:val="300"/>
  <w15:docId w15:val="{4511219F-BA40-3340-984B-0C03921B8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000000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/>
      <w:b/>
      <w:bCs/>
      <w:color w:val="123B5D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/>
      <w:b/>
      <w:bCs/>
      <w:color w:val="1F5D8C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/>
      <w:b/>
      <w:bCs/>
      <w:color w:val="A66B16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color w:val="123B5D"/>
      <w:spacing w:val="5"/>
      <w:kern w:val="28"/>
      <w:sz w:val="5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3067</Words>
  <Characters>16871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Final de Entrega — Entorno Virtual PNMC</dc:title>
  <dc:subject>Contrato FMCN 134-2025</dc:subject>
  <dc:creator>Divergente AMC S.A.S.</dc:creator>
  <cp:keywords/>
  <dc:description>generated by python-docx</dc:description>
  <cp:lastModifiedBy>Edder Fernando Jimenez Guali</cp:lastModifiedBy>
  <cp:revision>2</cp:revision>
  <dcterms:created xsi:type="dcterms:W3CDTF">2013-12-23T23:15:00Z</dcterms:created>
  <dcterms:modified xsi:type="dcterms:W3CDTF">2026-07-23T21:00:00Z</dcterms:modified>
  <cp:category/>
</cp:coreProperties>
</file>