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45FB7595"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7C47C6">
        <w:rPr>
          <w:b/>
        </w:rPr>
        <w:t>INSTITUTO TECNOLOGICO DE FRONTERA COMALAPA</w:t>
      </w:r>
    </w:p>
    <w:p w14:paraId="0589B250" w14:textId="77777777" w:rsidR="002171F6" w:rsidRDefault="007C47C6">
      <w:pPr>
        <w:ind w:left="879" w:right="2"/>
        <w:jc w:val="center"/>
      </w:pPr>
      <w:r>
        <w:rPr>
          <w:b/>
        </w:rPr>
        <w:t xml:space="preserve">MATERIA: </w:t>
      </w:r>
      <w:r>
        <w:t xml:space="preserve"> </w:t>
      </w:r>
    </w:p>
    <w:p w14:paraId="6D83A902" w14:textId="620B2CD4" w:rsidR="002171F6" w:rsidRDefault="007C47C6" w:rsidP="005502A7">
      <w:pPr>
        <w:spacing w:after="172"/>
        <w:ind w:left="720" w:firstLine="0"/>
      </w:pPr>
      <w:r>
        <w:t xml:space="preserve">  </w:t>
      </w:r>
      <w:r w:rsidR="005502A7">
        <w:t xml:space="preserve">                                                 ADMINISTRACION </w:t>
      </w:r>
      <w:r>
        <w:t xml:space="preserve">DE </w:t>
      </w:r>
      <w:r w:rsidR="00B30930">
        <w:t xml:space="preserve">BASE DE DATOS </w:t>
      </w:r>
      <w:r>
        <w:t xml:space="preserve"> </w:t>
      </w:r>
    </w:p>
    <w:p w14:paraId="6EF7A5CA" w14:textId="77777777" w:rsidR="002171F6" w:rsidRDefault="007C47C6">
      <w:pPr>
        <w:ind w:left="720" w:firstLine="0"/>
      </w:pPr>
      <w:r>
        <w:t xml:space="preserve">  </w:t>
      </w:r>
    </w:p>
    <w:p w14:paraId="2DA01E29" w14:textId="77777777" w:rsidR="002171F6" w:rsidRDefault="007C47C6">
      <w:pPr>
        <w:ind w:left="879"/>
        <w:jc w:val="center"/>
      </w:pPr>
      <w:r>
        <w:rPr>
          <w:b/>
        </w:rPr>
        <w:t xml:space="preserve">SEMESTRE: </w:t>
      </w:r>
      <w:r>
        <w:t xml:space="preserve"> </w:t>
      </w:r>
    </w:p>
    <w:p w14:paraId="72B1D465" w14:textId="77777777" w:rsidR="002171F6" w:rsidRDefault="007C47C6">
      <w:pPr>
        <w:spacing w:after="186"/>
        <w:ind w:left="720" w:firstLine="0"/>
      </w:pPr>
      <w:r>
        <w:t xml:space="preserve">  </w:t>
      </w:r>
    </w:p>
    <w:p w14:paraId="2B2E2E2A" w14:textId="77777777" w:rsidR="002171F6" w:rsidRDefault="007C47C6">
      <w:pPr>
        <w:tabs>
          <w:tab w:val="center" w:pos="706"/>
          <w:tab w:val="center" w:pos="6189"/>
        </w:tabs>
        <w:ind w:left="0" w:firstLine="0"/>
      </w:pPr>
      <w:r>
        <w:rPr>
          <w:sz w:val="22"/>
        </w:rPr>
        <w:tab/>
      </w:r>
      <w:r>
        <w:t xml:space="preserve">  </w:t>
      </w:r>
      <w:r>
        <w:tab/>
        <w:t xml:space="preserve">SEXTO SEMESTRE  </w:t>
      </w:r>
    </w:p>
    <w:p w14:paraId="25ADC452" w14:textId="77777777" w:rsidR="002171F6" w:rsidRDefault="007C47C6">
      <w:pPr>
        <w:ind w:left="720" w:firstLine="0"/>
      </w:pPr>
      <w:r>
        <w:t xml:space="preserve">  </w:t>
      </w:r>
    </w:p>
    <w:p w14:paraId="16514712" w14:textId="77777777" w:rsidR="002171F6" w:rsidRDefault="007C47C6">
      <w:pPr>
        <w:ind w:left="879" w:right="8"/>
        <w:jc w:val="center"/>
      </w:pPr>
      <w:r>
        <w:rPr>
          <w:b/>
        </w:rPr>
        <w:t xml:space="preserve">ESPECIALIDAD: </w:t>
      </w:r>
      <w:r>
        <w:t xml:space="preserve"> </w:t>
      </w:r>
    </w:p>
    <w:p w14:paraId="472049BE" w14:textId="77777777" w:rsidR="002171F6" w:rsidRDefault="007C47C6">
      <w:pPr>
        <w:spacing w:after="203"/>
        <w:ind w:left="720" w:firstLine="0"/>
      </w:pPr>
      <w:r>
        <w:t xml:space="preserve">  </w:t>
      </w:r>
    </w:p>
    <w:p w14:paraId="3CB9CD73" w14:textId="77777777" w:rsidR="002171F6" w:rsidRDefault="007C47C6">
      <w:pPr>
        <w:tabs>
          <w:tab w:val="center" w:pos="706"/>
          <w:tab w:val="center" w:pos="6183"/>
        </w:tabs>
        <w:ind w:left="0" w:firstLine="0"/>
      </w:pPr>
      <w:r>
        <w:rPr>
          <w:sz w:val="22"/>
        </w:rPr>
        <w:tab/>
      </w:r>
      <w:r>
        <w:t xml:space="preserve">  </w:t>
      </w:r>
      <w:r>
        <w:tab/>
        <w:t xml:space="preserve">INGENIERIA EN SISTEMAS COMPUTACIONALES   </w:t>
      </w:r>
    </w:p>
    <w:p w14:paraId="3F0B7CEF" w14:textId="77777777" w:rsidR="002171F6" w:rsidRDefault="007C47C6">
      <w:pPr>
        <w:ind w:left="720" w:firstLine="0"/>
      </w:pPr>
      <w:r>
        <w:t xml:space="preserve">  </w:t>
      </w:r>
    </w:p>
    <w:p w14:paraId="36C4B398" w14:textId="488A5A24" w:rsidR="002171F6" w:rsidRDefault="007C47C6">
      <w:pPr>
        <w:ind w:left="879" w:right="716"/>
        <w:jc w:val="center"/>
      </w:pPr>
      <w:r>
        <w:rPr>
          <w:b/>
        </w:rPr>
        <w:t xml:space="preserve">                NUMERO DE CONTROL:</w:t>
      </w:r>
      <w:r>
        <w:t>2312600</w:t>
      </w:r>
      <w:r w:rsidR="00E40822">
        <w:t>05</w:t>
      </w:r>
    </w:p>
    <w:p w14:paraId="332A8EBC" w14:textId="77777777" w:rsidR="002171F6" w:rsidRDefault="007C47C6">
      <w:pPr>
        <w:spacing w:after="212"/>
        <w:ind w:left="720" w:firstLine="0"/>
      </w:pPr>
      <w:r>
        <w:t xml:space="preserve">  </w:t>
      </w:r>
    </w:p>
    <w:p w14:paraId="02B284D6" w14:textId="43458971" w:rsidR="002171F6" w:rsidRDefault="007C47C6">
      <w:pPr>
        <w:tabs>
          <w:tab w:val="center" w:pos="706"/>
          <w:tab w:val="center" w:pos="6188"/>
        </w:tabs>
        <w:ind w:left="0" w:firstLine="0"/>
      </w:pPr>
      <w:r>
        <w:rPr>
          <w:sz w:val="22"/>
        </w:rPr>
        <w:tab/>
      </w:r>
      <w:r>
        <w:t xml:space="preserve">  </w:t>
      </w:r>
      <w:r>
        <w:tab/>
      </w:r>
      <w:r>
        <w:rPr>
          <w:b/>
        </w:rPr>
        <w:t xml:space="preserve">NOMBRE DEL ALUMNO: </w:t>
      </w:r>
      <w:r>
        <w:t xml:space="preserve"> </w:t>
      </w:r>
    </w:p>
    <w:p w14:paraId="5DB67C48" w14:textId="73743872" w:rsidR="00E40822" w:rsidRPr="00E40822" w:rsidRDefault="00E40822" w:rsidP="00E40822">
      <w:pPr>
        <w:ind w:left="706" w:firstLine="0"/>
        <w:jc w:val="center"/>
      </w:pPr>
      <w:r>
        <w:t xml:space="preserve">Eddi Uriel Castillo </w:t>
      </w:r>
      <w:proofErr w:type="spellStart"/>
      <w:r>
        <w:t>Sanchez</w:t>
      </w:r>
      <w:proofErr w:type="spellEnd"/>
    </w:p>
    <w:p w14:paraId="06E9575D" w14:textId="4CA666F3" w:rsidR="002171F6" w:rsidRDefault="007C47C6" w:rsidP="00E40822">
      <w:pPr>
        <w:spacing w:after="62"/>
        <w:ind w:left="720" w:firstLine="0"/>
        <w:jc w:val="center"/>
      </w:pPr>
      <w:r>
        <w:rPr>
          <w:b/>
        </w:rPr>
        <w:t>NOMBRE DEL DOCENTE:</w:t>
      </w:r>
    </w:p>
    <w:p w14:paraId="40C9483A" w14:textId="350E1EE0" w:rsidR="002171F6" w:rsidRDefault="007C47C6">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7C47C6">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7C47C6">
      <w:pPr>
        <w:spacing w:after="109"/>
        <w:ind w:left="720" w:firstLine="0"/>
      </w:pPr>
      <w:r>
        <w:t xml:space="preserve">  </w:t>
      </w:r>
    </w:p>
    <w:p w14:paraId="7E9E75E0" w14:textId="254BD058" w:rsidR="002171F6" w:rsidRDefault="007C47C6">
      <w:pPr>
        <w:tabs>
          <w:tab w:val="center" w:pos="706"/>
          <w:tab w:val="center" w:pos="6188"/>
        </w:tabs>
        <w:spacing w:after="136"/>
        <w:ind w:left="0" w:firstLine="0"/>
      </w:pPr>
      <w:r>
        <w:rPr>
          <w:sz w:val="22"/>
        </w:rPr>
        <w:tab/>
      </w:r>
      <w:r>
        <w:t xml:space="preserve">  </w:t>
      </w:r>
      <w:r>
        <w:tab/>
        <w:t xml:space="preserve">ACTIVIDAD </w:t>
      </w:r>
      <w:r w:rsidR="002A5CB7">
        <w:t>4</w:t>
      </w:r>
      <w:r w:rsidR="00C474F2">
        <w:t xml:space="preserve">.1 </w:t>
      </w:r>
      <w:r w:rsidR="002A5CB7">
        <w:t>Mapa Mental</w:t>
      </w:r>
    </w:p>
    <w:p w14:paraId="201CFC7A" w14:textId="77777777" w:rsidR="002171F6" w:rsidRDefault="007C47C6">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7C47C6">
      <w:pPr>
        <w:spacing w:after="145"/>
        <w:ind w:left="720" w:firstLine="0"/>
      </w:pPr>
      <w:r>
        <w:t xml:space="preserve">  </w:t>
      </w:r>
    </w:p>
    <w:p w14:paraId="30A76155" w14:textId="2FC16A47" w:rsidR="002171F6" w:rsidRDefault="007C47C6">
      <w:pPr>
        <w:tabs>
          <w:tab w:val="center" w:pos="706"/>
          <w:tab w:val="center" w:pos="6189"/>
        </w:tabs>
        <w:ind w:left="0" w:firstLine="0"/>
      </w:pPr>
      <w:r>
        <w:rPr>
          <w:sz w:val="22"/>
        </w:rPr>
        <w:tab/>
      </w:r>
      <w:r>
        <w:t xml:space="preserve">  </w:t>
      </w:r>
      <w:r>
        <w:tab/>
      </w:r>
      <w:r w:rsidR="002A5CB7">
        <w:t>27</w:t>
      </w:r>
      <w:r>
        <w:t>/0</w:t>
      </w:r>
      <w:r w:rsidR="00407627">
        <w:t>5</w:t>
      </w:r>
      <w:r>
        <w:t xml:space="preserve">/2026  </w:t>
      </w:r>
    </w:p>
    <w:p w14:paraId="204DCCAD" w14:textId="77777777" w:rsidR="002171F6" w:rsidRDefault="007C47C6">
      <w:pPr>
        <w:ind w:left="720" w:firstLine="0"/>
      </w:pPr>
      <w:r>
        <w:t xml:space="preserve"> </w:t>
      </w:r>
    </w:p>
    <w:p w14:paraId="63B1D7AC" w14:textId="26C843BB" w:rsidR="002171F6" w:rsidRDefault="007C47C6">
      <w:pPr>
        <w:spacing w:after="79"/>
        <w:ind w:left="720" w:firstLine="0"/>
      </w:pPr>
      <w:r>
        <w:rPr>
          <w:sz w:val="22"/>
        </w:rPr>
        <w:t xml:space="preserve"> </w:t>
      </w:r>
      <w:r>
        <w:t xml:space="preserve"> </w:t>
      </w:r>
    </w:p>
    <w:p w14:paraId="6BDB3366" w14:textId="534FC16C" w:rsidR="00E40822" w:rsidRDefault="00E40822">
      <w:pPr>
        <w:spacing w:after="79"/>
        <w:ind w:left="720" w:firstLine="0"/>
      </w:pPr>
    </w:p>
    <w:p w14:paraId="35BC1F55" w14:textId="77777777" w:rsidR="00E40822" w:rsidRDefault="00E40822">
      <w:pPr>
        <w:spacing w:after="79"/>
        <w:ind w:left="720" w:firstLine="0"/>
      </w:pPr>
    </w:p>
    <w:p w14:paraId="38ABBE9F" w14:textId="77777777" w:rsidR="002171F6" w:rsidRDefault="007C47C6">
      <w:pPr>
        <w:pStyle w:val="Ttulo1"/>
      </w:pPr>
      <w:r>
        <w:lastRenderedPageBreak/>
        <w:t xml:space="preserve">INTRODUCCIÓN </w:t>
      </w:r>
      <w:r>
        <w:rPr>
          <w:rFonts w:ascii="Calibri" w:eastAsia="Calibri" w:hAnsi="Calibri" w:cs="Calibri"/>
          <w:b w:val="0"/>
          <w:vertAlign w:val="subscript"/>
        </w:rPr>
        <w:t xml:space="preserve"> </w:t>
      </w:r>
    </w:p>
    <w:p w14:paraId="76678524" w14:textId="61CB0C68" w:rsidR="002171F6" w:rsidRDefault="007C47C6" w:rsidP="00C474F2">
      <w:pPr>
        <w:spacing w:after="227"/>
        <w:ind w:left="720" w:firstLine="0"/>
      </w:pPr>
      <w:r>
        <w:rPr>
          <w:sz w:val="22"/>
        </w:rPr>
        <w:t xml:space="preserve"> </w:t>
      </w:r>
    </w:p>
    <w:p w14:paraId="48502A98" w14:textId="7B54512F" w:rsidR="002171F6" w:rsidRPr="00407627" w:rsidRDefault="002A5CB7" w:rsidP="00407627">
      <w:pPr>
        <w:ind w:left="706" w:firstLine="0"/>
        <w:jc w:val="both"/>
      </w:pPr>
      <w:r w:rsidRPr="002A5CB7">
        <w:t>La normalización de bases de datos es un proceso que permite organizar la información de manera correcta dentro de una base de datos. Su finalidad principal es evitar que los datos se repitan de forma innecesaria y que existan errores al momento de registrar, modificar o eliminar información. A través de este proceso, los datos se dividen en tablas relacionadas entre sí, utilizando claves primarias y claves foráneas. Por esta razón, la normalización es importante en el diseño de bases de datos, ya que ayuda a mantener la información ordenada, confiable y fácil de consultar</w:t>
      </w:r>
    </w:p>
    <w:p w14:paraId="26F47751" w14:textId="45A7DF1A" w:rsidR="002171F6" w:rsidRPr="00407627" w:rsidRDefault="007C47C6" w:rsidP="00407627">
      <w:pPr>
        <w:ind w:left="706" w:firstLine="0"/>
        <w:jc w:val="both"/>
      </w:pPr>
      <w:r w:rsidRPr="00407627">
        <w:t xml:space="preserve">  </w:t>
      </w:r>
    </w:p>
    <w:p w14:paraId="5426C2CF" w14:textId="6E0C5B49" w:rsidR="00C474F2" w:rsidRDefault="00C474F2" w:rsidP="00C474F2">
      <w:pPr>
        <w:ind w:left="720" w:firstLine="0"/>
        <w:jc w:val="both"/>
      </w:pPr>
    </w:p>
    <w:p w14:paraId="6B16E26C" w14:textId="67F94071" w:rsidR="00C474F2" w:rsidRDefault="00C474F2" w:rsidP="00C474F2">
      <w:pPr>
        <w:ind w:left="720" w:firstLine="0"/>
        <w:jc w:val="both"/>
      </w:pPr>
    </w:p>
    <w:p w14:paraId="602A2EF4" w14:textId="4D5822CD" w:rsidR="00C474F2" w:rsidRDefault="00C474F2" w:rsidP="00C474F2">
      <w:pPr>
        <w:ind w:left="720" w:firstLine="0"/>
        <w:jc w:val="both"/>
      </w:pPr>
    </w:p>
    <w:p w14:paraId="493BFC59" w14:textId="1D4CAF10" w:rsidR="00C474F2" w:rsidRDefault="00C474F2" w:rsidP="00C474F2">
      <w:pPr>
        <w:ind w:left="720" w:firstLine="0"/>
        <w:jc w:val="both"/>
      </w:pPr>
    </w:p>
    <w:p w14:paraId="21E4AC4A" w14:textId="5CB2648E" w:rsidR="00C474F2" w:rsidRDefault="00C474F2" w:rsidP="00C474F2">
      <w:pPr>
        <w:ind w:left="720" w:firstLine="0"/>
        <w:jc w:val="both"/>
      </w:pPr>
    </w:p>
    <w:p w14:paraId="42C874FA" w14:textId="1F3C690C" w:rsidR="00C474F2" w:rsidRDefault="00C474F2" w:rsidP="00C474F2">
      <w:pPr>
        <w:ind w:left="720" w:firstLine="0"/>
        <w:jc w:val="both"/>
      </w:pPr>
    </w:p>
    <w:p w14:paraId="6B96BD1C" w14:textId="10E1CD84" w:rsidR="00C474F2" w:rsidRDefault="00C474F2" w:rsidP="00C474F2">
      <w:pPr>
        <w:ind w:left="720" w:firstLine="0"/>
        <w:jc w:val="both"/>
      </w:pPr>
    </w:p>
    <w:p w14:paraId="4195FB9F" w14:textId="31E2E538" w:rsidR="00C474F2" w:rsidRDefault="00C474F2" w:rsidP="00C474F2">
      <w:pPr>
        <w:ind w:left="720" w:firstLine="0"/>
        <w:jc w:val="both"/>
      </w:pPr>
    </w:p>
    <w:p w14:paraId="688062BE" w14:textId="20590537" w:rsidR="00C474F2" w:rsidRDefault="00C474F2" w:rsidP="00C474F2">
      <w:pPr>
        <w:ind w:left="720" w:firstLine="0"/>
        <w:jc w:val="both"/>
      </w:pPr>
    </w:p>
    <w:p w14:paraId="1229E1EE" w14:textId="6BCD1DDB" w:rsidR="00C474F2" w:rsidRDefault="00C474F2" w:rsidP="00C474F2">
      <w:pPr>
        <w:ind w:left="720" w:firstLine="0"/>
        <w:jc w:val="both"/>
      </w:pPr>
    </w:p>
    <w:p w14:paraId="36FF55D1" w14:textId="7C8C051E" w:rsidR="00C474F2" w:rsidRDefault="00C474F2" w:rsidP="00C474F2">
      <w:pPr>
        <w:ind w:left="720" w:firstLine="0"/>
        <w:jc w:val="both"/>
      </w:pPr>
    </w:p>
    <w:p w14:paraId="22AD5A11" w14:textId="6F6515EA" w:rsidR="00C474F2" w:rsidRDefault="00C474F2" w:rsidP="00C474F2">
      <w:pPr>
        <w:ind w:left="720" w:firstLine="0"/>
        <w:jc w:val="both"/>
      </w:pPr>
    </w:p>
    <w:p w14:paraId="1406A6C0" w14:textId="5E37C739" w:rsidR="00C474F2" w:rsidRDefault="00C474F2" w:rsidP="00C474F2">
      <w:pPr>
        <w:ind w:left="720" w:firstLine="0"/>
        <w:jc w:val="both"/>
      </w:pPr>
    </w:p>
    <w:p w14:paraId="1CE2CDBF" w14:textId="43FBCB6A" w:rsidR="00C474F2" w:rsidRDefault="00C474F2" w:rsidP="00C474F2">
      <w:pPr>
        <w:ind w:left="720" w:firstLine="0"/>
        <w:jc w:val="both"/>
      </w:pPr>
    </w:p>
    <w:p w14:paraId="2DB76FBC" w14:textId="71464B0C" w:rsidR="00C474F2" w:rsidRDefault="00C474F2" w:rsidP="00C474F2">
      <w:pPr>
        <w:ind w:left="720" w:firstLine="0"/>
        <w:jc w:val="both"/>
      </w:pPr>
    </w:p>
    <w:p w14:paraId="0670233A" w14:textId="146C0E5D" w:rsidR="00322477" w:rsidRDefault="00322477" w:rsidP="00407627">
      <w:pPr>
        <w:ind w:left="0" w:firstLine="0"/>
        <w:jc w:val="both"/>
      </w:pPr>
    </w:p>
    <w:p w14:paraId="106FBC1D" w14:textId="29904C19" w:rsidR="00E40822" w:rsidRDefault="00E40822" w:rsidP="00407627">
      <w:pPr>
        <w:ind w:left="0" w:firstLine="0"/>
        <w:jc w:val="both"/>
      </w:pPr>
    </w:p>
    <w:p w14:paraId="1FC43154" w14:textId="44A5199D" w:rsidR="00E40822" w:rsidRDefault="00E40822" w:rsidP="00407627">
      <w:pPr>
        <w:ind w:left="0" w:firstLine="0"/>
        <w:jc w:val="both"/>
      </w:pPr>
    </w:p>
    <w:p w14:paraId="0CD47B6C" w14:textId="4E8F9A7A" w:rsidR="00E40822" w:rsidRDefault="00E40822" w:rsidP="00407627">
      <w:pPr>
        <w:ind w:left="0" w:firstLine="0"/>
        <w:jc w:val="both"/>
      </w:pPr>
    </w:p>
    <w:p w14:paraId="762615A8" w14:textId="77777777" w:rsidR="00E40822" w:rsidRDefault="00E40822" w:rsidP="00407627">
      <w:pPr>
        <w:ind w:left="0" w:firstLine="0"/>
        <w:jc w:val="both"/>
      </w:pPr>
    </w:p>
    <w:p w14:paraId="14DC03D7" w14:textId="77777777" w:rsidR="002A5CB7" w:rsidRDefault="002A5CB7" w:rsidP="00407627">
      <w:pPr>
        <w:ind w:left="0" w:firstLine="0"/>
        <w:jc w:val="both"/>
      </w:pPr>
    </w:p>
    <w:p w14:paraId="30C1E602" w14:textId="77777777" w:rsidR="002A5CB7" w:rsidRDefault="002A5CB7" w:rsidP="00407627">
      <w:pPr>
        <w:ind w:left="0" w:firstLine="0"/>
        <w:jc w:val="both"/>
      </w:pPr>
    </w:p>
    <w:p w14:paraId="6C6DA6C6" w14:textId="77777777" w:rsidR="002A5CB7" w:rsidRDefault="002A5CB7" w:rsidP="00407627">
      <w:pPr>
        <w:ind w:left="0" w:firstLine="0"/>
        <w:jc w:val="both"/>
      </w:pPr>
    </w:p>
    <w:p w14:paraId="32971CB0" w14:textId="77777777" w:rsidR="00407627" w:rsidRDefault="00407627" w:rsidP="00407627">
      <w:pPr>
        <w:ind w:left="0" w:firstLine="0"/>
        <w:jc w:val="both"/>
      </w:pPr>
    </w:p>
    <w:p w14:paraId="31864C23" w14:textId="49F9EA99" w:rsidR="00C474F2" w:rsidRPr="00934E76" w:rsidRDefault="00C474F2" w:rsidP="00934E76">
      <w:pPr>
        <w:ind w:left="720" w:firstLine="0"/>
        <w:jc w:val="center"/>
        <w:rPr>
          <w:rFonts w:ascii="Arial" w:hAnsi="Arial" w:cs="Arial"/>
          <w:b/>
          <w:bCs/>
          <w:sz w:val="36"/>
          <w:szCs w:val="36"/>
        </w:rPr>
      </w:pPr>
      <w:r w:rsidRPr="00934E76">
        <w:rPr>
          <w:rFonts w:ascii="Arial" w:hAnsi="Arial" w:cs="Arial"/>
          <w:b/>
          <w:bCs/>
          <w:sz w:val="36"/>
          <w:szCs w:val="36"/>
        </w:rPr>
        <w:lastRenderedPageBreak/>
        <w:t>JUSTIFICACION</w:t>
      </w:r>
    </w:p>
    <w:p w14:paraId="58E46A85" w14:textId="2E68B2BA" w:rsidR="00C474F2" w:rsidRDefault="00C474F2" w:rsidP="00C474F2">
      <w:pPr>
        <w:ind w:left="720" w:firstLine="0"/>
        <w:jc w:val="both"/>
      </w:pPr>
    </w:p>
    <w:p w14:paraId="69B6EB36" w14:textId="76EBF3DD" w:rsidR="00C474F2" w:rsidRDefault="002A5CB7" w:rsidP="00C474F2">
      <w:pPr>
        <w:ind w:left="720" w:firstLine="0"/>
        <w:jc w:val="both"/>
      </w:pPr>
      <w:r w:rsidRPr="002A5CB7">
        <w:t>Es importante conocer la normalización de bases de datos porque permite comprender cómo se debe estructurar correctamente la información en un sistema. Cuando una base de datos no está bien organizada, pueden aparecer problemas como datos duplicados, errores de actualización o información inconsistente. Por eso, aplicar la normalización ayuda a mejorar el funcionamiento de la base de datos y facilita su mantenimiento.</w:t>
      </w:r>
    </w:p>
    <w:p w14:paraId="6F2763F7" w14:textId="354426A1" w:rsidR="00C474F2" w:rsidRDefault="00C474F2" w:rsidP="00C474F2">
      <w:pPr>
        <w:ind w:left="720" w:firstLine="0"/>
        <w:jc w:val="both"/>
      </w:pPr>
    </w:p>
    <w:p w14:paraId="128AB30D" w14:textId="6E03B4EA" w:rsidR="00934E76" w:rsidRPr="00934E76" w:rsidRDefault="00934E76" w:rsidP="00934E76"/>
    <w:p w14:paraId="1F4061E2" w14:textId="03F7CBBC" w:rsidR="00934E76" w:rsidRPr="00934E76" w:rsidRDefault="00934E76" w:rsidP="00934E76"/>
    <w:p w14:paraId="544F9A5A" w14:textId="0CE14B3C" w:rsidR="00934E76" w:rsidRPr="00934E76" w:rsidRDefault="00934E76" w:rsidP="00934E76"/>
    <w:p w14:paraId="3A0FFCC9" w14:textId="12618982" w:rsidR="00934E76" w:rsidRPr="00934E76" w:rsidRDefault="00934E76" w:rsidP="00934E76"/>
    <w:p w14:paraId="42E4F593" w14:textId="64ADEED4" w:rsidR="00934E76" w:rsidRPr="00934E76" w:rsidRDefault="00934E76" w:rsidP="00934E76"/>
    <w:p w14:paraId="7FB02077" w14:textId="22DA7330" w:rsidR="00934E76" w:rsidRPr="00934E76" w:rsidRDefault="00934E76" w:rsidP="00934E76"/>
    <w:p w14:paraId="3181B8F4" w14:textId="58A12B2D" w:rsidR="00934E76" w:rsidRPr="00934E76" w:rsidRDefault="00934E76" w:rsidP="00934E76"/>
    <w:p w14:paraId="3A024294" w14:textId="03C0EA75" w:rsidR="00934E76" w:rsidRPr="00934E76" w:rsidRDefault="00934E76" w:rsidP="00934E76"/>
    <w:p w14:paraId="1AEF30F2" w14:textId="65356E5B" w:rsidR="00934E76" w:rsidRPr="00934E76" w:rsidRDefault="00934E76" w:rsidP="00934E76"/>
    <w:p w14:paraId="4DD78CF9" w14:textId="61480638" w:rsidR="00934E76" w:rsidRPr="00934E76" w:rsidRDefault="00934E76" w:rsidP="00934E76"/>
    <w:p w14:paraId="2323836A" w14:textId="247530A8" w:rsidR="00934E76" w:rsidRPr="00934E76" w:rsidRDefault="00934E76" w:rsidP="00934E76"/>
    <w:p w14:paraId="3ED86AE2" w14:textId="0F892F61" w:rsidR="00934E76" w:rsidRPr="00934E76" w:rsidRDefault="00934E76" w:rsidP="00934E76"/>
    <w:p w14:paraId="1CEB5676" w14:textId="0B60A584" w:rsidR="00934E76" w:rsidRPr="00934E76" w:rsidRDefault="00934E76" w:rsidP="00934E76"/>
    <w:p w14:paraId="15BA78B8" w14:textId="2DB5F46D" w:rsidR="00934E76" w:rsidRPr="00934E76" w:rsidRDefault="00934E76" w:rsidP="00934E76"/>
    <w:p w14:paraId="386EBB50" w14:textId="0B14AB01" w:rsidR="00934E76" w:rsidRPr="00934E76" w:rsidRDefault="00934E76" w:rsidP="00934E76"/>
    <w:p w14:paraId="32F10F05" w14:textId="64D9FB7F" w:rsidR="00934E76" w:rsidRPr="00934E76" w:rsidRDefault="00934E76" w:rsidP="00934E76"/>
    <w:p w14:paraId="19921852" w14:textId="14BBCBD2" w:rsidR="00934E76" w:rsidRPr="00934E76" w:rsidRDefault="00934E76" w:rsidP="00934E76"/>
    <w:p w14:paraId="0386FC74" w14:textId="6C8F945A" w:rsidR="00934E76" w:rsidRPr="00934E76" w:rsidRDefault="00934E76" w:rsidP="00934E76"/>
    <w:p w14:paraId="5B3B32F6" w14:textId="091EE15C" w:rsidR="00934E76" w:rsidRPr="00934E76" w:rsidRDefault="00934E76" w:rsidP="00934E76"/>
    <w:p w14:paraId="5C50EC3F" w14:textId="2784103E" w:rsidR="00737901" w:rsidRDefault="00737901" w:rsidP="00407627">
      <w:pPr>
        <w:ind w:left="706" w:firstLine="0"/>
        <w:jc w:val="both"/>
      </w:pPr>
    </w:p>
    <w:p w14:paraId="106FEED2" w14:textId="3129AF07" w:rsidR="00737901" w:rsidRDefault="00737901" w:rsidP="00407627">
      <w:pPr>
        <w:ind w:left="706" w:firstLine="0"/>
        <w:jc w:val="both"/>
      </w:pPr>
    </w:p>
    <w:p w14:paraId="272C76FC" w14:textId="6FDD7A69" w:rsidR="00737901" w:rsidRDefault="00737901" w:rsidP="00407627">
      <w:pPr>
        <w:ind w:left="706" w:firstLine="0"/>
        <w:jc w:val="both"/>
      </w:pPr>
    </w:p>
    <w:p w14:paraId="1EADF852" w14:textId="131C241B" w:rsidR="00737901" w:rsidRDefault="00737901" w:rsidP="00407627">
      <w:pPr>
        <w:ind w:left="706" w:firstLine="0"/>
        <w:jc w:val="both"/>
      </w:pPr>
    </w:p>
    <w:p w14:paraId="39A1C9C5" w14:textId="0EC6599E" w:rsidR="00737901" w:rsidRDefault="00737901" w:rsidP="00407627">
      <w:pPr>
        <w:ind w:left="706" w:firstLine="0"/>
        <w:jc w:val="both"/>
      </w:pPr>
    </w:p>
    <w:p w14:paraId="6A68CE13" w14:textId="51B69A46" w:rsidR="00737901" w:rsidRDefault="00737901" w:rsidP="00407627">
      <w:pPr>
        <w:ind w:left="706" w:firstLine="0"/>
        <w:jc w:val="both"/>
      </w:pPr>
    </w:p>
    <w:p w14:paraId="6549546E" w14:textId="4938FA78" w:rsidR="00737901" w:rsidRDefault="00737901" w:rsidP="00407627">
      <w:pPr>
        <w:ind w:left="706" w:firstLine="0"/>
        <w:jc w:val="both"/>
      </w:pPr>
    </w:p>
    <w:p w14:paraId="29EDA6C3" w14:textId="1D23402A" w:rsidR="00737901" w:rsidRDefault="00737901" w:rsidP="00407627">
      <w:pPr>
        <w:ind w:left="706" w:firstLine="0"/>
        <w:jc w:val="both"/>
      </w:pPr>
    </w:p>
    <w:p w14:paraId="6C613D02" w14:textId="09259695" w:rsidR="00737901" w:rsidRDefault="002A5CB7" w:rsidP="00407627">
      <w:pPr>
        <w:ind w:left="706" w:firstLine="0"/>
        <w:jc w:val="both"/>
      </w:pPr>
      <w:r>
        <w:rPr>
          <w:noProof/>
        </w:rPr>
        <w:lastRenderedPageBreak/>
        <w:drawing>
          <wp:anchor distT="0" distB="0" distL="114300" distR="114300" simplePos="0" relativeHeight="251660288" behindDoc="0" locked="0" layoutInCell="1" allowOverlap="1" wp14:anchorId="09101E75" wp14:editId="7F3E95BE">
            <wp:simplePos x="0" y="0"/>
            <wp:positionH relativeFrom="margin">
              <wp:align>right</wp:align>
            </wp:positionH>
            <wp:positionV relativeFrom="paragraph">
              <wp:posOffset>0</wp:posOffset>
            </wp:positionV>
            <wp:extent cx="6858000" cy="60198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858000" cy="6019800"/>
                    </a:xfrm>
                    <a:prstGeom prst="rect">
                      <a:avLst/>
                    </a:prstGeom>
                  </pic:spPr>
                </pic:pic>
              </a:graphicData>
            </a:graphic>
            <wp14:sizeRelH relativeFrom="page">
              <wp14:pctWidth>0</wp14:pctWidth>
            </wp14:sizeRelH>
            <wp14:sizeRelV relativeFrom="page">
              <wp14:pctHeight>0</wp14:pctHeight>
            </wp14:sizeRelV>
          </wp:anchor>
        </w:drawing>
      </w:r>
    </w:p>
    <w:p w14:paraId="4B701713" w14:textId="3299377D" w:rsidR="00737901" w:rsidRDefault="00737901" w:rsidP="00407627">
      <w:pPr>
        <w:ind w:left="706" w:firstLine="0"/>
        <w:jc w:val="both"/>
      </w:pPr>
    </w:p>
    <w:p w14:paraId="67493A95" w14:textId="175F9A5B" w:rsidR="00737901" w:rsidRDefault="00737901" w:rsidP="00407627">
      <w:pPr>
        <w:ind w:left="706" w:firstLine="0"/>
        <w:jc w:val="both"/>
      </w:pPr>
    </w:p>
    <w:p w14:paraId="23BA7C6C" w14:textId="58782B4F" w:rsidR="00737901" w:rsidRDefault="00737901" w:rsidP="00407627">
      <w:pPr>
        <w:ind w:left="706" w:firstLine="0"/>
        <w:jc w:val="both"/>
      </w:pPr>
    </w:p>
    <w:p w14:paraId="023CD356" w14:textId="6FEE579B" w:rsidR="00737901" w:rsidRDefault="00737901" w:rsidP="00407627">
      <w:pPr>
        <w:ind w:left="706" w:firstLine="0"/>
        <w:jc w:val="both"/>
      </w:pPr>
    </w:p>
    <w:p w14:paraId="58BEB0CE" w14:textId="6DAED2CF" w:rsidR="00737901" w:rsidRDefault="00737901" w:rsidP="00407627">
      <w:pPr>
        <w:ind w:left="706" w:firstLine="0"/>
        <w:jc w:val="both"/>
      </w:pPr>
    </w:p>
    <w:p w14:paraId="6377455F" w14:textId="6CA6D984" w:rsidR="00737901" w:rsidRDefault="00737901" w:rsidP="00737901">
      <w:pPr>
        <w:tabs>
          <w:tab w:val="left" w:pos="4272"/>
        </w:tabs>
        <w:ind w:left="0" w:firstLine="0"/>
      </w:pPr>
    </w:p>
    <w:p w14:paraId="7F3D5DEE" w14:textId="3FC3194E" w:rsidR="002A5CB7" w:rsidRDefault="002A5CB7" w:rsidP="00737901">
      <w:pPr>
        <w:tabs>
          <w:tab w:val="left" w:pos="4272"/>
        </w:tabs>
        <w:ind w:left="0" w:firstLine="0"/>
      </w:pPr>
    </w:p>
    <w:p w14:paraId="56F82036" w14:textId="77777777" w:rsidR="002A5CB7" w:rsidRPr="002A5CB7" w:rsidRDefault="002A5CB7" w:rsidP="00737901">
      <w:pPr>
        <w:tabs>
          <w:tab w:val="left" w:pos="4272"/>
        </w:tabs>
        <w:ind w:left="0" w:firstLine="0"/>
      </w:pPr>
    </w:p>
    <w:p w14:paraId="1B44F2D4" w14:textId="77777777" w:rsidR="00491C24" w:rsidRDefault="00491C24" w:rsidP="00737901">
      <w:pPr>
        <w:tabs>
          <w:tab w:val="left" w:pos="4272"/>
        </w:tabs>
        <w:ind w:left="0" w:firstLine="0"/>
        <w:rPr>
          <w:rFonts w:ascii="Arial" w:hAnsi="Arial" w:cs="Arial"/>
          <w:b/>
          <w:bCs/>
          <w:sz w:val="36"/>
          <w:szCs w:val="36"/>
        </w:rPr>
      </w:pPr>
    </w:p>
    <w:p w14:paraId="40AC0074" w14:textId="55941616" w:rsidR="00934E76" w:rsidRDefault="00934E76" w:rsidP="00934E76">
      <w:pPr>
        <w:tabs>
          <w:tab w:val="left" w:pos="4272"/>
        </w:tabs>
        <w:jc w:val="center"/>
        <w:rPr>
          <w:rFonts w:ascii="Arial" w:hAnsi="Arial" w:cs="Arial"/>
          <w:b/>
          <w:bCs/>
          <w:sz w:val="36"/>
          <w:szCs w:val="36"/>
        </w:rPr>
      </w:pPr>
      <w:r w:rsidRPr="00934E76">
        <w:rPr>
          <w:rFonts w:ascii="Arial" w:hAnsi="Arial" w:cs="Arial"/>
          <w:b/>
          <w:bCs/>
          <w:sz w:val="36"/>
          <w:szCs w:val="36"/>
        </w:rPr>
        <w:t>CONCLUSION</w:t>
      </w:r>
    </w:p>
    <w:p w14:paraId="4C9DF3C2" w14:textId="629D3DF4" w:rsidR="00934E76" w:rsidRPr="00934E76" w:rsidRDefault="00934E76" w:rsidP="00934E76"/>
    <w:p w14:paraId="7F6E00F9" w14:textId="45FF59C8" w:rsidR="00934E76" w:rsidRPr="00934E76" w:rsidRDefault="002A5CB7" w:rsidP="002A5CB7">
      <w:pPr>
        <w:jc w:val="both"/>
      </w:pPr>
      <w:r w:rsidRPr="002A5CB7">
        <w:t>la normalización de bases de datos es una técnica fundamental para organizar la información de forma clara y eficiente. Gracias a ella se pueden reducir datos repetidos, evitar errores y mejorar la calidad de la información almacenada. También permite que las tablas estén mejor relacionadas y que sea más sencillo realizar consultas o modificaciones. Aunque en algunos casos puede hacer que las consultas sean más complejas, sus beneficios son mayores, ya que ayuda a crear bases de datos más ordenadas, seguras y fáciles de administrar.</w:t>
      </w:r>
    </w:p>
    <w:p w14:paraId="355B0FC9" w14:textId="017950F7" w:rsidR="00934E76" w:rsidRPr="00934E76" w:rsidRDefault="00934E76" w:rsidP="002A5CB7">
      <w:pPr>
        <w:jc w:val="both"/>
      </w:pPr>
    </w:p>
    <w:p w14:paraId="2623B706" w14:textId="433129DD" w:rsidR="00934E76" w:rsidRPr="00934E76" w:rsidRDefault="00934E76" w:rsidP="002A5CB7">
      <w:pPr>
        <w:jc w:val="both"/>
      </w:pPr>
    </w:p>
    <w:p w14:paraId="501FC99B" w14:textId="6E861805" w:rsidR="00934E76" w:rsidRPr="00934E76" w:rsidRDefault="00934E76" w:rsidP="00934E76"/>
    <w:p w14:paraId="29547A6B" w14:textId="28E9256D" w:rsidR="00934E76" w:rsidRPr="00934E76" w:rsidRDefault="00934E76" w:rsidP="00934E76"/>
    <w:p w14:paraId="134D962D" w14:textId="2286EC14" w:rsidR="00934E76" w:rsidRPr="00934E76" w:rsidRDefault="00934E76" w:rsidP="00934E76"/>
    <w:p w14:paraId="2D1B89CB" w14:textId="1481F203" w:rsidR="00934E76" w:rsidRPr="00934E76" w:rsidRDefault="00934E76" w:rsidP="00934E76"/>
    <w:p w14:paraId="582E1895" w14:textId="7B71EE82" w:rsidR="00934E76" w:rsidRPr="00934E76" w:rsidRDefault="00934E76" w:rsidP="00934E76"/>
    <w:p w14:paraId="5CD7DE05" w14:textId="606D5C20" w:rsidR="00934E76" w:rsidRPr="00934E76" w:rsidRDefault="00934E76" w:rsidP="00934E76"/>
    <w:p w14:paraId="5E74308F" w14:textId="2A77BE3C" w:rsidR="00934E76" w:rsidRPr="00934E76" w:rsidRDefault="00934E76" w:rsidP="00934E76"/>
    <w:p w14:paraId="4EC9C6EF" w14:textId="7F4BFA58" w:rsidR="00934E76" w:rsidRDefault="00934E76" w:rsidP="00934E76">
      <w:pPr>
        <w:tabs>
          <w:tab w:val="left" w:pos="4332"/>
        </w:tabs>
      </w:pPr>
      <w:r>
        <w:tab/>
      </w:r>
      <w:r>
        <w:tab/>
      </w:r>
    </w:p>
    <w:p w14:paraId="20CFECF8" w14:textId="63C2A841" w:rsidR="00934E76" w:rsidRDefault="00934E76" w:rsidP="00934E76">
      <w:pPr>
        <w:tabs>
          <w:tab w:val="left" w:pos="4332"/>
        </w:tabs>
      </w:pPr>
    </w:p>
    <w:p w14:paraId="3DBDAE5D" w14:textId="30D6FD14" w:rsidR="00934E76" w:rsidRDefault="00934E76" w:rsidP="00934E76">
      <w:pPr>
        <w:tabs>
          <w:tab w:val="left" w:pos="4332"/>
        </w:tabs>
      </w:pPr>
    </w:p>
    <w:p w14:paraId="42B7B332" w14:textId="1C625138" w:rsidR="00934E76" w:rsidRDefault="00934E76" w:rsidP="00934E76">
      <w:pPr>
        <w:tabs>
          <w:tab w:val="left" w:pos="4332"/>
        </w:tabs>
      </w:pPr>
    </w:p>
    <w:p w14:paraId="02D292D6" w14:textId="6357C5C6" w:rsidR="00934E76" w:rsidRDefault="00934E76" w:rsidP="00934E76">
      <w:pPr>
        <w:tabs>
          <w:tab w:val="left" w:pos="4332"/>
        </w:tabs>
      </w:pPr>
    </w:p>
    <w:p w14:paraId="394B3950" w14:textId="15E290A0" w:rsidR="00934E76" w:rsidRDefault="00934E76" w:rsidP="00934E76">
      <w:pPr>
        <w:tabs>
          <w:tab w:val="left" w:pos="4332"/>
        </w:tabs>
      </w:pPr>
    </w:p>
    <w:p w14:paraId="2FD30672" w14:textId="4DAAFF5B" w:rsidR="00934E76" w:rsidRDefault="00934E76" w:rsidP="00934E76">
      <w:pPr>
        <w:tabs>
          <w:tab w:val="left" w:pos="4332"/>
        </w:tabs>
      </w:pPr>
    </w:p>
    <w:p w14:paraId="34132BE3" w14:textId="5E877788" w:rsidR="00934E76" w:rsidRDefault="00934E76" w:rsidP="00934E76">
      <w:pPr>
        <w:tabs>
          <w:tab w:val="left" w:pos="4332"/>
        </w:tabs>
      </w:pPr>
    </w:p>
    <w:p w14:paraId="0E0194F8" w14:textId="6DBCAB88" w:rsidR="00934E76" w:rsidRDefault="00934E76" w:rsidP="00934E76">
      <w:pPr>
        <w:tabs>
          <w:tab w:val="left" w:pos="4332"/>
        </w:tabs>
      </w:pPr>
    </w:p>
    <w:p w14:paraId="3E153611" w14:textId="54D2B0B6" w:rsidR="003368DC" w:rsidRDefault="003368DC" w:rsidP="00737901">
      <w:pPr>
        <w:tabs>
          <w:tab w:val="left" w:pos="4332"/>
        </w:tabs>
        <w:ind w:left="0" w:firstLine="0"/>
      </w:pPr>
    </w:p>
    <w:p w14:paraId="3A856683" w14:textId="77777777" w:rsidR="002A5CB7" w:rsidRDefault="002A5CB7" w:rsidP="00737901">
      <w:pPr>
        <w:tabs>
          <w:tab w:val="left" w:pos="4332"/>
        </w:tabs>
        <w:ind w:left="0" w:firstLine="0"/>
      </w:pPr>
    </w:p>
    <w:p w14:paraId="4EC74EB2" w14:textId="77777777" w:rsidR="002A5CB7" w:rsidRDefault="002A5CB7" w:rsidP="00737901">
      <w:pPr>
        <w:tabs>
          <w:tab w:val="left" w:pos="4332"/>
        </w:tabs>
        <w:ind w:left="0" w:firstLine="0"/>
      </w:pPr>
    </w:p>
    <w:p w14:paraId="0929DEC0" w14:textId="77777777" w:rsidR="002A5CB7" w:rsidRDefault="002A5CB7" w:rsidP="00737901">
      <w:pPr>
        <w:tabs>
          <w:tab w:val="left" w:pos="4332"/>
        </w:tabs>
        <w:ind w:left="0" w:firstLine="0"/>
      </w:pPr>
    </w:p>
    <w:p w14:paraId="610F4124" w14:textId="77777777" w:rsidR="002A5CB7" w:rsidRDefault="002A5CB7" w:rsidP="00737901">
      <w:pPr>
        <w:tabs>
          <w:tab w:val="left" w:pos="4332"/>
        </w:tabs>
        <w:ind w:left="0" w:firstLine="0"/>
      </w:pPr>
    </w:p>
    <w:p w14:paraId="205CD11E" w14:textId="77777777" w:rsidR="002A5CB7" w:rsidRDefault="002A5CB7" w:rsidP="00737901">
      <w:pPr>
        <w:tabs>
          <w:tab w:val="left" w:pos="4332"/>
        </w:tabs>
        <w:ind w:left="0" w:firstLine="0"/>
      </w:pPr>
    </w:p>
    <w:p w14:paraId="5FB66C39" w14:textId="77777777" w:rsidR="002A5CB7" w:rsidRDefault="002A5CB7" w:rsidP="00737901">
      <w:pPr>
        <w:tabs>
          <w:tab w:val="left" w:pos="4332"/>
        </w:tabs>
        <w:ind w:left="0" w:firstLine="0"/>
      </w:pPr>
    </w:p>
    <w:p w14:paraId="31D20624" w14:textId="77777777" w:rsidR="00737901" w:rsidRDefault="00737901" w:rsidP="00737901">
      <w:pPr>
        <w:tabs>
          <w:tab w:val="left" w:pos="4332"/>
        </w:tabs>
        <w:ind w:left="0" w:firstLine="0"/>
      </w:pPr>
    </w:p>
    <w:p w14:paraId="6D971DB0" w14:textId="30FACE57" w:rsidR="00934E76" w:rsidRDefault="00934E76" w:rsidP="00934E76">
      <w:pPr>
        <w:tabs>
          <w:tab w:val="left" w:pos="4332"/>
        </w:tabs>
        <w:jc w:val="center"/>
        <w:rPr>
          <w:rFonts w:ascii="Arial" w:hAnsi="Arial" w:cs="Arial"/>
          <w:b/>
          <w:bCs/>
          <w:sz w:val="36"/>
          <w:szCs w:val="36"/>
        </w:rPr>
      </w:pPr>
      <w:r w:rsidRPr="00934E76">
        <w:rPr>
          <w:rFonts w:ascii="Arial" w:hAnsi="Arial" w:cs="Arial"/>
          <w:b/>
          <w:bCs/>
          <w:sz w:val="36"/>
          <w:szCs w:val="36"/>
        </w:rPr>
        <w:t>REFERENCIAS</w:t>
      </w:r>
    </w:p>
    <w:p w14:paraId="20CAA66A" w14:textId="77777777" w:rsidR="00491C24" w:rsidRDefault="00491C24" w:rsidP="00934E76">
      <w:pPr>
        <w:tabs>
          <w:tab w:val="left" w:pos="4332"/>
        </w:tabs>
        <w:jc w:val="center"/>
        <w:rPr>
          <w:rFonts w:ascii="Arial" w:hAnsi="Arial" w:cs="Arial"/>
          <w:b/>
          <w:bCs/>
          <w:sz w:val="36"/>
          <w:szCs w:val="36"/>
        </w:rPr>
      </w:pPr>
    </w:p>
    <w:p w14:paraId="2A6B47A3" w14:textId="46BBA339" w:rsidR="00491C24" w:rsidRDefault="00000000" w:rsidP="00491C24">
      <w:pPr>
        <w:ind w:left="706" w:firstLine="0"/>
      </w:pPr>
      <w:hyperlink r:id="rId12" w:history="1">
        <w:r w:rsidR="002A5CB7" w:rsidRPr="00736CFD">
          <w:rPr>
            <w:rStyle w:val="Hipervnculo"/>
          </w:rPr>
          <w:t>https://learn.microsoft.com/es-es/troubleshoot/microsoft-365-apps/access/database-normalization-description</w:t>
        </w:r>
      </w:hyperlink>
    </w:p>
    <w:p w14:paraId="3FD8F668" w14:textId="77777777" w:rsidR="002A5CB7" w:rsidRDefault="002A5CB7" w:rsidP="00491C24">
      <w:pPr>
        <w:ind w:left="706" w:firstLine="0"/>
      </w:pPr>
    </w:p>
    <w:p w14:paraId="43968659" w14:textId="527BE5FF" w:rsidR="002A5CB7" w:rsidRDefault="002A5CB7" w:rsidP="002A5CB7">
      <w:pPr>
        <w:ind w:left="706" w:firstLine="0"/>
      </w:pPr>
      <w:r w:rsidRPr="002A5CB7">
        <w:t xml:space="preserve">Universidad Europea, Universidad presencial (Madrid, Valencia, Alicante, Canarias, Málaga) y Online. (2026, 18 mayo). </w:t>
      </w:r>
      <w:r w:rsidRPr="002A5CB7">
        <w:rPr>
          <w:i/>
          <w:iCs/>
        </w:rPr>
        <w:t>Normalización de base de datos: qué es y sus tipos</w:t>
      </w:r>
      <w:r w:rsidRPr="002A5CB7">
        <w:t xml:space="preserve">. Universidad Europea. </w:t>
      </w:r>
      <w:hyperlink r:id="rId13" w:history="1">
        <w:r w:rsidRPr="002A5CB7">
          <w:rPr>
            <w:rStyle w:val="Hipervnculo"/>
          </w:rPr>
          <w:t>https://universidadeuropea.com/blog/normalizacion-bases-datos/</w:t>
        </w:r>
      </w:hyperlink>
    </w:p>
    <w:p w14:paraId="2BBAD2C7" w14:textId="77777777" w:rsidR="002A5CB7" w:rsidRPr="002A5CB7" w:rsidRDefault="002A5CB7" w:rsidP="002A5CB7">
      <w:pPr>
        <w:ind w:left="706" w:firstLine="0"/>
      </w:pPr>
    </w:p>
    <w:p w14:paraId="4157CD5B" w14:textId="77777777" w:rsidR="002A5CB7" w:rsidRPr="00491C24" w:rsidRDefault="002A5CB7" w:rsidP="00491C24">
      <w:pPr>
        <w:ind w:left="706" w:firstLine="0"/>
      </w:pPr>
    </w:p>
    <w:p w14:paraId="15812166" w14:textId="4ED38F1C" w:rsidR="00491C24" w:rsidRPr="00491C24" w:rsidRDefault="00491C24" w:rsidP="00491C24">
      <w:pPr>
        <w:ind w:left="706" w:firstLine="0"/>
      </w:pPr>
    </w:p>
    <w:p w14:paraId="44144CFE" w14:textId="77777777" w:rsidR="00491C24" w:rsidRDefault="00491C24" w:rsidP="00491C24">
      <w:pPr>
        <w:ind w:left="706" w:firstLine="0"/>
      </w:pPr>
    </w:p>
    <w:p w14:paraId="692EB87B" w14:textId="07998E74" w:rsidR="00491C24" w:rsidRDefault="00491C24" w:rsidP="00491C24">
      <w:pPr>
        <w:ind w:left="706" w:firstLine="0"/>
      </w:pPr>
    </w:p>
    <w:p w14:paraId="28FAC000" w14:textId="77777777" w:rsidR="00491C24" w:rsidRPr="00491C24" w:rsidRDefault="00491C24" w:rsidP="00491C24">
      <w:pPr>
        <w:ind w:left="706" w:firstLine="0"/>
      </w:pPr>
    </w:p>
    <w:p w14:paraId="7A1CE331" w14:textId="77777777" w:rsidR="00491C24" w:rsidRPr="00491C24" w:rsidRDefault="00491C24" w:rsidP="00737901"/>
    <w:p w14:paraId="7D7D34EC" w14:textId="77777777" w:rsidR="00491C24" w:rsidRPr="00491C24" w:rsidRDefault="00491C24" w:rsidP="00737901"/>
    <w:p w14:paraId="745EFBFF" w14:textId="77777777" w:rsidR="00737901" w:rsidRPr="00491C24" w:rsidRDefault="00737901" w:rsidP="00737901"/>
    <w:p w14:paraId="5E10B361" w14:textId="77777777" w:rsidR="00737901" w:rsidRPr="00491C24" w:rsidRDefault="00737901" w:rsidP="00737901">
      <w:pPr>
        <w:tabs>
          <w:tab w:val="left" w:pos="4332"/>
        </w:tabs>
      </w:pPr>
    </w:p>
    <w:p w14:paraId="3009792D" w14:textId="77777777" w:rsidR="00934E76" w:rsidRPr="00491C24" w:rsidRDefault="00934E76" w:rsidP="00934E76">
      <w:pPr>
        <w:tabs>
          <w:tab w:val="left" w:pos="4332"/>
        </w:tabs>
        <w:jc w:val="center"/>
      </w:pPr>
    </w:p>
    <w:p w14:paraId="5C74CDB6" w14:textId="0804ACBE" w:rsidR="00934E76" w:rsidRPr="00491C24" w:rsidRDefault="00934E76" w:rsidP="00934E76">
      <w:pPr>
        <w:tabs>
          <w:tab w:val="left" w:pos="4332"/>
        </w:tabs>
        <w:jc w:val="center"/>
      </w:pPr>
    </w:p>
    <w:p w14:paraId="36639E89" w14:textId="26C5B960" w:rsidR="00934E76" w:rsidRPr="00491C24" w:rsidRDefault="00934E76" w:rsidP="00934E76">
      <w:pPr>
        <w:tabs>
          <w:tab w:val="left" w:pos="4332"/>
        </w:tabs>
        <w:jc w:val="center"/>
      </w:pPr>
    </w:p>
    <w:p w14:paraId="0A6555EB" w14:textId="6C9DDB21" w:rsidR="00934E76" w:rsidRPr="00491C24" w:rsidRDefault="00934E76" w:rsidP="00934E76">
      <w:pPr>
        <w:tabs>
          <w:tab w:val="left" w:pos="4332"/>
        </w:tabs>
      </w:pPr>
    </w:p>
    <w:p w14:paraId="7EEC7B1E" w14:textId="513C3119" w:rsidR="00934E76" w:rsidRPr="00491C24" w:rsidRDefault="00934E76" w:rsidP="00934E76">
      <w:pPr>
        <w:tabs>
          <w:tab w:val="left" w:pos="4332"/>
        </w:tabs>
      </w:pPr>
    </w:p>
    <w:p w14:paraId="0D346806" w14:textId="2E875CC9" w:rsidR="00934E76" w:rsidRPr="00491C24" w:rsidRDefault="00934E76" w:rsidP="00934E76">
      <w:pPr>
        <w:tabs>
          <w:tab w:val="left" w:pos="4332"/>
        </w:tabs>
      </w:pPr>
    </w:p>
    <w:p w14:paraId="19FF641D" w14:textId="77777777" w:rsidR="00934E76" w:rsidRPr="00491C24" w:rsidRDefault="00934E76" w:rsidP="00934E76">
      <w:pPr>
        <w:tabs>
          <w:tab w:val="left" w:pos="4332"/>
        </w:tabs>
      </w:pPr>
    </w:p>
    <w:sectPr w:rsidR="00934E76" w:rsidRPr="00491C24" w:rsidSect="00E40822">
      <w:headerReference w:type="even" r:id="rId14"/>
      <w:headerReference w:type="default" r:id="rId15"/>
      <w:footerReference w:type="even" r:id="rId16"/>
      <w:footerReference w:type="default" r:id="rId17"/>
      <w:headerReference w:type="first" r:id="rId18"/>
      <w:footerReference w:type="first" r:id="rId19"/>
      <w:pgSz w:w="12240" w:h="15840"/>
      <w:pgMar w:top="641" w:right="729" w:bottom="1115" w:left="0" w:header="480" w:footer="131" w:gutter="0"/>
      <w:pgBorders w:offsetFrom="page">
        <w:top w:val="threeDEmboss" w:sz="24" w:space="24" w:color="auto"/>
        <w:left w:val="threeDEmboss" w:sz="24" w:space="24" w:color="auto"/>
        <w:bottom w:val="threeDEngrave" w:sz="24" w:space="24" w:color="auto"/>
        <w:right w:val="threeDEngrave" w:sz="2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6245D" w14:textId="77777777" w:rsidR="007B4EE1" w:rsidRDefault="007B4EE1">
      <w:pPr>
        <w:spacing w:line="240" w:lineRule="auto"/>
      </w:pPr>
      <w:r>
        <w:separator/>
      </w:r>
    </w:p>
  </w:endnote>
  <w:endnote w:type="continuationSeparator" w:id="0">
    <w:p w14:paraId="4C7D2883" w14:textId="77777777" w:rsidR="007B4EE1" w:rsidRDefault="007B4E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7C47C6">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7C47C6">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7C47C6">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25F0E" w14:textId="77777777" w:rsidR="007B4EE1" w:rsidRDefault="007B4EE1">
      <w:pPr>
        <w:spacing w:line="240" w:lineRule="auto"/>
      </w:pPr>
      <w:r>
        <w:separator/>
      </w:r>
    </w:p>
  </w:footnote>
  <w:footnote w:type="continuationSeparator" w:id="0">
    <w:p w14:paraId="78280A9C" w14:textId="77777777" w:rsidR="007B4EE1" w:rsidRDefault="007B4E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7C47C6">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7C47C6">
    <w:pPr>
      <w:ind w:left="720" w:firstLine="0"/>
    </w:pPr>
    <w:r>
      <w:t xml:space="preserve"> </w:t>
    </w:r>
  </w:p>
  <w:p w14:paraId="5574C2D7" w14:textId="77777777" w:rsidR="002171F6" w:rsidRDefault="007C47C6">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7C47C6">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7C47C6">
    <w:pPr>
      <w:ind w:left="720" w:firstLine="0"/>
    </w:pPr>
    <w:r>
      <w:t xml:space="preserve"> </w:t>
    </w:r>
  </w:p>
  <w:p w14:paraId="3A8EDE5E" w14:textId="77777777" w:rsidR="002171F6" w:rsidRDefault="007C47C6">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7C47C6">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7C47C6">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143DFB"/>
    <w:rsid w:val="002171F6"/>
    <w:rsid w:val="002A5CB7"/>
    <w:rsid w:val="00322477"/>
    <w:rsid w:val="003368DC"/>
    <w:rsid w:val="00367EE0"/>
    <w:rsid w:val="00403451"/>
    <w:rsid w:val="00407627"/>
    <w:rsid w:val="00491C24"/>
    <w:rsid w:val="004A6FCC"/>
    <w:rsid w:val="005502A7"/>
    <w:rsid w:val="00737901"/>
    <w:rsid w:val="007B4EE1"/>
    <w:rsid w:val="007C47C6"/>
    <w:rsid w:val="0081369C"/>
    <w:rsid w:val="00934E76"/>
    <w:rsid w:val="009479C0"/>
    <w:rsid w:val="00B30930"/>
    <w:rsid w:val="00C474F2"/>
    <w:rsid w:val="00E408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 w:type="paragraph" w:styleId="NormalWeb">
    <w:name w:val="Normal (Web)"/>
    <w:basedOn w:val="Normal"/>
    <w:uiPriority w:val="99"/>
    <w:semiHidden/>
    <w:unhideWhenUsed/>
    <w:rsid w:val="00407627"/>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url">
    <w:name w:val="url"/>
    <w:basedOn w:val="Fuentedeprrafopredeter"/>
    <w:rsid w:val="0073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3913">
      <w:bodyDiv w:val="1"/>
      <w:marLeft w:val="0"/>
      <w:marRight w:val="0"/>
      <w:marTop w:val="0"/>
      <w:marBottom w:val="0"/>
      <w:divBdr>
        <w:top w:val="none" w:sz="0" w:space="0" w:color="auto"/>
        <w:left w:val="none" w:sz="0" w:space="0" w:color="auto"/>
        <w:bottom w:val="none" w:sz="0" w:space="0" w:color="auto"/>
        <w:right w:val="none" w:sz="0" w:space="0" w:color="auto"/>
      </w:divBdr>
      <w:divsChild>
        <w:div w:id="568073798">
          <w:marLeft w:val="-720"/>
          <w:marRight w:val="0"/>
          <w:marTop w:val="0"/>
          <w:marBottom w:val="0"/>
          <w:divBdr>
            <w:top w:val="none" w:sz="0" w:space="0" w:color="auto"/>
            <w:left w:val="none" w:sz="0" w:space="0" w:color="auto"/>
            <w:bottom w:val="none" w:sz="0" w:space="0" w:color="auto"/>
            <w:right w:val="none" w:sz="0" w:space="0" w:color="auto"/>
          </w:divBdr>
        </w:div>
      </w:divsChild>
    </w:div>
    <w:div w:id="150099852">
      <w:bodyDiv w:val="1"/>
      <w:marLeft w:val="0"/>
      <w:marRight w:val="0"/>
      <w:marTop w:val="0"/>
      <w:marBottom w:val="0"/>
      <w:divBdr>
        <w:top w:val="none" w:sz="0" w:space="0" w:color="auto"/>
        <w:left w:val="none" w:sz="0" w:space="0" w:color="auto"/>
        <w:bottom w:val="none" w:sz="0" w:space="0" w:color="auto"/>
        <w:right w:val="none" w:sz="0" w:space="0" w:color="auto"/>
      </w:divBdr>
      <w:divsChild>
        <w:div w:id="1283802140">
          <w:marLeft w:val="-720"/>
          <w:marRight w:val="0"/>
          <w:marTop w:val="0"/>
          <w:marBottom w:val="0"/>
          <w:divBdr>
            <w:top w:val="none" w:sz="0" w:space="0" w:color="auto"/>
            <w:left w:val="none" w:sz="0" w:space="0" w:color="auto"/>
            <w:bottom w:val="none" w:sz="0" w:space="0" w:color="auto"/>
            <w:right w:val="none" w:sz="0" w:space="0" w:color="auto"/>
          </w:divBdr>
        </w:div>
      </w:divsChild>
    </w:div>
    <w:div w:id="229535594">
      <w:bodyDiv w:val="1"/>
      <w:marLeft w:val="0"/>
      <w:marRight w:val="0"/>
      <w:marTop w:val="0"/>
      <w:marBottom w:val="0"/>
      <w:divBdr>
        <w:top w:val="none" w:sz="0" w:space="0" w:color="auto"/>
        <w:left w:val="none" w:sz="0" w:space="0" w:color="auto"/>
        <w:bottom w:val="none" w:sz="0" w:space="0" w:color="auto"/>
        <w:right w:val="none" w:sz="0" w:space="0" w:color="auto"/>
      </w:divBdr>
      <w:divsChild>
        <w:div w:id="589585288">
          <w:marLeft w:val="0"/>
          <w:marRight w:val="0"/>
          <w:marTop w:val="0"/>
          <w:marBottom w:val="0"/>
          <w:divBdr>
            <w:top w:val="none" w:sz="0" w:space="0" w:color="auto"/>
            <w:left w:val="none" w:sz="0" w:space="0" w:color="auto"/>
            <w:bottom w:val="none" w:sz="0" w:space="0" w:color="auto"/>
            <w:right w:val="none" w:sz="0" w:space="0" w:color="auto"/>
          </w:divBdr>
          <w:divsChild>
            <w:div w:id="1297680659">
              <w:marLeft w:val="0"/>
              <w:marRight w:val="0"/>
              <w:marTop w:val="0"/>
              <w:marBottom w:val="0"/>
              <w:divBdr>
                <w:top w:val="none" w:sz="0" w:space="0" w:color="auto"/>
                <w:left w:val="none" w:sz="0" w:space="0" w:color="auto"/>
                <w:bottom w:val="none" w:sz="0" w:space="0" w:color="auto"/>
                <w:right w:val="none" w:sz="0" w:space="0" w:color="auto"/>
              </w:divBdr>
              <w:divsChild>
                <w:div w:id="653217503">
                  <w:marLeft w:val="0"/>
                  <w:marRight w:val="0"/>
                  <w:marTop w:val="0"/>
                  <w:marBottom w:val="0"/>
                  <w:divBdr>
                    <w:top w:val="none" w:sz="0" w:space="0" w:color="auto"/>
                    <w:left w:val="none" w:sz="0" w:space="0" w:color="auto"/>
                    <w:bottom w:val="none" w:sz="0" w:space="0" w:color="auto"/>
                    <w:right w:val="none" w:sz="0" w:space="0" w:color="auto"/>
                  </w:divBdr>
                  <w:divsChild>
                    <w:div w:id="1013915177">
                      <w:marLeft w:val="0"/>
                      <w:marRight w:val="0"/>
                      <w:marTop w:val="0"/>
                      <w:marBottom w:val="0"/>
                      <w:divBdr>
                        <w:top w:val="none" w:sz="0" w:space="0" w:color="auto"/>
                        <w:left w:val="none" w:sz="0" w:space="0" w:color="auto"/>
                        <w:bottom w:val="none" w:sz="0" w:space="0" w:color="auto"/>
                        <w:right w:val="none" w:sz="0" w:space="0" w:color="auto"/>
                      </w:divBdr>
                      <w:divsChild>
                        <w:div w:id="988050195">
                          <w:marLeft w:val="0"/>
                          <w:marRight w:val="0"/>
                          <w:marTop w:val="0"/>
                          <w:marBottom w:val="0"/>
                          <w:divBdr>
                            <w:top w:val="none" w:sz="0" w:space="0" w:color="auto"/>
                            <w:left w:val="none" w:sz="0" w:space="0" w:color="auto"/>
                            <w:bottom w:val="none" w:sz="0" w:space="0" w:color="auto"/>
                            <w:right w:val="none" w:sz="0" w:space="0" w:color="auto"/>
                          </w:divBdr>
                          <w:divsChild>
                            <w:div w:id="84423171">
                              <w:marLeft w:val="0"/>
                              <w:marRight w:val="0"/>
                              <w:marTop w:val="0"/>
                              <w:marBottom w:val="0"/>
                              <w:divBdr>
                                <w:top w:val="none" w:sz="0" w:space="0" w:color="auto"/>
                                <w:left w:val="none" w:sz="0" w:space="0" w:color="auto"/>
                                <w:bottom w:val="none" w:sz="0" w:space="0" w:color="auto"/>
                                <w:right w:val="none" w:sz="0" w:space="0" w:color="auto"/>
                              </w:divBdr>
                              <w:divsChild>
                                <w:div w:id="1239441124">
                                  <w:marLeft w:val="0"/>
                                  <w:marRight w:val="0"/>
                                  <w:marTop w:val="0"/>
                                  <w:marBottom w:val="0"/>
                                  <w:divBdr>
                                    <w:top w:val="none" w:sz="0" w:space="0" w:color="auto"/>
                                    <w:left w:val="none" w:sz="0" w:space="0" w:color="auto"/>
                                    <w:bottom w:val="none" w:sz="0" w:space="0" w:color="auto"/>
                                    <w:right w:val="none" w:sz="0" w:space="0" w:color="auto"/>
                                  </w:divBdr>
                                  <w:divsChild>
                                    <w:div w:id="14623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85990">
      <w:bodyDiv w:val="1"/>
      <w:marLeft w:val="0"/>
      <w:marRight w:val="0"/>
      <w:marTop w:val="0"/>
      <w:marBottom w:val="0"/>
      <w:divBdr>
        <w:top w:val="none" w:sz="0" w:space="0" w:color="auto"/>
        <w:left w:val="none" w:sz="0" w:space="0" w:color="auto"/>
        <w:bottom w:val="none" w:sz="0" w:space="0" w:color="auto"/>
        <w:right w:val="none" w:sz="0" w:space="0" w:color="auto"/>
      </w:divBdr>
    </w:div>
    <w:div w:id="309293536">
      <w:bodyDiv w:val="1"/>
      <w:marLeft w:val="0"/>
      <w:marRight w:val="0"/>
      <w:marTop w:val="0"/>
      <w:marBottom w:val="0"/>
      <w:divBdr>
        <w:top w:val="none" w:sz="0" w:space="0" w:color="auto"/>
        <w:left w:val="none" w:sz="0" w:space="0" w:color="auto"/>
        <w:bottom w:val="none" w:sz="0" w:space="0" w:color="auto"/>
        <w:right w:val="none" w:sz="0" w:space="0" w:color="auto"/>
      </w:divBdr>
    </w:div>
    <w:div w:id="339704548">
      <w:bodyDiv w:val="1"/>
      <w:marLeft w:val="0"/>
      <w:marRight w:val="0"/>
      <w:marTop w:val="0"/>
      <w:marBottom w:val="0"/>
      <w:divBdr>
        <w:top w:val="none" w:sz="0" w:space="0" w:color="auto"/>
        <w:left w:val="none" w:sz="0" w:space="0" w:color="auto"/>
        <w:bottom w:val="none" w:sz="0" w:space="0" w:color="auto"/>
        <w:right w:val="none" w:sz="0" w:space="0" w:color="auto"/>
      </w:divBdr>
    </w:div>
    <w:div w:id="353574702">
      <w:bodyDiv w:val="1"/>
      <w:marLeft w:val="0"/>
      <w:marRight w:val="0"/>
      <w:marTop w:val="0"/>
      <w:marBottom w:val="0"/>
      <w:divBdr>
        <w:top w:val="none" w:sz="0" w:space="0" w:color="auto"/>
        <w:left w:val="none" w:sz="0" w:space="0" w:color="auto"/>
        <w:bottom w:val="none" w:sz="0" w:space="0" w:color="auto"/>
        <w:right w:val="none" w:sz="0" w:space="0" w:color="auto"/>
      </w:divBdr>
      <w:divsChild>
        <w:div w:id="1687827644">
          <w:marLeft w:val="-720"/>
          <w:marRight w:val="0"/>
          <w:marTop w:val="0"/>
          <w:marBottom w:val="0"/>
          <w:divBdr>
            <w:top w:val="none" w:sz="0" w:space="0" w:color="auto"/>
            <w:left w:val="none" w:sz="0" w:space="0" w:color="auto"/>
            <w:bottom w:val="none" w:sz="0" w:space="0" w:color="auto"/>
            <w:right w:val="none" w:sz="0" w:space="0" w:color="auto"/>
          </w:divBdr>
        </w:div>
      </w:divsChild>
    </w:div>
    <w:div w:id="368459299">
      <w:bodyDiv w:val="1"/>
      <w:marLeft w:val="0"/>
      <w:marRight w:val="0"/>
      <w:marTop w:val="0"/>
      <w:marBottom w:val="0"/>
      <w:divBdr>
        <w:top w:val="none" w:sz="0" w:space="0" w:color="auto"/>
        <w:left w:val="none" w:sz="0" w:space="0" w:color="auto"/>
        <w:bottom w:val="none" w:sz="0" w:space="0" w:color="auto"/>
        <w:right w:val="none" w:sz="0" w:space="0" w:color="auto"/>
      </w:divBdr>
      <w:divsChild>
        <w:div w:id="294797377">
          <w:marLeft w:val="-720"/>
          <w:marRight w:val="0"/>
          <w:marTop w:val="0"/>
          <w:marBottom w:val="0"/>
          <w:divBdr>
            <w:top w:val="none" w:sz="0" w:space="0" w:color="auto"/>
            <w:left w:val="none" w:sz="0" w:space="0" w:color="auto"/>
            <w:bottom w:val="none" w:sz="0" w:space="0" w:color="auto"/>
            <w:right w:val="none" w:sz="0" w:space="0" w:color="auto"/>
          </w:divBdr>
        </w:div>
      </w:divsChild>
    </w:div>
    <w:div w:id="370502533">
      <w:bodyDiv w:val="1"/>
      <w:marLeft w:val="0"/>
      <w:marRight w:val="0"/>
      <w:marTop w:val="0"/>
      <w:marBottom w:val="0"/>
      <w:divBdr>
        <w:top w:val="none" w:sz="0" w:space="0" w:color="auto"/>
        <w:left w:val="none" w:sz="0" w:space="0" w:color="auto"/>
        <w:bottom w:val="none" w:sz="0" w:space="0" w:color="auto"/>
        <w:right w:val="none" w:sz="0" w:space="0" w:color="auto"/>
      </w:divBdr>
    </w:div>
    <w:div w:id="468715290">
      <w:bodyDiv w:val="1"/>
      <w:marLeft w:val="0"/>
      <w:marRight w:val="0"/>
      <w:marTop w:val="0"/>
      <w:marBottom w:val="0"/>
      <w:divBdr>
        <w:top w:val="none" w:sz="0" w:space="0" w:color="auto"/>
        <w:left w:val="none" w:sz="0" w:space="0" w:color="auto"/>
        <w:bottom w:val="none" w:sz="0" w:space="0" w:color="auto"/>
        <w:right w:val="none" w:sz="0" w:space="0" w:color="auto"/>
      </w:divBdr>
    </w:div>
    <w:div w:id="595986224">
      <w:bodyDiv w:val="1"/>
      <w:marLeft w:val="0"/>
      <w:marRight w:val="0"/>
      <w:marTop w:val="0"/>
      <w:marBottom w:val="0"/>
      <w:divBdr>
        <w:top w:val="none" w:sz="0" w:space="0" w:color="auto"/>
        <w:left w:val="none" w:sz="0" w:space="0" w:color="auto"/>
        <w:bottom w:val="none" w:sz="0" w:space="0" w:color="auto"/>
        <w:right w:val="none" w:sz="0" w:space="0" w:color="auto"/>
      </w:divBdr>
    </w:div>
    <w:div w:id="605356353">
      <w:bodyDiv w:val="1"/>
      <w:marLeft w:val="0"/>
      <w:marRight w:val="0"/>
      <w:marTop w:val="0"/>
      <w:marBottom w:val="0"/>
      <w:divBdr>
        <w:top w:val="none" w:sz="0" w:space="0" w:color="auto"/>
        <w:left w:val="none" w:sz="0" w:space="0" w:color="auto"/>
        <w:bottom w:val="none" w:sz="0" w:space="0" w:color="auto"/>
        <w:right w:val="none" w:sz="0" w:space="0" w:color="auto"/>
      </w:divBdr>
    </w:div>
    <w:div w:id="759451805">
      <w:bodyDiv w:val="1"/>
      <w:marLeft w:val="0"/>
      <w:marRight w:val="0"/>
      <w:marTop w:val="0"/>
      <w:marBottom w:val="0"/>
      <w:divBdr>
        <w:top w:val="none" w:sz="0" w:space="0" w:color="auto"/>
        <w:left w:val="none" w:sz="0" w:space="0" w:color="auto"/>
        <w:bottom w:val="none" w:sz="0" w:space="0" w:color="auto"/>
        <w:right w:val="none" w:sz="0" w:space="0" w:color="auto"/>
      </w:divBdr>
    </w:div>
    <w:div w:id="812792389">
      <w:bodyDiv w:val="1"/>
      <w:marLeft w:val="0"/>
      <w:marRight w:val="0"/>
      <w:marTop w:val="0"/>
      <w:marBottom w:val="0"/>
      <w:divBdr>
        <w:top w:val="none" w:sz="0" w:space="0" w:color="auto"/>
        <w:left w:val="none" w:sz="0" w:space="0" w:color="auto"/>
        <w:bottom w:val="none" w:sz="0" w:space="0" w:color="auto"/>
        <w:right w:val="none" w:sz="0" w:space="0" w:color="auto"/>
      </w:divBdr>
    </w:div>
    <w:div w:id="878932998">
      <w:bodyDiv w:val="1"/>
      <w:marLeft w:val="0"/>
      <w:marRight w:val="0"/>
      <w:marTop w:val="0"/>
      <w:marBottom w:val="0"/>
      <w:divBdr>
        <w:top w:val="none" w:sz="0" w:space="0" w:color="auto"/>
        <w:left w:val="none" w:sz="0" w:space="0" w:color="auto"/>
        <w:bottom w:val="none" w:sz="0" w:space="0" w:color="auto"/>
        <w:right w:val="none" w:sz="0" w:space="0" w:color="auto"/>
      </w:divBdr>
    </w:div>
    <w:div w:id="1073043369">
      <w:bodyDiv w:val="1"/>
      <w:marLeft w:val="0"/>
      <w:marRight w:val="0"/>
      <w:marTop w:val="0"/>
      <w:marBottom w:val="0"/>
      <w:divBdr>
        <w:top w:val="none" w:sz="0" w:space="0" w:color="auto"/>
        <w:left w:val="none" w:sz="0" w:space="0" w:color="auto"/>
        <w:bottom w:val="none" w:sz="0" w:space="0" w:color="auto"/>
        <w:right w:val="none" w:sz="0" w:space="0" w:color="auto"/>
      </w:divBdr>
    </w:div>
    <w:div w:id="1144276378">
      <w:bodyDiv w:val="1"/>
      <w:marLeft w:val="0"/>
      <w:marRight w:val="0"/>
      <w:marTop w:val="0"/>
      <w:marBottom w:val="0"/>
      <w:divBdr>
        <w:top w:val="none" w:sz="0" w:space="0" w:color="auto"/>
        <w:left w:val="none" w:sz="0" w:space="0" w:color="auto"/>
        <w:bottom w:val="none" w:sz="0" w:space="0" w:color="auto"/>
        <w:right w:val="none" w:sz="0" w:space="0" w:color="auto"/>
      </w:divBdr>
    </w:div>
    <w:div w:id="1286813510">
      <w:bodyDiv w:val="1"/>
      <w:marLeft w:val="0"/>
      <w:marRight w:val="0"/>
      <w:marTop w:val="0"/>
      <w:marBottom w:val="0"/>
      <w:divBdr>
        <w:top w:val="none" w:sz="0" w:space="0" w:color="auto"/>
        <w:left w:val="none" w:sz="0" w:space="0" w:color="auto"/>
        <w:bottom w:val="none" w:sz="0" w:space="0" w:color="auto"/>
        <w:right w:val="none" w:sz="0" w:space="0" w:color="auto"/>
      </w:divBdr>
      <w:divsChild>
        <w:div w:id="1998418947">
          <w:marLeft w:val="-720"/>
          <w:marRight w:val="0"/>
          <w:marTop w:val="0"/>
          <w:marBottom w:val="0"/>
          <w:divBdr>
            <w:top w:val="none" w:sz="0" w:space="0" w:color="auto"/>
            <w:left w:val="none" w:sz="0" w:space="0" w:color="auto"/>
            <w:bottom w:val="none" w:sz="0" w:space="0" w:color="auto"/>
            <w:right w:val="none" w:sz="0" w:space="0" w:color="auto"/>
          </w:divBdr>
        </w:div>
      </w:divsChild>
    </w:div>
    <w:div w:id="1298075010">
      <w:bodyDiv w:val="1"/>
      <w:marLeft w:val="0"/>
      <w:marRight w:val="0"/>
      <w:marTop w:val="0"/>
      <w:marBottom w:val="0"/>
      <w:divBdr>
        <w:top w:val="none" w:sz="0" w:space="0" w:color="auto"/>
        <w:left w:val="none" w:sz="0" w:space="0" w:color="auto"/>
        <w:bottom w:val="none" w:sz="0" w:space="0" w:color="auto"/>
        <w:right w:val="none" w:sz="0" w:space="0" w:color="auto"/>
      </w:divBdr>
      <w:divsChild>
        <w:div w:id="1291089336">
          <w:marLeft w:val="-720"/>
          <w:marRight w:val="0"/>
          <w:marTop w:val="0"/>
          <w:marBottom w:val="0"/>
          <w:divBdr>
            <w:top w:val="none" w:sz="0" w:space="0" w:color="auto"/>
            <w:left w:val="none" w:sz="0" w:space="0" w:color="auto"/>
            <w:bottom w:val="none" w:sz="0" w:space="0" w:color="auto"/>
            <w:right w:val="none" w:sz="0" w:space="0" w:color="auto"/>
          </w:divBdr>
        </w:div>
      </w:divsChild>
    </w:div>
    <w:div w:id="1323310010">
      <w:bodyDiv w:val="1"/>
      <w:marLeft w:val="0"/>
      <w:marRight w:val="0"/>
      <w:marTop w:val="0"/>
      <w:marBottom w:val="0"/>
      <w:divBdr>
        <w:top w:val="none" w:sz="0" w:space="0" w:color="auto"/>
        <w:left w:val="none" w:sz="0" w:space="0" w:color="auto"/>
        <w:bottom w:val="none" w:sz="0" w:space="0" w:color="auto"/>
        <w:right w:val="none" w:sz="0" w:space="0" w:color="auto"/>
      </w:divBdr>
    </w:div>
    <w:div w:id="1451703959">
      <w:bodyDiv w:val="1"/>
      <w:marLeft w:val="0"/>
      <w:marRight w:val="0"/>
      <w:marTop w:val="0"/>
      <w:marBottom w:val="0"/>
      <w:divBdr>
        <w:top w:val="none" w:sz="0" w:space="0" w:color="auto"/>
        <w:left w:val="none" w:sz="0" w:space="0" w:color="auto"/>
        <w:bottom w:val="none" w:sz="0" w:space="0" w:color="auto"/>
        <w:right w:val="none" w:sz="0" w:space="0" w:color="auto"/>
      </w:divBdr>
    </w:div>
    <w:div w:id="1513186829">
      <w:bodyDiv w:val="1"/>
      <w:marLeft w:val="0"/>
      <w:marRight w:val="0"/>
      <w:marTop w:val="0"/>
      <w:marBottom w:val="0"/>
      <w:divBdr>
        <w:top w:val="none" w:sz="0" w:space="0" w:color="auto"/>
        <w:left w:val="none" w:sz="0" w:space="0" w:color="auto"/>
        <w:bottom w:val="none" w:sz="0" w:space="0" w:color="auto"/>
        <w:right w:val="none" w:sz="0" w:space="0" w:color="auto"/>
      </w:divBdr>
    </w:div>
    <w:div w:id="1801990295">
      <w:bodyDiv w:val="1"/>
      <w:marLeft w:val="0"/>
      <w:marRight w:val="0"/>
      <w:marTop w:val="0"/>
      <w:marBottom w:val="0"/>
      <w:divBdr>
        <w:top w:val="none" w:sz="0" w:space="0" w:color="auto"/>
        <w:left w:val="none" w:sz="0" w:space="0" w:color="auto"/>
        <w:bottom w:val="none" w:sz="0" w:space="0" w:color="auto"/>
        <w:right w:val="none" w:sz="0" w:space="0" w:color="auto"/>
      </w:divBdr>
      <w:divsChild>
        <w:div w:id="2120056730">
          <w:marLeft w:val="-720"/>
          <w:marRight w:val="0"/>
          <w:marTop w:val="0"/>
          <w:marBottom w:val="0"/>
          <w:divBdr>
            <w:top w:val="none" w:sz="0" w:space="0" w:color="auto"/>
            <w:left w:val="none" w:sz="0" w:space="0" w:color="auto"/>
            <w:bottom w:val="none" w:sz="0" w:space="0" w:color="auto"/>
            <w:right w:val="none" w:sz="0" w:space="0" w:color="auto"/>
          </w:divBdr>
        </w:div>
      </w:divsChild>
    </w:div>
    <w:div w:id="1808204446">
      <w:bodyDiv w:val="1"/>
      <w:marLeft w:val="0"/>
      <w:marRight w:val="0"/>
      <w:marTop w:val="0"/>
      <w:marBottom w:val="0"/>
      <w:divBdr>
        <w:top w:val="none" w:sz="0" w:space="0" w:color="auto"/>
        <w:left w:val="none" w:sz="0" w:space="0" w:color="auto"/>
        <w:bottom w:val="none" w:sz="0" w:space="0" w:color="auto"/>
        <w:right w:val="none" w:sz="0" w:space="0" w:color="auto"/>
      </w:divBdr>
    </w:div>
    <w:div w:id="1848324928">
      <w:bodyDiv w:val="1"/>
      <w:marLeft w:val="0"/>
      <w:marRight w:val="0"/>
      <w:marTop w:val="0"/>
      <w:marBottom w:val="0"/>
      <w:divBdr>
        <w:top w:val="none" w:sz="0" w:space="0" w:color="auto"/>
        <w:left w:val="none" w:sz="0" w:space="0" w:color="auto"/>
        <w:bottom w:val="none" w:sz="0" w:space="0" w:color="auto"/>
        <w:right w:val="none" w:sz="0" w:space="0" w:color="auto"/>
      </w:divBdr>
    </w:div>
    <w:div w:id="1895043028">
      <w:bodyDiv w:val="1"/>
      <w:marLeft w:val="0"/>
      <w:marRight w:val="0"/>
      <w:marTop w:val="0"/>
      <w:marBottom w:val="0"/>
      <w:divBdr>
        <w:top w:val="none" w:sz="0" w:space="0" w:color="auto"/>
        <w:left w:val="none" w:sz="0" w:space="0" w:color="auto"/>
        <w:bottom w:val="none" w:sz="0" w:space="0" w:color="auto"/>
        <w:right w:val="none" w:sz="0" w:space="0" w:color="auto"/>
      </w:divBdr>
      <w:divsChild>
        <w:div w:id="455874187">
          <w:marLeft w:val="-720"/>
          <w:marRight w:val="0"/>
          <w:marTop w:val="0"/>
          <w:marBottom w:val="0"/>
          <w:divBdr>
            <w:top w:val="none" w:sz="0" w:space="0" w:color="auto"/>
            <w:left w:val="none" w:sz="0" w:space="0" w:color="auto"/>
            <w:bottom w:val="none" w:sz="0" w:space="0" w:color="auto"/>
            <w:right w:val="none" w:sz="0" w:space="0" w:color="auto"/>
          </w:divBdr>
        </w:div>
      </w:divsChild>
    </w:div>
    <w:div w:id="1939370337">
      <w:bodyDiv w:val="1"/>
      <w:marLeft w:val="0"/>
      <w:marRight w:val="0"/>
      <w:marTop w:val="0"/>
      <w:marBottom w:val="0"/>
      <w:divBdr>
        <w:top w:val="none" w:sz="0" w:space="0" w:color="auto"/>
        <w:left w:val="none" w:sz="0" w:space="0" w:color="auto"/>
        <w:bottom w:val="none" w:sz="0" w:space="0" w:color="auto"/>
        <w:right w:val="none" w:sz="0" w:space="0" w:color="auto"/>
      </w:divBdr>
    </w:div>
    <w:div w:id="2104258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universidadeuropea.com/blog/normalizacion-bases-datos/"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hyperlink" Target="https://learn.microsoft.com/es-es/troubleshoot/microsoft-365-apps/access/database-normalization-description"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433</Words>
  <Characters>2382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eddi castillo</cp:lastModifiedBy>
  <cp:revision>2</cp:revision>
  <dcterms:created xsi:type="dcterms:W3CDTF">2026-06-04T04:10:00Z</dcterms:created>
  <dcterms:modified xsi:type="dcterms:W3CDTF">2026-06-04T04:10:00Z</dcterms:modified>
</cp:coreProperties>
</file>