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contextualSpacing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Opening Hours: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contextualSpacing w:val="0"/>
        <w:rPr/>
      </w:pPr>
      <w:r w:rsidDel="00000000" w:rsidR="00000000" w:rsidRPr="00000000">
        <w:rPr>
          <w:rtl w:val="0"/>
        </w:rPr>
        <w:t xml:space="preserve">Provide a review too !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Rating 5 4 3 2 1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contextualSpacing w:val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