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4FA7" w:rsidRDefault="00F20091">
      <w:pPr>
        <w:rPr>
          <w:rFonts w:ascii="Arial" w:hAnsi="Arial" w:cs="Arial"/>
          <w:sz w:val="22"/>
        </w:rPr>
      </w:pPr>
      <w:r>
        <w:rPr>
          <w:rFonts w:ascii="Arial" w:hAnsi="Arial" w:cs="Arial"/>
          <w:sz w:val="22"/>
        </w:rPr>
        <w:t>In this report, we have used</w:t>
      </w:r>
      <w:r w:rsidR="00E55061">
        <w:rPr>
          <w:rFonts w:ascii="Arial" w:hAnsi="Arial" w:cs="Arial"/>
          <w:sz w:val="22"/>
        </w:rPr>
        <w:t xml:space="preserve"> developed </w:t>
      </w:r>
      <w:r>
        <w:rPr>
          <w:rFonts w:ascii="Arial" w:hAnsi="Arial" w:cs="Arial"/>
          <w:sz w:val="22"/>
        </w:rPr>
        <w:t>Convolutional Neural Network (CNN) to perform image segmentation of cardiovascular magnetic resonance (CMR) images. Given 200 CMR images including training, validation and testing data, this task aims to segment masks into four features: the myocardium (</w:t>
      </w:r>
      <w:proofErr w:type="spellStart"/>
      <w:r>
        <w:rPr>
          <w:rFonts w:ascii="Arial" w:hAnsi="Arial" w:cs="Arial"/>
          <w:sz w:val="22"/>
        </w:rPr>
        <w:t>Myo</w:t>
      </w:r>
      <w:proofErr w:type="spellEnd"/>
      <w:r>
        <w:rPr>
          <w:rFonts w:ascii="Arial" w:hAnsi="Arial" w:cs="Arial"/>
          <w:sz w:val="22"/>
        </w:rPr>
        <w:t xml:space="preserve">), the right ventricle (RV), the left ventricle (LV) and the background. </w:t>
      </w:r>
      <w:r w:rsidR="00E55061">
        <w:rPr>
          <w:rFonts w:ascii="Arial" w:hAnsi="Arial" w:cs="Arial"/>
          <w:sz w:val="22"/>
        </w:rPr>
        <w:t xml:space="preserve">More specifically, our task is semantic segmentation that we should focus on </w:t>
      </w:r>
      <w:proofErr w:type="spellStart"/>
      <w:r w:rsidR="00E55061">
        <w:rPr>
          <w:rFonts w:ascii="Arial" w:hAnsi="Arial" w:cs="Arial"/>
          <w:sz w:val="22"/>
        </w:rPr>
        <w:t>analysing</w:t>
      </w:r>
      <w:proofErr w:type="spellEnd"/>
      <w:r w:rsidR="00E55061">
        <w:rPr>
          <w:rFonts w:ascii="Arial" w:hAnsi="Arial" w:cs="Arial"/>
          <w:sz w:val="22"/>
        </w:rPr>
        <w:t xml:space="preserve"> each pixel of given images to segment features properly. </w:t>
      </w:r>
      <w:r w:rsidR="00A4079D">
        <w:rPr>
          <w:rFonts w:ascii="Arial" w:hAnsi="Arial" w:cs="Arial"/>
          <w:sz w:val="22"/>
        </w:rPr>
        <w:t>Many experts have tried to implement automated CMR segmentation with CNN concepts</w:t>
      </w:r>
      <w:r w:rsidR="007D3CC3">
        <w:rPr>
          <w:rFonts w:ascii="Arial" w:hAnsi="Arial" w:cs="Arial"/>
          <w:sz w:val="22"/>
        </w:rPr>
        <w:t xml:space="preserve"> to redeem manual segmentation approaches which requires lots of time</w:t>
      </w:r>
      <w:r w:rsidR="00A4079D">
        <w:rPr>
          <w:rFonts w:ascii="Arial" w:hAnsi="Arial" w:cs="Arial"/>
          <w:sz w:val="22"/>
        </w:rPr>
        <w:t xml:space="preserve">. </w:t>
      </w:r>
      <w:r w:rsidR="007D3CC3">
        <w:rPr>
          <w:rFonts w:ascii="Arial" w:hAnsi="Arial" w:cs="Arial"/>
          <w:sz w:val="22"/>
        </w:rPr>
        <w:t xml:space="preserve">As the inspiration attracts many people’s interests, various </w:t>
      </w:r>
      <w:proofErr w:type="gramStart"/>
      <w:r w:rsidR="00E55061">
        <w:rPr>
          <w:rFonts w:ascii="Arial" w:hAnsi="Arial" w:cs="Arial"/>
          <w:sz w:val="22"/>
        </w:rPr>
        <w:t>methods</w:t>
      </w:r>
      <w:proofErr w:type="gramEnd"/>
      <w:r w:rsidR="007D3CC3">
        <w:rPr>
          <w:rFonts w:ascii="Arial" w:hAnsi="Arial" w:cs="Arial"/>
          <w:sz w:val="22"/>
        </w:rPr>
        <w:t xml:space="preserve"> and approaches to perform segmentation of CMR has been introduced and developed</w:t>
      </w:r>
      <w:r w:rsidR="00E55061">
        <w:rPr>
          <w:rFonts w:ascii="Arial" w:hAnsi="Arial" w:cs="Arial"/>
          <w:sz w:val="22"/>
        </w:rPr>
        <w:t xml:space="preserve"> combining with deep learning</w:t>
      </w:r>
      <w:r w:rsidR="004147D7">
        <w:rPr>
          <w:rFonts w:ascii="Arial" w:hAnsi="Arial" w:cs="Arial"/>
          <w:sz w:val="22"/>
        </w:rPr>
        <w:t xml:space="preserve"> in many challenges such as ACDC challenge</w:t>
      </w:r>
      <w:r w:rsidR="00E55061">
        <w:rPr>
          <w:rFonts w:ascii="Arial" w:hAnsi="Arial" w:cs="Arial"/>
          <w:sz w:val="22"/>
        </w:rPr>
        <w:t xml:space="preserve">. </w:t>
      </w:r>
      <w:proofErr w:type="spellStart"/>
      <w:r w:rsidR="009439C8">
        <w:rPr>
          <w:rFonts w:ascii="Arial" w:hAnsi="Arial" w:cs="Arial"/>
          <w:sz w:val="22"/>
        </w:rPr>
        <w:t>Avendi</w:t>
      </w:r>
      <w:proofErr w:type="spellEnd"/>
      <w:r w:rsidR="009439C8">
        <w:rPr>
          <w:rFonts w:ascii="Arial" w:hAnsi="Arial" w:cs="Arial"/>
          <w:sz w:val="22"/>
        </w:rPr>
        <w:t xml:space="preserve"> et al. demonstrated automatic segmentation of the left ventricle in CMR images using CNN.</w:t>
      </w:r>
      <w:r w:rsidR="002129C6">
        <w:rPr>
          <w:rFonts w:ascii="Arial" w:hAnsi="Arial" w:cs="Arial"/>
          <w:sz w:val="22"/>
        </w:rPr>
        <w:t xml:space="preserve"> They used MICCAI 2009 challenge dataset which contains 45 images and 4 labels of them. The accuracy of the result was evaluated as 0.94 using dice coefficient metric. </w:t>
      </w:r>
      <w:proofErr w:type="spellStart"/>
      <w:r w:rsidR="00EB486B">
        <w:rPr>
          <w:rFonts w:ascii="Arial" w:hAnsi="Arial" w:cs="Arial"/>
          <w:sz w:val="22"/>
        </w:rPr>
        <w:t>Khened</w:t>
      </w:r>
      <w:proofErr w:type="spellEnd"/>
      <w:r w:rsidR="00EB486B">
        <w:rPr>
          <w:rFonts w:ascii="Arial" w:hAnsi="Arial" w:cs="Arial"/>
          <w:sz w:val="22"/>
        </w:rPr>
        <w:t xml:space="preserve"> et al. have been organized their research by applying to ACDC 2017 challenge </w:t>
      </w:r>
      <w:r w:rsidR="00795559">
        <w:rPr>
          <w:rFonts w:ascii="Arial" w:hAnsi="Arial" w:cs="Arial"/>
          <w:sz w:val="22"/>
        </w:rPr>
        <w:t xml:space="preserve">dataset </w:t>
      </w:r>
      <w:r w:rsidR="00EB486B">
        <w:rPr>
          <w:rFonts w:ascii="Arial" w:hAnsi="Arial" w:cs="Arial"/>
          <w:sz w:val="22"/>
        </w:rPr>
        <w:t xml:space="preserve">using residual </w:t>
      </w:r>
      <w:proofErr w:type="spellStart"/>
      <w:r w:rsidR="00EB486B">
        <w:rPr>
          <w:rFonts w:ascii="Arial" w:hAnsi="Arial" w:cs="Arial"/>
          <w:sz w:val="22"/>
        </w:rPr>
        <w:t>DenseNet</w:t>
      </w:r>
      <w:proofErr w:type="spellEnd"/>
      <w:r w:rsidR="00EB486B">
        <w:rPr>
          <w:rFonts w:ascii="Arial" w:hAnsi="Arial" w:cs="Arial"/>
          <w:sz w:val="22"/>
        </w:rPr>
        <w:t xml:space="preserve"> with ensemble of classifiers: SVM with radial basis function, MLP with 2 hidden layers with 100 neurons each, Gaussian naïve </w:t>
      </w:r>
      <w:proofErr w:type="gramStart"/>
      <w:r w:rsidR="00EB486B">
        <w:rPr>
          <w:rFonts w:ascii="Arial" w:hAnsi="Arial" w:cs="Arial"/>
          <w:sz w:val="22"/>
        </w:rPr>
        <w:t>Bayes</w:t>
      </w:r>
      <w:proofErr w:type="gramEnd"/>
      <w:r w:rsidR="00EB486B">
        <w:rPr>
          <w:rFonts w:ascii="Arial" w:hAnsi="Arial" w:cs="Arial"/>
          <w:sz w:val="22"/>
        </w:rPr>
        <w:t xml:space="preserve"> and Random Forest with 1000 trees. </w:t>
      </w:r>
      <w:r w:rsidR="00687933">
        <w:rPr>
          <w:rFonts w:ascii="Arial" w:hAnsi="Arial" w:cs="Arial"/>
          <w:sz w:val="22"/>
        </w:rPr>
        <w:t xml:space="preserve">The organized methods are used to approach two tasks: segmentation and automated cardiac disease diagnosis task. </w:t>
      </w:r>
      <w:r w:rsidR="00BA6F22">
        <w:rPr>
          <w:rFonts w:ascii="Arial" w:hAnsi="Arial" w:cs="Arial"/>
          <w:sz w:val="22"/>
        </w:rPr>
        <w:t>Based on the related works, we strive to obtain robust result with our model: FC-</w:t>
      </w:r>
      <w:proofErr w:type="spellStart"/>
      <w:r w:rsidR="00BA6F22">
        <w:rPr>
          <w:rFonts w:ascii="Arial" w:hAnsi="Arial" w:cs="Arial"/>
          <w:sz w:val="22"/>
        </w:rPr>
        <w:t>denseNet</w:t>
      </w:r>
      <w:proofErr w:type="spellEnd"/>
      <w:r w:rsidR="00BA6F22">
        <w:rPr>
          <w:rFonts w:ascii="Arial" w:hAnsi="Arial" w:cs="Arial"/>
          <w:sz w:val="22"/>
        </w:rPr>
        <w:t xml:space="preserve">. </w:t>
      </w:r>
    </w:p>
    <w:p w:rsidR="0043504B" w:rsidRDefault="0043504B">
      <w:pPr>
        <w:rPr>
          <w:rFonts w:ascii="Arial" w:hAnsi="Arial" w:cs="Arial"/>
          <w:sz w:val="22"/>
        </w:rPr>
      </w:pPr>
    </w:p>
    <w:p w:rsidR="0043504B" w:rsidRDefault="0043504B">
      <w:pPr>
        <w:rPr>
          <w:rFonts w:ascii="Arial" w:hAnsi="Arial" w:cs="Arial"/>
          <w:sz w:val="22"/>
        </w:rPr>
      </w:pPr>
    </w:p>
    <w:p w:rsidR="0043504B" w:rsidRDefault="0043504B">
      <w:pPr>
        <w:rPr>
          <w:rFonts w:ascii="Arial" w:hAnsi="Arial" w:cs="Arial"/>
          <w:sz w:val="22"/>
        </w:rPr>
      </w:pPr>
      <w:r>
        <w:rPr>
          <w:rFonts w:ascii="Arial" w:hAnsi="Arial" w:cs="Arial" w:hint="eastAsia"/>
          <w:sz w:val="22"/>
        </w:rPr>
        <w:t>R</w:t>
      </w:r>
      <w:r>
        <w:rPr>
          <w:rFonts w:ascii="Arial" w:hAnsi="Arial" w:cs="Arial"/>
          <w:sz w:val="22"/>
        </w:rPr>
        <w:t>eference List</w:t>
      </w:r>
    </w:p>
    <w:p w:rsidR="0043504B" w:rsidRPr="0043504B" w:rsidRDefault="0043504B" w:rsidP="0043504B">
      <w:pPr>
        <w:rPr>
          <w:rFonts w:ascii="Arial" w:hAnsi="Arial" w:cs="Arial"/>
          <w:sz w:val="22"/>
        </w:rPr>
      </w:pPr>
      <w:r w:rsidRPr="0043504B">
        <w:rPr>
          <w:rFonts w:ascii="Arial" w:hAnsi="Arial" w:cs="Arial"/>
          <w:sz w:val="22"/>
        </w:rPr>
        <w:t xml:space="preserve">M.R. </w:t>
      </w:r>
      <w:proofErr w:type="spellStart"/>
      <w:r w:rsidRPr="0043504B">
        <w:rPr>
          <w:rFonts w:ascii="Arial" w:hAnsi="Arial" w:cs="Arial"/>
          <w:sz w:val="22"/>
        </w:rPr>
        <w:t>Avendi</w:t>
      </w:r>
      <w:proofErr w:type="spellEnd"/>
      <w:r w:rsidRPr="0043504B">
        <w:rPr>
          <w:rFonts w:ascii="Arial" w:hAnsi="Arial" w:cs="Arial"/>
          <w:sz w:val="22"/>
        </w:rPr>
        <w:t xml:space="preserve">, </w:t>
      </w:r>
      <w:proofErr w:type="spellStart"/>
      <w:r w:rsidRPr="0043504B">
        <w:rPr>
          <w:rFonts w:ascii="Arial" w:hAnsi="Arial" w:cs="Arial"/>
          <w:sz w:val="22"/>
        </w:rPr>
        <w:t>Arash</w:t>
      </w:r>
      <w:proofErr w:type="spellEnd"/>
      <w:r w:rsidRPr="0043504B">
        <w:rPr>
          <w:rFonts w:ascii="Arial" w:hAnsi="Arial" w:cs="Arial"/>
          <w:sz w:val="22"/>
        </w:rPr>
        <w:t xml:space="preserve"> </w:t>
      </w:r>
      <w:proofErr w:type="spellStart"/>
      <w:r w:rsidRPr="0043504B">
        <w:rPr>
          <w:rFonts w:ascii="Arial" w:hAnsi="Arial" w:cs="Arial"/>
          <w:sz w:val="22"/>
        </w:rPr>
        <w:t>Kheradvar</w:t>
      </w:r>
      <w:proofErr w:type="spellEnd"/>
      <w:r w:rsidRPr="0043504B">
        <w:rPr>
          <w:rFonts w:ascii="Arial" w:hAnsi="Arial" w:cs="Arial"/>
          <w:sz w:val="22"/>
        </w:rPr>
        <w:t xml:space="preserve">, Hamid </w:t>
      </w:r>
      <w:proofErr w:type="spellStart"/>
      <w:r w:rsidRPr="0043504B">
        <w:rPr>
          <w:rFonts w:ascii="Arial" w:hAnsi="Arial" w:cs="Arial"/>
          <w:sz w:val="22"/>
        </w:rPr>
        <w:t>Jafarkhani</w:t>
      </w:r>
      <w:proofErr w:type="spellEnd"/>
      <w:r>
        <w:rPr>
          <w:rFonts w:ascii="Arial" w:hAnsi="Arial" w:cs="Arial"/>
          <w:sz w:val="22"/>
        </w:rPr>
        <w:t>. (2016).</w:t>
      </w:r>
      <w:r>
        <w:rPr>
          <w:rFonts w:ascii="Arial" w:hAnsi="Arial" w:cs="Arial" w:hint="eastAsia"/>
          <w:sz w:val="22"/>
        </w:rPr>
        <w:t xml:space="preserve"> </w:t>
      </w:r>
      <w:r>
        <w:rPr>
          <w:rFonts w:ascii="Arial" w:hAnsi="Arial" w:cs="Arial"/>
          <w:sz w:val="22"/>
        </w:rPr>
        <w:t>‘</w:t>
      </w:r>
      <w:r w:rsidRPr="0043504B">
        <w:rPr>
          <w:rFonts w:ascii="Arial" w:hAnsi="Arial" w:cs="Arial"/>
          <w:sz w:val="22"/>
        </w:rPr>
        <w:t>A combined deep-learning and deformable-model approach to fully automatic segmentation of the left ventricle in cardiac MRI</w:t>
      </w:r>
      <w:r>
        <w:rPr>
          <w:rFonts w:ascii="Arial" w:hAnsi="Arial" w:cs="Arial"/>
          <w:sz w:val="22"/>
        </w:rPr>
        <w:t>’</w:t>
      </w:r>
      <w:r w:rsidRPr="0043504B">
        <w:rPr>
          <w:rFonts w:ascii="Arial" w:hAnsi="Arial" w:cs="Arial"/>
          <w:sz w:val="22"/>
        </w:rPr>
        <w:t>,</w:t>
      </w:r>
      <w:r>
        <w:rPr>
          <w:rFonts w:ascii="Arial" w:hAnsi="Arial" w:cs="Arial" w:hint="eastAsia"/>
          <w:sz w:val="22"/>
        </w:rPr>
        <w:t xml:space="preserve"> </w:t>
      </w:r>
      <w:r w:rsidRPr="0043504B">
        <w:rPr>
          <w:rFonts w:ascii="Arial" w:hAnsi="Arial" w:cs="Arial"/>
          <w:i/>
          <w:iCs/>
          <w:sz w:val="22"/>
        </w:rPr>
        <w:t>Medical Image Analysis</w:t>
      </w:r>
      <w:r w:rsidRPr="0043504B">
        <w:rPr>
          <w:rFonts w:ascii="Arial" w:hAnsi="Arial" w:cs="Arial"/>
          <w:sz w:val="22"/>
        </w:rPr>
        <w:t>,</w:t>
      </w:r>
      <w:r>
        <w:rPr>
          <w:rFonts w:ascii="Arial" w:hAnsi="Arial" w:cs="Arial" w:hint="eastAsia"/>
          <w:sz w:val="22"/>
        </w:rPr>
        <w:t xml:space="preserve"> </w:t>
      </w:r>
      <w:r w:rsidRPr="0043504B">
        <w:rPr>
          <w:rFonts w:ascii="Arial" w:hAnsi="Arial" w:cs="Arial"/>
          <w:sz w:val="22"/>
        </w:rPr>
        <w:t>Volume 30,</w:t>
      </w:r>
      <w:r>
        <w:rPr>
          <w:rFonts w:ascii="Arial" w:hAnsi="Arial" w:cs="Arial" w:hint="eastAsia"/>
          <w:sz w:val="22"/>
        </w:rPr>
        <w:t xml:space="preserve"> </w:t>
      </w:r>
      <w:r>
        <w:rPr>
          <w:rFonts w:ascii="Arial" w:hAnsi="Arial" w:cs="Arial"/>
          <w:sz w:val="22"/>
        </w:rPr>
        <w:t>pp.</w:t>
      </w:r>
      <w:r w:rsidRPr="0043504B">
        <w:rPr>
          <w:rFonts w:ascii="Arial" w:hAnsi="Arial" w:cs="Arial"/>
          <w:sz w:val="22"/>
        </w:rPr>
        <w:t>108-119,</w:t>
      </w:r>
    </w:p>
    <w:p w:rsidR="0043504B" w:rsidRPr="0043504B" w:rsidRDefault="0043504B" w:rsidP="0043504B">
      <w:pPr>
        <w:rPr>
          <w:rFonts w:ascii="Arial" w:hAnsi="Arial" w:cs="Arial"/>
          <w:sz w:val="22"/>
        </w:rPr>
      </w:pPr>
      <w:proofErr w:type="spellStart"/>
      <w:r w:rsidRPr="0043504B">
        <w:rPr>
          <w:rFonts w:ascii="Arial" w:hAnsi="Arial" w:cs="Arial"/>
          <w:sz w:val="22"/>
        </w:rPr>
        <w:t>Mahendra</w:t>
      </w:r>
      <w:proofErr w:type="spellEnd"/>
      <w:r w:rsidRPr="0043504B">
        <w:rPr>
          <w:rFonts w:ascii="Arial" w:hAnsi="Arial" w:cs="Arial"/>
          <w:sz w:val="22"/>
        </w:rPr>
        <w:t xml:space="preserve"> </w:t>
      </w:r>
      <w:proofErr w:type="spellStart"/>
      <w:r w:rsidRPr="0043504B">
        <w:rPr>
          <w:rFonts w:ascii="Arial" w:hAnsi="Arial" w:cs="Arial"/>
          <w:sz w:val="22"/>
        </w:rPr>
        <w:t>Khened</w:t>
      </w:r>
      <w:proofErr w:type="spellEnd"/>
      <w:r w:rsidRPr="0043504B">
        <w:rPr>
          <w:rFonts w:ascii="Arial" w:hAnsi="Arial" w:cs="Arial"/>
          <w:sz w:val="22"/>
        </w:rPr>
        <w:t xml:space="preserve">, Varghese Alex </w:t>
      </w:r>
      <w:proofErr w:type="spellStart"/>
      <w:r w:rsidRPr="0043504B">
        <w:rPr>
          <w:rFonts w:ascii="Arial" w:hAnsi="Arial" w:cs="Arial"/>
          <w:sz w:val="22"/>
        </w:rPr>
        <w:t>Kollerathu</w:t>
      </w:r>
      <w:proofErr w:type="spellEnd"/>
      <w:r w:rsidRPr="0043504B">
        <w:rPr>
          <w:rFonts w:ascii="Arial" w:hAnsi="Arial" w:cs="Arial"/>
          <w:sz w:val="22"/>
        </w:rPr>
        <w:t xml:space="preserve">, Ganapathy </w:t>
      </w:r>
      <w:proofErr w:type="spellStart"/>
      <w:r w:rsidRPr="0043504B">
        <w:rPr>
          <w:rFonts w:ascii="Arial" w:hAnsi="Arial" w:cs="Arial"/>
          <w:sz w:val="22"/>
        </w:rPr>
        <w:t>Krishnamurthi</w:t>
      </w:r>
      <w:proofErr w:type="spellEnd"/>
      <w:r w:rsidRPr="0043504B">
        <w:rPr>
          <w:rFonts w:ascii="Arial" w:hAnsi="Arial" w:cs="Arial"/>
          <w:sz w:val="22"/>
        </w:rPr>
        <w:t>,</w:t>
      </w:r>
      <w:r>
        <w:rPr>
          <w:rFonts w:ascii="Arial" w:hAnsi="Arial" w:cs="Arial"/>
          <w:sz w:val="22"/>
        </w:rPr>
        <w:t xml:space="preserve"> (2019)</w:t>
      </w:r>
      <w:r>
        <w:rPr>
          <w:rFonts w:ascii="Arial" w:hAnsi="Arial" w:cs="Arial" w:hint="eastAsia"/>
          <w:sz w:val="22"/>
        </w:rPr>
        <w:t xml:space="preserve"> </w:t>
      </w:r>
      <w:r>
        <w:rPr>
          <w:rFonts w:ascii="Arial" w:hAnsi="Arial" w:cs="Arial"/>
          <w:sz w:val="22"/>
        </w:rPr>
        <w:t>‘</w:t>
      </w:r>
      <w:r w:rsidRPr="0043504B">
        <w:rPr>
          <w:rFonts w:ascii="Arial" w:hAnsi="Arial" w:cs="Arial"/>
          <w:sz w:val="22"/>
        </w:rPr>
        <w:t xml:space="preserve">Fully convolutional multi-scale residual </w:t>
      </w:r>
      <w:proofErr w:type="spellStart"/>
      <w:r w:rsidRPr="0043504B">
        <w:rPr>
          <w:rFonts w:ascii="Arial" w:hAnsi="Arial" w:cs="Arial"/>
          <w:sz w:val="22"/>
        </w:rPr>
        <w:t>DenseNets</w:t>
      </w:r>
      <w:proofErr w:type="spellEnd"/>
      <w:r w:rsidRPr="0043504B">
        <w:rPr>
          <w:rFonts w:ascii="Arial" w:hAnsi="Arial" w:cs="Arial"/>
          <w:sz w:val="22"/>
        </w:rPr>
        <w:t xml:space="preserve"> for cardiac segmentation and automated cardiac diagnosis using ensemble of classifiers</w:t>
      </w:r>
      <w:r>
        <w:rPr>
          <w:rFonts w:ascii="Arial" w:hAnsi="Arial" w:cs="Arial"/>
          <w:sz w:val="22"/>
        </w:rPr>
        <w:t>’</w:t>
      </w:r>
      <w:r w:rsidRPr="0043504B">
        <w:rPr>
          <w:rFonts w:ascii="Arial" w:hAnsi="Arial" w:cs="Arial"/>
          <w:sz w:val="22"/>
        </w:rPr>
        <w:t>,</w:t>
      </w:r>
      <w:r>
        <w:rPr>
          <w:rFonts w:ascii="Arial" w:hAnsi="Arial" w:cs="Arial"/>
          <w:sz w:val="22"/>
        </w:rPr>
        <w:t xml:space="preserve"> </w:t>
      </w:r>
      <w:r w:rsidRPr="0043504B">
        <w:rPr>
          <w:rFonts w:ascii="Arial" w:hAnsi="Arial" w:cs="Arial"/>
          <w:i/>
          <w:iCs/>
          <w:sz w:val="22"/>
        </w:rPr>
        <w:t>Medical Image Analysis</w:t>
      </w:r>
      <w:r w:rsidRPr="0043504B">
        <w:rPr>
          <w:rFonts w:ascii="Arial" w:hAnsi="Arial" w:cs="Arial"/>
          <w:sz w:val="22"/>
        </w:rPr>
        <w:t>,</w:t>
      </w:r>
      <w:r>
        <w:rPr>
          <w:rFonts w:ascii="Arial" w:hAnsi="Arial" w:cs="Arial" w:hint="eastAsia"/>
          <w:sz w:val="22"/>
        </w:rPr>
        <w:t xml:space="preserve"> </w:t>
      </w:r>
      <w:r w:rsidRPr="0043504B">
        <w:rPr>
          <w:rFonts w:ascii="Arial" w:hAnsi="Arial" w:cs="Arial"/>
          <w:sz w:val="22"/>
        </w:rPr>
        <w:t>Volume 51,</w:t>
      </w:r>
      <w:r>
        <w:rPr>
          <w:rFonts w:ascii="Arial" w:hAnsi="Arial" w:cs="Arial" w:hint="eastAsia"/>
          <w:sz w:val="22"/>
        </w:rPr>
        <w:t xml:space="preserve"> </w:t>
      </w:r>
      <w:r>
        <w:rPr>
          <w:rFonts w:ascii="Arial" w:hAnsi="Arial" w:cs="Arial"/>
          <w:sz w:val="22"/>
        </w:rPr>
        <w:t>pp</w:t>
      </w:r>
      <w:r w:rsidR="00225C1D">
        <w:rPr>
          <w:rFonts w:ascii="Arial" w:hAnsi="Arial" w:cs="Arial"/>
          <w:sz w:val="22"/>
        </w:rPr>
        <w:t>.</w:t>
      </w:r>
      <w:r w:rsidRPr="0043504B">
        <w:rPr>
          <w:rFonts w:ascii="Arial" w:hAnsi="Arial" w:cs="Arial"/>
          <w:sz w:val="22"/>
        </w:rPr>
        <w:t xml:space="preserve"> 21-45,</w:t>
      </w:r>
    </w:p>
    <w:p w:rsidR="0043504B" w:rsidRPr="00D25B1A" w:rsidRDefault="0043504B" w:rsidP="0043504B">
      <w:pPr>
        <w:rPr>
          <w:rFonts w:ascii="Arial" w:hAnsi="Arial" w:cs="Arial" w:hint="eastAsia"/>
          <w:sz w:val="22"/>
        </w:rPr>
      </w:pPr>
    </w:p>
    <w:sectPr w:rsidR="0043504B" w:rsidRPr="00D25B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95"/>
    <w:rsid w:val="00153C95"/>
    <w:rsid w:val="002129C6"/>
    <w:rsid w:val="00225C1D"/>
    <w:rsid w:val="004147D7"/>
    <w:rsid w:val="0043504B"/>
    <w:rsid w:val="00687933"/>
    <w:rsid w:val="00754FA7"/>
    <w:rsid w:val="00795559"/>
    <w:rsid w:val="007D3CC3"/>
    <w:rsid w:val="008E321A"/>
    <w:rsid w:val="00906457"/>
    <w:rsid w:val="009439C8"/>
    <w:rsid w:val="00A4079D"/>
    <w:rsid w:val="00BA6F22"/>
    <w:rsid w:val="00D25B1A"/>
    <w:rsid w:val="00E067B1"/>
    <w:rsid w:val="00E55061"/>
    <w:rsid w:val="00EB486B"/>
    <w:rsid w:val="00F200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D7BA"/>
  <w15:chartTrackingRefBased/>
  <w15:docId w15:val="{0EB297E2-62C4-4D90-BC69-466146BC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4852</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Changhyun Kim (BSc Computer Science FT)</dc:creator>
  <cp:keywords/>
  <dc:description/>
  <cp:lastModifiedBy>Changhyun Kim (BSc Computer Science FT)</cp:lastModifiedBy>
  <cp:revision>4</cp:revision>
  <dcterms:created xsi:type="dcterms:W3CDTF">2020-12-12T16:19:00Z</dcterms:created>
  <dcterms:modified xsi:type="dcterms:W3CDTF">2020-12-16T01:11:00Z</dcterms:modified>
</cp:coreProperties>
</file>