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886" w:rsidRDefault="00AC3886" w:rsidP="00AC3886">
      <w:pPr>
        <w:pStyle w:val="Title"/>
        <w:jc w:val="center"/>
      </w:pPr>
      <w:r>
        <w:rPr>
          <w:rFonts w:hint="eastAsia"/>
        </w:rPr>
        <w:t>测试</w:t>
      </w:r>
    </w:p>
    <w:p w:rsidR="00491DBE" w:rsidRDefault="00655CDF" w:rsidP="00AC3886">
      <w:pPr>
        <w:pStyle w:val="Heading1"/>
      </w:pPr>
      <w:r>
        <w:rPr>
          <w:rFonts w:hint="eastAsia"/>
        </w:rPr>
        <w:t>同期</w:t>
      </w:r>
      <w:r>
        <w:rPr>
          <w:rFonts w:hint="eastAsia"/>
        </w:rPr>
        <w:t>1</w:t>
      </w:r>
      <w:r>
        <w:rPr>
          <w:rFonts w:hint="eastAsia"/>
        </w:rPr>
        <w:t>：测试</w:t>
      </w:r>
      <w:r>
        <w:rPr>
          <w:rFonts w:hint="eastAsia"/>
        </w:rPr>
        <w:t>1</w:t>
      </w:r>
    </w:p>
    <w:p w:rsidR="00655CDF" w:rsidRDefault="00655CDF" w:rsidP="00AC3886">
      <w:pPr>
        <w:pStyle w:val="Heading2"/>
      </w:pPr>
      <w:r>
        <w:rPr>
          <w:rFonts w:hint="eastAsia"/>
        </w:rPr>
        <w:t>同期</w:t>
      </w:r>
      <w:r>
        <w:rPr>
          <w:rFonts w:hint="eastAsia"/>
        </w:rPr>
        <w:t>2</w:t>
      </w:r>
      <w:r>
        <w:rPr>
          <w:rFonts w:hint="eastAsia"/>
        </w:rPr>
        <w:t>：测试</w:t>
      </w:r>
      <w:r>
        <w:rPr>
          <w:rFonts w:hint="eastAsia"/>
        </w:rPr>
        <w:t>2</w:t>
      </w:r>
    </w:p>
    <w:p w:rsidR="00655CDF" w:rsidRDefault="00655CDF" w:rsidP="00AC3886">
      <w:pPr>
        <w:pStyle w:val="Heading3"/>
      </w:pPr>
      <w:r>
        <w:rPr>
          <w:rFonts w:hint="eastAsia"/>
        </w:rPr>
        <w:t>同期：测试</w:t>
      </w:r>
      <w:r>
        <w:rPr>
          <w:rFonts w:hint="eastAsia"/>
        </w:rPr>
        <w:t>3</w:t>
      </w:r>
    </w:p>
    <w:p w:rsidR="00655CDF" w:rsidRDefault="00655CDF"/>
    <w:p w:rsidR="00655CDF" w:rsidRDefault="00655CDF" w:rsidP="00AC3886">
      <w:pPr>
        <w:pStyle w:val="Heading4"/>
      </w:pPr>
      <w:r>
        <w:rPr>
          <w:rFonts w:hint="eastAsia"/>
        </w:rPr>
        <w:t>同期：测试</w:t>
      </w:r>
      <w:r>
        <w:rPr>
          <w:rFonts w:hint="eastAsia"/>
        </w:rPr>
        <w:t>4</w:t>
      </w:r>
    </w:p>
    <w:p w:rsidR="00655CDF" w:rsidRDefault="00655CDF" w:rsidP="00AC3886">
      <w:pPr>
        <w:pStyle w:val="Heading5"/>
      </w:pPr>
      <w:r>
        <w:rPr>
          <w:rFonts w:hint="eastAsia"/>
        </w:rPr>
        <w:t>同期：测试</w:t>
      </w:r>
      <w:r>
        <w:rPr>
          <w:rFonts w:hint="eastAsia"/>
        </w:rPr>
        <w:t>5</w:t>
      </w:r>
    </w:p>
    <w:p w:rsidR="00655CDF" w:rsidRDefault="00655CDF" w:rsidP="00655CDF">
      <w:r>
        <w:rPr>
          <w:rFonts w:hint="eastAsia"/>
        </w:rPr>
        <w:t>同期：测试</w:t>
      </w:r>
      <w:r>
        <w:rPr>
          <w:rFonts w:hint="eastAsia"/>
        </w:rPr>
        <w:t>6</w:t>
      </w:r>
    </w:p>
    <w:p w:rsidR="00655CDF" w:rsidRDefault="00AC3886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3810000" cy="3810000"/>
            <wp:effectExtent l="0" t="0" r="0" b="0"/>
            <wp:wrapTight wrapText="bothSides">
              <wp:wrapPolygon edited="0">
                <wp:start x="0" y="0"/>
                <wp:lineTo x="0" y="21492"/>
                <wp:lineTo x="21492" y="21492"/>
                <wp:lineTo x="2149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freepik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5CDF" w:rsidRDefault="00655CDF" w:rsidP="00655CDF">
      <w:r>
        <w:rPr>
          <w:rFonts w:hint="eastAsia"/>
        </w:rPr>
        <w:t>同期：测试</w:t>
      </w:r>
      <w:r>
        <w:rPr>
          <w:rFonts w:hint="eastAsia"/>
        </w:rPr>
        <w:t>7</w:t>
      </w:r>
    </w:p>
    <w:p w:rsidR="00655CDF" w:rsidRPr="00AC3886" w:rsidRDefault="00655CDF" w:rsidP="00655CDF">
      <w:pPr>
        <w:rPr>
          <w:color w:val="FF0000"/>
        </w:rPr>
      </w:pPr>
      <w:r w:rsidRPr="00AC3886">
        <w:rPr>
          <w:rFonts w:hint="eastAsia"/>
          <w:color w:val="FF0000"/>
        </w:rPr>
        <w:t>同期：测试</w:t>
      </w:r>
      <w:r w:rsidRPr="00AC3886">
        <w:rPr>
          <w:rFonts w:hint="eastAsia"/>
          <w:color w:val="FF0000"/>
        </w:rPr>
        <w:t>8</w:t>
      </w:r>
    </w:p>
    <w:p w:rsidR="00655CDF" w:rsidRDefault="00655CDF" w:rsidP="00655CDF">
      <w:r w:rsidRPr="00AC3886">
        <w:rPr>
          <w:rFonts w:hint="eastAsia"/>
          <w:highlight w:val="yellow"/>
        </w:rPr>
        <w:t>同期：测试</w:t>
      </w:r>
      <w:r w:rsidRPr="00AC3886">
        <w:rPr>
          <w:rFonts w:hint="eastAsia"/>
          <w:highlight w:val="yellow"/>
        </w:rPr>
        <w:t>9</w:t>
      </w:r>
    </w:p>
    <w:p w:rsidR="00931CC2" w:rsidRDefault="00931CC2" w:rsidP="00655CDF"/>
    <w:p w:rsidR="00931CC2" w:rsidRDefault="00931CC2" w:rsidP="00931CC2">
      <w:pPr>
        <w:spacing w:before="100" w:beforeAutospacing="1" w:after="435" w:line="420" w:lineRule="atLeast"/>
        <w:jc w:val="center"/>
        <w:rPr>
          <w:rFonts w:ascii="SimSun" w:eastAsia="SimSun" w:hAnsi="SimSun" w:cs="Times New Roman"/>
          <w:color w:val="000000"/>
          <w:sz w:val="24"/>
          <w:szCs w:val="24"/>
        </w:rPr>
      </w:pPr>
    </w:p>
    <w:p w:rsidR="00931CC2" w:rsidRDefault="00931CC2" w:rsidP="00931CC2">
      <w:pPr>
        <w:spacing w:before="100" w:beforeAutospacing="1" w:after="435" w:line="420" w:lineRule="atLeast"/>
        <w:jc w:val="center"/>
        <w:rPr>
          <w:rFonts w:ascii="SimSun" w:eastAsia="SimSun" w:hAnsi="SimSun" w:cs="Times New Roman"/>
          <w:color w:val="000000"/>
          <w:sz w:val="24"/>
          <w:szCs w:val="24"/>
        </w:rPr>
      </w:pPr>
    </w:p>
    <w:p w:rsidR="00931CC2" w:rsidRDefault="00931CC2" w:rsidP="00931CC2">
      <w:pPr>
        <w:spacing w:before="100" w:beforeAutospacing="1" w:after="435" w:line="420" w:lineRule="atLeast"/>
        <w:jc w:val="center"/>
        <w:rPr>
          <w:rFonts w:ascii="SimSun" w:eastAsia="SimSun" w:hAnsi="SimSun" w:cs="Times New Roman"/>
          <w:color w:val="000000"/>
          <w:sz w:val="24"/>
          <w:szCs w:val="24"/>
        </w:rPr>
      </w:pPr>
    </w:p>
    <w:p w:rsidR="00931CC2" w:rsidRDefault="00931CC2" w:rsidP="00931CC2">
      <w:pPr>
        <w:spacing w:before="100" w:beforeAutospacing="1" w:after="435" w:line="420" w:lineRule="atLeast"/>
        <w:jc w:val="center"/>
        <w:rPr>
          <w:rFonts w:ascii="SimSun" w:eastAsia="SimSun" w:hAnsi="SimSun" w:cs="Times New Roman"/>
          <w:color w:val="000000"/>
          <w:sz w:val="24"/>
          <w:szCs w:val="24"/>
        </w:rPr>
      </w:pPr>
    </w:p>
    <w:p w:rsidR="00931CC2" w:rsidRDefault="00931CC2" w:rsidP="00931CC2">
      <w:pPr>
        <w:spacing w:before="100" w:beforeAutospacing="1" w:after="435" w:line="420" w:lineRule="atLeast"/>
        <w:jc w:val="center"/>
        <w:rPr>
          <w:rFonts w:ascii="SimSun" w:eastAsia="SimSun" w:hAnsi="SimSun" w:cs="Times New Roman"/>
          <w:color w:val="000000"/>
          <w:sz w:val="24"/>
          <w:szCs w:val="24"/>
        </w:rPr>
      </w:pPr>
    </w:p>
    <w:p w:rsidR="00931CC2" w:rsidRPr="00931CC2" w:rsidRDefault="00931CC2" w:rsidP="00931CC2">
      <w:pPr>
        <w:spacing w:before="100" w:beforeAutospacing="1" w:after="435" w:line="420" w:lineRule="atLeast"/>
        <w:jc w:val="center"/>
        <w:rPr>
          <w:rFonts w:ascii="SimSun" w:eastAsia="SimSun" w:hAnsi="SimSun" w:cs="Times New Roman"/>
          <w:color w:val="000000"/>
          <w:sz w:val="24"/>
          <w:szCs w:val="24"/>
        </w:rPr>
      </w:pPr>
      <w:bookmarkStart w:id="0" w:name="_GoBack"/>
      <w:bookmarkEnd w:id="0"/>
      <w:r w:rsidRPr="00931CC2">
        <w:rPr>
          <w:rFonts w:ascii="SimSun" w:eastAsia="SimSun" w:hAnsi="SimSun" w:cs="Times New Roman" w:hint="eastAsia"/>
          <w:color w:val="000000"/>
          <w:sz w:val="24"/>
          <w:szCs w:val="24"/>
        </w:rPr>
        <w:t>“恒安公司”与祈康医院签订的体检项目 本报记者陈飞波摄</w:t>
      </w:r>
    </w:p>
    <w:p w:rsidR="00931CC2" w:rsidRPr="00931CC2" w:rsidRDefault="00931CC2" w:rsidP="00931CC2">
      <w:pPr>
        <w:spacing w:before="100" w:beforeAutospacing="1" w:after="435" w:line="420" w:lineRule="atLeast"/>
        <w:ind w:firstLine="480"/>
        <w:rPr>
          <w:rFonts w:ascii="SimSun" w:eastAsia="SimSun" w:hAnsi="SimSun" w:cs="Times New Roman" w:hint="eastAsia"/>
          <w:color w:val="000000"/>
          <w:sz w:val="24"/>
          <w:szCs w:val="24"/>
        </w:rPr>
      </w:pPr>
      <w:r w:rsidRPr="00931CC2">
        <w:rPr>
          <w:rFonts w:ascii="SimSun" w:eastAsia="SimSun" w:hAnsi="SimSun" w:cs="Times New Roman" w:hint="eastAsia"/>
          <w:color w:val="000000"/>
          <w:sz w:val="24"/>
          <w:szCs w:val="24"/>
        </w:rPr>
        <w:t xml:space="preserve">以收取“体检费”为名，让应聘者缴纳230元费用，但是这家黑中介实际给医院支付的仅有40元。“恒安公司”设的这个以招聘为幌子的骗局，经过记者多日调查走访，逐渐露出真实的一面。 </w:t>
      </w:r>
    </w:p>
    <w:p w:rsidR="00931CC2" w:rsidRPr="00931CC2" w:rsidRDefault="00931CC2" w:rsidP="00931CC2">
      <w:pPr>
        <w:spacing w:before="100" w:beforeAutospacing="1" w:after="435" w:line="420" w:lineRule="atLeast"/>
        <w:ind w:firstLine="480"/>
        <w:rPr>
          <w:rFonts w:ascii="SimSun" w:eastAsia="SimSun" w:hAnsi="SimSun" w:cs="Times New Roman" w:hint="eastAsia"/>
          <w:color w:val="000000"/>
          <w:sz w:val="24"/>
          <w:szCs w:val="24"/>
        </w:rPr>
      </w:pPr>
      <w:r w:rsidRPr="00931CC2">
        <w:rPr>
          <w:rFonts w:ascii="SimSun" w:eastAsia="SimSun" w:hAnsi="SimSun" w:cs="Times New Roman" w:hint="eastAsia"/>
          <w:color w:val="000000"/>
          <w:sz w:val="24"/>
          <w:szCs w:val="24"/>
        </w:rPr>
        <w:lastRenderedPageBreak/>
        <w:t>昨日，记者跟随西安市雁塔区</w:t>
      </w:r>
      <w:proofErr w:type="gramStart"/>
      <w:r w:rsidRPr="00931CC2">
        <w:rPr>
          <w:rFonts w:ascii="SimSun" w:eastAsia="SimSun" w:hAnsi="SimSun" w:cs="Times New Roman" w:hint="eastAsia"/>
          <w:color w:val="000000"/>
          <w:sz w:val="24"/>
          <w:szCs w:val="24"/>
        </w:rPr>
        <w:t>卫计局</w:t>
      </w:r>
      <w:proofErr w:type="gramEnd"/>
      <w:r w:rsidRPr="00931CC2">
        <w:rPr>
          <w:rFonts w:ascii="SimSun" w:eastAsia="SimSun" w:hAnsi="SimSun" w:cs="Times New Roman" w:hint="eastAsia"/>
          <w:color w:val="000000"/>
          <w:sz w:val="24"/>
          <w:szCs w:val="24"/>
        </w:rPr>
        <w:t>执法人员一起到此前该公司安排求职者体检的</w:t>
      </w:r>
      <w:proofErr w:type="gramStart"/>
      <w:r w:rsidRPr="00931CC2">
        <w:rPr>
          <w:rFonts w:ascii="SimSun" w:eastAsia="SimSun" w:hAnsi="SimSun" w:cs="Times New Roman" w:hint="eastAsia"/>
          <w:color w:val="000000"/>
          <w:sz w:val="24"/>
          <w:szCs w:val="24"/>
        </w:rPr>
        <w:t>祈</w:t>
      </w:r>
      <w:proofErr w:type="gramEnd"/>
      <w:r w:rsidRPr="00931CC2">
        <w:rPr>
          <w:rFonts w:ascii="SimSun" w:eastAsia="SimSun" w:hAnsi="SimSun" w:cs="Times New Roman" w:hint="eastAsia"/>
          <w:color w:val="000000"/>
          <w:sz w:val="24"/>
          <w:szCs w:val="24"/>
        </w:rPr>
        <w:t xml:space="preserve">康医院进行突击检查。该医院负责人告诉记者，双方3月15日起才开始签合同合作，所选体检项目医院对每人的收费仅仅只有40元，“而就这每人40元的体检费，该公司现在都还没给我们支付，总共欠了1万多块钱”。 </w:t>
      </w:r>
    </w:p>
    <w:p w:rsidR="00931CC2" w:rsidRPr="00931CC2" w:rsidRDefault="00931CC2" w:rsidP="00931CC2">
      <w:pPr>
        <w:spacing w:before="100" w:beforeAutospacing="1" w:after="435" w:line="420" w:lineRule="atLeast"/>
        <w:ind w:firstLine="480"/>
        <w:rPr>
          <w:rFonts w:ascii="SimSun" w:eastAsia="SimSun" w:hAnsi="SimSun" w:cs="Times New Roman" w:hint="eastAsia"/>
          <w:color w:val="000000"/>
          <w:sz w:val="24"/>
          <w:szCs w:val="24"/>
        </w:rPr>
      </w:pPr>
      <w:proofErr w:type="gramStart"/>
      <w:r w:rsidRPr="00931CC2">
        <w:rPr>
          <w:rFonts w:ascii="SimSun" w:eastAsia="SimSun" w:hAnsi="SimSun" w:cs="Times New Roman" w:hint="eastAsia"/>
          <w:color w:val="000000"/>
          <w:sz w:val="24"/>
          <w:szCs w:val="24"/>
        </w:rPr>
        <w:t>祈</w:t>
      </w:r>
      <w:proofErr w:type="gramEnd"/>
      <w:r w:rsidRPr="00931CC2">
        <w:rPr>
          <w:rFonts w:ascii="SimSun" w:eastAsia="SimSun" w:hAnsi="SimSun" w:cs="Times New Roman" w:hint="eastAsia"/>
          <w:color w:val="000000"/>
          <w:sz w:val="24"/>
          <w:szCs w:val="24"/>
        </w:rPr>
        <w:t xml:space="preserve">康医院发函终止与“恒安公司”合同 </w:t>
      </w:r>
    </w:p>
    <w:p w:rsidR="00931CC2" w:rsidRPr="00931CC2" w:rsidRDefault="00931CC2" w:rsidP="00931CC2">
      <w:pPr>
        <w:spacing w:before="100" w:beforeAutospacing="1" w:after="435" w:line="420" w:lineRule="atLeast"/>
        <w:ind w:firstLine="480"/>
        <w:rPr>
          <w:rFonts w:ascii="SimSun" w:eastAsia="SimSun" w:hAnsi="SimSun" w:cs="Times New Roman" w:hint="eastAsia"/>
          <w:color w:val="000000"/>
          <w:sz w:val="24"/>
          <w:szCs w:val="24"/>
        </w:rPr>
      </w:pPr>
      <w:r w:rsidRPr="00931CC2">
        <w:rPr>
          <w:rFonts w:ascii="SimSun" w:eastAsia="SimSun" w:hAnsi="SimSun" w:cs="Times New Roman" w:hint="eastAsia"/>
          <w:color w:val="000000"/>
          <w:sz w:val="24"/>
          <w:szCs w:val="24"/>
        </w:rPr>
        <w:t>昨日下午4点30分，记者跟随雁塔区</w:t>
      </w:r>
      <w:proofErr w:type="gramStart"/>
      <w:r w:rsidRPr="00931CC2">
        <w:rPr>
          <w:rFonts w:ascii="SimSun" w:eastAsia="SimSun" w:hAnsi="SimSun" w:cs="Times New Roman" w:hint="eastAsia"/>
          <w:color w:val="000000"/>
          <w:sz w:val="24"/>
          <w:szCs w:val="24"/>
        </w:rPr>
        <w:t>卫计局</w:t>
      </w:r>
      <w:proofErr w:type="gramEnd"/>
      <w:r w:rsidRPr="00931CC2">
        <w:rPr>
          <w:rFonts w:ascii="SimSun" w:eastAsia="SimSun" w:hAnsi="SimSun" w:cs="Times New Roman" w:hint="eastAsia"/>
          <w:color w:val="000000"/>
          <w:sz w:val="24"/>
          <w:szCs w:val="24"/>
        </w:rPr>
        <w:t>工作人员前往</w:t>
      </w:r>
      <w:proofErr w:type="gramStart"/>
      <w:r w:rsidRPr="00931CC2">
        <w:rPr>
          <w:rFonts w:ascii="SimSun" w:eastAsia="SimSun" w:hAnsi="SimSun" w:cs="Times New Roman" w:hint="eastAsia"/>
          <w:color w:val="000000"/>
          <w:sz w:val="24"/>
          <w:szCs w:val="24"/>
        </w:rPr>
        <w:t>祈</w:t>
      </w:r>
      <w:proofErr w:type="gramEnd"/>
      <w:r w:rsidRPr="00931CC2">
        <w:rPr>
          <w:rFonts w:ascii="SimSun" w:eastAsia="SimSun" w:hAnsi="SimSun" w:cs="Times New Roman" w:hint="eastAsia"/>
          <w:color w:val="000000"/>
          <w:sz w:val="24"/>
          <w:szCs w:val="24"/>
        </w:rPr>
        <w:t>康医院。据该院副院长张女士介绍，他们医院与“恒安公司”3月15日起才开始合作，签有正式文本合同。</w:t>
      </w:r>
      <w:proofErr w:type="gramStart"/>
      <w:r w:rsidRPr="00931CC2">
        <w:rPr>
          <w:rFonts w:ascii="SimSun" w:eastAsia="SimSun" w:hAnsi="SimSun" w:cs="Times New Roman" w:hint="eastAsia"/>
          <w:color w:val="000000"/>
          <w:sz w:val="24"/>
          <w:szCs w:val="24"/>
        </w:rPr>
        <w:t>祈</w:t>
      </w:r>
      <w:proofErr w:type="gramEnd"/>
      <w:r w:rsidRPr="00931CC2">
        <w:rPr>
          <w:rFonts w:ascii="SimSun" w:eastAsia="SimSun" w:hAnsi="SimSun" w:cs="Times New Roman" w:hint="eastAsia"/>
          <w:color w:val="000000"/>
          <w:sz w:val="24"/>
          <w:szCs w:val="24"/>
        </w:rPr>
        <w:t xml:space="preserve">康体检所列套餐为常规项目，具体体检项目根据客户需求自主选择，体检中心按照合同内容执行并收费。 </w:t>
      </w:r>
    </w:p>
    <w:p w:rsidR="00931CC2" w:rsidRPr="00931CC2" w:rsidRDefault="00931CC2" w:rsidP="00931CC2">
      <w:pPr>
        <w:spacing w:before="100" w:beforeAutospacing="1" w:after="435" w:line="420" w:lineRule="atLeast"/>
        <w:ind w:firstLine="480"/>
        <w:rPr>
          <w:rFonts w:ascii="SimSun" w:eastAsia="SimSun" w:hAnsi="SimSun" w:cs="Times New Roman" w:hint="eastAsia"/>
          <w:color w:val="000000"/>
          <w:sz w:val="24"/>
          <w:szCs w:val="24"/>
        </w:rPr>
      </w:pPr>
      <w:r w:rsidRPr="00931CC2">
        <w:rPr>
          <w:rFonts w:ascii="SimSun" w:eastAsia="SimSun" w:hAnsi="SimSun" w:cs="Times New Roman" w:hint="eastAsia"/>
          <w:color w:val="000000"/>
          <w:sz w:val="24"/>
          <w:szCs w:val="24"/>
        </w:rPr>
        <w:t xml:space="preserve">“我们双方签订合同才不到一个月，对方究竟是哪种性质的公司我们真的不清楚。作为客户，他们选择的体检项目就只有‘内科、外科、眼科、心电图、血常规、尿常规、口腔、耳鼻喉科’这8项，我们也按明示的价格每人收费40元。至于他们向应聘者收费多少，又承诺了做哪些项目，我们的确不知情。”张副院长表示，3月29日本报报道刊发后，院方就向该公司发出了合同终止通知函。 </w:t>
      </w:r>
    </w:p>
    <w:p w:rsidR="00931CC2" w:rsidRPr="00931CC2" w:rsidRDefault="00931CC2" w:rsidP="00931CC2">
      <w:pPr>
        <w:spacing w:before="100" w:beforeAutospacing="1" w:after="435" w:line="420" w:lineRule="atLeast"/>
        <w:ind w:firstLine="480"/>
        <w:rPr>
          <w:rFonts w:ascii="SimSun" w:eastAsia="SimSun" w:hAnsi="SimSun" w:cs="Times New Roman" w:hint="eastAsia"/>
          <w:color w:val="000000"/>
          <w:sz w:val="24"/>
          <w:szCs w:val="24"/>
        </w:rPr>
      </w:pPr>
      <w:r w:rsidRPr="00931CC2">
        <w:rPr>
          <w:rFonts w:ascii="SimSun" w:eastAsia="SimSun" w:hAnsi="SimSun" w:cs="Times New Roman" w:hint="eastAsia"/>
          <w:color w:val="000000"/>
          <w:sz w:val="24"/>
          <w:szCs w:val="24"/>
        </w:rPr>
        <w:t xml:space="preserve">“看到报道后，我们相关负责人赶紧联系这家公司想核实情况，结果对方一直联系不上。我们按合同上的地址找上门去，对方却关门了。”张副院长有些无奈：“其实从签合同到现在半个月，我们也给他们公司不少人做了体检，但一分钱都没结，对方现在还欠我们医院1万余元。” </w:t>
      </w:r>
    </w:p>
    <w:p w:rsidR="00931CC2" w:rsidRPr="00931CC2" w:rsidRDefault="00931CC2" w:rsidP="00931CC2">
      <w:pPr>
        <w:spacing w:before="100" w:beforeAutospacing="1" w:after="435" w:line="420" w:lineRule="atLeast"/>
        <w:ind w:firstLine="480"/>
        <w:rPr>
          <w:rFonts w:ascii="SimSun" w:eastAsia="SimSun" w:hAnsi="SimSun" w:cs="Times New Roman" w:hint="eastAsia"/>
          <w:color w:val="000000"/>
          <w:sz w:val="24"/>
          <w:szCs w:val="24"/>
        </w:rPr>
      </w:pPr>
      <w:r w:rsidRPr="00931CC2">
        <w:rPr>
          <w:rFonts w:ascii="SimSun" w:eastAsia="SimSun" w:hAnsi="SimSun" w:cs="Times New Roman" w:hint="eastAsia"/>
          <w:color w:val="000000"/>
          <w:sz w:val="24"/>
          <w:szCs w:val="24"/>
        </w:rPr>
        <w:t>记者</w:t>
      </w:r>
      <w:proofErr w:type="gramStart"/>
      <w:r w:rsidRPr="00931CC2">
        <w:rPr>
          <w:rFonts w:ascii="SimSun" w:eastAsia="SimSun" w:hAnsi="SimSun" w:cs="Times New Roman" w:hint="eastAsia"/>
          <w:color w:val="000000"/>
          <w:sz w:val="24"/>
          <w:szCs w:val="24"/>
        </w:rPr>
        <w:t>问医院</w:t>
      </w:r>
      <w:proofErr w:type="gramEnd"/>
      <w:r w:rsidRPr="00931CC2">
        <w:rPr>
          <w:rFonts w:ascii="SimSun" w:eastAsia="SimSun" w:hAnsi="SimSun" w:cs="Times New Roman" w:hint="eastAsia"/>
          <w:color w:val="000000"/>
          <w:sz w:val="24"/>
          <w:szCs w:val="24"/>
        </w:rPr>
        <w:t xml:space="preserve">与公司合作难道不看对方有无资质？张副院长称“对方有公章”。记者从院方提供的合同上看到，双方约定的内容与张副院长所说一致。但公司落款却是“西安恒安英策人力资源有限公司”，而并非当时向应聘者们介绍的“西安恒安电子科技有限公司”。 </w:t>
      </w:r>
    </w:p>
    <w:p w:rsidR="00931CC2" w:rsidRPr="00931CC2" w:rsidRDefault="00931CC2" w:rsidP="00931CC2">
      <w:pPr>
        <w:spacing w:before="100" w:beforeAutospacing="1" w:after="435" w:line="420" w:lineRule="atLeast"/>
        <w:ind w:firstLine="480"/>
        <w:rPr>
          <w:rFonts w:ascii="SimSun" w:eastAsia="SimSun" w:hAnsi="SimSun" w:cs="Times New Roman" w:hint="eastAsia"/>
          <w:color w:val="000000"/>
          <w:sz w:val="24"/>
          <w:szCs w:val="24"/>
        </w:rPr>
      </w:pPr>
      <w:r w:rsidRPr="00931CC2">
        <w:rPr>
          <w:rFonts w:ascii="SimSun" w:eastAsia="SimSun" w:hAnsi="SimSun" w:cs="Times New Roman" w:hint="eastAsia"/>
          <w:color w:val="000000"/>
          <w:sz w:val="24"/>
          <w:szCs w:val="24"/>
        </w:rPr>
        <w:t xml:space="preserve">“恒安公司”办事处工作人员一问三不知 </w:t>
      </w:r>
    </w:p>
    <w:p w:rsidR="00931CC2" w:rsidRPr="00931CC2" w:rsidRDefault="00931CC2" w:rsidP="00931CC2">
      <w:pPr>
        <w:spacing w:before="100" w:beforeAutospacing="1" w:after="435" w:line="420" w:lineRule="atLeast"/>
        <w:ind w:firstLine="480"/>
        <w:rPr>
          <w:rFonts w:ascii="SimSun" w:eastAsia="SimSun" w:hAnsi="SimSun" w:cs="Times New Roman" w:hint="eastAsia"/>
          <w:color w:val="000000"/>
          <w:sz w:val="24"/>
          <w:szCs w:val="24"/>
        </w:rPr>
      </w:pPr>
      <w:r w:rsidRPr="00931CC2">
        <w:rPr>
          <w:rFonts w:ascii="SimSun" w:eastAsia="SimSun" w:hAnsi="SimSun" w:cs="Times New Roman" w:hint="eastAsia"/>
          <w:color w:val="000000"/>
          <w:sz w:val="24"/>
          <w:szCs w:val="24"/>
        </w:rPr>
        <w:lastRenderedPageBreak/>
        <w:t xml:space="preserve">一家公司两个名，跟医院签合同和给应聘者开单据为什么用着不同版本的公章？这家公司究竟还有多少的秘密？就在昨天上午，又有读者向记者反映，“恒安公司”位于西安凤城五路的一家办事处仍在营业。 </w:t>
      </w:r>
    </w:p>
    <w:p w:rsidR="00931CC2" w:rsidRPr="00931CC2" w:rsidRDefault="00931CC2" w:rsidP="00931CC2">
      <w:pPr>
        <w:spacing w:before="100" w:beforeAutospacing="1" w:after="435" w:line="420" w:lineRule="atLeast"/>
        <w:ind w:firstLine="480"/>
        <w:rPr>
          <w:rFonts w:ascii="SimSun" w:eastAsia="SimSun" w:hAnsi="SimSun" w:cs="Times New Roman" w:hint="eastAsia"/>
          <w:color w:val="000000"/>
          <w:sz w:val="24"/>
          <w:szCs w:val="24"/>
        </w:rPr>
      </w:pPr>
      <w:r w:rsidRPr="00931CC2">
        <w:rPr>
          <w:rFonts w:ascii="SimSun" w:eastAsia="SimSun" w:hAnsi="SimSun" w:cs="Times New Roman" w:hint="eastAsia"/>
          <w:color w:val="000000"/>
          <w:sz w:val="24"/>
          <w:szCs w:val="24"/>
        </w:rPr>
        <w:t>上午10时30分记者赶到现场时，七八名工作人员正收拾好东西打算关门。见到记者，一行人口径一致：“我们不是恒安公司的，也不知道有个恒安公司，我们是给上海某公司代招人的，也不收取任何费用。”记者问为何早上刚开门就关门停止营业，对方称：“老板给我们联系了培训，我们现在去培训。”问</w:t>
      </w:r>
      <w:proofErr w:type="gramStart"/>
      <w:r w:rsidRPr="00931CC2">
        <w:rPr>
          <w:rFonts w:ascii="SimSun" w:eastAsia="SimSun" w:hAnsi="SimSun" w:cs="Times New Roman" w:hint="eastAsia"/>
          <w:color w:val="000000"/>
          <w:sz w:val="24"/>
          <w:szCs w:val="24"/>
        </w:rPr>
        <w:t>起老板</w:t>
      </w:r>
      <w:proofErr w:type="gramEnd"/>
      <w:r w:rsidRPr="00931CC2">
        <w:rPr>
          <w:rFonts w:ascii="SimSun" w:eastAsia="SimSun" w:hAnsi="SimSun" w:cs="Times New Roman" w:hint="eastAsia"/>
          <w:color w:val="000000"/>
          <w:sz w:val="24"/>
          <w:szCs w:val="24"/>
        </w:rPr>
        <w:t xml:space="preserve">是哪位，所有人均以“不知道，我们就是打工的”为由搪塞。 </w:t>
      </w:r>
    </w:p>
    <w:p w:rsidR="00931CC2" w:rsidRPr="00931CC2" w:rsidRDefault="00931CC2" w:rsidP="00931CC2">
      <w:pPr>
        <w:spacing w:before="100" w:beforeAutospacing="1" w:after="435" w:line="420" w:lineRule="atLeast"/>
        <w:ind w:firstLine="480"/>
        <w:rPr>
          <w:rFonts w:ascii="SimSun" w:eastAsia="SimSun" w:hAnsi="SimSun" w:cs="Times New Roman" w:hint="eastAsia"/>
          <w:color w:val="000000"/>
          <w:sz w:val="24"/>
          <w:szCs w:val="24"/>
        </w:rPr>
      </w:pPr>
      <w:proofErr w:type="gramStart"/>
      <w:r w:rsidRPr="00931CC2">
        <w:rPr>
          <w:rFonts w:ascii="SimSun" w:eastAsia="SimSun" w:hAnsi="SimSun" w:cs="Times New Roman" w:hint="eastAsia"/>
          <w:color w:val="000000"/>
          <w:sz w:val="24"/>
          <w:szCs w:val="24"/>
        </w:rPr>
        <w:t>据爆料</w:t>
      </w:r>
      <w:proofErr w:type="gramEnd"/>
      <w:r w:rsidRPr="00931CC2">
        <w:rPr>
          <w:rFonts w:ascii="SimSun" w:eastAsia="SimSun" w:hAnsi="SimSun" w:cs="Times New Roman" w:hint="eastAsia"/>
          <w:color w:val="000000"/>
          <w:sz w:val="24"/>
          <w:szCs w:val="24"/>
        </w:rPr>
        <w:t>人小刘指认，这家位于凤城五路速8酒店楼上1801室的地点，正是“恒安公司”的另一个点。记者留意到，该处跟通化门</w:t>
      </w:r>
      <w:proofErr w:type="gramStart"/>
      <w:r w:rsidRPr="00931CC2">
        <w:rPr>
          <w:rFonts w:ascii="SimSun" w:eastAsia="SimSun" w:hAnsi="SimSun" w:cs="Times New Roman" w:hint="eastAsia"/>
          <w:color w:val="000000"/>
          <w:sz w:val="24"/>
          <w:szCs w:val="24"/>
        </w:rPr>
        <w:t>天彩大厦点</w:t>
      </w:r>
      <w:proofErr w:type="gramEnd"/>
      <w:r w:rsidRPr="00931CC2">
        <w:rPr>
          <w:rFonts w:ascii="SimSun" w:eastAsia="SimSun" w:hAnsi="SimSun" w:cs="Times New Roman" w:hint="eastAsia"/>
          <w:color w:val="000000"/>
          <w:sz w:val="24"/>
          <w:szCs w:val="24"/>
        </w:rPr>
        <w:t xml:space="preserve">一样，门外、墙壁均未悬挂任何执照及显眼名称标识。办公人员警惕性很高，记者所问的问题均答非所问。 </w:t>
      </w:r>
    </w:p>
    <w:p w:rsidR="00931CC2" w:rsidRPr="00931CC2" w:rsidRDefault="00931CC2" w:rsidP="00931CC2">
      <w:pPr>
        <w:spacing w:before="100" w:beforeAutospacing="1" w:after="435" w:line="420" w:lineRule="atLeast"/>
        <w:ind w:firstLine="480"/>
        <w:rPr>
          <w:rFonts w:ascii="SimSun" w:eastAsia="SimSun" w:hAnsi="SimSun" w:cs="Times New Roman" w:hint="eastAsia"/>
          <w:color w:val="000000"/>
          <w:sz w:val="24"/>
          <w:szCs w:val="24"/>
        </w:rPr>
      </w:pPr>
      <w:r w:rsidRPr="00931CC2">
        <w:rPr>
          <w:rFonts w:ascii="SimSun" w:eastAsia="SimSun" w:hAnsi="SimSun" w:cs="Times New Roman" w:hint="eastAsia"/>
          <w:color w:val="000000"/>
          <w:sz w:val="24"/>
          <w:szCs w:val="24"/>
        </w:rPr>
        <w:t>本报记者张晴悦</w:t>
      </w:r>
    </w:p>
    <w:p w:rsidR="00931CC2" w:rsidRPr="00AC3886" w:rsidRDefault="00931CC2" w:rsidP="00655CDF"/>
    <w:p w:rsidR="00655CDF" w:rsidRDefault="00655CDF"/>
    <w:p w:rsidR="00655CDF" w:rsidRDefault="00655CDF"/>
    <w:p w:rsidR="00655CDF" w:rsidRDefault="00655CDF" w:rsidP="00AC3886">
      <w:pPr>
        <w:pStyle w:val="Title"/>
      </w:pPr>
    </w:p>
    <w:sectPr w:rsidR="00655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CDF"/>
    <w:rsid w:val="00491DBE"/>
    <w:rsid w:val="00644338"/>
    <w:rsid w:val="00655CDF"/>
    <w:rsid w:val="00931CC2"/>
    <w:rsid w:val="00AC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B97DC79-EE1F-4221-B0D2-B7B2A9F2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8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8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38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38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38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38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38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38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C388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C3886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8152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96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68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194</Words>
  <Characters>1107</Characters>
  <Application>Microsoft Office Word</Application>
  <DocSecurity>0</DocSecurity>
  <Lines>9</Lines>
  <Paragraphs>2</Paragraphs>
  <ScaleCrop>false</ScaleCrop>
  <Company>BMW Group</Company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Edward, EC-17</dc:creator>
  <cp:keywords/>
  <dc:description/>
  <cp:lastModifiedBy>Su Edward, EC-17</cp:lastModifiedBy>
  <cp:revision>4</cp:revision>
  <dcterms:created xsi:type="dcterms:W3CDTF">2017-03-29T07:54:00Z</dcterms:created>
  <dcterms:modified xsi:type="dcterms:W3CDTF">2017-03-31T08:07:00Z</dcterms:modified>
</cp:coreProperties>
</file>