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DEOHS</w:t>
      </w:r>
      <w:r>
        <w:t xml:space="preserve"> </w:t>
      </w:r>
      <w:r>
        <w:t xml:space="preserve">Coders</w:t>
      </w:r>
      <w:r>
        <w:t xml:space="preserve"> </w:t>
      </w:r>
      <w:r>
        <w:t xml:space="preserve">Group:</w:t>
      </w:r>
      <w:r>
        <w:t xml:space="preserve"> </w:t>
      </w:r>
      <w:r>
        <w:t xml:space="preserve">Stargazer</w:t>
      </w:r>
      <w:r>
        <w:t xml:space="preserve"> </w:t>
      </w:r>
      <w:r>
        <w:t xml:space="preserve">Practice</w:t>
      </w:r>
    </w:p>
    <w:p>
      <w:pPr>
        <w:pStyle w:val="Heading1"/>
      </w:pPr>
      <w:bookmarkStart w:id="20" w:name="stargazer-overview"/>
      <w:r>
        <w:t xml:space="preserve">Stargazer Overview</w:t>
      </w:r>
      <w:bookmarkEnd w:id="20"/>
    </w:p>
    <w:p>
      <w:pPr>
        <w:pStyle w:val="FirstParagraph"/>
      </w:pPr>
      <w:r>
        <w:t xml:space="preserve">Here’s a link to the stargazer</w:t>
      </w:r>
      <w:r>
        <w:t xml:space="preserve"> </w:t>
      </w:r>
      <w:hyperlink r:id="rId21">
        <w:r>
          <w:rPr>
            <w:rStyle w:val="Hyperlink"/>
          </w:rPr>
          <w:t xml:space="preserve">package description</w:t>
        </w:r>
      </w:hyperlink>
      <w:r>
        <w:t xml:space="preserve"> </w:t>
      </w:r>
      <w:r>
        <w:t xml:space="preserve">and</w:t>
      </w:r>
      <w:r>
        <w:t xml:space="preserve"> </w:t>
      </w:r>
      <w:hyperlink r:id="rId22">
        <w:r>
          <w:rPr>
            <w:rStyle w:val="Hyperlink"/>
          </w:rPr>
          <w:t xml:space="preserve">vingette on CRAN</w:t>
        </w:r>
      </w:hyperlink>
      <w:r>
        <w:t xml:space="preserve">.</w:t>
      </w:r>
      <w:r>
        <w:t xml:space="preserve"> </w:t>
      </w:r>
      <w:hyperlink r:id="rId23">
        <w:r>
          <w:rPr>
            <w:rStyle w:val="Hyperlink"/>
          </w:rPr>
          <w:t xml:space="preserve">This recent reddit thread</w:t>
        </w:r>
      </w:hyperlink>
      <w:r>
        <w:t xml:space="preserve"> </w:t>
      </w:r>
      <w:r>
        <w:t xml:space="preserve">discusses the</w:t>
      </w:r>
      <w:r>
        <w:t xml:space="preserve"> </w:t>
      </w:r>
      <w:r>
        <w:t xml:space="preserve">‘</w:t>
      </w:r>
      <w:r>
        <w:t xml:space="preserve">best</w:t>
      </w:r>
      <w:r>
        <w:t xml:space="preserve">’</w:t>
      </w:r>
      <w:r>
        <w:t xml:space="preserve"> </w:t>
      </w:r>
      <w:r>
        <w:t xml:space="preserve">packages for displaying tables in R, including kabeExtra, pander, DT, Huxtable, and stargazer. Some users report that stargazer is fast and works easily with a set of regression model objects to produce near-publication quality tables, and can make it pretty simple to compare multiple models side-by-side. Other users, however, have reported challenges related to</w:t>
      </w:r>
      <w:r>
        <w:t xml:space="preserve"> </w:t>
      </w:r>
      <w:hyperlink r:id="rId24">
        <w:r>
          <w:rPr>
            <w:rStyle w:val="Hyperlink"/>
          </w:rPr>
          <w:t xml:space="preserve">hard coding, API, and</w:t>
        </w:r>
        <w:r>
          <w:rPr>
            <w:rStyle w:val="Hyperlink"/>
          </w:rPr>
          <w:t xml:space="preserve"> </w:t>
        </w:r>
        <w:r>
          <w:rPr>
            <w:rStyle w:val="Hyperlink"/>
          </w:rPr>
          <w:t xml:space="preserve">layout</w:t>
        </w:r>
      </w:hyperlink>
      <w:r>
        <w:t xml:space="preserve">. Here’s a</w:t>
      </w:r>
      <w:r>
        <w:t xml:space="preserve"> </w:t>
      </w:r>
      <w:hyperlink r:id="rId25">
        <w:r>
          <w:rPr>
            <w:rStyle w:val="Hyperlink"/>
          </w:rPr>
          <w:t xml:space="preserve">stargazer cheat sheet</w:t>
        </w:r>
      </w:hyperlink>
      <w:r>
        <w:t xml:space="preserve"> </w:t>
      </w:r>
      <w:r>
        <w:t xml:space="preserve">for formatting options.</w:t>
      </w:r>
    </w:p>
    <w:p>
      <w:pPr>
        <w:pStyle w:val="SourceCode"/>
      </w:pPr>
      <w:r>
        <w:rPr>
          <w:rStyle w:val="KeywordTok"/>
        </w:rPr>
        <w:t xml:space="preserve">library</w:t>
      </w:r>
      <w:r>
        <w:rPr>
          <w:rStyle w:val="NormalTok"/>
        </w:rPr>
        <w:t xml:space="preserve">(pacman)</w:t>
      </w:r>
    </w:p>
    <w:p>
      <w:pPr>
        <w:pStyle w:val="SourceCode"/>
      </w:pPr>
      <w:r>
        <w:rPr>
          <w:rStyle w:val="VerbatimChar"/>
        </w:rPr>
        <w:t xml:space="preserve">## Warning: package 'pacman' was built under R version 3.6.2</w:t>
      </w:r>
    </w:p>
    <w:p>
      <w:pPr>
        <w:pStyle w:val="SourceCode"/>
      </w:pPr>
      <w:r>
        <w:rPr>
          <w:rStyle w:val="KeywordTok"/>
        </w:rPr>
        <w:t xml:space="preserve">p_load</w:t>
      </w:r>
      <w:r>
        <w:rPr>
          <w:rStyle w:val="NormalTok"/>
        </w:rPr>
        <w:t xml:space="preserve">(stargazer)</w:t>
      </w:r>
    </w:p>
    <w:p>
      <w:pPr>
        <w:pStyle w:val="Heading1"/>
      </w:pPr>
      <w:bookmarkStart w:id="26" w:name="exercise-with-iris-dataset"/>
      <w:r>
        <w:t xml:space="preserve">Exercise with iris dataset</w:t>
      </w:r>
      <w:bookmarkEnd w:id="26"/>
    </w:p>
    <w:p>
      <w:pPr>
        <w:pStyle w:val="Heading2"/>
      </w:pPr>
      <w:bookmarkStart w:id="27" w:name="X6bc2b520ec28183f2f1b867d3a0766a850d4110"/>
      <w:r>
        <w:t xml:space="preserve">Step 1: Display table summary of iris dataset</w:t>
      </w:r>
      <w:bookmarkEnd w:id="27"/>
    </w:p>
    <w:p>
      <w:pPr>
        <w:pStyle w:val="SourceCode"/>
      </w:pPr>
      <w:r>
        <w:rPr>
          <w:rStyle w:val="Keyword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Heading3"/>
      </w:pPr>
      <w:bookmarkStart w:id="28" w:name="pdf"/>
      <w:r>
        <w:t xml:space="preserve">PDF</w:t>
      </w:r>
      <w:bookmarkEnd w:id="28"/>
    </w:p>
    <w:p>
      <w:pPr>
        <w:pStyle w:val="FirstParagraph"/>
      </w:pPr>
      <w:r>
        <w:rPr>
          <w:b/>
        </w:rPr>
        <w:t xml:space="preserve">1. Stargazer with default settings</w:t>
      </w:r>
    </w:p>
    <w:p>
      <w:pPr>
        <w:pStyle w:val="SourceCode"/>
      </w:pPr>
      <w:r>
        <w:rPr>
          <w:rStyle w:val="KeywordTok"/>
        </w:rPr>
        <w:t xml:space="preserve">stargazer</w:t>
      </w:r>
      <w:r>
        <w:rPr>
          <w:rStyle w:val="NormalTok"/>
        </w:rPr>
        <w:t xml:space="preserve">(iris)</w:t>
      </w:r>
    </w:p>
    <w:p>
      <w:pPr>
        <w:pStyle w:val="SourceCode"/>
      </w:pPr>
      <w:r>
        <w:rPr>
          <w:rStyle w:val="VerbatimChar"/>
        </w:rPr>
        <w:t xml:space="preserve">## </w:t>
      </w:r>
      <w:r>
        <w:br/>
      </w:r>
      <w:r>
        <w:rPr>
          <w:rStyle w:val="VerbatimChar"/>
        </w:rPr>
        <w:t xml:space="preserve">## % Table created by stargazer v.5.2.2 by Marek Hlavac, Harvard University. E-mail: hlavac at fas.harvard.edu</w:t>
      </w:r>
      <w:r>
        <w:br/>
      </w:r>
      <w:r>
        <w:rPr>
          <w:rStyle w:val="VerbatimChar"/>
        </w:rPr>
        <w:t xml:space="preserve">## % Date and time: Mon, Jan 27, 2020 - 12:54:58 PM</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\begin{tabular}{@{\extracolsep{5pt}}lccccccc} </w:t>
      </w:r>
      <w:r>
        <w:br/>
      </w:r>
      <w:r>
        <w:rPr>
          <w:rStyle w:val="VerbatimChar"/>
        </w:rPr>
        <w:t xml:space="preserve">## \\[-1.8ex]\hline </w:t>
      </w:r>
      <w:r>
        <w:br/>
      </w:r>
      <w:r>
        <w:rPr>
          <w:rStyle w:val="VerbatimChar"/>
        </w:rPr>
        <w:t xml:space="preserve">## \hline \\[-1.8ex] </w:t>
      </w:r>
      <w:r>
        <w:br/>
      </w:r>
      <w:r>
        <w:rPr>
          <w:rStyle w:val="VerbatimChar"/>
        </w:rPr>
        <w:t xml:space="preserve">## Statistic &amp; \multicolumn{1}{c}{N} &amp; \multicolumn{1}{c}{Mean} &amp; \multicolumn{1}{c}{St. Dev.} &amp; \multicolumn{1}{c}{Min} &amp; \multicolumn{1}{c}{Pctl(25)} &amp; \multicolumn{1}{c}{Pctl(75)} &amp; \multicolumn{1}{c}{Max} \\ </w:t>
      </w:r>
      <w:r>
        <w:br/>
      </w:r>
      <w:r>
        <w:rPr>
          <w:rStyle w:val="VerbatimChar"/>
        </w:rPr>
        <w:t xml:space="preserve">## \hline \\[-1.8ex] </w:t>
      </w:r>
      <w:r>
        <w:br/>
      </w:r>
      <w:r>
        <w:rPr>
          <w:rStyle w:val="VerbatimChar"/>
        </w:rPr>
        <w:t xml:space="preserve">## Sepal.Length &amp; 150 &amp; 5.843 &amp; 0.828 &amp; 4.300 &amp; 5.100 &amp; 6.400 &amp; 7.900 \\ </w:t>
      </w:r>
      <w:r>
        <w:br/>
      </w:r>
      <w:r>
        <w:rPr>
          <w:rStyle w:val="VerbatimChar"/>
        </w:rPr>
        <w:t xml:space="preserve">## Sepal.Width &amp; 150 &amp; 3.057 &amp; 0.436 &amp; 2.000 &amp; 2.800 &amp; 3.300 &amp; 4.400 \\ </w:t>
      </w:r>
      <w:r>
        <w:br/>
      </w:r>
      <w:r>
        <w:rPr>
          <w:rStyle w:val="VerbatimChar"/>
        </w:rPr>
        <w:t xml:space="preserve">## Petal.Length &amp; 150 &amp; 3.758 &amp; 1.765 &amp; 1.000 &amp; 1.600 &amp; 5.100 &amp; 6.900 \\ </w:t>
      </w:r>
      <w:r>
        <w:br/>
      </w:r>
      <w:r>
        <w:rPr>
          <w:rStyle w:val="VerbatimChar"/>
        </w:rPr>
        <w:t xml:space="preserve">## Petal.Width &amp; 150 &amp; 1.199 &amp; 0.762 &amp; 0.100 &amp; 0.300 &amp; 1.800 &amp; 2.500 \\ </w:t>
      </w:r>
      <w:r>
        <w:br/>
      </w:r>
      <w:r>
        <w:rPr>
          <w:rStyle w:val="VerbatimChar"/>
        </w:rPr>
        <w:t xml:space="preserve">## \hline \\[-1.8ex] </w:t>
      </w:r>
      <w:r>
        <w:br/>
      </w:r>
      <w:r>
        <w:rPr>
          <w:rStyle w:val="VerbatimChar"/>
        </w:rPr>
        <w:t xml:space="preserve">## \end{tabular} </w:t>
      </w:r>
      <w:r>
        <w:br/>
      </w:r>
      <w:r>
        <w:rPr>
          <w:rStyle w:val="VerbatimChar"/>
        </w:rPr>
        <w:t xml:space="preserve">## \end{table}</w:t>
      </w:r>
    </w:p>
    <w:p>
      <w:pPr>
        <w:pStyle w:val="FirstParagraph"/>
      </w:pPr>
      <w:r>
        <w:rPr>
          <w:b/>
        </w:rPr>
        <w:t xml:space="preserve">2. Hard-coded (copy and paste from above chunk) works for pdf (but not html)</w:t>
      </w:r>
    </w:p>
    <w:p>
      <w:pPr>
        <w:pStyle w:val="BodyText"/>
      </w:pPr>
      <w:r>
        <w:rPr>
          <w:b/>
        </w:rPr>
        <w:t xml:space="preserve">3. Adding results=</w:t>
      </w:r>
      <w:r>
        <w:rPr>
          <w:b/>
        </w:rPr>
        <w:t xml:space="preserve">‘</w:t>
      </w:r>
      <w:r>
        <w:rPr>
          <w:b/>
        </w:rPr>
        <w:t xml:space="preserve">asis</w:t>
      </w:r>
      <w:r>
        <w:rPr>
          <w:b/>
        </w:rPr>
        <w:t xml:space="preserve">’</w:t>
      </w:r>
    </w:p>
    <w:p>
      <w:pPr>
        <w:pStyle w:val="SourceCode"/>
      </w:pPr>
      <w:r>
        <w:rPr>
          <w:rStyle w:val="KeywordTok"/>
        </w:rPr>
        <w:t xml:space="preserve">stargazer</w:t>
      </w:r>
      <w:r>
        <w:rPr>
          <w:rStyle w:val="NormalTok"/>
        </w:rPr>
        <w:t xml:space="preserve">(iris)</w:t>
      </w:r>
    </w:p>
    <w:p>
      <w:pPr>
        <w:pStyle w:val="Compact"/>
      </w:pPr>
      <w:r>
        <w:t xml:space="preserve">% Table created by stargazer v.5.2.2 by Marek Hlavac, Harvard University. E-mail: hlavac at fas.harvard.edu</w:t>
      </w:r>
      <w:r>
        <w:t xml:space="preserve"> </w:t>
      </w:r>
      <w:r>
        <w:t xml:space="preserve">% Date and time: Mon, Jan 27, 2020 - 12:54:59 PM</w:t>
      </w:r>
    </w:p>
    <w:p>
      <w:pPr>
        <w:pStyle w:val="Heading3"/>
      </w:pPr>
      <w:bookmarkStart w:id="29" w:name="html"/>
      <w:r>
        <w:t xml:space="preserve">HTML</w:t>
      </w:r>
      <w:bookmarkEnd w:id="29"/>
    </w:p>
    <w:p>
      <w:pPr>
        <w:pStyle w:val="FirstParagraph"/>
      </w:pPr>
      <w:r>
        <w:rPr>
          <w:b/>
        </w:rPr>
        <w:t xml:space="preserve">4. Changing to type = html</w:t>
      </w:r>
    </w:p>
    <w:p>
      <w:pPr>
        <w:pStyle w:val="SourceCode"/>
      </w:pPr>
      <w:r>
        <w:rPr>
          <w:rStyle w:val="KeywordTok"/>
        </w:rPr>
        <w:t xml:space="preserve">stargazer</w:t>
      </w:r>
      <w:r>
        <w:rPr>
          <w:rStyle w:val="NormalTok"/>
        </w:rPr>
        <w:t xml:space="preserve">(iris, </w:t>
      </w:r>
      <w:r>
        <w:rPr>
          <w:rStyle w:val="DataTypeTok"/>
        </w:rPr>
        <w:t xml:space="preserve">type =</w:t>
      </w:r>
      <w:r>
        <w:rPr>
          <w:rStyle w:val="NormalTok"/>
        </w:rPr>
        <w:t xml:space="preserve"> </w:t>
      </w:r>
      <w:r>
        <w:rPr>
          <w:rStyle w:val="StringTok"/>
        </w:rPr>
        <w:t xml:space="preserve">"html"</w:t>
      </w:r>
      <w:r>
        <w:rPr>
          <w:rStyle w:val="NormalTok"/>
        </w:rPr>
        <w:t xml:space="preserve">)</w:t>
      </w:r>
    </w:p>
    <w:p>
      <w:pPr>
        <w:pStyle w:val="SourceCode"/>
      </w:pPr>
      <w:r>
        <w:rPr>
          <w:rStyle w:val="VerbatimChar"/>
        </w:rPr>
        <w:t xml:space="preserve">## </w:t>
      </w:r>
      <w:r>
        <w:br/>
      </w:r>
      <w:r>
        <w:rPr>
          <w:rStyle w:val="VerbatimChar"/>
        </w:rPr>
        <w:t xml:space="preserve">## &lt;table style="text-align:center"&gt;&lt;tr&gt;&lt;td colspan="8" style="border-bottom: 1px solid black"&gt;&lt;/td&gt;&lt;/tr&gt;&lt;tr&gt;&lt;td style="text-align:left"&gt;Statistic&lt;/td&gt;&lt;td&gt;N&lt;/td&gt;&lt;td&gt;Mean&lt;/td&gt;&lt;td&gt;St. Dev.&lt;/td&gt;&lt;td&gt;Min&lt;/td&gt;&lt;td&gt;Pctl(25)&lt;/td&gt;&lt;td&gt;Pctl(75)&lt;/td&gt;&lt;td&gt;Max&lt;/td&gt;&lt;/tr&gt;</w:t>
      </w:r>
      <w:r>
        <w:br/>
      </w:r>
      <w:r>
        <w:rPr>
          <w:rStyle w:val="VerbatimChar"/>
        </w:rPr>
        <w:t xml:space="preserve">## &lt;tr&gt;&lt;td colspan="8" style="border-bottom: 1px solid black"&gt;&lt;/td&gt;&lt;/tr&gt;&lt;tr&gt;&lt;td style="text-align:left"&gt;Sepal.Length&lt;/td&gt;&lt;td&gt;150&lt;/td&gt;&lt;td&gt;5.843&lt;/td&gt;&lt;td&gt;0.828&lt;/td&gt;&lt;td&gt;4.300&lt;/td&gt;&lt;td&gt;5.100&lt;/td&gt;&lt;td&gt;6.400&lt;/td&gt;&lt;td&gt;7.900&lt;/td&gt;&lt;/tr&gt;</w:t>
      </w:r>
      <w:r>
        <w:br/>
      </w:r>
      <w:r>
        <w:rPr>
          <w:rStyle w:val="VerbatimChar"/>
        </w:rPr>
        <w:t xml:space="preserve">## &lt;tr&gt;&lt;td style="text-align:left"&gt;Sepal.Width&lt;/td&gt;&lt;td&gt;150&lt;/td&gt;&lt;td&gt;3.057&lt;/td&gt;&lt;td&gt;0.436&lt;/td&gt;&lt;td&gt;2.000&lt;/td&gt;&lt;td&gt;2.800&lt;/td&gt;&lt;td&gt;3.300&lt;/td&gt;&lt;td&gt;4.400&lt;/td&gt;&lt;/tr&gt;</w:t>
      </w:r>
      <w:r>
        <w:br/>
      </w:r>
      <w:r>
        <w:rPr>
          <w:rStyle w:val="VerbatimChar"/>
        </w:rPr>
        <w:t xml:space="preserve">## &lt;tr&gt;&lt;td style="text-align:left"&gt;Petal.Length&lt;/td&gt;&lt;td&gt;150&lt;/td&gt;&lt;td&gt;3.758&lt;/td&gt;&lt;td&gt;1.765&lt;/td&gt;&lt;td&gt;1.000&lt;/td&gt;&lt;td&gt;1.600&lt;/td&gt;&lt;td&gt;5.100&lt;/td&gt;&lt;td&gt;6.900&lt;/td&gt;&lt;/tr&gt;</w:t>
      </w:r>
      <w:r>
        <w:br/>
      </w:r>
      <w:r>
        <w:rPr>
          <w:rStyle w:val="VerbatimChar"/>
        </w:rPr>
        <w:t xml:space="preserve">## &lt;tr&gt;&lt;td style="text-align:left"&gt;Petal.Width&lt;/td&gt;&lt;td&gt;150&lt;/td&gt;&lt;td&gt;1.199&lt;/td&gt;&lt;td&gt;0.762&lt;/td&gt;&lt;td&gt;0.100&lt;/td&gt;&lt;td&gt;0.300&lt;/td&gt;&lt;td&gt;1.800&lt;/td&gt;&lt;td&gt;2.500&lt;/td&gt;&lt;/tr&gt;</w:t>
      </w:r>
      <w:r>
        <w:br/>
      </w:r>
      <w:r>
        <w:rPr>
          <w:rStyle w:val="VerbatimChar"/>
        </w:rPr>
        <w:t xml:space="preserve">## &lt;tr&gt;&lt;td colspan="8" style="border-bottom: 1px solid black"&gt;&lt;/td&gt;&lt;/tr&gt;&lt;/table&gt;</w:t>
      </w:r>
    </w:p>
    <w:p>
      <w:pPr>
        <w:pStyle w:val="FirstParagraph"/>
      </w:pPr>
      <w:r>
        <w:rPr>
          <w:b/>
        </w:rPr>
        <w:t xml:space="preserve">5. Hard-coded (copy and paste from above chunk) works for html (but not pdf)</w:t>
      </w:r>
    </w:p>
    <w:p>
      <w:pPr>
        <w:pStyle w:val="Compact"/>
      </w:pPr>
      <w:r>
        <w:t xml:space="preserve">Statistic</w:t>
      </w:r>
    </w:p>
    <w:p>
      <w:pPr>
        <w:pStyle w:val="Compact"/>
      </w:pPr>
      <w:r>
        <w:t xml:space="preserve">N</w:t>
      </w:r>
    </w:p>
    <w:p>
      <w:pPr>
        <w:pStyle w:val="Compact"/>
      </w:pPr>
      <w:r>
        <w:t xml:space="preserve">Mean</w:t>
      </w:r>
    </w:p>
    <w:p>
      <w:pPr>
        <w:pStyle w:val="Compact"/>
      </w:pPr>
      <w:r>
        <w:t xml:space="preserve">St. Dev.</w:t>
      </w:r>
    </w:p>
    <w:p>
      <w:pPr>
        <w:pStyle w:val="Compact"/>
      </w:pPr>
      <w:r>
        <w:t xml:space="preserve">Min</w:t>
      </w:r>
    </w:p>
    <w:p>
      <w:pPr>
        <w:pStyle w:val="Compact"/>
      </w:pPr>
      <w:r>
        <w:t xml:space="preserve">Pctl(25)</w:t>
      </w:r>
    </w:p>
    <w:p>
      <w:pPr>
        <w:pStyle w:val="Compact"/>
      </w:pPr>
      <w:r>
        <w:t xml:space="preserve">Pctl(75)</w:t>
      </w:r>
    </w:p>
    <w:p>
      <w:pPr>
        <w:pStyle w:val="Compact"/>
      </w:pPr>
      <w:r>
        <w:t xml:space="preserve">Max</w:t>
      </w:r>
    </w:p>
    <w:p>
      <w:pPr>
        <w:pStyle w:val="Compact"/>
      </w:pPr>
      <w:r>
        <w:t xml:space="preserve">Sepal.Length</w:t>
      </w:r>
    </w:p>
    <w:p>
      <w:pPr>
        <w:pStyle w:val="Compact"/>
      </w:pPr>
      <w:r>
        <w:t xml:space="preserve">150</w:t>
      </w:r>
    </w:p>
    <w:p>
      <w:pPr>
        <w:pStyle w:val="Compact"/>
      </w:pPr>
      <w:r>
        <w:t xml:space="preserve">5.843</w:t>
      </w:r>
    </w:p>
    <w:p>
      <w:pPr>
        <w:pStyle w:val="Compact"/>
      </w:pPr>
      <w:r>
        <w:t xml:space="preserve">0.828</w:t>
      </w:r>
    </w:p>
    <w:p>
      <w:pPr>
        <w:pStyle w:val="Compact"/>
      </w:pPr>
      <w:r>
        <w:t xml:space="preserve">4.300</w:t>
      </w:r>
    </w:p>
    <w:p>
      <w:pPr>
        <w:pStyle w:val="Compact"/>
      </w:pPr>
      <w:r>
        <w:t xml:space="preserve">5.100</w:t>
      </w:r>
    </w:p>
    <w:p>
      <w:pPr>
        <w:pStyle w:val="Compact"/>
      </w:pPr>
      <w:r>
        <w:t xml:space="preserve">6.400</w:t>
      </w:r>
    </w:p>
    <w:p>
      <w:pPr>
        <w:pStyle w:val="Compact"/>
      </w:pPr>
      <w:r>
        <w:t xml:space="preserve">7.900</w:t>
      </w:r>
    </w:p>
    <w:p>
      <w:pPr>
        <w:pStyle w:val="Compact"/>
      </w:pPr>
      <w:r>
        <w:t xml:space="preserve">Sepal.Width</w:t>
      </w:r>
    </w:p>
    <w:p>
      <w:pPr>
        <w:pStyle w:val="Compact"/>
      </w:pPr>
      <w:r>
        <w:t xml:space="preserve">150</w:t>
      </w:r>
    </w:p>
    <w:p>
      <w:pPr>
        <w:pStyle w:val="Compact"/>
      </w:pPr>
      <w:r>
        <w:t xml:space="preserve">3.057</w:t>
      </w:r>
    </w:p>
    <w:p>
      <w:pPr>
        <w:pStyle w:val="Compact"/>
      </w:pPr>
      <w:r>
        <w:t xml:space="preserve">0.436</w:t>
      </w:r>
    </w:p>
    <w:p>
      <w:pPr>
        <w:pStyle w:val="Compact"/>
      </w:pPr>
      <w:r>
        <w:t xml:space="preserve">2.000</w:t>
      </w:r>
    </w:p>
    <w:p>
      <w:pPr>
        <w:pStyle w:val="Compact"/>
      </w:pPr>
      <w:r>
        <w:t xml:space="preserve">2.800</w:t>
      </w:r>
    </w:p>
    <w:p>
      <w:pPr>
        <w:pStyle w:val="Compact"/>
      </w:pPr>
      <w:r>
        <w:t xml:space="preserve">3.300</w:t>
      </w:r>
    </w:p>
    <w:p>
      <w:pPr>
        <w:pStyle w:val="Compact"/>
      </w:pPr>
      <w:r>
        <w:t xml:space="preserve">4.400</w:t>
      </w:r>
    </w:p>
    <w:p>
      <w:pPr>
        <w:pStyle w:val="Compact"/>
      </w:pPr>
      <w:r>
        <w:t xml:space="preserve">Petal.Length</w:t>
      </w:r>
    </w:p>
    <w:p>
      <w:pPr>
        <w:pStyle w:val="Compact"/>
      </w:pPr>
      <w:r>
        <w:t xml:space="preserve">150</w:t>
      </w:r>
    </w:p>
    <w:p>
      <w:pPr>
        <w:pStyle w:val="Compact"/>
      </w:pPr>
      <w:r>
        <w:t xml:space="preserve">3.758</w:t>
      </w:r>
    </w:p>
    <w:p>
      <w:pPr>
        <w:pStyle w:val="Compact"/>
      </w:pPr>
      <w:r>
        <w:t xml:space="preserve">1.765</w:t>
      </w:r>
    </w:p>
    <w:p>
      <w:pPr>
        <w:pStyle w:val="Compact"/>
      </w:pPr>
      <w:r>
        <w:t xml:space="preserve">1.000</w:t>
      </w:r>
    </w:p>
    <w:p>
      <w:pPr>
        <w:pStyle w:val="Compact"/>
      </w:pPr>
      <w:r>
        <w:t xml:space="preserve">1.600</w:t>
      </w:r>
    </w:p>
    <w:p>
      <w:pPr>
        <w:pStyle w:val="Compact"/>
      </w:pPr>
      <w:r>
        <w:t xml:space="preserve">5.100</w:t>
      </w:r>
    </w:p>
    <w:p>
      <w:pPr>
        <w:pStyle w:val="Compact"/>
      </w:pPr>
      <w:r>
        <w:t xml:space="preserve">6.900</w:t>
      </w:r>
    </w:p>
    <w:p>
      <w:pPr>
        <w:pStyle w:val="Compact"/>
      </w:pPr>
      <w:r>
        <w:t xml:space="preserve">Petal.Width</w:t>
      </w:r>
    </w:p>
    <w:p>
      <w:pPr>
        <w:pStyle w:val="Compact"/>
      </w:pPr>
      <w:r>
        <w:t xml:space="preserve">150</w:t>
      </w:r>
    </w:p>
    <w:p>
      <w:pPr>
        <w:pStyle w:val="Compact"/>
      </w:pPr>
      <w:r>
        <w:t xml:space="preserve">1.199</w:t>
      </w:r>
    </w:p>
    <w:p>
      <w:pPr>
        <w:pStyle w:val="Compact"/>
      </w:pPr>
      <w:r>
        <w:t xml:space="preserve">0.762</w:t>
      </w:r>
    </w:p>
    <w:p>
      <w:pPr>
        <w:pStyle w:val="Compact"/>
      </w:pPr>
      <w:r>
        <w:t xml:space="preserve">0.100</w:t>
      </w:r>
    </w:p>
    <w:p>
      <w:pPr>
        <w:pStyle w:val="Compact"/>
      </w:pPr>
      <w:r>
        <w:t xml:space="preserve">0.300</w:t>
      </w:r>
    </w:p>
    <w:p>
      <w:pPr>
        <w:pStyle w:val="Compact"/>
      </w:pPr>
      <w:r>
        <w:t xml:space="preserve">1.800</w:t>
      </w:r>
    </w:p>
    <w:p>
      <w:pPr>
        <w:pStyle w:val="Compact"/>
      </w:pPr>
      <w:r>
        <w:t xml:space="preserve">2.500</w:t>
      </w:r>
    </w:p>
    <w:p>
      <w:pPr>
        <w:pStyle w:val="BodyText"/>
      </w:pPr>
      <w:r>
        <w:rPr>
          <w:b/>
        </w:rPr>
        <w:t xml:space="preserve">6. Adding results=</w:t>
      </w:r>
      <w:r>
        <w:rPr>
          <w:b/>
        </w:rPr>
        <w:t xml:space="preserve">‘</w:t>
      </w:r>
      <w:r>
        <w:rPr>
          <w:b/>
        </w:rPr>
        <w:t xml:space="preserve">asis</w:t>
      </w:r>
      <w:r>
        <w:rPr>
          <w:b/>
        </w:rPr>
        <w:t xml:space="preserve">’</w:t>
      </w:r>
    </w:p>
    <w:p>
      <w:pPr>
        <w:pStyle w:val="SourceCode"/>
      </w:pPr>
      <w:r>
        <w:rPr>
          <w:rStyle w:val="KeywordTok"/>
        </w:rPr>
        <w:t xml:space="preserve">stargazer</w:t>
      </w:r>
      <w:r>
        <w:rPr>
          <w:rStyle w:val="NormalTok"/>
        </w:rPr>
        <w:t xml:space="preserve">(iris, </w:t>
      </w:r>
      <w:r>
        <w:rPr>
          <w:rStyle w:val="DataTypeTok"/>
        </w:rPr>
        <w:t xml:space="preserve">type =</w:t>
      </w:r>
      <w:r>
        <w:rPr>
          <w:rStyle w:val="NormalTok"/>
        </w:rPr>
        <w:t xml:space="preserve"> </w:t>
      </w:r>
      <w:r>
        <w:rPr>
          <w:rStyle w:val="StringTok"/>
        </w:rPr>
        <w:t xml:space="preserve">"html"</w:t>
      </w:r>
      <w:r>
        <w:rPr>
          <w:rStyle w:val="NormalTok"/>
        </w:rPr>
        <w:t xml:space="preserve">)</w:t>
      </w:r>
    </w:p>
    <w:p>
      <w:pPr>
        <w:pStyle w:val="Compact"/>
      </w:pPr>
      <w:r>
        <w:t xml:space="preserve">Statistic</w:t>
      </w:r>
    </w:p>
    <w:p>
      <w:pPr>
        <w:pStyle w:val="Compact"/>
      </w:pPr>
      <w:r>
        <w:t xml:space="preserve">N</w:t>
      </w:r>
    </w:p>
    <w:p>
      <w:pPr>
        <w:pStyle w:val="Compact"/>
      </w:pPr>
      <w:r>
        <w:t xml:space="preserve">Mean</w:t>
      </w:r>
    </w:p>
    <w:p>
      <w:pPr>
        <w:pStyle w:val="Compact"/>
      </w:pPr>
      <w:r>
        <w:t xml:space="preserve">St. Dev.</w:t>
      </w:r>
    </w:p>
    <w:p>
      <w:pPr>
        <w:pStyle w:val="Compact"/>
      </w:pPr>
      <w:r>
        <w:t xml:space="preserve">Min</w:t>
      </w:r>
    </w:p>
    <w:p>
      <w:pPr>
        <w:pStyle w:val="Compact"/>
      </w:pPr>
      <w:r>
        <w:t xml:space="preserve">Pctl(25)</w:t>
      </w:r>
    </w:p>
    <w:p>
      <w:pPr>
        <w:pStyle w:val="Compact"/>
      </w:pPr>
      <w:r>
        <w:t xml:space="preserve">Pctl(75)</w:t>
      </w:r>
    </w:p>
    <w:p>
      <w:pPr>
        <w:pStyle w:val="Compact"/>
      </w:pPr>
      <w:r>
        <w:t xml:space="preserve">Max</w:t>
      </w:r>
    </w:p>
    <w:p>
      <w:pPr>
        <w:pStyle w:val="Compact"/>
      </w:pPr>
      <w:r>
        <w:t xml:space="preserve">Sepal.Length</w:t>
      </w:r>
    </w:p>
    <w:p>
      <w:pPr>
        <w:pStyle w:val="Compact"/>
      </w:pPr>
      <w:r>
        <w:t xml:space="preserve">150</w:t>
      </w:r>
    </w:p>
    <w:p>
      <w:pPr>
        <w:pStyle w:val="Compact"/>
      </w:pPr>
      <w:r>
        <w:t xml:space="preserve">5.843</w:t>
      </w:r>
    </w:p>
    <w:p>
      <w:pPr>
        <w:pStyle w:val="Compact"/>
      </w:pPr>
      <w:r>
        <w:t xml:space="preserve">0.828</w:t>
      </w:r>
    </w:p>
    <w:p>
      <w:pPr>
        <w:pStyle w:val="Compact"/>
      </w:pPr>
      <w:r>
        <w:t xml:space="preserve">4.300</w:t>
      </w:r>
    </w:p>
    <w:p>
      <w:pPr>
        <w:pStyle w:val="Compact"/>
      </w:pPr>
      <w:r>
        <w:t xml:space="preserve">5.100</w:t>
      </w:r>
    </w:p>
    <w:p>
      <w:pPr>
        <w:pStyle w:val="Compact"/>
      </w:pPr>
      <w:r>
        <w:t xml:space="preserve">6.400</w:t>
      </w:r>
    </w:p>
    <w:p>
      <w:pPr>
        <w:pStyle w:val="Compact"/>
      </w:pPr>
      <w:r>
        <w:t xml:space="preserve">7.900</w:t>
      </w:r>
    </w:p>
    <w:p>
      <w:pPr>
        <w:pStyle w:val="Compact"/>
      </w:pPr>
      <w:r>
        <w:t xml:space="preserve">Sepal.Width</w:t>
      </w:r>
    </w:p>
    <w:p>
      <w:pPr>
        <w:pStyle w:val="Compact"/>
      </w:pPr>
      <w:r>
        <w:t xml:space="preserve">150</w:t>
      </w:r>
    </w:p>
    <w:p>
      <w:pPr>
        <w:pStyle w:val="Compact"/>
      </w:pPr>
      <w:r>
        <w:t xml:space="preserve">3.057</w:t>
      </w:r>
    </w:p>
    <w:p>
      <w:pPr>
        <w:pStyle w:val="Compact"/>
      </w:pPr>
      <w:r>
        <w:t xml:space="preserve">0.436</w:t>
      </w:r>
    </w:p>
    <w:p>
      <w:pPr>
        <w:pStyle w:val="Compact"/>
      </w:pPr>
      <w:r>
        <w:t xml:space="preserve">2.000</w:t>
      </w:r>
    </w:p>
    <w:p>
      <w:pPr>
        <w:pStyle w:val="Compact"/>
      </w:pPr>
      <w:r>
        <w:t xml:space="preserve">2.800</w:t>
      </w:r>
    </w:p>
    <w:p>
      <w:pPr>
        <w:pStyle w:val="Compact"/>
      </w:pPr>
      <w:r>
        <w:t xml:space="preserve">3.300</w:t>
      </w:r>
    </w:p>
    <w:p>
      <w:pPr>
        <w:pStyle w:val="Compact"/>
      </w:pPr>
      <w:r>
        <w:t xml:space="preserve">4.400</w:t>
      </w:r>
    </w:p>
    <w:p>
      <w:pPr>
        <w:pStyle w:val="Compact"/>
      </w:pPr>
      <w:r>
        <w:t xml:space="preserve">Petal.Length</w:t>
      </w:r>
    </w:p>
    <w:p>
      <w:pPr>
        <w:pStyle w:val="Compact"/>
      </w:pPr>
      <w:r>
        <w:t xml:space="preserve">150</w:t>
      </w:r>
    </w:p>
    <w:p>
      <w:pPr>
        <w:pStyle w:val="Compact"/>
      </w:pPr>
      <w:r>
        <w:t xml:space="preserve">3.758</w:t>
      </w:r>
    </w:p>
    <w:p>
      <w:pPr>
        <w:pStyle w:val="Compact"/>
      </w:pPr>
      <w:r>
        <w:t xml:space="preserve">1.765</w:t>
      </w:r>
    </w:p>
    <w:p>
      <w:pPr>
        <w:pStyle w:val="Compact"/>
      </w:pPr>
      <w:r>
        <w:t xml:space="preserve">1.000</w:t>
      </w:r>
    </w:p>
    <w:p>
      <w:pPr>
        <w:pStyle w:val="Compact"/>
      </w:pPr>
      <w:r>
        <w:t xml:space="preserve">1.600</w:t>
      </w:r>
    </w:p>
    <w:p>
      <w:pPr>
        <w:pStyle w:val="Compact"/>
      </w:pPr>
      <w:r>
        <w:t xml:space="preserve">5.100</w:t>
      </w:r>
    </w:p>
    <w:p>
      <w:pPr>
        <w:pStyle w:val="Compact"/>
      </w:pPr>
      <w:r>
        <w:t xml:space="preserve">6.900</w:t>
      </w:r>
    </w:p>
    <w:p>
      <w:pPr>
        <w:pStyle w:val="Compact"/>
      </w:pPr>
      <w:r>
        <w:t xml:space="preserve">Petal.Width</w:t>
      </w:r>
    </w:p>
    <w:p>
      <w:pPr>
        <w:pStyle w:val="Compact"/>
      </w:pPr>
      <w:r>
        <w:t xml:space="preserve">150</w:t>
      </w:r>
    </w:p>
    <w:p>
      <w:pPr>
        <w:pStyle w:val="Compact"/>
      </w:pPr>
      <w:r>
        <w:t xml:space="preserve">1.199</w:t>
      </w:r>
    </w:p>
    <w:p>
      <w:pPr>
        <w:pStyle w:val="Compact"/>
      </w:pPr>
      <w:r>
        <w:t xml:space="preserve">0.762</w:t>
      </w:r>
    </w:p>
    <w:p>
      <w:pPr>
        <w:pStyle w:val="Compact"/>
      </w:pPr>
      <w:r>
        <w:t xml:space="preserve">0.100</w:t>
      </w:r>
    </w:p>
    <w:p>
      <w:pPr>
        <w:pStyle w:val="Compact"/>
      </w:pPr>
      <w:r>
        <w:t xml:space="preserve">0.300</w:t>
      </w:r>
    </w:p>
    <w:p>
      <w:pPr>
        <w:pStyle w:val="Compact"/>
      </w:pPr>
      <w:r>
        <w:t xml:space="preserve">1.800</w:t>
      </w:r>
    </w:p>
    <w:p>
      <w:pPr>
        <w:pStyle w:val="Compact"/>
      </w:pPr>
      <w:r>
        <w:t xml:space="preserve">2.500</w:t>
      </w:r>
    </w:p>
    <w:p>
      <w:pPr>
        <w:pStyle w:val="Heading3"/>
      </w:pPr>
      <w:bookmarkStart w:id="30" w:name="doc"/>
      <w:r>
        <w:t xml:space="preserve">DOC</w:t>
      </w:r>
      <w:bookmarkEnd w:id="30"/>
    </w:p>
    <w:p>
      <w:pPr>
        <w:pStyle w:val="FirstParagraph"/>
      </w:pPr>
      <w:r>
        <w:rPr>
          <w:b/>
        </w:rPr>
        <w:t xml:space="preserve">7. Creating single table in word</w:t>
      </w:r>
    </w:p>
    <w:p>
      <w:pPr>
        <w:pStyle w:val="SourceCode"/>
      </w:pPr>
      <w:r>
        <w:rPr>
          <w:rStyle w:val="KeywordTok"/>
        </w:rPr>
        <w:t xml:space="preserve">stargazer</w:t>
      </w:r>
      <w:r>
        <w:rPr>
          <w:rStyle w:val="NormalTok"/>
        </w:rPr>
        <w:t xml:space="preserve">(iris, </w:t>
      </w:r>
      <w:r>
        <w:rPr>
          <w:rStyle w:val="DataTypeTok"/>
        </w:rPr>
        <w:t xml:space="preserve">type =</w:t>
      </w:r>
      <w:r>
        <w:rPr>
          <w:rStyle w:val="NormalTok"/>
        </w:rPr>
        <w:t xml:space="preserve"> </w:t>
      </w:r>
      <w:r>
        <w:rPr>
          <w:rStyle w:val="StringTok"/>
        </w:rPr>
        <w:t xml:space="preserve">"html"</w:t>
      </w:r>
      <w:r>
        <w:rPr>
          <w:rStyle w:val="NormalTok"/>
        </w:rPr>
        <w:t xml:space="preserve">, </w:t>
      </w:r>
      <w:r>
        <w:rPr>
          <w:rStyle w:val="DataTypeTok"/>
        </w:rPr>
        <w:t xml:space="preserve">out=</w:t>
      </w:r>
      <w:r>
        <w:rPr>
          <w:rStyle w:val="StringTok"/>
        </w:rPr>
        <w:t xml:space="preserve">"iris-table-summary.doc"</w:t>
      </w:r>
      <w:r>
        <w:rPr>
          <w:rStyle w:val="NormalTok"/>
        </w:rPr>
        <w:t xml:space="preserve">)</w:t>
      </w:r>
    </w:p>
    <w:p>
      <w:pPr>
        <w:pStyle w:val="Compact"/>
      </w:pPr>
      <w:r>
        <w:t xml:space="preserve">Statistic</w:t>
      </w:r>
    </w:p>
    <w:p>
      <w:pPr>
        <w:pStyle w:val="Compact"/>
      </w:pPr>
      <w:r>
        <w:t xml:space="preserve">N</w:t>
      </w:r>
    </w:p>
    <w:p>
      <w:pPr>
        <w:pStyle w:val="Compact"/>
      </w:pPr>
      <w:r>
        <w:t xml:space="preserve">Mean</w:t>
      </w:r>
    </w:p>
    <w:p>
      <w:pPr>
        <w:pStyle w:val="Compact"/>
      </w:pPr>
      <w:r>
        <w:t xml:space="preserve">St. Dev.</w:t>
      </w:r>
    </w:p>
    <w:p>
      <w:pPr>
        <w:pStyle w:val="Compact"/>
      </w:pPr>
      <w:r>
        <w:t xml:space="preserve">Min</w:t>
      </w:r>
    </w:p>
    <w:p>
      <w:pPr>
        <w:pStyle w:val="Compact"/>
      </w:pPr>
      <w:r>
        <w:t xml:space="preserve">Pctl(25)</w:t>
      </w:r>
    </w:p>
    <w:p>
      <w:pPr>
        <w:pStyle w:val="Compact"/>
      </w:pPr>
      <w:r>
        <w:t xml:space="preserve">Pctl(75)</w:t>
      </w:r>
    </w:p>
    <w:p>
      <w:pPr>
        <w:pStyle w:val="Compact"/>
      </w:pPr>
      <w:r>
        <w:t xml:space="preserve">Max</w:t>
      </w:r>
    </w:p>
    <w:p>
      <w:pPr>
        <w:pStyle w:val="Compact"/>
      </w:pPr>
      <w:r>
        <w:t xml:space="preserve">Sepal.Length</w:t>
      </w:r>
    </w:p>
    <w:p>
      <w:pPr>
        <w:pStyle w:val="Compact"/>
      </w:pPr>
      <w:r>
        <w:t xml:space="preserve">150</w:t>
      </w:r>
    </w:p>
    <w:p>
      <w:pPr>
        <w:pStyle w:val="Compact"/>
      </w:pPr>
      <w:r>
        <w:t xml:space="preserve">5.843</w:t>
      </w:r>
    </w:p>
    <w:p>
      <w:pPr>
        <w:pStyle w:val="Compact"/>
      </w:pPr>
      <w:r>
        <w:t xml:space="preserve">0.828</w:t>
      </w:r>
    </w:p>
    <w:p>
      <w:pPr>
        <w:pStyle w:val="Compact"/>
      </w:pPr>
      <w:r>
        <w:t xml:space="preserve">4.300</w:t>
      </w:r>
    </w:p>
    <w:p>
      <w:pPr>
        <w:pStyle w:val="Compact"/>
      </w:pPr>
      <w:r>
        <w:t xml:space="preserve">5.100</w:t>
      </w:r>
    </w:p>
    <w:p>
      <w:pPr>
        <w:pStyle w:val="Compact"/>
      </w:pPr>
      <w:r>
        <w:t xml:space="preserve">6.400</w:t>
      </w:r>
    </w:p>
    <w:p>
      <w:pPr>
        <w:pStyle w:val="Compact"/>
      </w:pPr>
      <w:r>
        <w:t xml:space="preserve">7.900</w:t>
      </w:r>
    </w:p>
    <w:p>
      <w:pPr>
        <w:pStyle w:val="Compact"/>
      </w:pPr>
      <w:r>
        <w:t xml:space="preserve">Sepal.Width</w:t>
      </w:r>
    </w:p>
    <w:p>
      <w:pPr>
        <w:pStyle w:val="Compact"/>
      </w:pPr>
      <w:r>
        <w:t xml:space="preserve">150</w:t>
      </w:r>
    </w:p>
    <w:p>
      <w:pPr>
        <w:pStyle w:val="Compact"/>
      </w:pPr>
      <w:r>
        <w:t xml:space="preserve">3.057</w:t>
      </w:r>
    </w:p>
    <w:p>
      <w:pPr>
        <w:pStyle w:val="Compact"/>
      </w:pPr>
      <w:r>
        <w:t xml:space="preserve">0.436</w:t>
      </w:r>
    </w:p>
    <w:p>
      <w:pPr>
        <w:pStyle w:val="Compact"/>
      </w:pPr>
      <w:r>
        <w:t xml:space="preserve">2.000</w:t>
      </w:r>
    </w:p>
    <w:p>
      <w:pPr>
        <w:pStyle w:val="Compact"/>
      </w:pPr>
      <w:r>
        <w:t xml:space="preserve">2.800</w:t>
      </w:r>
    </w:p>
    <w:p>
      <w:pPr>
        <w:pStyle w:val="Compact"/>
      </w:pPr>
      <w:r>
        <w:t xml:space="preserve">3.300</w:t>
      </w:r>
    </w:p>
    <w:p>
      <w:pPr>
        <w:pStyle w:val="Compact"/>
      </w:pPr>
      <w:r>
        <w:t xml:space="preserve">4.400</w:t>
      </w:r>
    </w:p>
    <w:p>
      <w:pPr>
        <w:pStyle w:val="Compact"/>
      </w:pPr>
      <w:r>
        <w:t xml:space="preserve">Petal.Length</w:t>
      </w:r>
    </w:p>
    <w:p>
      <w:pPr>
        <w:pStyle w:val="Compact"/>
      </w:pPr>
      <w:r>
        <w:t xml:space="preserve">150</w:t>
      </w:r>
    </w:p>
    <w:p>
      <w:pPr>
        <w:pStyle w:val="Compact"/>
      </w:pPr>
      <w:r>
        <w:t xml:space="preserve">3.758</w:t>
      </w:r>
    </w:p>
    <w:p>
      <w:pPr>
        <w:pStyle w:val="Compact"/>
      </w:pPr>
      <w:r>
        <w:t xml:space="preserve">1.765</w:t>
      </w:r>
    </w:p>
    <w:p>
      <w:pPr>
        <w:pStyle w:val="Compact"/>
      </w:pPr>
      <w:r>
        <w:t xml:space="preserve">1.000</w:t>
      </w:r>
    </w:p>
    <w:p>
      <w:pPr>
        <w:pStyle w:val="Compact"/>
      </w:pPr>
      <w:r>
        <w:t xml:space="preserve">1.600</w:t>
      </w:r>
    </w:p>
    <w:p>
      <w:pPr>
        <w:pStyle w:val="Compact"/>
      </w:pPr>
      <w:r>
        <w:t xml:space="preserve">5.100</w:t>
      </w:r>
    </w:p>
    <w:p>
      <w:pPr>
        <w:pStyle w:val="Compact"/>
      </w:pPr>
      <w:r>
        <w:t xml:space="preserve">6.900</w:t>
      </w:r>
    </w:p>
    <w:p>
      <w:pPr>
        <w:pStyle w:val="Compact"/>
      </w:pPr>
      <w:r>
        <w:t xml:space="preserve">Petal.Width</w:t>
      </w:r>
    </w:p>
    <w:p>
      <w:pPr>
        <w:pStyle w:val="Compact"/>
      </w:pPr>
      <w:r>
        <w:t xml:space="preserve">150</w:t>
      </w:r>
    </w:p>
    <w:p>
      <w:pPr>
        <w:pStyle w:val="Compact"/>
      </w:pPr>
      <w:r>
        <w:t xml:space="preserve">1.199</w:t>
      </w:r>
    </w:p>
    <w:p>
      <w:pPr>
        <w:pStyle w:val="Compact"/>
      </w:pPr>
      <w:r>
        <w:t xml:space="preserve">0.762</w:t>
      </w:r>
    </w:p>
    <w:p>
      <w:pPr>
        <w:pStyle w:val="Compact"/>
      </w:pPr>
      <w:r>
        <w:t xml:space="preserve">0.100</w:t>
      </w:r>
    </w:p>
    <w:p>
      <w:pPr>
        <w:pStyle w:val="Compact"/>
      </w:pPr>
      <w:r>
        <w:t xml:space="preserve">0.300</w:t>
      </w:r>
    </w:p>
    <w:p>
      <w:pPr>
        <w:pStyle w:val="Compact"/>
      </w:pPr>
      <w:r>
        <w:t xml:space="preserve">1.800</w:t>
      </w:r>
    </w:p>
    <w:p>
      <w:pPr>
        <w:pStyle w:val="Compact"/>
      </w:pPr>
      <w:r>
        <w:t xml:space="preserve">2.500</w:t>
      </w:r>
    </w:p>
    <w:p>
      <w:pPr>
        <w:pStyle w:val="BlockText"/>
      </w:pPr>
      <w:r>
        <w:t xml:space="preserve">“</w:t>
      </w:r>
      <w:r>
        <w:t xml:space="preserve">To include stargazer tables in Microsoft Word documents (e.g., .doc or .docx), please follow the following procedure: Use the out argument to save output into an .htm or .html file. Open the resulting file in your web browser. Copy and paste the table from the web browser to your Microsoft Word document.</w:t>
      </w:r>
      <w:r>
        <w:t xml:space="preserve">”</w:t>
      </w:r>
      <w:r>
        <w:t xml:space="preserve"> </w:t>
      </w:r>
      <w:r>
        <w:t xml:space="preserve">-</w:t>
      </w:r>
      <w:hyperlink r:id="rId21">
        <w:r>
          <w:rPr>
            <w:rStyle w:val="Hyperlink"/>
          </w:rPr>
          <w:t xml:space="preserve">Using stargazer in Word</w:t>
        </w:r>
      </w:hyperlink>
    </w:p>
    <w:p>
      <w:pPr>
        <w:pStyle w:val="Heading2"/>
      </w:pPr>
      <w:bookmarkStart w:id="31" w:name="Xa87639d61b28959d52ebc6889fd7328502392a2"/>
      <w:r>
        <w:t xml:space="preserve">Step 2: Display table models of iris dataset</w:t>
      </w:r>
      <w:bookmarkEnd w:id="31"/>
    </w:p>
    <w:p>
      <w:pPr>
        <w:pStyle w:val="FirstParagraph"/>
      </w:pPr>
      <w:r>
        <w:rPr>
          <w:b/>
        </w:rPr>
        <w:t xml:space="preserve">8. Creating single model in html</w:t>
      </w:r>
    </w:p>
    <w:p>
      <w:pPr>
        <w:pStyle w:val="SourceCode"/>
      </w:pPr>
      <w:r>
        <w:rPr>
          <w:rStyle w:val="NormalTok"/>
        </w:rPr>
        <w:t xml:space="preserve">mtcars</w:t>
      </w:r>
      <w:r>
        <w:rPr>
          <w:rStyle w:val="OperatorTok"/>
        </w:rPr>
        <w:t xml:space="preserve">$</w:t>
      </w:r>
      <w:r>
        <w:rPr>
          <w:rStyle w:val="NormalTok"/>
        </w:rPr>
        <w:t xml:space="preserve">fast &lt;-</w:t>
      </w:r>
      <w:r>
        <w:rPr>
          <w:rStyle w:val="StringTok"/>
        </w:rPr>
        <w:t xml:space="preserve"> </w:t>
      </w:r>
      <w:r>
        <w:rPr>
          <w:rStyle w:val="KeywordTok"/>
        </w:rPr>
        <w:t xml:space="preserve">as.numeric</w:t>
      </w:r>
      <w:r>
        <w:rPr>
          <w:rStyle w:val="NormalTok"/>
        </w:rPr>
        <w:t xml:space="preserve">((mtcars</w:t>
      </w:r>
      <w:r>
        <w:rPr>
          <w:rStyle w:val="OperatorTok"/>
        </w:rPr>
        <w:t xml:space="preserve">$</w:t>
      </w:r>
      <w:r>
        <w:rPr>
          <w:rStyle w:val="NormalTok"/>
        </w:rPr>
        <w:t xml:space="preserve">mpg </w:t>
      </w:r>
      <w:r>
        <w:rPr>
          <w:rStyle w:val="OperatorTok"/>
        </w:rPr>
        <w:t xml:space="preserve">&gt;</w:t>
      </w:r>
      <w:r>
        <w:rPr>
          <w:rStyle w:val="StringTok"/>
        </w:rPr>
        <w:t xml:space="preserve"> </w:t>
      </w:r>
      <w:r>
        <w:rPr>
          <w:rStyle w:val="FloatTok"/>
        </w:rPr>
        <w:t xml:space="preserve">20.1</w:t>
      </w:r>
      <w:r>
        <w:rPr>
          <w:rStyle w:val="NormalTok"/>
        </w:rPr>
        <w:t xml:space="preserve">)) </w:t>
      </w:r>
      <w:r>
        <w:rPr>
          <w:rStyle w:val="CommentTok"/>
        </w:rPr>
        <w:t xml:space="preserve">#Creating a dummy variable 1 = fast car</w:t>
      </w:r>
      <w:r>
        <w:br/>
      </w:r>
      <w:r>
        <w:rPr>
          <w:rStyle w:val="NormalTok"/>
        </w:rPr>
        <w:t xml:space="preserve">m1 &lt;-</w:t>
      </w:r>
      <w:r>
        <w:rPr>
          <w:rStyle w:val="StringTok"/>
        </w:rPr>
        <w:t xml:space="preserve"> </w:t>
      </w:r>
      <w:r>
        <w:rPr>
          <w:rStyle w:val="KeywordTok"/>
        </w:rPr>
        <w:t xml:space="preserve">lm</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DataTypeTok"/>
        </w:rPr>
        <w:t xml:space="preserve">data=</w:t>
      </w:r>
      <w:r>
        <w:rPr>
          <w:rStyle w:val="NormalTok"/>
        </w:rPr>
        <w:t xml:space="preserve">iris)</w:t>
      </w:r>
      <w:r>
        <w:br/>
      </w:r>
      <w:r>
        <w:br/>
      </w:r>
      <w:r>
        <w:rPr>
          <w:rStyle w:val="KeywordTok"/>
        </w:rPr>
        <w:t xml:space="preserve">stargazer</w:t>
      </w:r>
      <w:r>
        <w:rPr>
          <w:rStyle w:val="NormalTok"/>
        </w:rPr>
        <w:t xml:space="preserve">(m1, </w:t>
      </w:r>
      <w:r>
        <w:rPr>
          <w:rStyle w:val="DataTypeTok"/>
        </w:rPr>
        <w:t xml:space="preserve">type=</w:t>
      </w:r>
      <w:r>
        <w:rPr>
          <w:rStyle w:val="StringTok"/>
        </w:rPr>
        <w:t xml:space="preserve">"html"</w:t>
      </w:r>
      <w:r>
        <w:rPr>
          <w:rStyle w:val="NormalTok"/>
        </w:rPr>
        <w:t xml:space="preserve">)</w:t>
      </w:r>
    </w:p>
    <w:p>
      <w:pPr>
        <w:pStyle w:val="Compact"/>
      </w:pPr>
      <w:r>
        <w:t xml:space="preserve">Dependent variable:</w:t>
      </w:r>
    </w:p>
    <w:p>
      <w:pPr>
        <w:pStyle w:val="Compact"/>
      </w:pPr>
      <w:r>
        <w:t xml:space="preserve">Sepal.Length</w:t>
      </w:r>
    </w:p>
    <w:p>
      <w:pPr>
        <w:pStyle w:val="Compact"/>
      </w:pPr>
      <w:r>
        <w:t xml:space="preserve">Sepal.Width</w:t>
      </w:r>
    </w:p>
    <w:p>
      <w:pPr>
        <w:pStyle w:val="Compact"/>
      </w:pPr>
      <w:r>
        <w:t xml:space="preserve">-0.223</w:t>
      </w:r>
    </w:p>
    <w:p>
      <w:pPr>
        <w:pStyle w:val="Compact"/>
      </w:pPr>
      <w:r>
        <w:t xml:space="preserve">(0.155)</w:t>
      </w:r>
    </w:p>
    <w:p>
      <w:pPr>
        <w:pStyle w:val="Compact"/>
      </w:pPr>
      <w:r>
        <w:t xml:space="preserve">Constant</w:t>
      </w:r>
    </w:p>
    <w:p>
      <w:pPr>
        <w:pStyle w:val="Compact"/>
      </w:pPr>
      <w:r>
        <w:t xml:space="preserve">6.526</w:t>
      </w:r>
      <w:r>
        <w:t xml:space="preserve">***</w:t>
      </w:r>
    </w:p>
    <w:p>
      <w:pPr>
        <w:pStyle w:val="Compact"/>
      </w:pPr>
      <w:r>
        <w:t xml:space="preserve">(0.479)</w:t>
      </w:r>
    </w:p>
    <w:p>
      <w:pPr>
        <w:pStyle w:val="Compact"/>
      </w:pPr>
      <w:r>
        <w:t xml:space="preserve">Observations</w:t>
      </w:r>
    </w:p>
    <w:p>
      <w:pPr>
        <w:pStyle w:val="Compact"/>
      </w:pPr>
      <w:r>
        <w:t xml:space="preserve">150</w:t>
      </w:r>
    </w:p>
    <w:p>
      <w:pPr>
        <w:pStyle w:val="Compact"/>
      </w:pPr>
      <w:r>
        <w:t xml:space="preserve">R</w:t>
      </w:r>
      <w:r>
        <w:t xml:space="preserve">2</w:t>
      </w:r>
    </w:p>
    <w:p>
      <w:pPr>
        <w:pStyle w:val="Compact"/>
      </w:pPr>
      <w:r>
        <w:t xml:space="preserve">0.014</w:t>
      </w:r>
    </w:p>
    <w:p>
      <w:pPr>
        <w:pStyle w:val="Compact"/>
      </w:pPr>
      <w:r>
        <w:t xml:space="preserve">Adjusted R</w:t>
      </w:r>
      <w:r>
        <w:t xml:space="preserve">2</w:t>
      </w:r>
    </w:p>
    <w:p>
      <w:pPr>
        <w:pStyle w:val="Compact"/>
      </w:pPr>
      <w:r>
        <w:t xml:space="preserve">0.007</w:t>
      </w:r>
    </w:p>
    <w:p>
      <w:pPr>
        <w:pStyle w:val="Compact"/>
      </w:pPr>
      <w:r>
        <w:t xml:space="preserve">Residual Std. Error</w:t>
      </w:r>
    </w:p>
    <w:p>
      <w:pPr>
        <w:pStyle w:val="Compact"/>
      </w:pPr>
      <w:r>
        <w:t xml:space="preserve">0.825 (df = 148)</w:t>
      </w:r>
    </w:p>
    <w:p>
      <w:pPr>
        <w:pStyle w:val="Compact"/>
      </w:pPr>
      <w:r>
        <w:t xml:space="preserve">F Statistic</w:t>
      </w:r>
    </w:p>
    <w:p>
      <w:pPr>
        <w:pStyle w:val="Compact"/>
      </w:pPr>
      <w:r>
        <w:t xml:space="preserve">2.074 (df = 1; 148)</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BodyText"/>
      </w:pPr>
      <w:r>
        <w:rPr>
          <w:b/>
        </w:rPr>
        <w:t xml:space="preserve">9. Comparing three models in html</w:t>
      </w:r>
    </w:p>
    <w:p>
      <w:pPr>
        <w:pStyle w:val="SourceCode"/>
      </w:pPr>
      <w:r>
        <w:rPr>
          <w:rStyle w:val="NormalTok"/>
        </w:rPr>
        <w:t xml:space="preserve">mtcars</w:t>
      </w:r>
      <w:r>
        <w:rPr>
          <w:rStyle w:val="OperatorTok"/>
        </w:rPr>
        <w:t xml:space="preserve">$</w:t>
      </w:r>
      <w:r>
        <w:rPr>
          <w:rStyle w:val="NormalTok"/>
        </w:rPr>
        <w:t xml:space="preserve">fast &lt;-</w:t>
      </w:r>
      <w:r>
        <w:rPr>
          <w:rStyle w:val="StringTok"/>
        </w:rPr>
        <w:t xml:space="preserve"> </w:t>
      </w:r>
      <w:r>
        <w:rPr>
          <w:rStyle w:val="KeywordTok"/>
        </w:rPr>
        <w:t xml:space="preserve">as.numeric</w:t>
      </w:r>
      <w:r>
        <w:rPr>
          <w:rStyle w:val="NormalTok"/>
        </w:rPr>
        <w:t xml:space="preserve">((mtcars</w:t>
      </w:r>
      <w:r>
        <w:rPr>
          <w:rStyle w:val="OperatorTok"/>
        </w:rPr>
        <w:t xml:space="preserve">$</w:t>
      </w:r>
      <w:r>
        <w:rPr>
          <w:rStyle w:val="NormalTok"/>
        </w:rPr>
        <w:t xml:space="preserve">mpg </w:t>
      </w:r>
      <w:r>
        <w:rPr>
          <w:rStyle w:val="OperatorTok"/>
        </w:rPr>
        <w:t xml:space="preserve">&gt;</w:t>
      </w:r>
      <w:r>
        <w:rPr>
          <w:rStyle w:val="StringTok"/>
        </w:rPr>
        <w:t xml:space="preserve"> </w:t>
      </w:r>
      <w:r>
        <w:rPr>
          <w:rStyle w:val="FloatTok"/>
        </w:rPr>
        <w:t xml:space="preserve">20.1</w:t>
      </w:r>
      <w:r>
        <w:rPr>
          <w:rStyle w:val="NormalTok"/>
        </w:rPr>
        <w:t xml:space="preserve">)) </w:t>
      </w:r>
      <w:r>
        <w:rPr>
          <w:rStyle w:val="CommentTok"/>
        </w:rPr>
        <w:t xml:space="preserve">#Creating a dummy variable 1 = fast car</w:t>
      </w:r>
      <w:r>
        <w:br/>
      </w:r>
      <w:r>
        <w:rPr>
          <w:rStyle w:val="NormalTok"/>
        </w:rPr>
        <w:t xml:space="preserve">m1 &lt;-</w:t>
      </w:r>
      <w:r>
        <w:rPr>
          <w:rStyle w:val="StringTok"/>
        </w:rPr>
        <w:t xml:space="preserve"> </w:t>
      </w:r>
      <w:r>
        <w:rPr>
          <w:rStyle w:val="KeywordTok"/>
        </w:rPr>
        <w:t xml:space="preserve">lm</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DataTypeTok"/>
        </w:rPr>
        <w:t xml:space="preserve">data=</w:t>
      </w:r>
      <w:r>
        <w:rPr>
          <w:rStyle w:val="NormalTok"/>
        </w:rPr>
        <w:t xml:space="preserve">iris)</w:t>
      </w:r>
      <w:r>
        <w:br/>
      </w:r>
      <w:r>
        <w:rPr>
          <w:rStyle w:val="NormalTok"/>
        </w:rPr>
        <w:t xml:space="preserve">m2 &lt;-</w:t>
      </w:r>
      <w:r>
        <w:rPr>
          <w:rStyle w:val="StringTok"/>
        </w:rPr>
        <w:t xml:space="preserve"> </w:t>
      </w:r>
      <w:r>
        <w:rPr>
          <w:rStyle w:val="KeywordTok"/>
        </w:rPr>
        <w:t xml:space="preserve">lm</w:t>
      </w:r>
      <w:r>
        <w:rPr>
          <w:rStyle w:val="NormalTok"/>
        </w:rPr>
        <w:t xml:space="preserve">(Petal.Length </w:t>
      </w:r>
      <w:r>
        <w:rPr>
          <w:rStyle w:val="OperatorTok"/>
        </w:rPr>
        <w:t xml:space="preserve">~</w:t>
      </w:r>
      <w:r>
        <w:rPr>
          <w:rStyle w:val="StringTok"/>
        </w:rPr>
        <w:t xml:space="preserve"> </w:t>
      </w:r>
      <w:r>
        <w:rPr>
          <w:rStyle w:val="NormalTok"/>
        </w:rPr>
        <w:t xml:space="preserve">Petal.Width, </w:t>
      </w:r>
      <w:r>
        <w:rPr>
          <w:rStyle w:val="DataTypeTok"/>
        </w:rPr>
        <w:t xml:space="preserve">data=</w:t>
      </w:r>
      <w:r>
        <w:rPr>
          <w:rStyle w:val="NormalTok"/>
        </w:rPr>
        <w:t xml:space="preserve">iris)</w:t>
      </w:r>
      <w:r>
        <w:br/>
      </w:r>
      <w:r>
        <w:rPr>
          <w:rStyle w:val="NormalTok"/>
        </w:rPr>
        <w:t xml:space="preserve">m3 &lt;-</w:t>
      </w:r>
      <w:r>
        <w:rPr>
          <w:rStyle w:val="StringTok"/>
        </w:rPr>
        <w:t xml:space="preserve"> </w:t>
      </w:r>
      <w:r>
        <w:rPr>
          <w:rStyle w:val="KeywordTok"/>
        </w:rPr>
        <w:t xml:space="preserve">lm</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OperatorTok"/>
        </w:rPr>
        <w:t xml:space="preserve">+</w:t>
      </w:r>
      <w:r>
        <w:rPr>
          <w:rStyle w:val="StringTok"/>
        </w:rPr>
        <w:t xml:space="preserve"> </w:t>
      </w:r>
      <w:r>
        <w:rPr>
          <w:rStyle w:val="NormalTok"/>
        </w:rPr>
        <w:t xml:space="preserve">Petal.Width </w:t>
      </w:r>
      <w:r>
        <w:rPr>
          <w:rStyle w:val="OperatorTok"/>
        </w:rPr>
        <w:t xml:space="preserve">+</w:t>
      </w:r>
      <w:r>
        <w:rPr>
          <w:rStyle w:val="StringTok"/>
        </w:rPr>
        <w:t xml:space="preserve"> </w:t>
      </w:r>
      <w:r>
        <w:rPr>
          <w:rStyle w:val="KeywordTok"/>
        </w:rPr>
        <w:t xml:space="preserve">factor</w:t>
      </w:r>
      <w:r>
        <w:rPr>
          <w:rStyle w:val="NormalTok"/>
        </w:rPr>
        <w:t xml:space="preserve">(Species), </w:t>
      </w:r>
      <w:r>
        <w:rPr>
          <w:rStyle w:val="DataTypeTok"/>
        </w:rPr>
        <w:t xml:space="preserve">data=</w:t>
      </w:r>
      <w:r>
        <w:rPr>
          <w:rStyle w:val="NormalTok"/>
        </w:rPr>
        <w:t xml:space="preserve">iris)</w:t>
      </w:r>
      <w:r>
        <w:br/>
      </w:r>
      <w:r>
        <w:br/>
      </w:r>
      <w:r>
        <w:rPr>
          <w:rStyle w:val="KeywordTok"/>
        </w:rPr>
        <w:t xml:space="preserve">stargazer</w:t>
      </w:r>
      <w:r>
        <w:rPr>
          <w:rStyle w:val="NormalTok"/>
        </w:rPr>
        <w:t xml:space="preserve">(m1, m2, m3, </w:t>
      </w:r>
      <w:r>
        <w:rPr>
          <w:rStyle w:val="DataTypeTok"/>
        </w:rPr>
        <w:t xml:space="preserve">type=</w:t>
      </w:r>
      <w:r>
        <w:rPr>
          <w:rStyle w:val="StringTok"/>
        </w:rPr>
        <w:t xml:space="preserve">"html"</w:t>
      </w:r>
      <w:r>
        <w:rPr>
          <w:rStyle w:val="NormalTok"/>
        </w:rPr>
        <w:t xml:space="preserve">)</w:t>
      </w:r>
    </w:p>
    <w:p>
      <w:pPr>
        <w:pStyle w:val="Compact"/>
      </w:pPr>
      <w:r>
        <w:t xml:space="preserve">Dependent variable:</w:t>
      </w:r>
    </w:p>
    <w:p>
      <w:pPr>
        <w:pStyle w:val="Compact"/>
      </w:pPr>
      <w:r>
        <w:t xml:space="preserve">Sepal.Length</w:t>
      </w:r>
    </w:p>
    <w:p>
      <w:pPr>
        <w:pStyle w:val="Compact"/>
      </w:pPr>
      <w:r>
        <w:t xml:space="preserve">Petal.Length</w:t>
      </w:r>
    </w:p>
    <w:p>
      <w:pPr>
        <w:pStyle w:val="Compact"/>
      </w:pPr>
      <w:r>
        <w:t xml:space="preserve">Sepal.Length</w:t>
      </w:r>
    </w:p>
    <w:p>
      <w:pPr>
        <w:pStyle w:val="Compact"/>
      </w:pPr>
      <w:r>
        <w:t xml:space="preserve">(1)</w:t>
      </w:r>
    </w:p>
    <w:p>
      <w:pPr>
        <w:pStyle w:val="Compact"/>
      </w:pPr>
      <w:r>
        <w:t xml:space="preserve">(2)</w:t>
      </w:r>
    </w:p>
    <w:p>
      <w:pPr>
        <w:pStyle w:val="Compact"/>
      </w:pPr>
      <w:r>
        <w:t xml:space="preserve">(3)</w:t>
      </w:r>
    </w:p>
    <w:p>
      <w:pPr>
        <w:pStyle w:val="Compact"/>
      </w:pPr>
      <w:r>
        <w:t xml:space="preserve">Sepal.Width</w:t>
      </w:r>
    </w:p>
    <w:p>
      <w:pPr>
        <w:pStyle w:val="Compact"/>
      </w:pPr>
      <w:r>
        <w:t xml:space="preserve">-0.223</w:t>
      </w:r>
    </w:p>
    <w:p>
      <w:pPr>
        <w:pStyle w:val="Compact"/>
      </w:pPr>
      <w:r>
        <w:t xml:space="preserve">0.698</w:t>
      </w:r>
      <w:r>
        <w:t xml:space="preserve">***</w:t>
      </w:r>
    </w:p>
    <w:p>
      <w:pPr>
        <w:pStyle w:val="Compact"/>
      </w:pPr>
      <w:r>
        <w:t xml:space="preserve">(0.155)</w:t>
      </w:r>
    </w:p>
    <w:p>
      <w:pPr>
        <w:pStyle w:val="Compact"/>
      </w:pPr>
      <w:r>
        <w:t xml:space="preserve">(0.119)</w:t>
      </w:r>
    </w:p>
    <w:p>
      <w:pPr>
        <w:pStyle w:val="Compact"/>
      </w:pPr>
      <w:r>
        <w:t xml:space="preserve">Petal.Width</w:t>
      </w:r>
    </w:p>
    <w:p>
      <w:pPr>
        <w:pStyle w:val="Compact"/>
      </w:pPr>
      <w:r>
        <w:t xml:space="preserve">2.230</w:t>
      </w:r>
      <w:r>
        <w:t xml:space="preserve">***</w:t>
      </w:r>
    </w:p>
    <w:p>
      <w:pPr>
        <w:pStyle w:val="Compact"/>
      </w:pPr>
      <w:r>
        <w:t xml:space="preserve">0.372</w:t>
      </w:r>
      <w:r>
        <w:t xml:space="preserve">*</w:t>
      </w:r>
    </w:p>
    <w:p>
      <w:pPr>
        <w:pStyle w:val="Compact"/>
      </w:pPr>
      <w:r>
        <w:t xml:space="preserve">(0.051)</w:t>
      </w:r>
    </w:p>
    <w:p>
      <w:pPr>
        <w:pStyle w:val="Compact"/>
      </w:pPr>
      <w:r>
        <w:t xml:space="preserve">(0.198)</w:t>
      </w:r>
    </w:p>
    <w:p>
      <w:pPr>
        <w:pStyle w:val="Compact"/>
      </w:pPr>
      <w:r>
        <w:t xml:space="preserve">factor(Species)versicolor</w:t>
      </w:r>
    </w:p>
    <w:p>
      <w:pPr>
        <w:pStyle w:val="Compact"/>
      </w:pPr>
      <w:r>
        <w:t xml:space="preserve">0.988</w:t>
      </w:r>
      <w:r>
        <w:t xml:space="preserve">***</w:t>
      </w:r>
    </w:p>
    <w:p>
      <w:pPr>
        <w:pStyle w:val="Compact"/>
      </w:pPr>
      <w:r>
        <w:t xml:space="preserve">(0.275)</w:t>
      </w:r>
    </w:p>
    <w:p>
      <w:pPr>
        <w:pStyle w:val="Compact"/>
      </w:pPr>
      <w:r>
        <w:t xml:space="preserve">factor(Species)virginica</w:t>
      </w:r>
    </w:p>
    <w:p>
      <w:pPr>
        <w:pStyle w:val="Compact"/>
      </w:pPr>
      <w:r>
        <w:t xml:space="preserve">1.238</w:t>
      </w:r>
      <w:r>
        <w:t xml:space="preserve">***</w:t>
      </w:r>
    </w:p>
    <w:p>
      <w:pPr>
        <w:pStyle w:val="Compact"/>
      </w:pPr>
      <w:r>
        <w:t xml:space="preserve">(0.391)</w:t>
      </w:r>
    </w:p>
    <w:p>
      <w:pPr>
        <w:pStyle w:val="Compact"/>
      </w:pPr>
      <w:r>
        <w:t xml:space="preserve">Constant</w:t>
      </w:r>
    </w:p>
    <w:p>
      <w:pPr>
        <w:pStyle w:val="Compact"/>
      </w:pPr>
      <w:r>
        <w:t xml:space="preserve">6.526</w:t>
      </w:r>
      <w:r>
        <w:t xml:space="preserve">***</w:t>
      </w:r>
    </w:p>
    <w:p>
      <w:pPr>
        <w:pStyle w:val="Compact"/>
      </w:pPr>
      <w:r>
        <w:t xml:space="preserve">1.084</w:t>
      </w:r>
      <w:r>
        <w:t xml:space="preserve">***</w:t>
      </w:r>
    </w:p>
    <w:p>
      <w:pPr>
        <w:pStyle w:val="Compact"/>
      </w:pPr>
      <w:r>
        <w:t xml:space="preserve">2.521</w:t>
      </w:r>
      <w:r>
        <w:t xml:space="preserve">***</w:t>
      </w:r>
    </w:p>
    <w:p>
      <w:pPr>
        <w:pStyle w:val="Compact"/>
      </w:pPr>
      <w:r>
        <w:t xml:space="preserve">(0.479)</w:t>
      </w:r>
    </w:p>
    <w:p>
      <w:pPr>
        <w:pStyle w:val="Compact"/>
      </w:pPr>
      <w:r>
        <w:t xml:space="preserve">(0.073)</w:t>
      </w:r>
    </w:p>
    <w:p>
      <w:pPr>
        <w:pStyle w:val="Compact"/>
      </w:pPr>
      <w:r>
        <w:t xml:space="preserve">(0.394)</w:t>
      </w:r>
    </w:p>
    <w:p>
      <w:pPr>
        <w:pStyle w:val="Compact"/>
      </w:pPr>
      <w:r>
        <w:t xml:space="preserve">Observations</w:t>
      </w:r>
    </w:p>
    <w:p>
      <w:pPr>
        <w:pStyle w:val="Compact"/>
      </w:pPr>
      <w:r>
        <w:t xml:space="preserve">150</w:t>
      </w:r>
    </w:p>
    <w:p>
      <w:pPr>
        <w:pStyle w:val="Compact"/>
      </w:pPr>
      <w:r>
        <w:t xml:space="preserve">150</w:t>
      </w:r>
    </w:p>
    <w:p>
      <w:pPr>
        <w:pStyle w:val="Compact"/>
      </w:pPr>
      <w:r>
        <w:t xml:space="preserve">150</w:t>
      </w:r>
    </w:p>
    <w:p>
      <w:pPr>
        <w:pStyle w:val="Compact"/>
      </w:pPr>
      <w:r>
        <w:t xml:space="preserve">R</w:t>
      </w:r>
      <w:r>
        <w:t xml:space="preserve">2</w:t>
      </w:r>
    </w:p>
    <w:p>
      <w:pPr>
        <w:pStyle w:val="Compact"/>
      </w:pPr>
      <w:r>
        <w:t xml:space="preserve">0.014</w:t>
      </w:r>
    </w:p>
    <w:p>
      <w:pPr>
        <w:pStyle w:val="Compact"/>
      </w:pPr>
      <w:r>
        <w:t xml:space="preserve">0.927</w:t>
      </w:r>
    </w:p>
    <w:p>
      <w:pPr>
        <w:pStyle w:val="Compact"/>
      </w:pPr>
      <w:r>
        <w:t xml:space="preserve">0.732</w:t>
      </w:r>
    </w:p>
    <w:p>
      <w:pPr>
        <w:pStyle w:val="Compact"/>
      </w:pPr>
      <w:r>
        <w:t xml:space="preserve">Adjusted R</w:t>
      </w:r>
      <w:r>
        <w:t xml:space="preserve">2</w:t>
      </w:r>
    </w:p>
    <w:p>
      <w:pPr>
        <w:pStyle w:val="Compact"/>
      </w:pPr>
      <w:r>
        <w:t xml:space="preserve">0.007</w:t>
      </w:r>
    </w:p>
    <w:p>
      <w:pPr>
        <w:pStyle w:val="Compact"/>
      </w:pPr>
      <w:r>
        <w:t xml:space="preserve">0.927</w:t>
      </w:r>
    </w:p>
    <w:p>
      <w:pPr>
        <w:pStyle w:val="Compact"/>
      </w:pPr>
      <w:r>
        <w:t xml:space="preserve">0.725</w:t>
      </w:r>
    </w:p>
    <w:p>
      <w:pPr>
        <w:pStyle w:val="Compact"/>
      </w:pPr>
      <w:r>
        <w:t xml:space="preserve">Residual Std. Error</w:t>
      </w:r>
    </w:p>
    <w:p>
      <w:pPr>
        <w:pStyle w:val="Compact"/>
      </w:pPr>
      <w:r>
        <w:t xml:space="preserve">0.825 (df = 148)</w:t>
      </w:r>
    </w:p>
    <w:p>
      <w:pPr>
        <w:pStyle w:val="Compact"/>
      </w:pPr>
      <w:r>
        <w:t xml:space="preserve">0.478 (df = 148)</w:t>
      </w:r>
    </w:p>
    <w:p>
      <w:pPr>
        <w:pStyle w:val="Compact"/>
      </w:pPr>
      <w:r>
        <w:t xml:space="preserve">0.434 (df = 145)</w:t>
      </w:r>
    </w:p>
    <w:p>
      <w:pPr>
        <w:pStyle w:val="Compact"/>
      </w:pPr>
      <w:r>
        <w:t xml:space="preserve">F Statistic</w:t>
      </w:r>
    </w:p>
    <w:p>
      <w:pPr>
        <w:pStyle w:val="Compact"/>
      </w:pPr>
      <w:r>
        <w:t xml:space="preserve">2.074 (df = 1; 148)</w:t>
      </w:r>
    </w:p>
    <w:p>
      <w:pPr>
        <w:pStyle w:val="Compact"/>
      </w:pPr>
      <w:r>
        <w:t xml:space="preserve">1,882.452</w:t>
      </w:r>
      <w:r>
        <w:t xml:space="preserve">***</w:t>
      </w:r>
      <w:r>
        <w:t xml:space="preserve"> </w:t>
      </w:r>
      <w:r>
        <w:t xml:space="preserve">(df = 1; 148)</w:t>
      </w:r>
    </w:p>
    <w:p>
      <w:pPr>
        <w:pStyle w:val="Compact"/>
      </w:pPr>
      <w:r>
        <w:t xml:space="preserve">99.206</w:t>
      </w:r>
      <w:r>
        <w:t xml:space="preserve">***</w:t>
      </w:r>
      <w:r>
        <w:t xml:space="preserve"> </w:t>
      </w:r>
      <w:r>
        <w:t xml:space="preserve">(df = 4; 145)</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Heading1"/>
      </w:pPr>
      <w:bookmarkStart w:id="32" w:name="exercise-with-mtcars-dataset"/>
      <w:r>
        <w:t xml:space="preserve">Exercise with mtcars dataset</w:t>
      </w:r>
      <w:bookmarkEnd w:id="32"/>
    </w:p>
    <w:p>
      <w:pPr>
        <w:pStyle w:val="SourceCode"/>
      </w:pPr>
      <w:r>
        <w:rPr>
          <w:rStyle w:val="KeywordTok"/>
        </w:rPr>
        <w:t xml:space="preserve">summary</w:t>
      </w:r>
      <w:r>
        <w:rPr>
          <w:rStyle w:val="NormalTok"/>
        </w:rPr>
        <w:t xml:space="preserve">(mtcars)</w:t>
      </w:r>
      <w:r>
        <w:br/>
      </w:r>
      <w:r>
        <w:br/>
      </w:r>
      <w:r>
        <w:br/>
      </w:r>
      <w:r>
        <w:rPr>
          <w:rStyle w:val="NormalTok"/>
        </w:rPr>
        <w:t xml:space="preserve">mtcars</w:t>
      </w:r>
      <w:r>
        <w:rPr>
          <w:rStyle w:val="OperatorTok"/>
        </w:rPr>
        <w:t xml:space="preserve">$</w:t>
      </w:r>
      <w:r>
        <w:rPr>
          <w:rStyle w:val="NormalTok"/>
        </w:rPr>
        <w:t xml:space="preserve">fast &lt;-</w:t>
      </w:r>
      <w:r>
        <w:rPr>
          <w:rStyle w:val="StringTok"/>
        </w:rPr>
        <w:t xml:space="preserve"> </w:t>
      </w:r>
      <w:r>
        <w:rPr>
          <w:rStyle w:val="KeywordTok"/>
        </w:rPr>
        <w:t xml:space="preserve">as.numeric</w:t>
      </w:r>
      <w:r>
        <w:rPr>
          <w:rStyle w:val="NormalTok"/>
        </w:rPr>
        <w:t xml:space="preserve">((mtcars</w:t>
      </w:r>
      <w:r>
        <w:rPr>
          <w:rStyle w:val="OperatorTok"/>
        </w:rPr>
        <w:t xml:space="preserve">$</w:t>
      </w:r>
      <w:r>
        <w:rPr>
          <w:rStyle w:val="NormalTok"/>
        </w:rPr>
        <w:t xml:space="preserve">mpg </w:t>
      </w:r>
      <w:r>
        <w:rPr>
          <w:rStyle w:val="OperatorTok"/>
        </w:rPr>
        <w:t xml:space="preserve">&gt;</w:t>
      </w:r>
      <w:r>
        <w:rPr>
          <w:rStyle w:val="StringTok"/>
        </w:rPr>
        <w:t xml:space="preserve"> </w:t>
      </w:r>
      <w:r>
        <w:rPr>
          <w:rStyle w:val="FloatTok"/>
        </w:rPr>
        <w:t xml:space="preserve">20.1</w:t>
      </w:r>
      <w:r>
        <w:rPr>
          <w:rStyle w:val="NormalTok"/>
        </w:rPr>
        <w:t xml:space="preserve">)) </w:t>
      </w:r>
      <w:r>
        <w:rPr>
          <w:rStyle w:val="CommentTok"/>
        </w:rPr>
        <w:t xml:space="preserve">#Creating a dummy variable 1 = fast car</w:t>
      </w:r>
      <w:r>
        <w:br/>
      </w:r>
      <w:r>
        <w:rPr>
          <w:rStyle w:val="NormalTok"/>
        </w:rPr>
        <w:t xml:space="preserve">m1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hp, </w:t>
      </w:r>
      <w:r>
        <w:rPr>
          <w:rStyle w:val="DataTypeTok"/>
        </w:rPr>
        <w:t xml:space="preserve">data=</w:t>
      </w:r>
      <w:r>
        <w:rPr>
          <w:rStyle w:val="NormalTok"/>
        </w:rPr>
        <w:t xml:space="preserve">mtcars)</w:t>
      </w:r>
      <w:r>
        <w:br/>
      </w:r>
      <w:r>
        <w:rPr>
          <w:rStyle w:val="NormalTok"/>
        </w:rPr>
        <w:t xml:space="preserve">m2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hp </w:t>
      </w:r>
      <w:r>
        <w:rPr>
          <w:rStyle w:val="OperatorTok"/>
        </w:rPr>
        <w:t xml:space="preserve">+</w:t>
      </w:r>
      <w:r>
        <w:rPr>
          <w:rStyle w:val="StringTok"/>
        </w:rPr>
        <w:t xml:space="preserve"> </w:t>
      </w:r>
      <w:r>
        <w:rPr>
          <w:rStyle w:val="NormalTok"/>
        </w:rPr>
        <w:t xml:space="preserve">drat, </w:t>
      </w:r>
      <w:r>
        <w:rPr>
          <w:rStyle w:val="DataTypeTok"/>
        </w:rPr>
        <w:t xml:space="preserve">data=</w:t>
      </w:r>
      <w:r>
        <w:rPr>
          <w:rStyle w:val="NormalTok"/>
        </w:rPr>
        <w:t xml:space="preserve">mtcars)</w:t>
      </w:r>
      <w:r>
        <w:br/>
      </w:r>
      <w:r>
        <w:rPr>
          <w:rStyle w:val="NormalTok"/>
        </w:rPr>
        <w:t xml:space="preserve">m3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hp </w:t>
      </w:r>
      <w:r>
        <w:rPr>
          <w:rStyle w:val="OperatorTok"/>
        </w:rPr>
        <w:t xml:space="preserve">+</w:t>
      </w:r>
      <w:r>
        <w:rPr>
          <w:rStyle w:val="StringTok"/>
        </w:rPr>
        <w:t xml:space="preserve"> </w:t>
      </w:r>
      <w:r>
        <w:rPr>
          <w:rStyle w:val="NormalTok"/>
        </w:rPr>
        <w:t xml:space="preserve">drat </w:t>
      </w:r>
      <w:r>
        <w:rPr>
          <w:rStyle w:val="OperatorTok"/>
        </w:rPr>
        <w:t xml:space="preserve">+</w:t>
      </w:r>
      <w:r>
        <w:rPr>
          <w:rStyle w:val="StringTok"/>
        </w:rPr>
        <w:t xml:space="preserve"> </w:t>
      </w:r>
      <w:r>
        <w:rPr>
          <w:rStyle w:val="KeywordTok"/>
        </w:rPr>
        <w:t xml:space="preserve">factor</w:t>
      </w:r>
      <w:r>
        <w:rPr>
          <w:rStyle w:val="NormalTok"/>
        </w:rPr>
        <w:t xml:space="preserve">(gear), </w:t>
      </w:r>
      <w:r>
        <w:rPr>
          <w:rStyle w:val="DataTypeTok"/>
        </w:rPr>
        <w:t xml:space="preserve">data=</w:t>
      </w:r>
      <w:r>
        <w:rPr>
          <w:rStyle w:val="NormalTok"/>
        </w:rPr>
        <w:t xml:space="preserve">mtcars)</w:t>
      </w:r>
      <w:r>
        <w:br/>
      </w:r>
      <w:r>
        <w:rPr>
          <w:rStyle w:val="NormalTok"/>
        </w:rPr>
        <w:t xml:space="preserve">m4 &lt;-</w:t>
      </w:r>
      <w:r>
        <w:rPr>
          <w:rStyle w:val="StringTok"/>
        </w:rPr>
        <w:t xml:space="preserve"> </w:t>
      </w:r>
      <w:r>
        <w:rPr>
          <w:rStyle w:val="KeywordTok"/>
        </w:rPr>
        <w:t xml:space="preserve">glm</w:t>
      </w:r>
      <w:r>
        <w:rPr>
          <w:rStyle w:val="NormalTok"/>
        </w:rPr>
        <w:t xml:space="preserve">(fast </w:t>
      </w:r>
      <w:r>
        <w:rPr>
          <w:rStyle w:val="OperatorTok"/>
        </w:rPr>
        <w:t xml:space="preserve">~</w:t>
      </w:r>
      <w:r>
        <w:rPr>
          <w:rStyle w:val="StringTok"/>
        </w:rPr>
        <w:t xml:space="preserve"> </w:t>
      </w:r>
      <w:r>
        <w:rPr>
          <w:rStyle w:val="NormalTok"/>
        </w:rPr>
        <w:t xml:space="preserve">hp </w:t>
      </w:r>
      <w:r>
        <w:rPr>
          <w:rStyle w:val="OperatorTok"/>
        </w:rPr>
        <w:t xml:space="preserve">+</w:t>
      </w:r>
      <w:r>
        <w:rPr>
          <w:rStyle w:val="StringTok"/>
        </w:rPr>
        <w:t xml:space="preserve"> </w:t>
      </w:r>
      <w:r>
        <w:rPr>
          <w:rStyle w:val="NormalTok"/>
        </w:rPr>
        <w:t xml:space="preserve">drat </w:t>
      </w:r>
      <w:r>
        <w:rPr>
          <w:rStyle w:val="OperatorTok"/>
        </w:rPr>
        <w:t xml:space="preserve">+</w:t>
      </w:r>
      <w:r>
        <w:rPr>
          <w:rStyle w:val="StringTok"/>
        </w:rPr>
        <w:t xml:space="preserve"> </w:t>
      </w:r>
      <w:r>
        <w:rPr>
          <w:rStyle w:val="NormalTok"/>
        </w:rPr>
        <w:t xml:space="preserve">am,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 </w:t>
      </w:r>
      <w:r>
        <w:rPr>
          <w:rStyle w:val="DataTypeTok"/>
        </w:rPr>
        <w:t xml:space="preserve">data=</w:t>
      </w:r>
      <w:r>
        <w:rPr>
          <w:rStyle w:val="NormalTok"/>
        </w:rPr>
        <w:t xml:space="preserve">mtcars)</w:t>
      </w:r>
      <w:r>
        <w:br/>
      </w:r>
      <w:r>
        <w:rPr>
          <w:rStyle w:val="KeywordTok"/>
        </w:rPr>
        <w:t xml:space="preserve">stargazer</w:t>
      </w:r>
      <w:r>
        <w:rPr>
          <w:rStyle w:val="NormalTok"/>
        </w:rPr>
        <w:t xml:space="preserve">(m1, m2, m3, m4, </w:t>
      </w:r>
      <w:r>
        <w:rPr>
          <w:rStyle w:val="DataTypeTok"/>
        </w:rPr>
        <w:t xml:space="preserve">type=</w:t>
      </w:r>
      <w:r>
        <w:rPr>
          <w:rStyle w:val="StringTok"/>
        </w:rPr>
        <w:t xml:space="preserve">"html"</w:t>
      </w:r>
      <w:r>
        <w:rPr>
          <w:rStyle w:val="NormalTok"/>
        </w:rPr>
        <w:t xml:space="preserve">,</w:t>
      </w:r>
      <w:r>
        <w:br/>
      </w:r>
      <w:r>
        <w:rPr>
          <w:rStyle w:val="NormalTok"/>
        </w:rPr>
        <w:t xml:space="preserve"> </w:t>
      </w:r>
      <w:r>
        <w:rPr>
          <w:rStyle w:val="DataTypeTok"/>
        </w:rPr>
        <w:t xml:space="preserve">dep.var.labels=</w:t>
      </w:r>
      <w:r>
        <w:rPr>
          <w:rStyle w:val="KeywordTok"/>
        </w:rPr>
        <w:t xml:space="preserve">c</w:t>
      </w:r>
      <w:r>
        <w:rPr>
          <w:rStyle w:val="NormalTok"/>
        </w:rPr>
        <w:t xml:space="preserve">(</w:t>
      </w:r>
      <w:r>
        <w:rPr>
          <w:rStyle w:val="StringTok"/>
        </w:rPr>
        <w:t xml:space="preserve">"Miles/(US) gallon"</w:t>
      </w:r>
      <w:r>
        <w:rPr>
          <w:rStyle w:val="NormalTok"/>
        </w:rPr>
        <w:t xml:space="preserve">,</w:t>
      </w:r>
      <w:r>
        <w:rPr>
          <w:rStyle w:val="StringTok"/>
        </w:rPr>
        <w:t xml:space="preserve">"Fast car (=1)"</w:t>
      </w:r>
      <w:r>
        <w:rPr>
          <w:rStyle w:val="NormalTok"/>
        </w:rPr>
        <w:t xml:space="preserve">),</w:t>
      </w:r>
      <w:r>
        <w:br/>
      </w:r>
      <w:r>
        <w:rPr>
          <w:rStyle w:val="NormalTok"/>
        </w:rPr>
        <w:t xml:space="preserve"> </w:t>
      </w:r>
      <w:r>
        <w:rPr>
          <w:rStyle w:val="DataTypeTok"/>
        </w:rPr>
        <w:t xml:space="preserve">covariate.labels=</w:t>
      </w:r>
      <w:r>
        <w:rPr>
          <w:rStyle w:val="KeywordTok"/>
        </w:rPr>
        <w:t xml:space="preserve">c</w:t>
      </w:r>
      <w:r>
        <w:rPr>
          <w:rStyle w:val="NormalTok"/>
        </w:rPr>
        <w:t xml:space="preserve">(</w:t>
      </w:r>
      <w:r>
        <w:rPr>
          <w:rStyle w:val="StringTok"/>
        </w:rPr>
        <w:t xml:space="preserve">"Gross horsepower"</w:t>
      </w:r>
      <w:r>
        <w:rPr>
          <w:rStyle w:val="NormalTok"/>
        </w:rPr>
        <w:t xml:space="preserve">,</w:t>
      </w:r>
      <w:r>
        <w:rPr>
          <w:rStyle w:val="StringTok"/>
        </w:rPr>
        <w:t xml:space="preserve">"Rear axle ratio"</w:t>
      </w:r>
      <w:r>
        <w:rPr>
          <w:rStyle w:val="NormalTok"/>
        </w:rPr>
        <w:t xml:space="preserve">,</w:t>
      </w:r>
      <w:r>
        <w:rPr>
          <w:rStyle w:val="StringTok"/>
        </w:rPr>
        <w:t xml:space="preserve">"Four foward gears"</w:t>
      </w:r>
      <w:r>
        <w:rPr>
          <w:rStyle w:val="NormalTok"/>
        </w:rPr>
        <w:t xml:space="preserve">,</w:t>
      </w:r>
      <w:r>
        <w:br/>
      </w:r>
      <w:r>
        <w:rPr>
          <w:rStyle w:val="NormalTok"/>
        </w:rPr>
        <w:t xml:space="preserve"> </w:t>
      </w:r>
      <w:r>
        <w:rPr>
          <w:rStyle w:val="StringTok"/>
        </w:rPr>
        <w:t xml:space="preserve">"Five forward gears"</w:t>
      </w:r>
      <w:r>
        <w:rPr>
          <w:rStyle w:val="NormalTok"/>
        </w:rPr>
        <w:t xml:space="preserve">,</w:t>
      </w:r>
      <w:r>
        <w:rPr>
          <w:rStyle w:val="StringTok"/>
        </w:rPr>
        <w:t xml:space="preserve">"Type of transmission (manual=1)"</w:t>
      </w:r>
      <w:r>
        <w:rPr>
          <w:rStyle w:val="NormalTok"/>
        </w:rPr>
        <w:t xml:space="preserve">), </w:t>
      </w:r>
      <w:r>
        <w:rPr>
          <w:rStyle w:val="DataTypeTok"/>
        </w:rPr>
        <w:t xml:space="preserve">out=</w:t>
      </w:r>
      <w:r>
        <w:rPr>
          <w:rStyle w:val="StringTok"/>
        </w:rPr>
        <w:t xml:space="preserve">"models.htm"</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ran.r-project.org/web/packages/stargazer/stargazer.pdf" TargetMode="External" /><Relationship Type="http://schemas.openxmlformats.org/officeDocument/2006/relationships/hyperlink" Id="rId22" Target="https://cran.r-project.org/web/packages/stargazer/vignettes/stargazer.pdf" TargetMode="External" /><Relationship Type="http://schemas.openxmlformats.org/officeDocument/2006/relationships/hyperlink" Id="rId25" Target="https://github.com/JakeRuss/cheatsheets/blob/master/stargazer.md" TargetMode="External" /><Relationship Type="http://schemas.openxmlformats.org/officeDocument/2006/relationships/hyperlink" Id="rId24" Target="https://www.reddit.com/r/rstats/comments/6o9v9h/whats_your_favorite_relatively_obscure_r_package/dkgw9q1/" TargetMode="External" /><Relationship Type="http://schemas.openxmlformats.org/officeDocument/2006/relationships/hyperlink" Id="rId23" Target="https://www.reddit.com/r/rstats/comments/8qn43z/what_is_the_best_package_for_displaying_tables_in/"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web/packages/stargazer/stargazer.pdf" TargetMode="External" /><Relationship Type="http://schemas.openxmlformats.org/officeDocument/2006/relationships/hyperlink" Id="rId22" Target="https://cran.r-project.org/web/packages/stargazer/vignettes/stargazer.pdf" TargetMode="External" /><Relationship Type="http://schemas.openxmlformats.org/officeDocument/2006/relationships/hyperlink" Id="rId25" Target="https://github.com/JakeRuss/cheatsheets/blob/master/stargazer.md" TargetMode="External" /><Relationship Type="http://schemas.openxmlformats.org/officeDocument/2006/relationships/hyperlink" Id="rId24" Target="https://www.reddit.com/r/rstats/comments/6o9v9h/whats_your_favorite_relatively_obscure_r_package/dkgw9q1/" TargetMode="External" /><Relationship Type="http://schemas.openxmlformats.org/officeDocument/2006/relationships/hyperlink" Id="rId23" Target="https://www.reddit.com/r/rstats/comments/8qn43z/what_is_the_best_package_for_displaying_tables_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DEOHS Coders Group: Stargazer Practice</dc:title>
  <dc:creator/>
  <cp:keywords/>
  <dcterms:created xsi:type="dcterms:W3CDTF">2020-01-27T20:55:00Z</dcterms:created>
  <dcterms:modified xsi:type="dcterms:W3CDTF">2020-01-27T20:55:00Z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