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21785A83"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773BF2">
        <w:rPr>
          <w:rFonts w:ascii="Calibri" w:hAnsi="Calibri" w:cs="Calibri"/>
          <w:b/>
          <w:bCs/>
          <w:szCs w:val="22"/>
          <w:highlight w:val="green"/>
        </w:rPr>
        <w:t>}</w:t>
      </w:r>
      <w:r w:rsidR="00892409" w:rsidRPr="00773BF2">
        <w:rPr>
          <w:rFonts w:ascii="Calibri" w:hAnsi="Calibri" w:cs="Calibri"/>
          <w:b/>
          <w:bCs/>
          <w:szCs w:val="22"/>
          <w:highlight w:val="green"/>
        </w:rPr>
        <w:t xml:space="preserve"> AÑO </w:t>
      </w:r>
      <w:r w:rsidR="00691454" w:rsidRPr="00773BF2">
        <w:rPr>
          <w:rFonts w:ascii="Calibri" w:hAnsi="Calibri" w:cs="Calibri"/>
          <w:b/>
          <w:bCs/>
          <w:szCs w:val="22"/>
          <w:highlight w:val="green"/>
        </w:rPr>
        <w:t>${</w:t>
      </w:r>
      <w:proofErr w:type="spellStart"/>
      <w:r w:rsidR="00691454" w:rsidRPr="00773BF2">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57807B68"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w:t>
      </w:r>
      <w:proofErr w:type="spellStart"/>
      <w:r w:rsidR="00E3793C" w:rsidRPr="00216754">
        <w:rPr>
          <w:rFonts w:ascii="Calibri" w:hAnsi="Calibri" w:cs="Calibri"/>
          <w:b/>
          <w:bCs/>
          <w:szCs w:val="22"/>
          <w:highlight w:val="yellow"/>
        </w:rPr>
        <w:t>ilustreTitulo</w:t>
      </w:r>
      <w:proofErr w:type="spellEnd"/>
      <w:r w:rsidR="00E3793C" w:rsidRPr="00216754">
        <w:rPr>
          <w:rFonts w:ascii="Calibri" w:hAnsi="Calibri" w:cs="Calibri"/>
          <w:b/>
          <w:bCs/>
          <w:szCs w:val="22"/>
          <w:highlight w:val="yellow"/>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r w:rsidR="00855EAD">
        <w:rPr>
          <w:rFonts w:ascii="Calibri" w:hAnsi="Calibri" w:cs="Calibri"/>
          <w:b/>
          <w:bCs/>
          <w:szCs w:val="22"/>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w:t>
      </w:r>
      <w:proofErr w:type="gramStart"/>
      <w:r w:rsidRPr="00A54E3A">
        <w:rPr>
          <w:rFonts w:ascii="Calibri" w:hAnsi="Calibri" w:cs="Calibri"/>
          <w:sz w:val="22"/>
          <w:szCs w:val="20"/>
        </w:rPr>
        <w:t>entrada en vigencia</w:t>
      </w:r>
      <w:proofErr w:type="gramEnd"/>
      <w:r w:rsidRPr="00A54E3A">
        <w:rPr>
          <w:rFonts w:ascii="Calibri" w:hAnsi="Calibri" w:cs="Calibri"/>
          <w:sz w:val="22"/>
          <w:szCs w:val="20"/>
        </w:rPr>
        <w:t xml:space="preserve">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569DA32A"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00DA200C" w:rsidRPr="00BD7695">
        <w:rPr>
          <w:rFonts w:ascii="Calibri" w:hAnsi="Calibri" w:cs="Calibri"/>
          <w:b/>
          <w:color w:val="000000" w:themeColor="text1"/>
          <w:sz w:val="22"/>
          <w:szCs w:val="20"/>
          <w:highlight w:val="green"/>
        </w:rPr>
        <w:t>componenteIndex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lastRenderedPageBreak/>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w:t>
      </w:r>
      <w:proofErr w:type="gramStart"/>
      <w:r w:rsidRPr="004F3C56">
        <w:rPr>
          <w:rFonts w:asciiTheme="minorHAnsi" w:hAnsiTheme="minorHAnsi" w:cstheme="minorHAnsi"/>
          <w:sz w:val="22"/>
          <w:lang w:val="es-ES_tradnl" w:eastAsia="en-US"/>
        </w:rPr>
        <w:t>de acuerdo a</w:t>
      </w:r>
      <w:proofErr w:type="gramEnd"/>
      <w:r w:rsidRPr="004F3C56">
        <w:rPr>
          <w:rFonts w:asciiTheme="minorHAnsi" w:hAnsiTheme="minorHAnsi" w:cstheme="minorHAnsi"/>
          <w:sz w:val="22"/>
          <w:lang w:val="es-ES_tradnl" w:eastAsia="en-US"/>
        </w:rPr>
        <w:t xml:space="preserve">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w:t>
      </w:r>
      <w:r w:rsidRPr="00A54E3A">
        <w:rPr>
          <w:rFonts w:cs="Calibri"/>
          <w:szCs w:val="20"/>
        </w:rPr>
        <w:lastRenderedPageBreak/>
        <w:t xml:space="preserve">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La “</w:t>
      </w:r>
      <w:proofErr w:type="spellStart"/>
      <w:r w:rsidRPr="00886F0B">
        <w:rPr>
          <w:rFonts w:ascii="Calibri" w:hAnsi="Calibri" w:cs="Calibri"/>
          <w:sz w:val="22"/>
          <w:szCs w:val="20"/>
          <w:highlight w:val="yellow"/>
        </w:rPr>
        <w:t>xxxxxxxxxxxxxxxxxxxxxxxxx</w:t>
      </w:r>
      <w:proofErr w:type="spellEnd"/>
      <w:r w:rsidRPr="00886F0B">
        <w:rPr>
          <w:rFonts w:ascii="Calibri" w:hAnsi="Calibri" w:cs="Calibri"/>
          <w:sz w:val="22"/>
          <w:szCs w:val="20"/>
          <w:highlight w:val="yellow"/>
        </w:rPr>
        <w:t>”,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y el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xml:space="preserve">” utilizados como medio de verificación del indicador, forma parte del Anexo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y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4E65CD33"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A54E3A">
        <w:rPr>
          <w:rFonts w:ascii="Calibri" w:hAnsi="Calibri" w:cs="Calibri"/>
          <w:bCs/>
          <w:sz w:val="22"/>
          <w:szCs w:val="20"/>
        </w:rPr>
        <w:t>,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lastRenderedPageBreak/>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proofErr w:type="gramStart"/>
      <w:r w:rsidR="008154CA">
        <w:rPr>
          <w:rFonts w:ascii="Calibri" w:hAnsi="Calibri" w:cs="Calibri"/>
          <w:sz w:val="22"/>
          <w:szCs w:val="22"/>
        </w:rPr>
        <w:t>M</w:t>
      </w:r>
      <w:r w:rsidRPr="004247E9">
        <w:rPr>
          <w:rFonts w:ascii="Calibri" w:hAnsi="Calibri" w:cs="Calibri"/>
          <w:sz w:val="22"/>
          <w:szCs w:val="22"/>
        </w:rPr>
        <w:t>inistro</w:t>
      </w:r>
      <w:proofErr w:type="gramEnd"/>
      <w:r w:rsidRPr="004247E9">
        <w:rPr>
          <w:rFonts w:ascii="Calibri" w:hAnsi="Calibri" w:cs="Calibri"/>
          <w:sz w:val="22"/>
          <w:szCs w:val="22"/>
        </w:rPr>
        <w:t xml:space="preserve">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lastRenderedPageBreak/>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proofErr w:type="gramStart"/>
      <w:r w:rsidRPr="008154CA">
        <w:rPr>
          <w:rFonts w:asciiTheme="minorHAnsi" w:hAnsiTheme="minorHAnsi"/>
          <w:sz w:val="22"/>
          <w:szCs w:val="22"/>
        </w:rPr>
        <w:t>El período a rendir</w:t>
      </w:r>
      <w:proofErr w:type="gramEnd"/>
      <w:r w:rsidRPr="008154CA">
        <w:rPr>
          <w:rFonts w:asciiTheme="minorHAnsi" w:hAnsiTheme="minorHAnsi"/>
          <w:sz w:val="22"/>
          <w:szCs w:val="22"/>
        </w:rPr>
        <w:t xml:space="preserve">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w:t>
      </w:r>
      <w:proofErr w:type="spellStart"/>
      <w:r w:rsidRPr="00964ABA">
        <w:rPr>
          <w:rFonts w:asciiTheme="minorHAnsi" w:hAnsiTheme="minorHAnsi"/>
          <w:sz w:val="22"/>
          <w:szCs w:val="22"/>
        </w:rPr>
        <w:t>N°</w:t>
      </w:r>
      <w:proofErr w:type="spellEnd"/>
      <w:r w:rsidRPr="00964ABA">
        <w:rPr>
          <w:rFonts w:asciiTheme="minorHAnsi" w:hAnsiTheme="minorHAnsi"/>
          <w:sz w:val="22"/>
          <w:szCs w:val="22"/>
        </w:rPr>
        <w:t xml:space="preserve">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w:t>
      </w:r>
      <w:proofErr w:type="gramStart"/>
      <w:r w:rsidRPr="006D18CD">
        <w:rPr>
          <w:rFonts w:ascii="Calibri" w:hAnsi="Calibri" w:cs="Calibri"/>
          <w:sz w:val="22"/>
        </w:rPr>
        <w:t>de acuerdo al</w:t>
      </w:r>
      <w:proofErr w:type="gramEnd"/>
      <w:r w:rsidRPr="006D18CD">
        <w:rPr>
          <w:rFonts w:ascii="Calibri" w:hAnsi="Calibri" w:cs="Calibri"/>
          <w:sz w:val="22"/>
        </w:rPr>
        <w:t xml:space="preserve">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lastRenderedPageBreak/>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4BBE5BD"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lastRenderedPageBreak/>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1AF75064"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w:t>
      </w:r>
      <w:r w:rsidR="005877A8">
        <w:rPr>
          <w:rFonts w:ascii="Calibri" w:hAnsi="Calibri" w:cs="Calibri"/>
          <w:bCs/>
          <w:sz w:val="22"/>
          <w:szCs w:val="22"/>
        </w:rPr>
        <w:t xml:space="preserve"> </w:t>
      </w:r>
      <w:r w:rsidR="005877A8" w:rsidRPr="005877A8">
        <w:rPr>
          <w:rFonts w:ascii="Calibri" w:hAnsi="Calibri" w:cs="Calibri"/>
          <w:bCs/>
          <w:sz w:val="22"/>
          <w:szCs w:val="22"/>
        </w:rPr>
        <w:t>${</w:t>
      </w:r>
      <w:r w:rsidR="005877A8">
        <w:rPr>
          <w:rFonts w:ascii="Calibri" w:hAnsi="Calibri" w:cs="Calibri"/>
          <w:bCs/>
          <w:sz w:val="22"/>
          <w:szCs w:val="22"/>
        </w:rPr>
        <w:t>a</w:t>
      </w:r>
      <w:r w:rsidR="005877A8" w:rsidRPr="005877A8">
        <w:rPr>
          <w:rFonts w:ascii="Calibri" w:hAnsi="Calibri" w:cs="Calibri"/>
          <w:bCs/>
          <w:sz w:val="22"/>
          <w:szCs w:val="22"/>
        </w:rPr>
        <w:t>rt</w:t>
      </w:r>
      <w:proofErr w:type="gramStart"/>
      <w:r w:rsidR="005877A8" w:rsidRPr="005877A8">
        <w:rPr>
          <w:rFonts w:ascii="Calibri" w:hAnsi="Calibri" w:cs="Calibri"/>
          <w:bCs/>
          <w:sz w:val="22"/>
          <w:szCs w:val="22"/>
        </w:rPr>
        <w:t>8}</w:t>
      </w:r>
      <w:r w:rsidR="005877A8">
        <w:rPr>
          <w:rFonts w:ascii="Calibri" w:hAnsi="Calibri" w:cs="Calibri"/>
          <w:bCs/>
          <w:sz w:val="22"/>
          <w:szCs w:val="22"/>
        </w:rPr>
        <w:t>Decreto</w:t>
      </w:r>
      <w:proofErr w:type="gramEnd"/>
      <w:r w:rsidR="005877A8">
        <w:rPr>
          <w:rFonts w:ascii="Calibri" w:hAnsi="Calibri" w:cs="Calibri"/>
          <w:bCs/>
          <w:sz w:val="22"/>
          <w:szCs w:val="22"/>
        </w:rPr>
        <w:t xml:space="preserve"> N°140/04, del Ministerio de Salud que aprobó el Reglamento Orgánico de los Servicios de Salud,</w:t>
      </w:r>
      <w:r w:rsidR="00200E4B">
        <w:rPr>
          <w:rFonts w:ascii="Calibri" w:hAnsi="Calibri" w:cs="Calibri"/>
          <w:bCs/>
          <w:sz w:val="22"/>
          <w:szCs w:val="22"/>
        </w:rPr>
        <w:t xml:space="preserve"> y en el</w:t>
      </w:r>
      <w:r w:rsidR="009721B3">
        <w:rPr>
          <w:rFonts w:ascii="Calibri" w:hAnsi="Calibri" w:cs="Calibri"/>
          <w:bCs/>
          <w:sz w:val="22"/>
          <w:szCs w:val="22"/>
        </w:rPr>
        <w:t xml:space="preserve">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10AF" w14:textId="77777777" w:rsidR="0050748F" w:rsidRDefault="0050748F" w:rsidP="00A4547F">
      <w:r>
        <w:separator/>
      </w:r>
    </w:p>
  </w:endnote>
  <w:endnote w:type="continuationSeparator" w:id="0">
    <w:p w14:paraId="773E347D" w14:textId="77777777" w:rsidR="0050748F" w:rsidRDefault="0050748F"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19CF" w14:textId="77777777" w:rsidR="0050748F" w:rsidRDefault="0050748F" w:rsidP="00A4547F">
      <w:r>
        <w:separator/>
      </w:r>
    </w:p>
  </w:footnote>
  <w:footnote w:type="continuationSeparator" w:id="0">
    <w:p w14:paraId="02AACBED" w14:textId="77777777" w:rsidR="0050748F" w:rsidRDefault="0050748F"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86E7B"/>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3265"/>
    <w:rsid w:val="001C4FBF"/>
    <w:rsid w:val="001D1516"/>
    <w:rsid w:val="001D4E5D"/>
    <w:rsid w:val="001E0C2E"/>
    <w:rsid w:val="001E6C56"/>
    <w:rsid w:val="001F01AC"/>
    <w:rsid w:val="001F0588"/>
    <w:rsid w:val="001F18A9"/>
    <w:rsid w:val="001F3B2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3CF6"/>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48F"/>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877A8"/>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106E"/>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3BF2"/>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55EAD"/>
    <w:rsid w:val="0086527B"/>
    <w:rsid w:val="00865E46"/>
    <w:rsid w:val="00866385"/>
    <w:rsid w:val="00867108"/>
    <w:rsid w:val="00867D66"/>
    <w:rsid w:val="008727B9"/>
    <w:rsid w:val="00874726"/>
    <w:rsid w:val="00876E2C"/>
    <w:rsid w:val="008821FC"/>
    <w:rsid w:val="00882325"/>
    <w:rsid w:val="0088501F"/>
    <w:rsid w:val="00886F0B"/>
    <w:rsid w:val="00892409"/>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3487"/>
    <w:rsid w:val="00A05744"/>
    <w:rsid w:val="00A06848"/>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32AF"/>
    <w:rsid w:val="00A952C7"/>
    <w:rsid w:val="00A9629E"/>
    <w:rsid w:val="00A9663D"/>
    <w:rsid w:val="00AA1107"/>
    <w:rsid w:val="00AA1D9A"/>
    <w:rsid w:val="00AA5BF8"/>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0E74"/>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C7E86"/>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47F"/>
    <w:rsid w:val="00D92481"/>
    <w:rsid w:val="00D92513"/>
    <w:rsid w:val="00DA1A03"/>
    <w:rsid w:val="00DA200C"/>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3FD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3867</Words>
  <Characters>21271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25088</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191</cp:revision>
  <cp:lastPrinted>2020-01-23T14:50:00Z</cp:lastPrinted>
  <dcterms:created xsi:type="dcterms:W3CDTF">2020-01-22T11:27:00Z</dcterms:created>
  <dcterms:modified xsi:type="dcterms:W3CDTF">2022-01-12T18:45:00Z</dcterms:modified>
</cp:coreProperties>
</file>