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RESOLUCIÓN EXENTA </w:t>
      </w:r>
      <w:proofErr w:type="spellStart"/>
      <w:r>
        <w:rPr>
          <w:rFonts w:cstheme="minorHAnsi"/>
          <w:b/>
          <w:sz w:val="20"/>
          <w:szCs w:val="20"/>
        </w:rPr>
        <w:t>N°</w:t>
      </w:r>
      <w:proofErr w:type="spellEnd"/>
      <w:r>
        <w:rPr>
          <w:rFonts w:cstheme="minorHAnsi"/>
          <w:b/>
          <w:sz w:val="20"/>
          <w:szCs w:val="20"/>
        </w:rPr>
        <w:t xml:space="preserve">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7286C354" w:rsidR="00FE2E15" w:rsidRPr="00340F7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A1754F">
        <w:rPr>
          <w:rFonts w:ascii="Calibri" w:eastAsia="Calibri" w:hAnsi="Calibri" w:cs="Calibri"/>
          <w:w w:val="90"/>
        </w:rPr>
        <w:t>°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Presidencia, publicado en el Diario Oficial del 17/11/2001, que fija el texto refundido, coordinado y sistematizado de la Ley N</w:t>
      </w:r>
      <w:r w:rsidR="00A1754F">
        <w:rPr>
          <w:rFonts w:ascii="Calibri" w:eastAsia="Calibri" w:hAnsi="Calibri" w:cs="Calibri"/>
          <w:w w:val="90"/>
        </w:rPr>
        <w:t>°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A1754F">
        <w:rPr>
          <w:rFonts w:ascii="Calibri" w:eastAsia="Calibri" w:hAnsi="Calibri" w:cs="Calibri"/>
          <w:w w:val="90"/>
        </w:rPr>
        <w:t>°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A1754F">
        <w:rPr>
          <w:rFonts w:ascii="Calibri" w:eastAsia="Calibri" w:hAnsi="Calibri" w:cs="Calibri"/>
          <w:w w:val="90"/>
        </w:rPr>
        <w:t>°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B345F1">
        <w:rPr>
          <w:rFonts w:ascii="Calibri" w:eastAsia="Calibri" w:hAnsi="Calibri" w:cs="Calibri"/>
          <w:w w:val="90"/>
        </w:rPr>
        <w:t xml:space="preserve"> </w:t>
      </w:r>
      <w:r w:rsidR="00A1754F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A1754F">
        <w:rPr>
          <w:rFonts w:ascii="Calibri" w:eastAsia="Calibri" w:hAnsi="Calibri" w:cs="Calibri"/>
          <w:w w:val="90"/>
        </w:rPr>
        <w:t xml:space="preserve"> Decreto N°140/04, del Ministerio de Salud que aprobó el Reglamento Orgánico de los Servicios de Salud;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N°19.880 de 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A1754F" w:rsidRPr="00367DBF">
        <w:rPr>
          <w:rFonts w:ascii="Calibri" w:eastAsia="Calibri" w:hAnsi="Calibri" w:cs="Calibri"/>
          <w:w w:val="90"/>
        </w:rPr>
        <w:t xml:space="preserve">; </w:t>
      </w:r>
      <w:r w:rsidR="00A1754F" w:rsidRPr="0064147C">
        <w:rPr>
          <w:rFonts w:ascii="Calibri" w:eastAsia="Calibri" w:hAnsi="Calibri" w:cs="Calibri"/>
          <w:w w:val="90"/>
        </w:rPr>
        <w:t>Decreto Afecto 42/2019, del Ministerio de Salud; lo dispuesto en el artículo 55 bis, 56 y 57 inciso segundo de la Ley N°19.378; artículo 6 del Decreto Supremo N°118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72B0A">
        <w:rPr>
          <w:rFonts w:ascii="Calibri" w:hAnsi="Calibri" w:cs="Calibri"/>
          <w:w w:val="90"/>
        </w:rPr>
        <w:t xml:space="preserve">;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F50DB2">
        <w:rPr>
          <w:rFonts w:ascii="Calibri" w:hAnsi="Calibri" w:cs="Calibri"/>
          <w:w w:val="90"/>
        </w:rPr>
        <w:t>N°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del Ministerio de Salud, que aprueba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A1754F" w:rsidRPr="00F50DB2">
        <w:rPr>
          <w:rFonts w:ascii="Calibri" w:hAnsi="Calibri" w:cs="Calibri"/>
          <w:w w:val="90"/>
        </w:rPr>
        <w:t>N°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distribuye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N°007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39C28D2B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CC6BBF" w:rsidRPr="008161D8">
        <w:rPr>
          <w:rFonts w:cstheme="minorHAnsi"/>
        </w:rPr>
        <w:t>,</w:t>
      </w:r>
      <w:r w:rsidR="003778C3" w:rsidRPr="008161D8">
        <w:rPr>
          <w:rFonts w:cstheme="minorHAnsi"/>
        </w:rPr>
        <w:t xml:space="preserve"> de</w:t>
      </w:r>
      <w:r w:rsidR="00A1754F">
        <w:rPr>
          <w:rFonts w:cstheme="minorHAnsi"/>
        </w:rPr>
        <w:t>l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0E6A62">
        <w:rPr>
          <w:rFonts w:cstheme="minorHAnsi"/>
        </w:rPr>
        <w:t xml:space="preserve">,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 xml:space="preserve">el Ministerio de </w:t>
      </w:r>
      <w:proofErr w:type="gramStart"/>
      <w:r w:rsidR="003778C3" w:rsidRPr="000E6A62">
        <w:rPr>
          <w:rFonts w:cstheme="minorHAnsi"/>
        </w:rPr>
        <w:t>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</w:t>
      </w:r>
      <w:r w:rsidR="00A1754F">
        <w:rPr>
          <w:rFonts w:cstheme="minorHAnsi"/>
        </w:rPr>
        <w:t xml:space="preserve"> se</w:t>
      </w:r>
      <w:proofErr w:type="gramEnd"/>
      <w:r w:rsidR="00A1754F">
        <w:rPr>
          <w:rFonts w:cstheme="minorHAnsi"/>
        </w:rPr>
        <w:t xml:space="preserve"> aprobó el 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>${programa} año ${</w:t>
      </w:r>
      <w:proofErr w:type="spellStart"/>
      <w:r w:rsidR="00A1754F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A1754F" w:rsidRPr="00A1754F">
        <w:rPr>
          <w:rFonts w:cstheme="minorHAnsi"/>
          <w:b/>
          <w:bCs/>
          <w:highlight w:val="green"/>
        </w:rPr>
        <w:t>}.</w:t>
      </w:r>
    </w:p>
    <w:p w14:paraId="30544F86" w14:textId="7AC0CFB2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CC6BBF" w:rsidRPr="0037423A">
        <w:rPr>
          <w:rFonts w:cstheme="minorHAnsi"/>
        </w:rPr>
        <w:t>,</w:t>
      </w:r>
      <w:r w:rsidR="003778C3" w:rsidRPr="0037423A">
        <w:rPr>
          <w:rFonts w:cstheme="minorHAnsi"/>
        </w:rPr>
        <w:t xml:space="preserve"> de</w:t>
      </w:r>
      <w:r w:rsidR="00A1754F">
        <w:rPr>
          <w:rFonts w:cstheme="minorHAnsi"/>
        </w:rPr>
        <w:t xml:space="preserve">l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,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aprobaron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D65CDD" w:rsidRPr="000E6A62">
        <w:rPr>
          <w:rFonts w:cstheme="minorHAnsi"/>
          <w:b/>
          <w:bCs/>
        </w:rPr>
        <w:t>PROGRAMA</w:t>
      </w:r>
      <w:r w:rsidR="00D65CDD" w:rsidRPr="000E6A62">
        <w:rPr>
          <w:rFonts w:cstheme="minorHAnsi"/>
        </w:rPr>
        <w:t>.</w:t>
      </w:r>
    </w:p>
    <w:p w14:paraId="13BD5BB8" w14:textId="713DE231" w:rsidR="00A1754F" w:rsidRPr="00340F75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Servicio le asignó a la Entidad </w:t>
      </w:r>
      <w:proofErr w:type="gramStart"/>
      <w:r w:rsidR="00921A43" w:rsidRPr="000E6A62">
        <w:rPr>
          <w:rFonts w:cstheme="minorHAnsi"/>
        </w:rPr>
        <w:t>Edilicia</w:t>
      </w:r>
      <w:proofErr w:type="gramEnd"/>
      <w:r w:rsidR="00921A43" w:rsidRPr="000E6A62">
        <w:rPr>
          <w:rFonts w:cstheme="minorHAnsi"/>
        </w:rPr>
        <w:t xml:space="preserve"> la suma de </w:t>
      </w:r>
      <w:r w:rsidR="009A115F" w:rsidRPr="000E6A62">
        <w:rPr>
          <w:rFonts w:ascii="Calibri" w:hAnsi="Calibri" w:cs="Calibri"/>
          <w:b/>
          <w:bCs/>
          <w:highlight w:val="green"/>
        </w:rPr>
        <w:t>$${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FD020B">
        <w:rPr>
          <w:rFonts w:cstheme="minorHAnsi"/>
          <w:b/>
        </w:rPr>
        <w:t>Programa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7A27060A" w14:textId="64085DE4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7D89A4B2" w14:textId="3FB468E8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año </w:t>
      </w:r>
      <w:r w:rsidR="0003670B" w:rsidRPr="00A1754F">
        <w:rPr>
          <w:rFonts w:cstheme="minorHAnsi"/>
          <w:b/>
          <w:bCs/>
          <w:highlight w:val="green"/>
        </w:rPr>
        <w:t>${</w:t>
      </w:r>
      <w:proofErr w:type="spellStart"/>
      <w:r w:rsidR="0003670B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03670B" w:rsidRPr="00A1754F">
        <w:rPr>
          <w:rFonts w:cstheme="minorHAnsi"/>
          <w:b/>
          <w:bCs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</w:t>
      </w:r>
      <w:proofErr w:type="gramStart"/>
      <w:r w:rsidR="000F1FD5" w:rsidRPr="000E6A62">
        <w:rPr>
          <w:rFonts w:cstheme="minorHAnsi"/>
        </w:rPr>
        <w:t>Iquique,  y</w:t>
      </w:r>
      <w:proofErr w:type="gramEnd"/>
      <w:r w:rsidR="000F1FD5" w:rsidRPr="000E6A62">
        <w:rPr>
          <w:rFonts w:cstheme="minorHAnsi"/>
        </w:rPr>
        <w:t xml:space="preserve">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4B15" w14:textId="77777777" w:rsidR="006F1167" w:rsidRDefault="006F1167">
      <w:pPr>
        <w:spacing w:after="0" w:line="240" w:lineRule="auto"/>
      </w:pPr>
      <w:r>
        <w:separator/>
      </w:r>
    </w:p>
  </w:endnote>
  <w:endnote w:type="continuationSeparator" w:id="0">
    <w:p w14:paraId="725BA74B" w14:textId="77777777" w:rsidR="006F1167" w:rsidRDefault="006F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6F1167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DB5DA" w14:textId="77777777" w:rsidR="006F1167" w:rsidRDefault="006F1167">
      <w:pPr>
        <w:spacing w:after="0" w:line="240" w:lineRule="auto"/>
      </w:pPr>
      <w:r>
        <w:separator/>
      </w:r>
    </w:p>
  </w:footnote>
  <w:footnote w:type="continuationSeparator" w:id="0">
    <w:p w14:paraId="582ABD35" w14:textId="77777777" w:rsidR="006F1167" w:rsidRDefault="006F1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99.5pt;height:199.5pt" o:bullet="t">
        <v:imagedata r:id="rId1" o:title="email"/>
      </v:shape>
    </w:pict>
  </w:numPicBullet>
  <w:numPicBullet w:numPicBulletId="1">
    <w:pict>
      <v:shape id="_x0000_i1095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24ADE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3413"/>
    <w:rsid w:val="002E653F"/>
    <w:rsid w:val="0030020C"/>
    <w:rsid w:val="003022BA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F24DB"/>
    <w:rsid w:val="00501018"/>
    <w:rsid w:val="0050526B"/>
    <w:rsid w:val="00515C88"/>
    <w:rsid w:val="0052052F"/>
    <w:rsid w:val="00522022"/>
    <w:rsid w:val="00524ADB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D0CFB"/>
    <w:rsid w:val="006E19B7"/>
    <w:rsid w:val="006E4116"/>
    <w:rsid w:val="006F1167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425E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5A08"/>
    <w:rsid w:val="00870615"/>
    <w:rsid w:val="008718C1"/>
    <w:rsid w:val="00887181"/>
    <w:rsid w:val="00890B18"/>
    <w:rsid w:val="008A336A"/>
    <w:rsid w:val="008B682E"/>
    <w:rsid w:val="008C52FB"/>
    <w:rsid w:val="008D6855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7EAA"/>
    <w:rsid w:val="00984A65"/>
    <w:rsid w:val="009A115F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1CB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37B1F"/>
    <w:rsid w:val="00E45A0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E6C5B"/>
    <w:rsid w:val="00EF64C4"/>
    <w:rsid w:val="00F050DB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E15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54</cp:revision>
  <cp:lastPrinted>2019-12-10T19:45:00Z</cp:lastPrinted>
  <dcterms:created xsi:type="dcterms:W3CDTF">2020-01-16T12:40:00Z</dcterms:created>
  <dcterms:modified xsi:type="dcterms:W3CDTF">2022-01-17T16:53:00Z</dcterms:modified>
</cp:coreProperties>
</file>