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B39D" w14:textId="799C2359" w:rsidR="00B24204" w:rsidRDefault="00C8543C">
      <w:r>
        <w:t>ACH Form currently not available</w:t>
      </w:r>
    </w:p>
    <w:p w14:paraId="3C328384" w14:textId="77777777" w:rsidR="00C8543C" w:rsidRDefault="00C8543C"/>
    <w:sectPr w:rsidR="00C8543C" w:rsidSect="00EF5AC2">
      <w:pgSz w:w="12240" w:h="15838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3C"/>
    <w:rsid w:val="005857A4"/>
    <w:rsid w:val="00802EDB"/>
    <w:rsid w:val="00994812"/>
    <w:rsid w:val="00A873E3"/>
    <w:rsid w:val="00B24204"/>
    <w:rsid w:val="00C8543C"/>
    <w:rsid w:val="00EF5AC2"/>
    <w:rsid w:val="00F67009"/>
    <w:rsid w:val="00F7155D"/>
    <w:rsid w:val="00F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A292"/>
  <w15:chartTrackingRefBased/>
  <w15:docId w15:val="{28F67814-2EE5-4D20-9B03-A879BC9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Seyedi</dc:creator>
  <cp:keywords/>
  <dc:description/>
  <cp:lastModifiedBy>Eddie Seyedi</cp:lastModifiedBy>
  <cp:revision>1</cp:revision>
  <dcterms:created xsi:type="dcterms:W3CDTF">2025-10-30T02:22:00Z</dcterms:created>
  <dcterms:modified xsi:type="dcterms:W3CDTF">2025-10-30T02:23:00Z</dcterms:modified>
</cp:coreProperties>
</file>