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&amp; Vision</w:t>
      </w:r>
    </w:p>
    <w:p>
      <w:r>
        <w:t>Hedron is a cross-language, server-driven component platform centered on a canonical component specification, a JSX-like .hdn template language, and a Rust compiler/runtime.</w:t>
      </w:r>
    </w:p>
    <w:p>
      <w:pPr>
        <w:pStyle w:val="Heading2"/>
      </w:pPr>
      <w:r>
        <w:t>Vision</w:t>
      </w:r>
    </w:p>
    <w:p>
      <w:pPr>
        <w:pStyle w:val="ListBullet"/>
      </w:pPr>
      <w:r>
        <w:t>Component platform, not just a UI framework.</w:t>
      </w:r>
    </w:p>
    <w:p>
      <w:pPr>
        <w:pStyle w:val="ListBullet"/>
      </w:pPr>
      <w:r>
        <w:t>Server-first.</w:t>
      </w:r>
    </w:p>
    <w:p>
      <w:pPr>
        <w:pStyle w:val="ListBullet"/>
      </w:pPr>
      <w:r>
        <w:t>Standards-based HTML.</w:t>
      </w:r>
    </w:p>
    <w:p>
      <w:pPr>
        <w:pStyle w:val="ListBullet"/>
      </w:pPr>
      <w:r>
        <w:t>No Node.js requirement.</w:t>
      </w:r>
    </w:p>
    <w:p>
      <w:pPr>
        <w:pStyle w:val="ListBullet"/>
      </w:pPr>
      <w:r>
        <w:t>Cross-language from day one.</w:t>
      </w:r>
    </w:p>
    <w:p>
      <w:pPr>
        <w:pStyle w:val="Heading2"/>
      </w:pPr>
      <w:r>
        <w:t>Core Architecture</w:t>
      </w:r>
    </w:p>
    <w:p>
      <w:pPr>
        <w:pStyle w:val="ListBullet"/>
      </w:pPr>
      <w:r>
        <w:t>Contracts: Pydantic (or equivalent) models define component APIs.</w:t>
      </w:r>
    </w:p>
    <w:p>
      <w:pPr>
        <w:pStyle w:val="ListBullet"/>
      </w:pPr>
      <w:r>
        <w:t>Templates: .hdn files provide JSX-like authoring.</w:t>
      </w:r>
    </w:p>
    <w:p>
      <w:pPr>
        <w:pStyle w:val="ListBullet"/>
      </w:pPr>
      <w:r>
        <w:t>Rust compiler validates and renders.</w:t>
      </w:r>
    </w:p>
    <w:p>
      <w:pPr>
        <w:pStyle w:val="ListBullet"/>
      </w:pPr>
      <w:r>
        <w:t>HTMX handles server interactions.</w:t>
      </w:r>
    </w:p>
    <w:p>
      <w:pPr>
        <w:pStyle w:val="ListBullet"/>
      </w:pPr>
      <w:r>
        <w:t>Web Components provide rich client widgets.</w:t>
      </w:r>
    </w:p>
    <w:p>
      <w:pPr>
        <w:pStyle w:val="Heading2"/>
      </w:pPr>
      <w:r>
        <w:t>Component Specification</w:t>
      </w:r>
    </w:p>
    <w:p>
      <w:pPr>
        <w:pStyle w:val="ListBullet"/>
      </w:pPr>
      <w:r>
        <w:t>Language-neutral schema.</w:t>
      </w:r>
    </w:p>
    <w:p>
      <w:pPr>
        <w:pStyle w:val="ListBullet"/>
      </w:pPr>
      <w:r>
        <w:t>Generated from Pydantic in Python.</w:t>
      </w:r>
    </w:p>
    <w:p>
      <w:pPr>
        <w:pStyle w:val="ListBullet"/>
      </w:pPr>
      <w:r>
        <w:t>Future Java/Kotlin/TypeScript authoring.</w:t>
      </w:r>
    </w:p>
    <w:p>
      <w:pPr>
        <w:pStyle w:val="ListBullet"/>
      </w:pPr>
      <w:r>
        <w:t>Drives documentation, code generation, validation and rendering.</w:t>
      </w:r>
    </w:p>
    <w:p>
      <w:pPr>
        <w:pStyle w:val="Heading2"/>
      </w:pPr>
      <w:r>
        <w:t>Template Language (.hdn)</w:t>
      </w:r>
    </w:p>
    <w:p>
      <w:pPr>
        <w:pStyle w:val="ListBullet"/>
      </w:pPr>
      <w:r>
        <w:t>Native HTML syntax.</w:t>
      </w:r>
    </w:p>
    <w:p>
      <w:pPr>
        <w:pStyle w:val="ListBullet"/>
      </w:pPr>
      <w:r>
        <w:t>Uppercase = Hedron component.</w:t>
      </w:r>
    </w:p>
    <w:p>
      <w:pPr>
        <w:pStyle w:val="ListBullet"/>
      </w:pPr>
      <w:r>
        <w:t>lowercase = HTML.</w:t>
      </w:r>
    </w:p>
    <w:p>
      <w:pPr>
        <w:pStyle w:val="ListBullet"/>
      </w:pPr>
      <w:r>
        <w:t>hyphenated = Web Component.</w:t>
      </w:r>
    </w:p>
    <w:p>
      <w:pPr>
        <w:pStyle w:val="ListBullet"/>
      </w:pPr>
      <w:r>
        <w:t>Expressions, loops, conditionals, slots and safe HTML escaping.</w:t>
      </w:r>
    </w:p>
    <w:p>
      <w:pPr>
        <w:pStyle w:val="Heading2"/>
      </w:pPr>
      <w:r>
        <w:t>Rust Core</w:t>
      </w:r>
    </w:p>
    <w:p>
      <w:pPr>
        <w:pStyle w:val="ListBullet"/>
      </w:pPr>
      <w:r>
        <w:t>Renderer</w:t>
      </w:r>
    </w:p>
    <w:p>
      <w:pPr>
        <w:pStyle w:val="ListBullet"/>
      </w:pPr>
      <w:r>
        <w:t>Compiler</w:t>
      </w:r>
    </w:p>
    <w:p>
      <w:pPr>
        <w:pStyle w:val="ListBullet"/>
      </w:pPr>
      <w:r>
        <w:t>AST</w:t>
      </w:r>
    </w:p>
    <w:p>
      <w:pPr>
        <w:pStyle w:val="ListBullet"/>
      </w:pPr>
      <w:r>
        <w:t>Specification validation</w:t>
      </w:r>
    </w:p>
    <w:p>
      <w:pPr>
        <w:pStyle w:val="ListBullet"/>
      </w:pPr>
      <w:r>
        <w:t>Streaming SSR</w:t>
      </w:r>
    </w:p>
    <w:p>
      <w:pPr>
        <w:pStyle w:val="ListBullet"/>
      </w:pPr>
      <w:r>
        <w:t>Code generation</w:t>
      </w:r>
    </w:p>
    <w:p>
      <w:pPr>
        <w:pStyle w:val="Heading2"/>
      </w:pPr>
      <w:r>
        <w:t>Language Bindings</w:t>
      </w:r>
    </w:p>
    <w:p>
      <w:pPr>
        <w:pStyle w:val="ListBullet"/>
      </w:pPr>
      <w:r>
        <w:t>PyO3</w:t>
      </w:r>
    </w:p>
    <w:p>
      <w:pPr>
        <w:pStyle w:val="ListBullet"/>
      </w:pPr>
      <w:r>
        <w:t>JNI</w:t>
      </w:r>
    </w:p>
    <w:p>
      <w:pPr>
        <w:pStyle w:val="ListBullet"/>
      </w:pPr>
      <w:r>
        <w:t>napi-rs</w:t>
      </w:r>
    </w:p>
    <w:p>
      <w:pPr>
        <w:pStyle w:val="ListBullet"/>
      </w:pPr>
      <w:r>
        <w:t>Idiomatic APIs with identical rendering semantics</w:t>
      </w:r>
    </w:p>
    <w:p>
      <w:pPr>
        <w:pStyle w:val="Heading2"/>
      </w:pPr>
      <w:r>
        <w:t>Repository</w:t>
      </w:r>
    </w:p>
    <w:p>
      <w:pPr>
        <w:pStyle w:val="ListBullet"/>
      </w:pPr>
      <w:r>
        <w:t>hedron-spec</w:t>
      </w:r>
    </w:p>
    <w:p>
      <w:pPr>
        <w:pStyle w:val="ListBullet"/>
      </w:pPr>
      <w:r>
        <w:t>hedron-compiler</w:t>
      </w:r>
    </w:p>
    <w:p>
      <w:pPr>
        <w:pStyle w:val="ListBullet"/>
      </w:pPr>
      <w:r>
        <w:t>hedron-render</w:t>
      </w:r>
    </w:p>
    <w:p>
      <w:pPr>
        <w:pStyle w:val="ListBullet"/>
      </w:pPr>
      <w:r>
        <w:t>hedron-python</w:t>
      </w:r>
    </w:p>
    <w:p>
      <w:pPr>
        <w:pStyle w:val="ListBullet"/>
      </w:pPr>
      <w:r>
        <w:t>hedron-java</w:t>
      </w:r>
    </w:p>
    <w:p>
      <w:pPr>
        <w:pStyle w:val="ListBullet"/>
      </w:pPr>
      <w:r>
        <w:t>hedron-node</w:t>
      </w:r>
    </w:p>
    <w:p>
      <w:pPr>
        <w:pStyle w:val="ListBullet"/>
      </w:pPr>
      <w:r>
        <w:t>hedron-cli</w:t>
      </w:r>
    </w:p>
    <w:p>
      <w:pPr>
        <w:pStyle w:val="ListBullet"/>
      </w:pPr>
      <w:r>
        <w:t>hedron-webcomponents</w:t>
      </w:r>
    </w:p>
    <w:p>
      <w:pPr>
        <w:pStyle w:val="Heading2"/>
      </w:pPr>
      <w:r>
        <w:t>Roadmap</w:t>
      </w:r>
    </w:p>
    <w:p>
      <w:pPr>
        <w:pStyle w:val="ListBullet"/>
      </w:pPr>
      <w:r>
        <w:t>MVP: Rust renderer + Python + FastAPI + HTMX</w:t>
      </w:r>
    </w:p>
    <w:p>
      <w:pPr>
        <w:pStyle w:val="ListBullet"/>
      </w:pPr>
      <w:r>
        <w:t>.hdn compiler</w:t>
      </w:r>
    </w:p>
    <w:p>
      <w:pPr>
        <w:pStyle w:val="ListBullet"/>
      </w:pPr>
      <w:r>
        <w:t>Specification-driven code generation</w:t>
      </w:r>
    </w:p>
    <w:p>
      <w:pPr>
        <w:pStyle w:val="ListBullet"/>
      </w:pPr>
      <w:r>
        <w:t>Java support</w:t>
      </w:r>
    </w:p>
    <w:p>
      <w:pPr>
        <w:pStyle w:val="ListBullet"/>
      </w:pPr>
      <w:r>
        <w:t>Node support</w:t>
      </w:r>
    </w:p>
    <w:p>
      <w:pPr>
        <w:pStyle w:val="ListBullet"/>
      </w:pPr>
      <w:r>
        <w:t>Visual tooling</w:t>
      </w:r>
    </w:p>
    <w:p>
      <w:pPr>
        <w:pStyle w:val="Heading2"/>
      </w:pPr>
      <w:r>
        <w:t>Mission</w:t>
      </w:r>
    </w:p>
    <w:p>
      <w:pPr>
        <w:pStyle w:val="ListBullet"/>
      </w:pPr>
      <w:r>
        <w:t>Deliver React-level component ergonomics without requiring a JavaScript build toolchain.</w:t>
      </w:r>
    </w:p>
    <w:p>
      <w:pPr>
        <w:pStyle w:val="Heading2"/>
      </w:pPr>
      <w:r>
        <w:t>Example Workflow</w:t>
      </w:r>
    </w:p>
    <w:p>
      <w:r>
        <w:t>1. Define props with Pydantic.</w:t>
        <w:br/>
        <w:t>2. Author component markup in a .hdn template.</w:t>
        <w:br/>
        <w:t>3. Compile to the Hedron specification.</w:t>
        <w:br/>
        <w:t>4. Rust validates and emits optimized render instructions.</w:t>
        <w:br/>
        <w:t>5. FastAPI (or another backend) renders HTML enhanced by HTMX and Web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