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FA6" w:rsidRDefault="00F10BAD">
      <w:pPr>
        <w:pStyle w:val="Title"/>
      </w:pPr>
      <w:r>
        <w:t>Balanced Health Attainment Score– App Integration Specification</w:t>
      </w:r>
    </w:p>
    <w:p w:rsidR="00154FA6" w:rsidRDefault="00F10BAD">
      <w:r>
        <w:t>Purpose: Technical requirements for implementing the Balanced Health Attainment Score (BHAS v2.3) within the Balanced Health Institute application. This version updates the biometric metric to Waist-to-Height Ratio (WtHR) and uses binary (all-or-none) scoring for Vitamin D and Vitamin B12.</w:t>
      </w:r>
    </w:p>
    <w:p w:rsidR="00154FA6" w:rsidRDefault="00F10BAD">
      <w:pPr>
        <w:pStyle w:val="Heading1"/>
      </w:pPr>
      <w:r>
        <w:t>1. Participant Type Logic</w:t>
      </w:r>
    </w:p>
    <w:p w:rsidR="00154FA6" w:rsidRDefault="00F10BAD">
      <w:r>
        <w:t>If participant has Type 1 Diabetes:</w:t>
      </w:r>
      <w:r>
        <w:br/>
        <w:t>• Exclude HOMA-IR scoring</w:t>
      </w:r>
      <w:r>
        <w:br/>
        <w:t>• Include Insulin Units/kg/day scoring</w:t>
      </w:r>
      <w:r>
        <w:br/>
        <w:t>Else:</w:t>
      </w:r>
      <w:r>
        <w:br/>
        <w:t>• Include HOMA-IR scoring</w:t>
      </w:r>
      <w:r>
        <w:br/>
        <w:t>• Exclude Insulin Units/kg/day scoring</w:t>
      </w:r>
    </w:p>
    <w:p w:rsidR="00154FA6" w:rsidRDefault="00F10BAD">
      <w:pPr>
        <w:pStyle w:val="Heading1"/>
      </w:pPr>
      <w:r>
        <w:t>2. Required Data Inputs (Units)</w:t>
      </w:r>
    </w:p>
    <w:p w:rsidR="00154FA6" w:rsidRDefault="00F10BAD">
      <w:r>
        <w:t>• Participant Identifier (string)</w:t>
      </w:r>
    </w:p>
    <w:p w:rsidR="00154FA6" w:rsidRDefault="00F10BAD">
      <w:r>
        <w:t>• Sex (Male/Female) – required for grip scoring</w:t>
      </w:r>
    </w:p>
    <w:p w:rsidR="00154FA6" w:rsidRDefault="00F10BAD">
      <w:r>
        <w:t>• Type 1 Diabetes (Yes/No) – required for substitution logic</w:t>
      </w:r>
    </w:p>
    <w:p w:rsidR="00154FA6" w:rsidRDefault="00F10BAD">
      <w:r>
        <w:t>• Fasting Glucose (mg/dL)</w:t>
      </w:r>
    </w:p>
    <w:p w:rsidR="00154FA6" w:rsidRDefault="00F10BAD">
      <w:r>
        <w:t>• Fasting Insulin (µIU/mL)</w:t>
      </w:r>
    </w:p>
    <w:p w:rsidR="00154FA6" w:rsidRPr="00F7697E" w:rsidRDefault="00F10BAD">
      <w:pPr>
        <w:rPr>
          <w:b/>
        </w:rPr>
      </w:pPr>
      <w:r w:rsidRPr="00F7697E">
        <w:rPr>
          <w:b/>
        </w:rPr>
        <w:t xml:space="preserve">• </w:t>
      </w:r>
      <w:proofErr w:type="spellStart"/>
      <w:proofErr w:type="gramStart"/>
      <w:r w:rsidRPr="00F7697E">
        <w:rPr>
          <w:b/>
        </w:rPr>
        <w:t>hs</w:t>
      </w:r>
      <w:proofErr w:type="spellEnd"/>
      <w:r w:rsidRPr="00F7697E">
        <w:rPr>
          <w:b/>
        </w:rPr>
        <w:t>-CRP</w:t>
      </w:r>
      <w:proofErr w:type="gramEnd"/>
      <w:r w:rsidRPr="00F7697E">
        <w:rPr>
          <w:b/>
        </w:rPr>
        <w:t xml:space="preserve"> (mg/L)</w:t>
      </w:r>
      <w:r w:rsidR="00F7697E" w:rsidRPr="00F7697E">
        <w:rPr>
          <w:b/>
        </w:rPr>
        <w:t xml:space="preserve"> or Cardiac CRP</w:t>
      </w:r>
    </w:p>
    <w:p w:rsidR="00154FA6" w:rsidRDefault="00F10BAD">
      <w:r>
        <w:t>• Triglycerides (mg/dL)</w:t>
      </w:r>
    </w:p>
    <w:p w:rsidR="00154FA6" w:rsidRDefault="00F10BAD">
      <w:r>
        <w:t>• HDL (mg/dL)</w:t>
      </w:r>
    </w:p>
    <w:p w:rsidR="00F7697E" w:rsidRPr="00F7697E" w:rsidRDefault="00F7697E">
      <w:pPr>
        <w:rPr>
          <w:b/>
        </w:rPr>
      </w:pPr>
      <w:r w:rsidRPr="00F7697E">
        <w:rPr>
          <w:b/>
        </w:rPr>
        <w:t xml:space="preserve">Triglyceride/HDL ratio </w:t>
      </w:r>
    </w:p>
    <w:p w:rsidR="00154FA6" w:rsidRDefault="00F10BAD">
      <w:r>
        <w:t>• Vitamin D 25-OH (ng/mL)</w:t>
      </w:r>
    </w:p>
    <w:p w:rsidR="00154FA6" w:rsidRDefault="00F10BAD">
      <w:r>
        <w:t>• Vitamin B12 (pg/mL)</w:t>
      </w:r>
    </w:p>
    <w:p w:rsidR="00154FA6" w:rsidRPr="00F7697E" w:rsidRDefault="00F10BAD">
      <w:pPr>
        <w:rPr>
          <w:b/>
        </w:rPr>
      </w:pPr>
      <w:r>
        <w:t>• VO2 Max Percentile (age/sex adjusted percentile; numeric 0–100)</w:t>
      </w:r>
      <w:r w:rsidR="00F7697E">
        <w:t xml:space="preserve"> </w:t>
      </w:r>
      <w:proofErr w:type="gramStart"/>
      <w:r w:rsidR="00F7697E">
        <w:rPr>
          <w:b/>
        </w:rPr>
        <w:t>This</w:t>
      </w:r>
      <w:proofErr w:type="gramEnd"/>
      <w:r w:rsidR="00F7697E">
        <w:rPr>
          <w:b/>
        </w:rPr>
        <w:t xml:space="preserve"> is Extra section separate Biometric section </w:t>
      </w:r>
    </w:p>
    <w:p w:rsidR="00154FA6" w:rsidRPr="00F7697E" w:rsidRDefault="00F10BAD">
      <w:pPr>
        <w:rPr>
          <w:b/>
        </w:rPr>
      </w:pPr>
      <w:r>
        <w:t>• Grip Strength (kg)</w:t>
      </w:r>
      <w:r w:rsidR="00F7697E">
        <w:t xml:space="preserve"> </w:t>
      </w:r>
      <w:r w:rsidR="00F7697E">
        <w:rPr>
          <w:b/>
        </w:rPr>
        <w:t xml:space="preserve">Separate Biometric section </w:t>
      </w:r>
    </w:p>
    <w:p w:rsidR="00154FA6" w:rsidRDefault="00F10BAD">
      <w:r>
        <w:lastRenderedPageBreak/>
        <w:t>• Body Weight (kg)</w:t>
      </w:r>
    </w:p>
    <w:p w:rsidR="00154FA6" w:rsidRDefault="00F10BAD">
      <w:r>
        <w:t>• Height (cm)</w:t>
      </w:r>
    </w:p>
    <w:p w:rsidR="00154FA6" w:rsidRDefault="00F10BAD">
      <w:r>
        <w:t>• Waist Circumference (cm)</w:t>
      </w:r>
    </w:p>
    <w:p w:rsidR="00154FA6" w:rsidRDefault="00F10BAD">
      <w:r>
        <w:t>• Total Daily Insulin Units (units/day) – Type 1 only</w:t>
      </w:r>
    </w:p>
    <w:p w:rsidR="00154FA6" w:rsidRPr="00F7697E" w:rsidRDefault="00F10BAD">
      <w:pPr>
        <w:rPr>
          <w:b/>
        </w:rPr>
      </w:pPr>
      <w:r>
        <w:t>• Acute Care Visits (count, past 12 months)</w:t>
      </w:r>
      <w:r w:rsidR="00F7697E">
        <w:t>-</w:t>
      </w:r>
      <w:r w:rsidR="00F7697E">
        <w:rPr>
          <w:b/>
        </w:rPr>
        <w:t xml:space="preserve">put this is the extras section want to have less work for the user to do </w:t>
      </w:r>
    </w:p>
    <w:p w:rsidR="00154FA6" w:rsidRDefault="00F10BAD">
      <w:r>
        <w:t>• Advanced Care Plan Status (Yes/No)</w:t>
      </w:r>
    </w:p>
    <w:p w:rsidR="00154FA6" w:rsidRDefault="00F10BAD">
      <w:pPr>
        <w:pStyle w:val="Heading1"/>
      </w:pPr>
      <w:r>
        <w:t>3. Derived Calculations</w:t>
      </w:r>
    </w:p>
    <w:p w:rsidR="00154FA6" w:rsidRDefault="00F10BAD">
      <w:r>
        <w:t>• HOMA-IR = (Fasting Insulin × Fasting Glucose) / 405</w:t>
      </w:r>
    </w:p>
    <w:p w:rsidR="00154FA6" w:rsidRDefault="00F10BAD">
      <w:r>
        <w:t>• TG/HDL Ratio = Triglycerides / HDL</w:t>
      </w:r>
    </w:p>
    <w:p w:rsidR="00154FA6" w:rsidRPr="00F7697E" w:rsidRDefault="00F10BAD">
      <w:pPr>
        <w:rPr>
          <w:b/>
        </w:rPr>
      </w:pPr>
      <w:r>
        <w:t>• Grip Ratio = Grip Strength (kg) / Body Weight (kg)</w:t>
      </w:r>
      <w:r w:rsidR="00F7697E">
        <w:t xml:space="preserve"> </w:t>
      </w:r>
      <w:proofErr w:type="gramStart"/>
      <w:r w:rsidR="00F7697E">
        <w:rPr>
          <w:b/>
        </w:rPr>
        <w:t>Don’t</w:t>
      </w:r>
      <w:proofErr w:type="gramEnd"/>
      <w:r w:rsidR="00F7697E">
        <w:rPr>
          <w:b/>
        </w:rPr>
        <w:t xml:space="preserve"> Need this for Metric Scoring this is extra </w:t>
      </w:r>
    </w:p>
    <w:p w:rsidR="00154FA6" w:rsidRDefault="00F10BAD">
      <w:r>
        <w:t>• Waist-to-Height Ratio (WtHR) = Waist (cm) / Height (cm)</w:t>
      </w:r>
    </w:p>
    <w:p w:rsidR="00154FA6" w:rsidRDefault="00F10BAD">
      <w:r>
        <w:t>• Insulin Units/kg = Total Daily Insulin Units / Body Weight (kg)</w:t>
      </w:r>
    </w:p>
    <w:p w:rsidR="00F7697E" w:rsidRPr="00F7697E" w:rsidRDefault="00F7697E">
      <w:pPr>
        <w:rPr>
          <w:b/>
        </w:rPr>
      </w:pPr>
      <w:r>
        <w:rPr>
          <w:b/>
        </w:rPr>
        <w:t>Section 4 below is the most important data I want the user to input for me to collect</w:t>
      </w:r>
    </w:p>
    <w:p w:rsidR="00154FA6" w:rsidRPr="00F7697E" w:rsidRDefault="00F10BAD">
      <w:pPr>
        <w:pStyle w:val="Heading1"/>
        <w:rPr>
          <w:b w:val="0"/>
        </w:rPr>
      </w:pPr>
      <w:r>
        <w:t>4. Metric Scoring Rules (Points = 1 / 0.5 / 0 unless noted)</w:t>
      </w:r>
      <w:r w:rsidR="00F7697E">
        <w:t xml:space="preserve"> </w:t>
      </w:r>
    </w:p>
    <w:p w:rsidR="00154FA6" w:rsidRDefault="00F10BAD">
      <w:r>
        <w:t xml:space="preserve">• HOMA-IR </w:t>
      </w:r>
      <w:r w:rsidR="0017596B">
        <w:t>(Non-Type 1 only): &lt;2 = 1 | 2–3</w:t>
      </w:r>
      <w:r w:rsidR="00521027">
        <w:t xml:space="preserve"> = 0.5 | ≥2.5</w:t>
      </w:r>
      <w:r>
        <w:t xml:space="preserve"> = 0</w:t>
      </w:r>
    </w:p>
    <w:p w:rsidR="00154FA6" w:rsidRDefault="00F10BAD">
      <w:r>
        <w:t xml:space="preserve">• </w:t>
      </w:r>
      <w:proofErr w:type="spellStart"/>
      <w:proofErr w:type="gramStart"/>
      <w:r>
        <w:t>hs</w:t>
      </w:r>
      <w:proofErr w:type="spellEnd"/>
      <w:r>
        <w:t>-CRP</w:t>
      </w:r>
      <w:proofErr w:type="gramEnd"/>
      <w:r w:rsidR="00F7697E">
        <w:t xml:space="preserve"> or </w:t>
      </w:r>
      <w:proofErr w:type="spellStart"/>
      <w:r w:rsidR="00F7697E">
        <w:rPr>
          <w:b/>
        </w:rPr>
        <w:t>or</w:t>
      </w:r>
      <w:proofErr w:type="spellEnd"/>
      <w:r w:rsidR="00F7697E">
        <w:rPr>
          <w:b/>
        </w:rPr>
        <w:t xml:space="preserve"> Cardiac CRP</w:t>
      </w:r>
      <w:r>
        <w:t>: &lt;1.0 = 1 | 1.0–3.0 = 0.5 | &gt;3.0 = 0</w:t>
      </w:r>
    </w:p>
    <w:p w:rsidR="00154FA6" w:rsidRDefault="00F10BAD">
      <w:r>
        <w:t>• TG/HDL: &lt;2.0 = 1 | 2.0–3.0 = 0.5 | &gt;3.0 = 0</w:t>
      </w:r>
    </w:p>
    <w:p w:rsidR="00154FA6" w:rsidRDefault="00F10BAD">
      <w:r>
        <w:t>• Insulin Units/kg (Type 1 only): &lt;0.6 = 1 | 0.6–0.8 = 0.5 | &gt;0.8 = 0</w:t>
      </w:r>
    </w:p>
    <w:p w:rsidR="00154FA6" w:rsidRDefault="00325936">
      <w:r>
        <w:t>• Vitamin D (binary): &gt;50 ng/mL = 1 | ≤5</w:t>
      </w:r>
      <w:r w:rsidR="00F10BAD">
        <w:t>0 = 0</w:t>
      </w:r>
    </w:p>
    <w:p w:rsidR="00154FA6" w:rsidRDefault="00666BAA">
      <w:r>
        <w:t>• Vitamin B12 (binary): &gt;750 pg/mL = 1 | ≤75</w:t>
      </w:r>
      <w:r w:rsidR="00F10BAD">
        <w:t>0 = 0</w:t>
      </w:r>
    </w:p>
    <w:p w:rsidR="00F7697E" w:rsidRDefault="00F7697E" w:rsidP="00F7697E">
      <w:r>
        <w:t>• Waist-to-Height Ratio (</w:t>
      </w:r>
      <w:proofErr w:type="spellStart"/>
      <w:r>
        <w:t>WtHR</w:t>
      </w:r>
      <w:proofErr w:type="spellEnd"/>
      <w:r>
        <w:t>): ≤0.50 = 1 | 0.51–0.56 = 0.5 | &gt;0.56 = 0</w:t>
      </w:r>
    </w:p>
    <w:p w:rsidR="00F7697E" w:rsidRDefault="00F7697E" w:rsidP="00F7697E">
      <w:r>
        <w:t>• Advanced Care Planning (binary): Documented ACP = 1 | Not documented = 0</w:t>
      </w:r>
    </w:p>
    <w:p w:rsidR="00F7697E" w:rsidRDefault="00F7697E"/>
    <w:p w:rsidR="00D90861" w:rsidRDefault="00D90861"/>
    <w:p w:rsidR="00D90861" w:rsidRDefault="00D90861">
      <w:r>
        <w:lastRenderedPageBreak/>
        <w:t>Biometric scoring-separate chart for analysis</w:t>
      </w:r>
      <w:r w:rsidR="00F7697E">
        <w:t>-</w:t>
      </w:r>
      <w:r w:rsidR="00F7697E" w:rsidRPr="00F7697E">
        <w:rPr>
          <w:b/>
        </w:rPr>
        <w:t>This is additional for their Benefit</w:t>
      </w:r>
    </w:p>
    <w:p w:rsidR="00154FA6" w:rsidRDefault="00F10BAD">
      <w:r>
        <w:t>• VO2 Max Percentile: ≥60 = 1 | 40–59 = 0.5 | &lt;40 = 0</w:t>
      </w:r>
    </w:p>
    <w:p w:rsidR="00154FA6" w:rsidRDefault="00F10BAD">
      <w:r>
        <w:t>• Grip Ratio (Sex-specific): Men ≥0.60 = 1 | 0.50–0.59 = 0.5 | &lt;0.50 = 0; Women ≥0.45 = 1 | 0.35–0.44 = 0.5 | &lt;0.35 = 0</w:t>
      </w:r>
    </w:p>
    <w:p w:rsidR="00154FA6" w:rsidRDefault="00F10BAD">
      <w:r>
        <w:t>• Waist-to-Height Ratio (WtHR): ≤0.50 = 1 | 0.51–0.56 = 0.5 | &gt;0.56 = 0</w:t>
      </w:r>
    </w:p>
    <w:p w:rsidR="00154FA6" w:rsidRDefault="00F10BAD">
      <w:r>
        <w:t>• Advanced Care Planning (binary): Documented ACP = 1 | Not documented = 0</w:t>
      </w:r>
    </w:p>
    <w:p w:rsidR="00154FA6" w:rsidRDefault="00F10BAD">
      <w:pPr>
        <w:pStyle w:val="Heading1"/>
      </w:pPr>
      <w:r>
        <w:t>5. Total Score Calculation</w:t>
      </w:r>
    </w:p>
    <w:p w:rsidR="00154FA6" w:rsidRDefault="00F10BAD">
      <w:r>
        <w:t>BHAS Score = Sum of all included metric points.</w:t>
      </w:r>
      <w:r>
        <w:br/>
        <w:t>Each participant h</w:t>
      </w:r>
      <w:r w:rsidR="00F7697E">
        <w:t>as 7</w:t>
      </w:r>
      <w:r>
        <w:t xml:space="preserve"> scored categories total</w:t>
      </w:r>
      <w:proofErr w:type="gramStart"/>
      <w:r>
        <w:t>:</w:t>
      </w:r>
      <w:proofErr w:type="gramEnd"/>
      <w:r>
        <w:br/>
        <w:t>• Non-Type 1: HOMA-IR + (hs-CRP, TG/HDL, Vit D, B12,  WtHR, ACP)</w:t>
      </w:r>
      <w:r>
        <w:br/>
        <w:t xml:space="preserve">• Type 1: Insulin Units/kg replaces HOMA-IR + </w:t>
      </w:r>
      <w:r w:rsidR="00FF4E62">
        <w:t>(hs-CRP, TG/HDL, Vit D, B12, WtHR, ACP)</w:t>
      </w:r>
      <w:r w:rsidR="00FF4E62">
        <w:br/>
        <w:t>Maximum score = 7.0</w:t>
      </w:r>
    </w:p>
    <w:p w:rsidR="00154FA6" w:rsidRDefault="00F10BAD">
      <w:pPr>
        <w:pStyle w:val="Heading1"/>
      </w:pPr>
      <w:r>
        <w:t>6. Score Interpretation (Suggested)</w:t>
      </w:r>
    </w:p>
    <w:p w:rsidR="00154FA6" w:rsidRDefault="00FF4E62">
      <w:r>
        <w:t>6-7 = Optimal</w:t>
      </w:r>
      <w:r>
        <w:br/>
        <w:t>5-6 = Healthy</w:t>
      </w:r>
      <w:r>
        <w:br/>
        <w:t>4-5</w:t>
      </w:r>
      <w:r w:rsidR="00F10BAD">
        <w:t xml:space="preserve"> = Needs Improvement</w:t>
      </w:r>
      <w:r w:rsidR="00F10BAD">
        <w:br/>
        <w:t>0–3.5 = High Risk</w:t>
      </w:r>
    </w:p>
    <w:p w:rsidR="00154FA6" w:rsidRPr="00CF138A" w:rsidRDefault="00F10BAD">
      <w:pPr>
        <w:pStyle w:val="Heading1"/>
        <w:rPr>
          <w:b w:val="0"/>
        </w:rPr>
      </w:pPr>
      <w:r>
        <w:t>7. Tie-Breaker Ranking Logic</w:t>
      </w:r>
      <w:r w:rsidR="00CF138A">
        <w:t>-</w:t>
      </w:r>
      <w:r w:rsidR="00CF138A">
        <w:rPr>
          <w:b w:val="0"/>
        </w:rPr>
        <w:t xml:space="preserve">not worried about this </w:t>
      </w:r>
    </w:p>
    <w:p w:rsidR="00154FA6" w:rsidRDefault="00F10BAD">
      <w:r>
        <w:t>If BHAS scores are tied, rank in this order:</w:t>
      </w:r>
      <w:r>
        <w:br/>
        <w:t>1) Higher VO2 Max Percentile</w:t>
      </w:r>
      <w:r>
        <w:br/>
        <w:t xml:space="preserve">2) </w:t>
      </w:r>
      <w:r w:rsidR="00DD4BAA">
        <w:t>Higher Grip Strength</w:t>
      </w:r>
      <w:r w:rsidR="00DD4BAA">
        <w:br/>
        <w:t>3) Fewer acute care visits and medical claims</w:t>
      </w:r>
      <w:r w:rsidR="005D2ECD">
        <w:t xml:space="preserve"> (please add this as something they can Add in with explanation of benefits </w:t>
      </w:r>
      <w:r>
        <w:br/>
        <w:t xml:space="preserve">4) </w:t>
      </w:r>
      <w:r w:rsidR="005D2ECD">
        <w:t xml:space="preserve">Lower </w:t>
      </w:r>
      <w:proofErr w:type="spellStart"/>
      <w:r w:rsidR="005D2ECD">
        <w:t>HsCRP</w:t>
      </w:r>
      <w:proofErr w:type="spellEnd"/>
    </w:p>
    <w:p w:rsidR="00154FA6" w:rsidRDefault="00F10BAD">
      <w:pPr>
        <w:pStyle w:val="Heading1"/>
      </w:pPr>
      <w:r>
        <w:t>8. App Output Requirements</w:t>
      </w:r>
    </w:p>
    <w:p w:rsidR="00154FA6" w:rsidRDefault="00F10BAD">
      <w:r>
        <w:t>• Capture and store raw input values with units and timestamps</w:t>
      </w:r>
    </w:p>
    <w:p w:rsidR="00154FA6" w:rsidRDefault="00F10BAD">
      <w:r>
        <w:t>• Calculate and store derived values (HOMA-IR, TG/HDL, Grip Ratio, WtHR, Insulin Units/kg)</w:t>
      </w:r>
    </w:p>
    <w:p w:rsidR="00154FA6" w:rsidRDefault="00F10BAD">
      <w:r>
        <w:t>• Assign and store per-metric points (0 / 0.5 / 1; Vitamin D/B12/ACP are binary 0/1)</w:t>
      </w:r>
    </w:p>
    <w:p w:rsidR="00154FA6" w:rsidRDefault="00F10BAD">
      <w:r>
        <w:t>• Display a user-facing dashboard: raw values + points + BHAS total + category</w:t>
      </w:r>
    </w:p>
    <w:p w:rsidR="00154FA6" w:rsidRDefault="00F10BAD">
      <w:r>
        <w:lastRenderedPageBreak/>
        <w:t>• Provide population analytics: averages, distributions, % meeting optimal for each metric</w:t>
      </w:r>
    </w:p>
    <w:p w:rsidR="00154FA6" w:rsidRDefault="00F10BAD">
      <w:r>
        <w:t>• Provide leaderboards with tie-breaker logic</w:t>
      </w:r>
    </w:p>
    <w:p w:rsidR="00154FA6" w:rsidRDefault="00F10BAD">
      <w:r>
        <w:t>• Export CSV for employer reporting (de-identified where required)</w:t>
      </w:r>
    </w:p>
    <w:p w:rsidR="00DD4BAA" w:rsidRDefault="00F10BAD">
      <w:r>
        <w:br/>
      </w:r>
    </w:p>
    <w:p w:rsidR="00DD4BAA" w:rsidRDefault="00DD4BAA"/>
    <w:p w:rsidR="00DD4BAA" w:rsidRPr="00CF138A" w:rsidRDefault="00DD4BAA">
      <w:pPr>
        <w:rPr>
          <w:b/>
        </w:rPr>
      </w:pPr>
      <w:r w:rsidRPr="00CF138A">
        <w:rPr>
          <w:b/>
        </w:rPr>
        <w:t xml:space="preserve">Hormone Metrics Male-these won’t be calculated into the score </w:t>
      </w:r>
    </w:p>
    <w:p w:rsidR="00DD4BAA" w:rsidRDefault="00DD4BAA">
      <w:r>
        <w:t>Calculate Free Testostero</w:t>
      </w:r>
      <w:r w:rsidR="00CC5F1E">
        <w:t>ne &gt;150pg/ml optimal</w:t>
      </w:r>
    </w:p>
    <w:p w:rsidR="00DD4BAA" w:rsidRDefault="00DD4BAA">
      <w:r>
        <w:t xml:space="preserve">Total Testosterone </w:t>
      </w:r>
      <w:r w:rsidR="00CC5F1E">
        <w:t>&gt;500ng/dl</w:t>
      </w:r>
    </w:p>
    <w:p w:rsidR="00DD4BAA" w:rsidRDefault="00DD4BAA">
      <w:r>
        <w:t xml:space="preserve">Estrogen male optimal 25-35 </w:t>
      </w:r>
    </w:p>
    <w:p w:rsidR="00CC5F1E" w:rsidRDefault="00CC5F1E">
      <w:r>
        <w:t>SHBG-15-75</w:t>
      </w:r>
    </w:p>
    <w:p w:rsidR="00CF138A" w:rsidRDefault="00CF138A">
      <w:pPr>
        <w:rPr>
          <w:b/>
        </w:rPr>
      </w:pPr>
      <w:r>
        <w:rPr>
          <w:b/>
        </w:rPr>
        <w:t xml:space="preserve">ADD </w:t>
      </w:r>
    </w:p>
    <w:p w:rsidR="00CF138A" w:rsidRDefault="00CF138A">
      <w:pPr>
        <w:rPr>
          <w:b/>
        </w:rPr>
      </w:pPr>
      <w:proofErr w:type="spellStart"/>
      <w:r>
        <w:rPr>
          <w:b/>
        </w:rPr>
        <w:t>Hemaglobin</w:t>
      </w:r>
      <w:proofErr w:type="spellEnd"/>
    </w:p>
    <w:p w:rsidR="00CF138A" w:rsidRDefault="00CF138A">
      <w:pPr>
        <w:rPr>
          <w:b/>
        </w:rPr>
      </w:pPr>
      <w:r>
        <w:rPr>
          <w:b/>
        </w:rPr>
        <w:t xml:space="preserve">Hematocrit </w:t>
      </w:r>
    </w:p>
    <w:p w:rsidR="00CF138A" w:rsidRDefault="00CF138A">
      <w:pPr>
        <w:rPr>
          <w:b/>
        </w:rPr>
      </w:pPr>
      <w:r>
        <w:rPr>
          <w:b/>
        </w:rPr>
        <w:t xml:space="preserve">PSA </w:t>
      </w:r>
    </w:p>
    <w:p w:rsidR="00CF138A" w:rsidRDefault="00CF138A">
      <w:pPr>
        <w:rPr>
          <w:b/>
        </w:rPr>
      </w:pPr>
      <w:r>
        <w:rPr>
          <w:b/>
        </w:rPr>
        <w:t xml:space="preserve">TSH </w:t>
      </w:r>
    </w:p>
    <w:p w:rsidR="00CF138A" w:rsidRDefault="00CF138A">
      <w:pPr>
        <w:rPr>
          <w:b/>
        </w:rPr>
      </w:pPr>
      <w:r>
        <w:rPr>
          <w:b/>
        </w:rPr>
        <w:t xml:space="preserve">Free T3 </w:t>
      </w:r>
    </w:p>
    <w:p w:rsidR="00CF138A" w:rsidRDefault="00CF138A">
      <w:pPr>
        <w:rPr>
          <w:b/>
        </w:rPr>
      </w:pPr>
      <w:r>
        <w:rPr>
          <w:b/>
        </w:rPr>
        <w:t xml:space="preserve">Free T4 </w:t>
      </w:r>
    </w:p>
    <w:p w:rsidR="00CF138A" w:rsidRPr="00CF138A" w:rsidRDefault="00CF138A">
      <w:pPr>
        <w:rPr>
          <w:b/>
        </w:rPr>
      </w:pPr>
      <w:r>
        <w:rPr>
          <w:b/>
        </w:rPr>
        <w:t xml:space="preserve">TPO </w:t>
      </w:r>
    </w:p>
    <w:p w:rsidR="00DD4BAA" w:rsidRDefault="00DD4BAA"/>
    <w:p w:rsidR="00DD4BAA" w:rsidRPr="00CF138A" w:rsidRDefault="00CF138A">
      <w:pPr>
        <w:rPr>
          <w:b/>
        </w:rPr>
      </w:pPr>
      <w:r>
        <w:rPr>
          <w:b/>
        </w:rPr>
        <w:t>Female Hormone Metrics with additions</w:t>
      </w:r>
      <w:bookmarkStart w:id="0" w:name="_GoBack"/>
      <w:bookmarkEnd w:id="0"/>
    </w:p>
    <w:p w:rsidR="00DD4BAA" w:rsidRDefault="00DD4BAA">
      <w:r>
        <w:t xml:space="preserve">Free and total testosterone levels </w:t>
      </w:r>
    </w:p>
    <w:p w:rsidR="00CC5F1E" w:rsidRDefault="00CC5F1E">
      <w:r>
        <w:t xml:space="preserve">Free </w:t>
      </w:r>
      <w:proofErr w:type="gramStart"/>
      <w:r>
        <w:t>Optimal</w:t>
      </w:r>
      <w:proofErr w:type="gramEnd"/>
      <w:r>
        <w:t xml:space="preserve"> 10-15 </w:t>
      </w:r>
      <w:proofErr w:type="spellStart"/>
      <w:r>
        <w:t>pg</w:t>
      </w:r>
      <w:proofErr w:type="spellEnd"/>
      <w:r>
        <w:t xml:space="preserve">/ml </w:t>
      </w:r>
    </w:p>
    <w:p w:rsidR="00CC5F1E" w:rsidRDefault="00CC5F1E">
      <w:r>
        <w:t>Total optimal 90-150</w:t>
      </w:r>
    </w:p>
    <w:p w:rsidR="00CC5F1E" w:rsidRDefault="00CC5F1E">
      <w:r>
        <w:t>SHBG 20-75nmol/liter</w:t>
      </w:r>
    </w:p>
    <w:p w:rsidR="00CC5F1E" w:rsidRDefault="00CC5F1E"/>
    <w:p w:rsidR="00DD4BAA" w:rsidRDefault="00CF138A">
      <w:pPr>
        <w:rPr>
          <w:b/>
        </w:rPr>
      </w:pPr>
      <w:r>
        <w:rPr>
          <w:b/>
        </w:rPr>
        <w:lastRenderedPageBreak/>
        <w:t xml:space="preserve">ADD </w:t>
      </w:r>
    </w:p>
    <w:p w:rsidR="00CF138A" w:rsidRDefault="00CF138A">
      <w:pPr>
        <w:rPr>
          <w:b/>
        </w:rPr>
      </w:pPr>
      <w:r>
        <w:rPr>
          <w:b/>
        </w:rPr>
        <w:t xml:space="preserve">TSH </w:t>
      </w:r>
    </w:p>
    <w:p w:rsidR="00CF138A" w:rsidRDefault="00CF138A">
      <w:pPr>
        <w:rPr>
          <w:b/>
        </w:rPr>
      </w:pPr>
      <w:r>
        <w:rPr>
          <w:b/>
        </w:rPr>
        <w:t>Ferritin</w:t>
      </w:r>
    </w:p>
    <w:p w:rsidR="00CF138A" w:rsidRDefault="00CF138A">
      <w:pPr>
        <w:rPr>
          <w:b/>
        </w:rPr>
      </w:pPr>
      <w:r>
        <w:rPr>
          <w:b/>
        </w:rPr>
        <w:t>TPO</w:t>
      </w:r>
    </w:p>
    <w:p w:rsidR="00CF138A" w:rsidRDefault="00CF138A">
      <w:pPr>
        <w:rPr>
          <w:b/>
        </w:rPr>
      </w:pPr>
      <w:r>
        <w:rPr>
          <w:b/>
        </w:rPr>
        <w:t xml:space="preserve">Free T3 </w:t>
      </w:r>
    </w:p>
    <w:p w:rsidR="00CF138A" w:rsidRPr="00CF138A" w:rsidRDefault="00CF138A">
      <w:pPr>
        <w:rPr>
          <w:b/>
        </w:rPr>
      </w:pPr>
      <w:r>
        <w:rPr>
          <w:b/>
        </w:rPr>
        <w:t xml:space="preserve">Free T4 </w:t>
      </w:r>
    </w:p>
    <w:p w:rsidR="00CC5F1E" w:rsidRDefault="00CC5F1E"/>
    <w:p w:rsidR="00DD4BAA" w:rsidRDefault="00DD4BAA"/>
    <w:p w:rsidR="00DD4BAA" w:rsidRPr="00CF138A" w:rsidRDefault="00CF138A">
      <w:pPr>
        <w:rPr>
          <w:b/>
        </w:rPr>
      </w:pPr>
      <w:r w:rsidRPr="00CF138A">
        <w:rPr>
          <w:b/>
        </w:rPr>
        <w:t xml:space="preserve">Additional </w:t>
      </w:r>
      <w:r w:rsidR="00DD4BAA" w:rsidRPr="00CF138A">
        <w:rPr>
          <w:b/>
        </w:rPr>
        <w:t xml:space="preserve">Biometric measurements </w:t>
      </w:r>
    </w:p>
    <w:p w:rsidR="00DD4BAA" w:rsidRDefault="00DD4BAA">
      <w:r>
        <w:t>Vo2 Max</w:t>
      </w:r>
    </w:p>
    <w:p w:rsidR="00DD4BAA" w:rsidRDefault="00DD4BAA">
      <w:r>
        <w:t xml:space="preserve">Grip Strength </w:t>
      </w:r>
    </w:p>
    <w:p w:rsidR="00DD4BAA" w:rsidRDefault="00DD4BAA"/>
    <w:sectPr w:rsidR="00DD4B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FA6"/>
    <w:rsid w:val="0017596B"/>
    <w:rsid w:val="0029639D"/>
    <w:rsid w:val="00325936"/>
    <w:rsid w:val="00326F90"/>
    <w:rsid w:val="00521027"/>
    <w:rsid w:val="005D2ECD"/>
    <w:rsid w:val="00666BAA"/>
    <w:rsid w:val="00AA1D8D"/>
    <w:rsid w:val="00B47730"/>
    <w:rsid w:val="00CB0664"/>
    <w:rsid w:val="00CC5F1E"/>
    <w:rsid w:val="00CF138A"/>
    <w:rsid w:val="00D90861"/>
    <w:rsid w:val="00DD4BAA"/>
    <w:rsid w:val="00F10BAD"/>
    <w:rsid w:val="00F7697E"/>
    <w:rsid w:val="00FC693F"/>
    <w:rsid w:val="00FF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C4246E-631C-4050-8A95-3E114CF0B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3915</TotalTime>
  <Pages>5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Admin</cp:lastModifiedBy>
  <cp:revision>11</cp:revision>
  <dcterms:created xsi:type="dcterms:W3CDTF">2026-02-22T22:17:00Z</dcterms:created>
  <dcterms:modified xsi:type="dcterms:W3CDTF">2026-05-04T02:59:00Z</dcterms:modified>
</cp:coreProperties>
</file>