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General Linear Model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28-APR-2024 20:20:17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C:\Users\s1155157933\Downloads\MAIN-FULL_sb-win-size-5 (1).sav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all cases with valid data for all variables in the model.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GLM 分裂_Semantic_Breadth 阴谋_Semantic_Breadth 主权_Semantic_Breadth 恐怖主义_Semantic_Breadth WITH Harm</w:t>
              <w:br/>
              <w:t>Fairness Ingroup Authority Purity</w:t>
              <w:br/>
              <w:t>/METHOD=SSTYPE(3)</w:t>
              <w:br/>
              <w:t>/INTERCEPT=INCLUDE</w:t>
              <w:br/>
              <w:t>/PRINT=DESCRIPTIVE ETASQ PARAMETER</w:t>
              <w:br/>
              <w:t>/CRITERIA=ALPHA(.05)</w:t>
              <w:br/>
              <w:t>/DESIGN=Harm Fairness Ingroup Authority Purity.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00:00:00.02</w:t>
            </w:r>
          </w:p>
        </w:tc>
      </w:tr>
    </w:tbl>
    <w:p>
      <w:pPr>
        <w:spacing w:before="200"/>
        <w:jc w:val="left"/>
      </w:pPr>
      <w:r/>
      <w:r>
        <w:rPr>
          <w:rFonts w:ascii="Courier New" w:hAnsi="Courier New" w:cs="Courier New" w:eastAsia="Courier New"/>
          <w:color w:val="000000"/>
          <w:sz w:val="24"/>
        </w:rPr>
        <w:t/>
        <w:cr/>
        <w:t>[DataSet1] C:\Users\s1155157933\Downloads\MAIN-FULL_sb-win-size-5 (1).sav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Descriptive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1.448926789426312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.038639705863932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1.499083872508278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.047654056072201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1.381772433830518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.050812332258417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1.414914019103234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.038561145774832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71"/>
        <w:gridCol w:w="1819"/>
        <w:gridCol w:w="1139"/>
        <w:gridCol w:w="1139"/>
        <w:gridCol w:w="1428"/>
        <w:gridCol w:w="1139"/>
        <w:gridCol w:w="1139"/>
        <w:gridCol w:w="163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120" w:before="120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Multivariate Tests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basicThinLines" w:sz="1" w:color="000000"/>
              <w:left w:val="none" w:sz="1" w:color="000000"/>
              <w:bottom w:val="basicThinLines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Effect</w:t>
            </w:r>
          </w:p>
        </w:tc>
        <w:tc>
          <w:tcPr>
            <w:hMerge w:val="continue"/>
            <w:tcBorders>
              <w:top w:val="basicThinLines" w:sz="1" w:color="000000"/>
              <w:left w:val="none" w:sz="1" w:color="000000"/>
              <w:bottom w:val="basicThinLines" w:sz="1" w:color="000000"/>
            </w:tcBorders>
          </w:tcPr>
          <w:p/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Value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Hypothesis df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Error df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Sig.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.842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46.787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.842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.158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46.787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.842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5.347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46.787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.842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5.347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46.787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.842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Harm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.455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7.318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.455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.545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7.318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.455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.836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7.318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.455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.836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7.318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.455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.232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2.636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.232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.768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2.636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center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.232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2.636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center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.232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2.636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center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.232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.394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5.697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.394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5.697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.394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.651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5.697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.394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.651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5.697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.394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1.378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.261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.864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1.378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.261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.158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1.378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.261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.158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1.378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.261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.136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1.008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.103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.897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1.008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.103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1.008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.103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1.008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35.000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.103</w:t>
            </w:r>
          </w:p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a. Design: Intercept + Harm + Fairness + Ingroup + Authority + Purity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b. Exact statistic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632"/>
        <w:gridCol w:w="2431"/>
        <w:gridCol w:w="1632"/>
        <w:gridCol w:w="1139"/>
        <w:gridCol w:w="1309"/>
        <w:gridCol w:w="1139"/>
        <w:gridCol w:w="1139"/>
        <w:gridCol w:w="163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120" w:before="120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Tests of Between-Subjects Effects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Source</w:t>
            </w:r>
          </w:p>
        </w:tc>
        <w:tc>
          <w:tcPr>
            <w:tcBorders>
              <w:top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Dependent Variable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Type III Sum of Squares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df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Mean Square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Sig.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Corrected Model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分裂_Semantic_Breadth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.012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.002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1.806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.135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.192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阴谋_Semantic_Breadth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8.028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.514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主权_Semantic_Breadth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.047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5.507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.420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恐怖主义_Semantic_Breadth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.020</w:t>
            </w:r>
            <w:r>
              <w:rPr>
                <w:vertAlign w:val="superscript"/>
              </w:rPr>
              <w:t>d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3.483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.314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分裂_Semantic_Breadth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.196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.196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143.466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.791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阴谋_Semantic_Breadth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.096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.096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76.628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.668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主权_Semantic_Breadth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72.508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.656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恐怖主义_Semantic_Breadth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89.545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.702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Harm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分裂_Semantic_Breadth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.775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.384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阴谋_Semantic_Breadth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22.933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.376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主权_Semantic_Breadth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19.031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.334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恐怖主义_Semantic_Breadth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2.134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.152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.053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分裂_Semantic_Breadth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2.605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.064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阴谋_Semantic_Breadth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3.432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主权_Semantic_Breadth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5.218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.121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恐怖主义_Semantic_Breadth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9.934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.207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分裂_Semantic_Breadth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2.197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阴谋_Semantic_Breadth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16.066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.297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主权_Semantic_Breadth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13.538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.263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恐怖主义_Semantic_Breadth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.165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.686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分裂_Semantic_Breadth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2.286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阴谋_Semantic_Breadth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2.778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主权_Semantic_Breadth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4.517E-5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4.517E-5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.871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恐怖主义_Semantic_Breadth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.233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.632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分裂_Semantic_Breadth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3.640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阴谋_Semantic_Breadth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.956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.334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主权_Semantic_Breadth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2.382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.059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恐怖主义_Semantic_Breadth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.887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.352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.023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Error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分裂_Semantic_Breadth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阴谋_Semantic_Breadth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主权_Semantic_Breadth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恐怖主义_Semantic_Breadth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Total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分裂_Semantic_Breadth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92.437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阴谋_Semantic_Breadth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98.977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主权_Semantic_Breadth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84.120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恐怖主义_Semantic_Breadth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88.151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Corrected Total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分裂_Semantic_Breadth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阴谋_Semantic_Breadth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.098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主权_Semantic_Breadth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.111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恐怖主义_Semantic_Breadth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a. R Squared = .192 (Adjusted R Squared = .086)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b. R Squared = .514 (Adjusted R Squared = .450)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c. R Squared = .420 (Adjusted R Squared = .344)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d. R Squared = .314 (Adjusted R Squared = .224)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853"/>
        <w:gridCol w:w="1071"/>
        <w:gridCol w:w="1139"/>
        <w:gridCol w:w="1139"/>
        <w:gridCol w:w="1139"/>
        <w:gridCol w:w="1139"/>
        <w:gridCol w:w="1360"/>
        <w:gridCol w:w="1377"/>
        <w:gridCol w:w="163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120" w:before="120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Parameter Estimates for the Semantic Breadth of the Nationalism-Related Concepts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Dependent Variable</w:t>
            </w:r>
          </w:p>
        </w:tc>
        <w:tc>
          <w:tcPr>
            <w:vMerge w:val="restart"/>
            <w:tcBorders>
              <w:top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Parameter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B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Std. Error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t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p</w:t>
            </w:r>
          </w:p>
        </w:tc>
        <w:tc>
          <w:tcPr>
            <w:h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95% Confidence Interval</w:t>
            </w:r>
          </w:p>
        </w:tc>
        <w:tc>
          <w:tcPr>
            <w:h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Partial Eta Squared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Lower Bound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Upper Bound</w:t>
            </w:r>
          </w:p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  <w:right w:val="none" w:sz="1" w:color="000000"/>
            </w:tcBorders>
          </w:tcPr>
          <w:p/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Secession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1.759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.147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11.978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1.461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2.056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.791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Harm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.880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.384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.020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1.614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.064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-1.482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.055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-1.512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.057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-.077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-1.908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-.159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.087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Conspiracy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1.230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8.754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.945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1.514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.668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Harm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4.789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.376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1.853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-4.008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-.034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.297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1.667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-.038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-.978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.334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-.116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.025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Sovereignty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1.393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.164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8.515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1.062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1.724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.656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Harm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4.362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.334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2.284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.121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-3.679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-.038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.263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-.163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.871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-.069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-1.544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-.161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.059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Terrorism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1.277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9.463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1.551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.702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Harm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1.461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.152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3.152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.207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-.407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.686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-.483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.632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-.035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-.942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.352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-.110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.023</w:t>
            </w:r>
          </w:p>
        </w:tc>
      </w:tr>
    </w:tbl>
    <w:sectPr>
      <w:pgSz w:h="11904" w:w="16836" w:orient="landscape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2024-04-28T12:33:05Z</dcterms:created>
  <dc:creator>IBM SPSS Statistics</dc:creator>
</cp:coreProperties>
</file>