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实验报告  实验 1.4  传播延时与反相器链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Report  Lab 1.4  Propagation Delay and the Inverter Chain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247"/>
        <w:gridCol w:w="1587"/>
        <w:gridCol w:w="1247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姓名 Name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学号 ID</w:t>
            </w:r>
          </w:p>
        </w:tc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日期 Date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20"/>
              </w:rPr>
              <w:t>班级 Class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同组 Partner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成绩 Score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提交方式：填写本模板后在问渠“作业”中上传；也可在问渠中在线填写同样的栏目。  Submit this file in WenQuest Assignments, or fill in the same sections online.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二、实验原理（写出主要公式）</w:t>
      </w:r>
      <w:r>
        <w:rPr>
          <w:b w:val="0"/>
          <w:color w:val="5B6B75"/>
          <w:sz w:val="24"/>
        </w:rPr>
        <w:t xml:space="preserve">  2  Principles (key formulas)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三、实验步骤（简要）</w:t>
      </w:r>
      <w:r>
        <w:rPr>
          <w:b w:val="0"/>
          <w:color w:val="5B6B75"/>
          <w:sz w:val="24"/>
        </w:rPr>
        <w:t xml:space="preserve">  3  Procedure (brief)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四、数据记录与处理</w:t>
      </w:r>
      <w:r>
        <w:rPr>
          <w:b w:val="0"/>
          <w:color w:val="5B6B75"/>
          <w:sz w:val="24"/>
        </w:rPr>
        <w:t xml:space="preserve">  4  Data and processing</w:t>
      </w:r>
    </w:p>
    <w:p>
      <w:r>
        <w:rPr>
          <w:rFonts w:ascii="Times New Roman" w:hAnsi="Times New Roman" w:eastAsia="宋体"/>
        </w:rPr>
        <w:t>表 1  级数与延时（CL = 10 pF） Table 1  Stages vs delay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N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3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4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5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6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7</w:t>
            </w:r>
          </w:p>
        </w:tc>
        <w:tc>
          <w:tcPr>
            <w:tcW w:type="dxa" w:w="90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8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9"/>
              </w:rPr>
              <w:t>f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19"/>
              </w:rPr>
              <w:t>总延时 ns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负载与最优级数 Table 2  Load vs optimum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701"/>
        <w:gridCol w:w="1814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CL  pF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ln F / ln 4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最优 N（测）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最小延时 ns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</w:rPr>
        <w:t>数据处理：写出计算过程，至少完成一张图（如“误差—参数”或“测量值—理论值”）。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Processing: show your calculations and include at least one graph (e.g. error vs parameter, or measured vs theory).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五、结果与误差分析</w:t>
      </w:r>
      <w:r>
        <w:rPr>
          <w:b w:val="0"/>
          <w:color w:val="5B6B75"/>
          <w:sz w:val="24"/>
        </w:rPr>
        <w:t xml:space="preserve">  5  Results and error analysis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六、实际问题的建模与求解</w:t>
      </w:r>
      <w:r>
        <w:rPr>
          <w:b w:val="0"/>
          <w:color w:val="5B6B75"/>
          <w:sz w:val="24"/>
        </w:rPr>
        <w:t xml:space="preserve">  6  Modelling a real problem</w:t>
      </w:r>
    </w:p>
    <w:p>
      <w:r>
        <w:rPr>
          <w:rFonts w:ascii="Times New Roman" w:hAnsi="Times New Roman" w:eastAsia="宋体"/>
          <w:b/>
        </w:rPr>
        <w:t>问题：驱动板上的栅极驱动器</w:t>
      </w:r>
    </w:p>
    <w:p>
      <w:pPr>
        <w:ind w:firstLine="440"/>
      </w:pPr>
      <w:r>
        <w:rPr>
          <w:rFonts w:ascii="Times New Roman" w:hAnsi="Times New Roman" w:eastAsia="宋体"/>
        </w:rPr>
        <w:t>芯片输出驱动约 10 pF 的总负载。(1) 最小对称反相器的输入电容和总扇出 F 各多少（参考：2.46 fF，F ≈ 4070）？(2) 单级驱动延时多大（参考：约 41 ns）？(3) 取 6 级时每级扇出和总延时多少（参考：f ≈ 4.0，约 279 ps）？要求输出与输入同相时应取几级？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chip output drives about 10 pF. (1) What are the minimum symmetric inverter’s input capacitance and the total fan-out F (reference: 2.46 fF, F ≈ 4070)? (2) What is the single-stage delay (reference: about 41 ns)? (3) With 6 stages, what are f and the total delay (reference: f ≈ 4.0, about 279 ps)? How many stages if the output must not be inverted?</w:t>
      </w:r>
    </w:p>
    <w:p>
      <w:r>
        <w:rPr>
          <w:rFonts w:ascii="Times New Roman" w:hAnsi="Times New Roman" w:eastAsia="宋体"/>
        </w:rPr>
        <w:t>① 实际问题（用自己的话描述，给出已知数据）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① The problem (in your own words, with the given data)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② 建立模型（写出简化假设）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② The model (state your assumptions)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③ 求解（公式与数值）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③ Solution (formulas and numbers)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④ 用虚拟实验检验（写出实验设置与结果）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④ Check with the virtual lab (settings and results)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⑤ 模型在哪里失效？怎样修正？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⑤ Where does the model fail? How would you improve it?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七、结论</w:t>
      </w:r>
      <w:r>
        <w:rPr>
          <w:b w:val="0"/>
          <w:color w:val="5B6B75"/>
          <w:sz w:val="24"/>
        </w:rPr>
        <w:t xml:space="preserve">  7  Conclusion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八、思考题</w:t>
      </w:r>
      <w:r>
        <w:rPr>
          <w:b w:val="0"/>
          <w:color w:val="5B6B75"/>
          <w:sz w:val="24"/>
        </w:rPr>
        <w:t xml:space="preserve">  8  Questions</w:t>
      </w:r>
    </w:p>
    <w:p>
      <w:r>
        <w:rPr>
          <w:rFonts w:ascii="Times New Roman" w:hAnsi="Times New Roman" w:eastAsia="宋体"/>
        </w:rPr>
        <w:t>为什么级数太多反而变慢？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Why does adding too many stages make it slower?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最优附近总延时变化很平缓，工程上会怎样取舍级数？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Near the optimum the delay is flat. How would an engineer choose the number of stages?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九、AI 使用声明</w:t>
      </w:r>
      <w:r>
        <w:rPr>
          <w:b w:val="0"/>
          <w:color w:val="5B6B75"/>
          <w:sz w:val="24"/>
        </w:rPr>
        <w:t xml:space="preserve">  9  AI use statement</w:t>
      </w:r>
    </w:p>
    <w:p>
      <w:r>
        <w:rPr>
          <w:rFonts w:ascii="Times New Roman" w:hAnsi="Times New Roman" w:eastAsia="宋体"/>
        </w:rPr>
        <w:t>□ 未使用 AI　　□ 用 AI 解释概念　　□ 用 AI 检查计算　　□ 其他：____________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□ No AI used   □ AI to explain concepts   □ AI to check calculations   □ Other: ____________</w:t>
      </w:r>
    </w:p>
    <w:p>
      <w:r>
        <w:rPr>
          <w:rFonts w:ascii="Times New Roman" w:hAnsi="Times New Roman" w:eastAsia="宋体"/>
        </w:rPr>
        <w:t>如使用了 AI，请写明用在哪里：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评分量规</w:t>
      </w:r>
      <w:r>
        <w:rPr>
          <w:b w:val="0"/>
          <w:color w:val="5B6B75"/>
          <w:sz w:val="24"/>
        </w:rPr>
        <w:t xml:space="preserve">  Rubric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5556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Criterion</w:t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5556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要求 What earns full marks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原理 Principles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公式正确、说明物理意义 / correct formulas with physical meaning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 Data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数据完整、单位与有效数字规范 / complete data, correct units and significant figures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分析 Analysis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理论与测量比较、误差来源分析 / theory vs measurement, sources of error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实际问题 Real problem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五步完整，假设清楚，指出模型局限 / all five steps, clear assumptions, limits named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规范 Presentation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书写清楚、图表规范、AI 使用如实声明 / clear writing and graphs, honest AI statement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AI 按本量规给出评分建议，教师复核后发布。  AI suggests a score against this rubric; the teacher reviews it before release.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