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大学物理A（上）第1–3章单元测验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时间：45 分钟  ·  满分：100 分  ·  g 取 10 m/s²</w:t>
      </w:r>
    </w:p>
    <w:p>
      <w:pPr>
        <w:pStyle w:val="Heading1"/>
      </w:pPr>
      <w:r>
        <w:t>一、单项选择题（每题 5 分，共 30 分）</w:t>
      </w:r>
    </w:p>
    <w:p>
      <w:pPr>
        <w:pStyle w:val="ListBullet"/>
      </w:pPr>
      <w:r>
        <w:rPr>
          <w:rFonts w:ascii="Times New Roman" w:hAnsi="Times New Roman" w:eastAsia="宋体"/>
        </w:rPr>
        <w:t>质点做曲线运动，r 为位矢，s 为路程，下列说法正确的是（  ）</w:t>
        <w:br/>
        <w:t>A. |dr/dt| = dr/dt    B. |dr| = ds    C. |Δr| = Δs    D. dr/dt 就是速率</w:t>
      </w:r>
    </w:p>
    <w:p>
      <w:pPr>
        <w:pStyle w:val="ListBullet"/>
      </w:pPr>
      <w:r>
        <w:rPr>
          <w:rFonts w:ascii="Times New Roman" w:hAnsi="Times New Roman" w:eastAsia="宋体"/>
        </w:rPr>
        <w:t>以相同速率、不同抛射角抛出物体（不计空气阻力），射程最大的抛射角是（  ）</w:t>
        <w:br/>
        <w:t>A. 30°    B. 45°    C. 60°    D. 与速率有关</w:t>
      </w:r>
    </w:p>
    <w:p>
      <w:pPr>
        <w:pStyle w:val="ListBullet"/>
      </w:pPr>
      <w:r>
        <w:rPr>
          <w:rFonts w:ascii="Times New Roman" w:hAnsi="Times New Roman" w:eastAsia="宋体"/>
        </w:rPr>
        <w:t>质点做匀速率圆周运动时（  ）</w:t>
        <w:br/>
        <w:t>A. 加速度为零    B. 切向加速度不为零    C. 法向加速度大小不变    D. 速度不变</w:t>
      </w:r>
    </w:p>
    <w:p>
      <w:pPr>
        <w:pStyle w:val="ListBullet"/>
      </w:pPr>
      <w:r>
        <w:rPr>
          <w:rFonts w:ascii="Times New Roman" w:hAnsi="Times New Roman" w:eastAsia="宋体"/>
        </w:rPr>
        <w:t>物体静止在倾角为 θ 的斜面上，它受到的静摩擦力大小为（  ）</w:t>
        <w:br/>
        <w:t>A. μ mg cosθ    B. mg sinθ    C. mg cosθ    D. μ mg</w:t>
      </w:r>
    </w:p>
    <w:p>
      <w:pPr>
        <w:pStyle w:val="ListBullet"/>
      </w:pPr>
      <w:r>
        <w:rPr>
          <w:rFonts w:ascii="Times New Roman" w:hAnsi="Times New Roman" w:eastAsia="宋体"/>
        </w:rPr>
        <w:t>系统动量守恒的条件是（  ）</w:t>
        <w:br/>
        <w:t>A. 外力做功为零    B. 合外力为零    C. 内力为零    D. 机械能守恒</w:t>
      </w:r>
    </w:p>
    <w:p>
      <w:pPr>
        <w:pStyle w:val="ListBullet"/>
      </w:pPr>
      <w:r>
        <w:rPr>
          <w:rFonts w:ascii="Times New Roman" w:hAnsi="Times New Roman" w:eastAsia="宋体"/>
        </w:rPr>
        <w:t>两小球发生完全非弹性碰撞，下列说法正确的是（  ）</w:t>
        <w:br/>
        <w:t>A. 动量和动能都守恒    B. 动量守恒、动能不守恒    C. 动量不守恒、动能守恒    D. 都不守恒</w:t>
      </w:r>
    </w:p>
    <w:p>
      <w:pPr>
        <w:pStyle w:val="Heading1"/>
      </w:pPr>
      <w:r>
        <w:t>二、填空题（每空 5 分，共 30 分）</w:t>
      </w:r>
    </w:p>
    <w:p>
      <w:pPr>
        <w:pStyle w:val="ListBullet"/>
      </w:pPr>
      <w:r>
        <w:rPr>
          <w:rFonts w:ascii="Times New Roman" w:hAnsi="Times New Roman" w:eastAsia="宋体"/>
        </w:rPr>
        <w:t>质点运动方程为 x = 2t², y = 3t（SI），则 t = 1 s 时速度 v = ______，加速度 a = ______。</w:t>
      </w:r>
    </w:p>
    <w:p>
      <w:pPr>
        <w:pStyle w:val="ListBullet"/>
      </w:pPr>
      <w:r>
        <w:rPr>
          <w:rFonts w:ascii="Times New Roman" w:hAnsi="Times New Roman" w:eastAsia="宋体"/>
        </w:rPr>
        <w:t>质点沿半径 R = 1 m 的圆周运动，速率 v = 2t（SI），则 t = 1 s 时切向加速度 aₜ = ______，法向加速度 aₙ = ______。</w:t>
      </w:r>
    </w:p>
    <w:p>
      <w:pPr>
        <w:pStyle w:val="ListBullet"/>
      </w:pPr>
      <w:r>
        <w:rPr>
          <w:rFonts w:ascii="Times New Roman" w:hAnsi="Times New Roman" w:eastAsia="宋体"/>
        </w:rPr>
        <w:t>质量为 2 kg 的物体受合力 F = 6t（SI）作用，由静止开始运动，则前 2 s 内合力的冲量 I = ______，2 s 末物体的速度 v = ______。</w:t>
      </w:r>
    </w:p>
    <w:p>
      <w:pPr>
        <w:pStyle w:val="Heading1"/>
      </w:pPr>
      <w:r>
        <w:t>三、计算题（每题 20 分，共 40 分）</w:t>
      </w:r>
    </w:p>
    <w:p>
      <w:pPr>
        <w:pStyle w:val="ListBullet"/>
      </w:pPr>
      <w:r>
        <w:rPr>
          <w:rFonts w:ascii="Times New Roman" w:hAnsi="Times New Roman" w:eastAsia="宋体"/>
        </w:rPr>
        <w:t>质量为 m₁ = 3 kg 和 m₂ = 2 kg 的两物体用跨过光滑定滑轮的轻绳相连（阿特伍德机）。求：(1) 两物体的加速度；(2) 绳中张力；(3) 由静止释放 1 s 后 m₁ 的速度。</w:t>
      </w:r>
    </w:p>
    <w:p>
      <w:pPr>
        <w:pStyle w:val="ListBullet"/>
      </w:pPr>
      <w:r>
        <w:rPr>
          <w:rFonts w:ascii="Times New Roman" w:hAnsi="Times New Roman" w:eastAsia="宋体"/>
        </w:rPr>
        <w:t>质量 m = 20 g 的子弹以 v₀ = 300 m/s 水平射入静止悬挂的质量 M = 2.98 kg 的木块并留在其中。求：(1) 子弹与木块的共同速度；(2) 木块能摆起的最大高度；(3) 碰撞中损失的机械能。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