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7C6E4A" w14:textId="2D8F21E4" w:rsidR="00B538A3" w:rsidRPr="00466F37" w:rsidRDefault="00574BF5" w:rsidP="009025D3">
      <w:pPr>
        <w:spacing w:after="0" w:line="259" w:lineRule="auto"/>
        <w:ind w:left="0" w:firstLine="0"/>
        <w:rPr>
          <w:lang w:val="fr-FR"/>
        </w:rPr>
      </w:pPr>
      <w:r w:rsidRPr="00466F37">
        <w:rPr>
          <w:rFonts w:ascii="Calibri" w:eastAsia="Calibri" w:hAnsi="Calibri" w:cs="Calibri"/>
          <w:sz w:val="22"/>
          <w:lang w:val="fr-FR"/>
        </w:rPr>
        <w:t xml:space="preserve"> </w:t>
      </w:r>
      <w:r w:rsidRPr="00466F37">
        <w:rPr>
          <w:b/>
          <w:color w:val="4472C4"/>
          <w:lang w:val="fr-FR"/>
        </w:rPr>
        <w:t xml:space="preserve">Object :  </w:t>
      </w:r>
    </w:p>
    <w:p w14:paraId="503035B6" w14:textId="7DD26033" w:rsidR="00A74815" w:rsidRPr="00466F37" w:rsidRDefault="00574BF5" w:rsidP="00A74815">
      <w:pPr>
        <w:spacing w:after="202"/>
        <w:ind w:left="-5"/>
        <w:rPr>
          <w:lang w:val="fr-FR"/>
        </w:rPr>
      </w:pPr>
      <w:r w:rsidRPr="00466F37">
        <w:rPr>
          <w:color w:val="auto"/>
          <w:lang w:val="fr-FR"/>
        </w:rPr>
        <w:t>Décrire les modalités de communication interne et externe de l'entreprise, afin d’assurer une diffusion efficace, fiable et contrôlée des informations.</w:t>
      </w:r>
    </w:p>
    <w:p w14:paraId="7589441F" w14:textId="2BAEA496" w:rsidR="00B538A3" w:rsidRPr="00466F37" w:rsidRDefault="00574BF5" w:rsidP="007A734B">
      <w:pPr>
        <w:pStyle w:val="ListParagraph"/>
        <w:numPr>
          <w:ilvl w:val="0"/>
          <w:numId w:val="5"/>
        </w:numPr>
        <w:spacing w:after="202"/>
        <w:rPr>
          <w:b/>
          <w:bCs/>
          <w:color w:val="1F3864" w:themeColor="accent1" w:themeShade="80"/>
          <w:sz w:val="28"/>
          <w:szCs w:val="28"/>
          <w:lang w:val="fr-FR"/>
        </w:rPr>
      </w:pPr>
      <w:r w:rsidRPr="00466F37">
        <w:rPr>
          <w:b/>
          <w:bCs/>
          <w:color w:val="1F3864" w:themeColor="accent1" w:themeShade="80"/>
          <w:sz w:val="28"/>
          <w:szCs w:val="28"/>
          <w:lang w:val="fr-FR"/>
        </w:rPr>
        <w:t>Responsabilités</w:t>
      </w:r>
    </w:p>
    <w:p w14:paraId="691472E0" w14:textId="5F4C7ECC" w:rsidR="00A74815" w:rsidRPr="00466F37" w:rsidRDefault="00A74815" w:rsidP="00A74815">
      <w:pPr>
        <w:pStyle w:val="ListParagraph"/>
        <w:numPr>
          <w:ilvl w:val="0"/>
          <w:numId w:val="3"/>
        </w:numPr>
        <w:rPr>
          <w:color w:val="auto"/>
          <w:lang w:val="fr-FR"/>
        </w:rPr>
      </w:pPr>
      <w:r w:rsidRPr="00466F37">
        <w:rPr>
          <w:color w:val="auto"/>
          <w:lang w:val="fr-FR"/>
        </w:rPr>
        <w:t>La direction valide les messages stratégiques</w:t>
      </w:r>
    </w:p>
    <w:p w14:paraId="14A94702" w14:textId="3BE5B8ED" w:rsidR="00A74815" w:rsidRPr="00466F37" w:rsidRDefault="00A74815" w:rsidP="00A74815">
      <w:pPr>
        <w:pStyle w:val="ListParagraph"/>
        <w:numPr>
          <w:ilvl w:val="0"/>
          <w:numId w:val="3"/>
        </w:numPr>
        <w:rPr>
          <w:color w:val="auto"/>
          <w:lang w:val="fr-FR"/>
        </w:rPr>
      </w:pPr>
      <w:r w:rsidRPr="00466F37">
        <w:rPr>
          <w:color w:val="auto"/>
          <w:lang w:val="fr-FR"/>
        </w:rPr>
        <w:t xml:space="preserve">Chefs départements transmettent les informations </w:t>
      </w:r>
      <w:r w:rsidR="007A734B" w:rsidRPr="00466F37">
        <w:rPr>
          <w:color w:val="auto"/>
          <w:lang w:val="fr-FR"/>
        </w:rPr>
        <w:t>à</w:t>
      </w:r>
      <w:r w:rsidRPr="00466F37">
        <w:rPr>
          <w:color w:val="auto"/>
          <w:lang w:val="fr-FR"/>
        </w:rPr>
        <w:t xml:space="preserve"> leurs équipes</w:t>
      </w:r>
    </w:p>
    <w:p w14:paraId="0C18CB60" w14:textId="00F51EA3" w:rsidR="00A74815" w:rsidRPr="00466F37" w:rsidRDefault="00A74815" w:rsidP="00A74815">
      <w:pPr>
        <w:pStyle w:val="ListParagraph"/>
        <w:numPr>
          <w:ilvl w:val="0"/>
          <w:numId w:val="3"/>
        </w:numPr>
        <w:rPr>
          <w:color w:val="auto"/>
          <w:lang w:val="fr-FR"/>
        </w:rPr>
      </w:pPr>
      <w:r w:rsidRPr="00466F37">
        <w:rPr>
          <w:color w:val="auto"/>
          <w:lang w:val="fr-FR"/>
        </w:rPr>
        <w:t xml:space="preserve">Responsable qualité suit et mettre </w:t>
      </w:r>
      <w:r w:rsidR="007A734B" w:rsidRPr="00466F37">
        <w:rPr>
          <w:color w:val="auto"/>
          <w:lang w:val="fr-FR"/>
        </w:rPr>
        <w:t>à</w:t>
      </w:r>
      <w:r w:rsidRPr="00466F37">
        <w:rPr>
          <w:color w:val="auto"/>
          <w:lang w:val="fr-FR"/>
        </w:rPr>
        <w:t xml:space="preserve"> jour de cette fiche </w:t>
      </w:r>
      <w:r w:rsidR="007A734B" w:rsidRPr="00466F37">
        <w:rPr>
          <w:color w:val="auto"/>
          <w:lang w:val="fr-FR"/>
        </w:rPr>
        <w:t>procédure</w:t>
      </w:r>
      <w:r w:rsidRPr="00466F37">
        <w:rPr>
          <w:color w:val="auto"/>
          <w:lang w:val="fr-FR"/>
        </w:rPr>
        <w:t xml:space="preserve"> </w:t>
      </w:r>
    </w:p>
    <w:p w14:paraId="77F7573F" w14:textId="1562F624" w:rsidR="00A74815" w:rsidRPr="00466F37" w:rsidRDefault="00A74815" w:rsidP="00A74815">
      <w:pPr>
        <w:pStyle w:val="ListParagraph"/>
        <w:numPr>
          <w:ilvl w:val="0"/>
          <w:numId w:val="3"/>
        </w:numPr>
        <w:rPr>
          <w:color w:val="auto"/>
          <w:lang w:val="fr-FR"/>
        </w:rPr>
      </w:pPr>
      <w:r w:rsidRPr="00466F37">
        <w:rPr>
          <w:color w:val="auto"/>
          <w:lang w:val="fr-FR"/>
        </w:rPr>
        <w:t xml:space="preserve">Les collaborateurs reçoivent, appliquent et retournent les </w:t>
      </w:r>
      <w:r w:rsidR="007A734B" w:rsidRPr="00466F37">
        <w:rPr>
          <w:color w:val="auto"/>
          <w:lang w:val="fr-FR"/>
        </w:rPr>
        <w:t>informations</w:t>
      </w:r>
      <w:r w:rsidRPr="00466F37">
        <w:rPr>
          <w:color w:val="auto"/>
          <w:lang w:val="fr-FR"/>
        </w:rPr>
        <w:t xml:space="preserve"> </w:t>
      </w:r>
    </w:p>
    <w:p w14:paraId="0D4A8B58" w14:textId="633032B8" w:rsidR="00B538A3" w:rsidRPr="00093E12" w:rsidRDefault="00A74815" w:rsidP="00A74815">
      <w:pPr>
        <w:pStyle w:val="ListParagraph"/>
        <w:numPr>
          <w:ilvl w:val="0"/>
          <w:numId w:val="3"/>
        </w:numPr>
        <w:rPr>
          <w:color w:val="auto"/>
          <w:lang w:val="fr-FR"/>
        </w:rPr>
      </w:pPr>
      <w:r w:rsidRPr="00466F37">
        <w:rPr>
          <w:color w:val="auto"/>
          <w:lang w:val="fr-FR"/>
        </w:rPr>
        <w:t xml:space="preserve">Les clients </w:t>
      </w:r>
      <w:r w:rsidRPr="00466F37">
        <w:rPr>
          <w:lang w:val="fr-FR"/>
        </w:rPr>
        <w:t>Expriment leurs besoins et leurs feedbacks</w:t>
      </w:r>
      <w:r w:rsidR="00574BF5" w:rsidRPr="00466F37">
        <w:rPr>
          <w:lang w:val="fr-FR"/>
        </w:rPr>
        <w:t xml:space="preserve"> </w:t>
      </w:r>
    </w:p>
    <w:p w14:paraId="4B169E2D" w14:textId="77777777" w:rsidR="00093E12" w:rsidRPr="00466F37" w:rsidRDefault="00093E12" w:rsidP="00093E12">
      <w:pPr>
        <w:pStyle w:val="ListParagraph"/>
        <w:ind w:firstLine="0"/>
        <w:rPr>
          <w:color w:val="auto"/>
          <w:lang w:val="fr-FR"/>
        </w:rPr>
      </w:pPr>
    </w:p>
    <w:p w14:paraId="73D58A7A" w14:textId="49AE8185" w:rsidR="00FC74DF" w:rsidRPr="00466F37" w:rsidRDefault="00AC3033" w:rsidP="00AC3033">
      <w:pPr>
        <w:pStyle w:val="ListParagraph"/>
        <w:numPr>
          <w:ilvl w:val="0"/>
          <w:numId w:val="5"/>
        </w:numPr>
        <w:spacing w:after="202"/>
        <w:rPr>
          <w:b/>
          <w:bCs/>
          <w:color w:val="1F3864" w:themeColor="accent1" w:themeShade="80"/>
          <w:sz w:val="28"/>
          <w:szCs w:val="28"/>
          <w:lang w:val="fr-FR"/>
        </w:rPr>
      </w:pPr>
      <w:r w:rsidRPr="00466F37">
        <w:rPr>
          <w:b/>
          <w:bCs/>
          <w:color w:val="1F3864" w:themeColor="accent1" w:themeShade="80"/>
          <w:sz w:val="28"/>
          <w:szCs w:val="28"/>
          <w:lang w:val="fr-FR"/>
        </w:rPr>
        <w:t xml:space="preserve">Déroulement de la procédure  </w:t>
      </w:r>
    </w:p>
    <w:p w14:paraId="09EE65C7" w14:textId="38AEE4E1" w:rsidR="00FC74DF" w:rsidRPr="00466F37" w:rsidRDefault="00FC74DF" w:rsidP="00AC3033">
      <w:pPr>
        <w:pStyle w:val="ListParagraph"/>
        <w:numPr>
          <w:ilvl w:val="0"/>
          <w:numId w:val="4"/>
        </w:numPr>
        <w:spacing w:after="3" w:line="259" w:lineRule="auto"/>
        <w:rPr>
          <w:lang w:val="fr-FR"/>
        </w:rPr>
      </w:pPr>
      <w:r w:rsidRPr="00466F37">
        <w:rPr>
          <w:b/>
          <w:lang w:val="fr-FR"/>
        </w:rPr>
        <w:t xml:space="preserve">Communication interne  </w:t>
      </w:r>
    </w:p>
    <w:p w14:paraId="187CC9DF" w14:textId="0F0BFB64" w:rsidR="00FC74DF" w:rsidRPr="00466F37" w:rsidRDefault="0097423B" w:rsidP="00AC3033">
      <w:pPr>
        <w:spacing w:after="202"/>
        <w:ind w:left="-5"/>
        <w:jc w:val="both"/>
        <w:rPr>
          <w:color w:val="auto"/>
          <w:lang w:val="fr-FR"/>
        </w:rPr>
      </w:pPr>
      <w:r w:rsidRPr="00466F37">
        <w:rPr>
          <w:color w:val="auto"/>
          <w:lang w:val="fr-FR"/>
        </w:rPr>
        <w:t>La communication interne de l’entreprise vise à assurer une bonne circulation de l’information entre les différents services et collaborateurs. Elle inclut la diffusion des notifications concernant les réunions, séminaires ou formations, les retours sur l’avancement des tâches, ainsi que l’annonce des changements organisationnels ou procéduraux. La communication interne intègre également des actions de sensibilisation sur des thématiques clés comme la sécurité, la qualité</w:t>
      </w:r>
      <w:r w:rsidR="00AC3033" w:rsidRPr="00466F37">
        <w:rPr>
          <w:color w:val="auto"/>
          <w:lang w:val="fr-FR"/>
        </w:rPr>
        <w:t xml:space="preserve">… . </w:t>
      </w:r>
      <w:r w:rsidRPr="00466F37">
        <w:rPr>
          <w:color w:val="auto"/>
          <w:lang w:val="fr-FR"/>
        </w:rPr>
        <w:t xml:space="preserve">Chaque message est adressé à la personne ou au service concerné, afin d’assurer la pertinence et l’efficacité de la communication. Les moyens utilisés pour transmettre ces informations sont variés : messagerie Outlook, intranet, affichages dans les locaux, ou encore des fiches de communication dédiées. </w:t>
      </w:r>
    </w:p>
    <w:p w14:paraId="3AF929A1" w14:textId="77777777" w:rsidR="0097423B" w:rsidRPr="00466F37" w:rsidRDefault="0097423B" w:rsidP="0097423B">
      <w:pPr>
        <w:pStyle w:val="ListParagraph"/>
        <w:numPr>
          <w:ilvl w:val="0"/>
          <w:numId w:val="2"/>
        </w:numPr>
        <w:spacing w:after="271" w:line="259" w:lineRule="auto"/>
        <w:rPr>
          <w:lang w:val="fr-FR"/>
        </w:rPr>
      </w:pPr>
      <w:r w:rsidRPr="00466F37">
        <w:rPr>
          <w:b/>
          <w:lang w:val="fr-FR"/>
        </w:rPr>
        <w:t xml:space="preserve">Communication externe  </w:t>
      </w:r>
    </w:p>
    <w:p w14:paraId="03BEEAA5" w14:textId="77777777" w:rsidR="0097423B" w:rsidRPr="00466F37" w:rsidRDefault="0097423B" w:rsidP="0097423B">
      <w:pPr>
        <w:ind w:left="-5"/>
        <w:rPr>
          <w:lang w:val="fr-FR"/>
        </w:rPr>
      </w:pPr>
      <w:r w:rsidRPr="00466F37">
        <w:rPr>
          <w:lang w:val="fr-FR"/>
        </w:rPr>
        <w:t xml:space="preserve">La communication externe de l’entreprise couvre plusieurs types essentiels : la diffusion de la politique QHSE auprès des fournisseurs et partenaires, la négociation commerciale avec les fournisseurs, l’écoute des besoins clients, le traitement des réclamations, ainsi que les échanges avec les autorités réglementaires. Ces communications se font via divers canaux comme les emails, appels téléphoniques, réunions, plateformes digitales, courriers officiels ou formations. Les responsables de ces communications sont principalement le service </w:t>
      </w:r>
      <w:r w:rsidRPr="00466F37">
        <w:rPr>
          <w:lang w:val="fr-FR"/>
        </w:rPr>
        <w:lastRenderedPageBreak/>
        <w:t xml:space="preserve">communication, le service commercial, les responsables qualité, ainsi que la direction, chacun selon son domaine d’intervention et les interlocuteurs concernés. </w:t>
      </w:r>
    </w:p>
    <w:p w14:paraId="10056964" w14:textId="170DD366" w:rsidR="00FC74DF" w:rsidRPr="00466F37" w:rsidRDefault="0097423B" w:rsidP="00AC3033">
      <w:pPr>
        <w:pStyle w:val="ListParagraph"/>
        <w:numPr>
          <w:ilvl w:val="0"/>
          <w:numId w:val="5"/>
        </w:numPr>
        <w:spacing w:after="202"/>
        <w:rPr>
          <w:b/>
          <w:bCs/>
          <w:color w:val="1F3864" w:themeColor="accent1" w:themeShade="80"/>
          <w:sz w:val="28"/>
          <w:szCs w:val="28"/>
          <w:lang w:val="fr-FR"/>
        </w:rPr>
      </w:pPr>
      <w:r w:rsidRPr="00466F37">
        <w:rPr>
          <w:b/>
          <w:bCs/>
          <w:color w:val="1F3864" w:themeColor="accent1" w:themeShade="80"/>
          <w:sz w:val="28"/>
          <w:szCs w:val="28"/>
          <w:lang w:val="fr-FR"/>
        </w:rPr>
        <w:t xml:space="preserve">Processus communication </w:t>
      </w:r>
    </w:p>
    <w:p w14:paraId="7A99AD43" w14:textId="51B2BB78" w:rsidR="00FC74DF" w:rsidRPr="00466F37" w:rsidRDefault="00FC74DF" w:rsidP="00FC74DF">
      <w:pPr>
        <w:spacing w:after="3" w:line="259" w:lineRule="auto"/>
        <w:rPr>
          <w:lang w:val="fr-FR"/>
        </w:rPr>
      </w:pPr>
    </w:p>
    <w:tbl>
      <w:tblPr>
        <w:tblStyle w:val="TableGrid"/>
        <w:tblW w:w="10792" w:type="dxa"/>
        <w:tblInd w:w="-708" w:type="dxa"/>
        <w:tblCellMar>
          <w:left w:w="106" w:type="dxa"/>
          <w:right w:w="115" w:type="dxa"/>
        </w:tblCellMar>
        <w:tblLook w:val="04A0" w:firstRow="1" w:lastRow="0" w:firstColumn="1" w:lastColumn="0" w:noHBand="0" w:noVBand="1"/>
      </w:tblPr>
      <w:tblGrid>
        <w:gridCol w:w="2637"/>
        <w:gridCol w:w="5426"/>
        <w:gridCol w:w="2729"/>
      </w:tblGrid>
      <w:tr w:rsidR="00B538A3" w:rsidRPr="00466F37" w14:paraId="1C75DE2B" w14:textId="77777777" w:rsidTr="00093E12">
        <w:trPr>
          <w:trHeight w:val="361"/>
        </w:trPr>
        <w:tc>
          <w:tcPr>
            <w:tcW w:w="2637" w:type="dxa"/>
            <w:tcBorders>
              <w:top w:val="single" w:sz="4" w:space="0" w:color="000000"/>
              <w:left w:val="single" w:sz="4" w:space="0" w:color="000000"/>
              <w:bottom w:val="single" w:sz="4" w:space="0" w:color="000000"/>
              <w:right w:val="single" w:sz="4" w:space="0" w:color="000000"/>
            </w:tcBorders>
          </w:tcPr>
          <w:p w14:paraId="66D24E03" w14:textId="77777777" w:rsidR="00B538A3" w:rsidRPr="00466F37" w:rsidRDefault="00574BF5">
            <w:pPr>
              <w:spacing w:after="0" w:line="259" w:lineRule="auto"/>
              <w:ind w:left="7" w:firstLine="0"/>
              <w:jc w:val="center"/>
              <w:rPr>
                <w:lang w:val="fr-FR"/>
              </w:rPr>
            </w:pPr>
            <w:r w:rsidRPr="00466F37">
              <w:rPr>
                <w:lang w:val="fr-FR"/>
              </w:rPr>
              <w:t xml:space="preserve">Qui </w:t>
            </w:r>
          </w:p>
        </w:tc>
        <w:tc>
          <w:tcPr>
            <w:tcW w:w="5426" w:type="dxa"/>
            <w:tcBorders>
              <w:top w:val="single" w:sz="4" w:space="0" w:color="000000"/>
              <w:left w:val="single" w:sz="4" w:space="0" w:color="000000"/>
              <w:bottom w:val="single" w:sz="4" w:space="0" w:color="000000"/>
              <w:right w:val="single" w:sz="4" w:space="0" w:color="000000"/>
            </w:tcBorders>
          </w:tcPr>
          <w:p w14:paraId="2D07C7A5" w14:textId="0AFDCAB6" w:rsidR="00B538A3" w:rsidRPr="00466F37" w:rsidRDefault="00574BF5">
            <w:pPr>
              <w:spacing w:after="0" w:line="259" w:lineRule="auto"/>
              <w:ind w:left="4" w:firstLine="0"/>
              <w:jc w:val="center"/>
              <w:rPr>
                <w:lang w:val="fr-FR"/>
              </w:rPr>
            </w:pPr>
            <w:r w:rsidRPr="00466F37">
              <w:rPr>
                <w:lang w:val="fr-FR"/>
              </w:rPr>
              <w:t xml:space="preserve">Quoi </w:t>
            </w:r>
          </w:p>
        </w:tc>
        <w:tc>
          <w:tcPr>
            <w:tcW w:w="2729" w:type="dxa"/>
            <w:tcBorders>
              <w:top w:val="single" w:sz="4" w:space="0" w:color="000000"/>
              <w:left w:val="single" w:sz="4" w:space="0" w:color="000000"/>
              <w:bottom w:val="single" w:sz="4" w:space="0" w:color="000000"/>
              <w:right w:val="single" w:sz="4" w:space="0" w:color="000000"/>
            </w:tcBorders>
          </w:tcPr>
          <w:p w14:paraId="1E82D6C4" w14:textId="77777777" w:rsidR="00B538A3" w:rsidRPr="00466F37" w:rsidRDefault="00574BF5">
            <w:pPr>
              <w:spacing w:after="0" w:line="259" w:lineRule="auto"/>
              <w:ind w:left="6" w:firstLine="0"/>
              <w:jc w:val="center"/>
              <w:rPr>
                <w:lang w:val="fr-FR"/>
              </w:rPr>
            </w:pPr>
            <w:r w:rsidRPr="00466F37">
              <w:rPr>
                <w:lang w:val="fr-FR"/>
              </w:rPr>
              <w:t xml:space="preserve">Comment </w:t>
            </w:r>
          </w:p>
        </w:tc>
      </w:tr>
      <w:tr w:rsidR="00093E12" w:rsidRPr="00466F37" w14:paraId="2953FD0B" w14:textId="77777777" w:rsidTr="00093E12">
        <w:trPr>
          <w:trHeight w:val="494"/>
        </w:trPr>
        <w:tc>
          <w:tcPr>
            <w:tcW w:w="2637" w:type="dxa"/>
            <w:vMerge w:val="restart"/>
            <w:tcBorders>
              <w:top w:val="single" w:sz="4" w:space="0" w:color="000000"/>
              <w:left w:val="single" w:sz="4" w:space="0" w:color="000000"/>
              <w:right w:val="single" w:sz="4" w:space="0" w:color="000000"/>
            </w:tcBorders>
          </w:tcPr>
          <w:p w14:paraId="70D8DD9A" w14:textId="4BC5B5D7" w:rsidR="00093E12" w:rsidRPr="00466F37" w:rsidRDefault="00093E12">
            <w:pPr>
              <w:spacing w:after="0" w:line="259" w:lineRule="auto"/>
              <w:ind w:left="2" w:firstLine="0"/>
              <w:rPr>
                <w:lang w:val="fr-FR"/>
              </w:rPr>
            </w:pPr>
            <w:r w:rsidRPr="00466F37">
              <w:rPr>
                <w:lang w:val="fr-FR"/>
              </w:rPr>
              <w:t xml:space="preserve">Tout le personnel et collaborateurs  </w:t>
            </w:r>
          </w:p>
        </w:tc>
        <w:tc>
          <w:tcPr>
            <w:tcW w:w="5426" w:type="dxa"/>
            <w:tcBorders>
              <w:top w:val="single" w:sz="4" w:space="0" w:color="000000"/>
              <w:left w:val="single" w:sz="4" w:space="0" w:color="000000"/>
              <w:right w:val="single" w:sz="4" w:space="0" w:color="000000"/>
            </w:tcBorders>
          </w:tcPr>
          <w:p w14:paraId="4ABA4FCF" w14:textId="7C3DF538" w:rsidR="00093E12" w:rsidRPr="00466F37" w:rsidRDefault="00093E12">
            <w:pPr>
              <w:spacing w:after="0" w:line="259" w:lineRule="auto"/>
              <w:ind w:left="2" w:firstLine="0"/>
              <w:rPr>
                <w:lang w:val="fr-FR"/>
              </w:rPr>
            </w:pPr>
            <w:r w:rsidRPr="00466F37">
              <w:rPr>
                <w:lang w:val="fr-FR"/>
              </w:rPr>
              <w:t xml:space="preserve"> </w:t>
            </w:r>
          </w:p>
        </w:tc>
        <w:tc>
          <w:tcPr>
            <w:tcW w:w="2729" w:type="dxa"/>
            <w:tcBorders>
              <w:top w:val="single" w:sz="4" w:space="0" w:color="000000"/>
              <w:left w:val="single" w:sz="4" w:space="0" w:color="000000"/>
              <w:bottom w:val="nil"/>
              <w:right w:val="single" w:sz="4" w:space="0" w:color="000000"/>
            </w:tcBorders>
          </w:tcPr>
          <w:p w14:paraId="6894A392" w14:textId="30762B01" w:rsidR="00093E12" w:rsidRPr="00466F37" w:rsidRDefault="00093E12">
            <w:pPr>
              <w:spacing w:after="0" w:line="259" w:lineRule="auto"/>
              <w:ind w:left="0" w:firstLine="0"/>
              <w:rPr>
                <w:lang w:val="fr-FR"/>
              </w:rPr>
            </w:pPr>
            <w:r w:rsidRPr="00466F37">
              <w:rPr>
                <w:lang w:val="fr-FR"/>
              </w:rPr>
              <w:t xml:space="preserve">Les messages peuvent être : </w:t>
            </w:r>
          </w:p>
        </w:tc>
      </w:tr>
      <w:tr w:rsidR="00093E12" w:rsidRPr="00466F37" w14:paraId="71270F5D" w14:textId="77777777" w:rsidTr="00093E12">
        <w:trPr>
          <w:trHeight w:val="2038"/>
        </w:trPr>
        <w:tc>
          <w:tcPr>
            <w:tcW w:w="2637" w:type="dxa"/>
            <w:vMerge/>
            <w:tcBorders>
              <w:left w:val="single" w:sz="4" w:space="0" w:color="000000"/>
              <w:right w:val="single" w:sz="4" w:space="0" w:color="000000"/>
            </w:tcBorders>
          </w:tcPr>
          <w:p w14:paraId="161F6325" w14:textId="55E88A98" w:rsidR="00093E12" w:rsidRPr="00466F37" w:rsidRDefault="00093E12">
            <w:pPr>
              <w:spacing w:after="160" w:line="259" w:lineRule="auto"/>
              <w:ind w:left="0" w:firstLine="0"/>
              <w:rPr>
                <w:lang w:val="fr-FR"/>
              </w:rPr>
            </w:pPr>
          </w:p>
        </w:tc>
        <w:tc>
          <w:tcPr>
            <w:tcW w:w="5426" w:type="dxa"/>
            <w:vMerge w:val="restart"/>
            <w:tcBorders>
              <w:left w:val="single" w:sz="4" w:space="0" w:color="000000"/>
              <w:bottom w:val="single" w:sz="4" w:space="0" w:color="auto"/>
              <w:right w:val="single" w:sz="4" w:space="0" w:color="auto"/>
            </w:tcBorders>
          </w:tcPr>
          <w:p w14:paraId="4D2B353E" w14:textId="50CEBD04" w:rsidR="00093E12" w:rsidRPr="00466F37" w:rsidRDefault="00093E12">
            <w:pPr>
              <w:spacing w:after="0" w:line="259" w:lineRule="auto"/>
              <w:ind w:left="326" w:firstLine="0"/>
              <w:rPr>
                <w:lang w:val="fr-FR"/>
              </w:rPr>
            </w:pPr>
            <w:r w:rsidRPr="00466F37">
              <w:rPr>
                <w:noProof/>
                <w:lang w:val="fr-FR"/>
              </w:rPr>
              <mc:AlternateContent>
                <mc:Choice Requires="wps">
                  <w:drawing>
                    <wp:anchor distT="0" distB="0" distL="114300" distR="114300" simplePos="0" relativeHeight="251682816" behindDoc="0" locked="0" layoutInCell="1" allowOverlap="1" wp14:anchorId="13A7CCAA" wp14:editId="360A7588">
                      <wp:simplePos x="0" y="0"/>
                      <wp:positionH relativeFrom="margin">
                        <wp:posOffset>581332</wp:posOffset>
                      </wp:positionH>
                      <wp:positionV relativeFrom="paragraph">
                        <wp:posOffset>2191611</wp:posOffset>
                      </wp:positionV>
                      <wp:extent cx="1805203" cy="254655"/>
                      <wp:effectExtent l="0" t="0" r="24130" b="12065"/>
                      <wp:wrapNone/>
                      <wp:docPr id="6" name="Rectangle 6"/>
                      <wp:cNvGraphicFramePr/>
                      <a:graphic xmlns:a="http://schemas.openxmlformats.org/drawingml/2006/main">
                        <a:graphicData uri="http://schemas.microsoft.com/office/word/2010/wordprocessingShape">
                          <wps:wsp>
                            <wps:cNvSpPr/>
                            <wps:spPr>
                              <a:xfrm>
                                <a:off x="0" y="0"/>
                                <a:ext cx="1805203" cy="254655"/>
                              </a:xfrm>
                              <a:prstGeom prst="rect">
                                <a:avLst/>
                              </a:prstGeom>
                            </wps:spPr>
                            <wps:style>
                              <a:lnRef idx="2">
                                <a:schemeClr val="dk1"/>
                              </a:lnRef>
                              <a:fillRef idx="1">
                                <a:schemeClr val="lt1"/>
                              </a:fillRef>
                              <a:effectRef idx="0">
                                <a:schemeClr val="dk1"/>
                              </a:effectRef>
                              <a:fontRef idx="minor">
                                <a:schemeClr val="dk1"/>
                              </a:fontRef>
                            </wps:style>
                            <wps:txbx>
                              <w:txbxContent>
                                <w:p w14:paraId="0ED5E772" w14:textId="608E69FC" w:rsidR="00093E12" w:rsidRPr="00742E57" w:rsidRDefault="00093E12" w:rsidP="00742E57">
                                  <w:pPr>
                                    <w:ind w:left="0"/>
                                    <w:jc w:val="center"/>
                                    <w:rPr>
                                      <w:lang w:val="en-US"/>
                                    </w:rPr>
                                  </w:pPr>
                                  <w:r w:rsidRPr="00466F37">
                                    <w:rPr>
                                      <w:lang w:val="fr-FR"/>
                                    </w:rPr>
                                    <w:t>Définition</w:t>
                                  </w:r>
                                  <w:r>
                                    <w:rPr>
                                      <w:lang w:val="en-US"/>
                                    </w:rPr>
                                    <w:t xml:space="preserve"> des </w:t>
                                  </w:r>
                                  <w:proofErr w:type="spellStart"/>
                                  <w:r>
                                    <w:rPr>
                                      <w:lang w:val="en-US"/>
                                    </w:rPr>
                                    <w:t>canaux</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A7CCAA" id="Rectangle 6" o:spid="_x0000_s1026" style="position:absolute;left:0;text-align:left;margin-left:45.75pt;margin-top:172.55pt;width:142.15pt;height:20.0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" fillcolor="white [3201]" strokecolor="black [3200]" strokeweight="1pt">
                      <v:textbox>
                        <w:txbxContent>
                          <w:p w14:paraId="0ED5E772" w14:textId="608E69FC" w:rsidR="00093E12" w:rsidRPr="00742E57" w:rsidRDefault="00093E12" w:rsidP="00742E57">
                            <w:pPr>
                              <w:ind w:left="0"/>
                              <w:jc w:val="center"/>
                              <w:rPr>
                                <w:lang w:val="en-US"/>
                              </w:rPr>
                            </w:pPr>
                            <w:r w:rsidRPr="00466F37">
                              <w:rPr>
                                <w:lang w:val="fr-FR"/>
                              </w:rPr>
                              <w:t>Définition</w:t>
                            </w:r>
                            <w:r>
                              <w:rPr>
                                <w:lang w:val="en-US"/>
                              </w:rPr>
                              <w:t xml:space="preserve"> des </w:t>
                            </w:r>
                            <w:proofErr w:type="spellStart"/>
                            <w:r>
                              <w:rPr>
                                <w:lang w:val="en-US"/>
                              </w:rPr>
                              <w:t>canaux</w:t>
                            </w:r>
                            <w:proofErr w:type="spellEnd"/>
                          </w:p>
                        </w:txbxContent>
                      </v:textbox>
                      <w10:wrap anchorx="margin"/>
                    </v:rect>
                  </w:pict>
                </mc:Fallback>
              </mc:AlternateContent>
            </w:r>
            <w:r w:rsidRPr="00466F37">
              <w:rPr>
                <w:noProof/>
                <w:lang w:val="fr-FR"/>
              </w:rPr>
              <mc:AlternateContent>
                <mc:Choice Requires="wps">
                  <w:drawing>
                    <wp:anchor distT="0" distB="0" distL="114300" distR="114300" simplePos="0" relativeHeight="251685888" behindDoc="0" locked="0" layoutInCell="1" allowOverlap="1" wp14:anchorId="36EC8DE8" wp14:editId="386B07BC">
                      <wp:simplePos x="0" y="0"/>
                      <wp:positionH relativeFrom="column">
                        <wp:posOffset>1344541</wp:posOffset>
                      </wp:positionH>
                      <wp:positionV relativeFrom="paragraph">
                        <wp:posOffset>1771568</wp:posOffset>
                      </wp:positionV>
                      <wp:extent cx="257175" cy="390525"/>
                      <wp:effectExtent l="19050" t="0" r="47625" b="47625"/>
                      <wp:wrapNone/>
                      <wp:docPr id="3" name="Arrow: Down 3"/>
                      <wp:cNvGraphicFramePr/>
                      <a:graphic xmlns:a="http://schemas.openxmlformats.org/drawingml/2006/main">
                        <a:graphicData uri="http://schemas.microsoft.com/office/word/2010/wordprocessingShape">
                          <wps:wsp>
                            <wps:cNvSpPr/>
                            <wps:spPr>
                              <a:xfrm>
                                <a:off x="0" y="0"/>
                                <a:ext cx="257175" cy="390525"/>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AAF0BAD"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3" o:spid="_x0000_s1026" type="#_x0000_t67" style="position:absolute;margin-left:105.85pt;margin-top:139.5pt;width:20.25pt;height:30.7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" adj="14488" fillcolor="black [3200]" strokecolor="black [1600]" strokeweight="1pt"/>
                  </w:pict>
                </mc:Fallback>
              </mc:AlternateContent>
            </w:r>
            <w:r w:rsidRPr="00466F37">
              <w:rPr>
                <w:noProof/>
                <w:lang w:val="fr-FR"/>
              </w:rPr>
              <mc:AlternateContent>
                <mc:Choice Requires="wps">
                  <w:drawing>
                    <wp:anchor distT="0" distB="0" distL="114300" distR="114300" simplePos="0" relativeHeight="251681792" behindDoc="0" locked="0" layoutInCell="1" allowOverlap="1" wp14:anchorId="3DEF6F2A" wp14:editId="15047562">
                      <wp:simplePos x="0" y="0"/>
                      <wp:positionH relativeFrom="column">
                        <wp:posOffset>381225</wp:posOffset>
                      </wp:positionH>
                      <wp:positionV relativeFrom="paragraph">
                        <wp:posOffset>1467239</wp:posOffset>
                      </wp:positionV>
                      <wp:extent cx="2194560" cy="318565"/>
                      <wp:effectExtent l="0" t="0" r="15240" b="24765"/>
                      <wp:wrapNone/>
                      <wp:docPr id="5" name="Rectangle 5"/>
                      <wp:cNvGraphicFramePr/>
                      <a:graphic xmlns:a="http://schemas.openxmlformats.org/drawingml/2006/main">
                        <a:graphicData uri="http://schemas.microsoft.com/office/word/2010/wordprocessingShape">
                          <wps:wsp>
                            <wps:cNvSpPr/>
                            <wps:spPr>
                              <a:xfrm>
                                <a:off x="0" y="0"/>
                                <a:ext cx="2194560" cy="318565"/>
                              </a:xfrm>
                              <a:prstGeom prst="rect">
                                <a:avLst/>
                              </a:prstGeom>
                            </wps:spPr>
                            <wps:style>
                              <a:lnRef idx="2">
                                <a:schemeClr val="dk1"/>
                              </a:lnRef>
                              <a:fillRef idx="1">
                                <a:schemeClr val="lt1"/>
                              </a:fillRef>
                              <a:effectRef idx="0">
                                <a:schemeClr val="dk1"/>
                              </a:effectRef>
                              <a:fontRef idx="minor">
                                <a:schemeClr val="dk1"/>
                              </a:fontRef>
                            </wps:style>
                            <wps:txbx>
                              <w:txbxContent>
                                <w:p w14:paraId="09827864" w14:textId="4C2AD129" w:rsidR="00093E12" w:rsidRPr="00742E57" w:rsidRDefault="00093E12" w:rsidP="00742E57">
                                  <w:pPr>
                                    <w:ind w:left="0"/>
                                    <w:jc w:val="center"/>
                                    <w:rPr>
                                      <w:lang w:val="en-US"/>
                                    </w:rPr>
                                  </w:pPr>
                                  <w:proofErr w:type="spellStart"/>
                                  <w:r>
                                    <w:rPr>
                                      <w:lang w:val="en-US"/>
                                    </w:rPr>
                                    <w:t>Détermination</w:t>
                                  </w:r>
                                  <w:proofErr w:type="spellEnd"/>
                                  <w:r>
                                    <w:rPr>
                                      <w:lang w:val="en-US"/>
                                    </w:rPr>
                                    <w:t xml:space="preserve"> des </w:t>
                                  </w:r>
                                  <w:proofErr w:type="spellStart"/>
                                  <w:r>
                                    <w:rPr>
                                      <w:lang w:val="en-US"/>
                                    </w:rPr>
                                    <w:t>destinataires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EF6F2A" id="Rectangle 5" o:spid="_x0000_s1027" style="position:absolute;left:0;text-align:left;margin-left:30pt;margin-top:115.55pt;width:172.8pt;height:25.1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" fillcolor="white [3201]" strokecolor="black [3200]" strokeweight="1pt">
                      <v:textbox>
                        <w:txbxContent>
                          <w:p w14:paraId="09827864" w14:textId="4C2AD129" w:rsidR="00093E12" w:rsidRPr="00742E57" w:rsidRDefault="00093E12" w:rsidP="00742E57">
                            <w:pPr>
                              <w:ind w:left="0"/>
                              <w:jc w:val="center"/>
                              <w:rPr>
                                <w:lang w:val="en-US"/>
                              </w:rPr>
                            </w:pPr>
                            <w:proofErr w:type="spellStart"/>
                            <w:r>
                              <w:rPr>
                                <w:lang w:val="en-US"/>
                              </w:rPr>
                              <w:t>Détermination</w:t>
                            </w:r>
                            <w:proofErr w:type="spellEnd"/>
                            <w:r>
                              <w:rPr>
                                <w:lang w:val="en-US"/>
                              </w:rPr>
                              <w:t xml:space="preserve"> des </w:t>
                            </w:r>
                            <w:proofErr w:type="spellStart"/>
                            <w:r>
                              <w:rPr>
                                <w:lang w:val="en-US"/>
                              </w:rPr>
                              <w:t>destinataires</w:t>
                            </w:r>
                            <w:proofErr w:type="spellEnd"/>
                          </w:p>
                        </w:txbxContent>
                      </v:textbox>
                    </v:rect>
                  </w:pict>
                </mc:Fallback>
              </mc:AlternateContent>
            </w:r>
            <w:r w:rsidRPr="00466F37">
              <w:rPr>
                <w:noProof/>
                <w:lang w:val="fr-FR"/>
              </w:rPr>
              <mc:AlternateContent>
                <mc:Choice Requires="wps">
                  <w:drawing>
                    <wp:anchor distT="0" distB="0" distL="114300" distR="114300" simplePos="0" relativeHeight="251683840" behindDoc="0" locked="0" layoutInCell="1" allowOverlap="1" wp14:anchorId="2B12EDA3" wp14:editId="47A29B4D">
                      <wp:simplePos x="0" y="0"/>
                      <wp:positionH relativeFrom="column">
                        <wp:posOffset>1352058</wp:posOffset>
                      </wp:positionH>
                      <wp:positionV relativeFrom="paragraph">
                        <wp:posOffset>1080032</wp:posOffset>
                      </wp:positionV>
                      <wp:extent cx="257175" cy="390525"/>
                      <wp:effectExtent l="19050" t="0" r="47625" b="47625"/>
                      <wp:wrapNone/>
                      <wp:docPr id="8" name="Arrow: Down 8"/>
                      <wp:cNvGraphicFramePr/>
                      <a:graphic xmlns:a="http://schemas.openxmlformats.org/drawingml/2006/main">
                        <a:graphicData uri="http://schemas.microsoft.com/office/word/2010/wordprocessingShape">
                          <wps:wsp>
                            <wps:cNvSpPr/>
                            <wps:spPr>
                              <a:xfrm>
                                <a:off x="0" y="0"/>
                                <a:ext cx="257175" cy="390525"/>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8C352A1" id="Arrow: Down 8" o:spid="_x0000_s1026" type="#_x0000_t67" style="position:absolute;margin-left:106.45pt;margin-top:85.05pt;width:20.25pt;height:30.7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" adj="14488" fillcolor="black [3200]" strokecolor="black [1600]" strokeweight="1pt"/>
                  </w:pict>
                </mc:Fallback>
              </mc:AlternateContent>
            </w:r>
            <w:r w:rsidRPr="00466F37">
              <w:rPr>
                <w:noProof/>
                <w:lang w:val="fr-FR"/>
              </w:rPr>
              <mc:AlternateContent>
                <mc:Choice Requires="wps">
                  <w:drawing>
                    <wp:anchor distT="0" distB="0" distL="114300" distR="114300" simplePos="0" relativeHeight="251680768" behindDoc="0" locked="0" layoutInCell="1" allowOverlap="1" wp14:anchorId="56F8B7FA" wp14:editId="7C61A139">
                      <wp:simplePos x="0" y="0"/>
                      <wp:positionH relativeFrom="column">
                        <wp:posOffset>604909</wp:posOffset>
                      </wp:positionH>
                      <wp:positionV relativeFrom="paragraph">
                        <wp:posOffset>752373</wp:posOffset>
                      </wp:positionV>
                      <wp:extent cx="1763907" cy="330364"/>
                      <wp:effectExtent l="0" t="0" r="27305" b="12700"/>
                      <wp:wrapNone/>
                      <wp:docPr id="2" name="Rectangle 2"/>
                      <wp:cNvGraphicFramePr/>
                      <a:graphic xmlns:a="http://schemas.openxmlformats.org/drawingml/2006/main">
                        <a:graphicData uri="http://schemas.microsoft.com/office/word/2010/wordprocessingShape">
                          <wps:wsp>
                            <wps:cNvSpPr/>
                            <wps:spPr>
                              <a:xfrm>
                                <a:off x="0" y="0"/>
                                <a:ext cx="1763907" cy="330364"/>
                              </a:xfrm>
                              <a:prstGeom prst="rect">
                                <a:avLst/>
                              </a:prstGeom>
                            </wps:spPr>
                            <wps:style>
                              <a:lnRef idx="2">
                                <a:schemeClr val="dk1"/>
                              </a:lnRef>
                              <a:fillRef idx="1">
                                <a:schemeClr val="lt1"/>
                              </a:fillRef>
                              <a:effectRef idx="0">
                                <a:schemeClr val="dk1"/>
                              </a:effectRef>
                              <a:fontRef idx="minor">
                                <a:schemeClr val="dk1"/>
                              </a:fontRef>
                            </wps:style>
                            <wps:txbx>
                              <w:txbxContent>
                                <w:p w14:paraId="147E7B41" w14:textId="766611D3" w:rsidR="00093E12" w:rsidRPr="00742E57" w:rsidRDefault="00093E12" w:rsidP="00742E57">
                                  <w:pPr>
                                    <w:ind w:left="0"/>
                                    <w:jc w:val="center"/>
                                    <w:rPr>
                                      <w:lang w:val="en-US"/>
                                    </w:rPr>
                                  </w:pPr>
                                  <w:proofErr w:type="spellStart"/>
                                  <w:r>
                                    <w:rPr>
                                      <w:lang w:val="en-US"/>
                                    </w:rPr>
                                    <w:t>Définition</w:t>
                                  </w:r>
                                  <w:proofErr w:type="spellEnd"/>
                                  <w:r>
                                    <w:rPr>
                                      <w:lang w:val="en-US"/>
                                    </w:rPr>
                                    <w:t xml:space="preserve"> du message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F8B7FA" id="Rectangle 2" o:spid="_x0000_s1028" style="position:absolute;left:0;text-align:left;margin-left:47.65pt;margin-top:59.25pt;width:138.9pt;height:26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" fillcolor="white [3201]" strokecolor="black [3200]" strokeweight="1pt">
                      <v:textbox>
                        <w:txbxContent>
                          <w:p w14:paraId="147E7B41" w14:textId="766611D3" w:rsidR="00093E12" w:rsidRPr="00742E57" w:rsidRDefault="00093E12" w:rsidP="00742E57">
                            <w:pPr>
                              <w:ind w:left="0"/>
                              <w:jc w:val="center"/>
                              <w:rPr>
                                <w:lang w:val="en-US"/>
                              </w:rPr>
                            </w:pPr>
                            <w:proofErr w:type="spellStart"/>
                            <w:r>
                              <w:rPr>
                                <w:lang w:val="en-US"/>
                              </w:rPr>
                              <w:t>Définition</w:t>
                            </w:r>
                            <w:proofErr w:type="spellEnd"/>
                            <w:r>
                              <w:rPr>
                                <w:lang w:val="en-US"/>
                              </w:rPr>
                              <w:t xml:space="preserve"> du message </w:t>
                            </w:r>
                          </w:p>
                        </w:txbxContent>
                      </v:textbox>
                    </v:rect>
                  </w:pict>
                </mc:Fallback>
              </mc:AlternateContent>
            </w:r>
            <w:r w:rsidRPr="00466F37">
              <w:rPr>
                <w:noProof/>
                <w:lang w:val="fr-FR"/>
              </w:rPr>
              <mc:AlternateContent>
                <mc:Choice Requires="wps">
                  <w:drawing>
                    <wp:anchor distT="0" distB="0" distL="114300" distR="114300" simplePos="0" relativeHeight="251684864" behindDoc="0" locked="0" layoutInCell="1" allowOverlap="1" wp14:anchorId="126B4778" wp14:editId="2BD90B77">
                      <wp:simplePos x="0" y="0"/>
                      <wp:positionH relativeFrom="column">
                        <wp:posOffset>1352058</wp:posOffset>
                      </wp:positionH>
                      <wp:positionV relativeFrom="paragraph">
                        <wp:posOffset>341179</wp:posOffset>
                      </wp:positionV>
                      <wp:extent cx="257175" cy="390525"/>
                      <wp:effectExtent l="19050" t="0" r="47625" b="47625"/>
                      <wp:wrapNone/>
                      <wp:docPr id="9" name="Arrow: Down 9"/>
                      <wp:cNvGraphicFramePr/>
                      <a:graphic xmlns:a="http://schemas.openxmlformats.org/drawingml/2006/main">
                        <a:graphicData uri="http://schemas.microsoft.com/office/word/2010/wordprocessingShape">
                          <wps:wsp>
                            <wps:cNvSpPr/>
                            <wps:spPr>
                              <a:xfrm>
                                <a:off x="0" y="0"/>
                                <a:ext cx="257175" cy="390525"/>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DFEDA72" id="Arrow: Down 9" o:spid="_x0000_s1026" type="#_x0000_t67" style="position:absolute;margin-left:106.45pt;margin-top:26.85pt;width:20.25pt;height:30.7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" adj="14488" fillcolor="black [3200]" strokecolor="black [1600]" strokeweight="1pt"/>
                  </w:pict>
                </mc:Fallback>
              </mc:AlternateContent>
            </w:r>
            <w:r w:rsidRPr="00466F37">
              <w:rPr>
                <w:noProof/>
                <w:lang w:val="fr-FR"/>
              </w:rPr>
              <mc:AlternateContent>
                <mc:Choice Requires="wps">
                  <w:drawing>
                    <wp:anchor distT="0" distB="0" distL="114300" distR="114300" simplePos="0" relativeHeight="251679744" behindDoc="0" locked="0" layoutInCell="1" allowOverlap="1" wp14:anchorId="4C3633E6" wp14:editId="4581207C">
                      <wp:simplePos x="0" y="0"/>
                      <wp:positionH relativeFrom="margin">
                        <wp:posOffset>1065386</wp:posOffset>
                      </wp:positionH>
                      <wp:positionV relativeFrom="margin">
                        <wp:posOffset>-262706</wp:posOffset>
                      </wp:positionV>
                      <wp:extent cx="855345" cy="595630"/>
                      <wp:effectExtent l="0" t="0" r="20955" b="13970"/>
                      <wp:wrapNone/>
                      <wp:docPr id="1" name="Oval 1"/>
                      <wp:cNvGraphicFramePr/>
                      <a:graphic xmlns:a="http://schemas.openxmlformats.org/drawingml/2006/main">
                        <a:graphicData uri="http://schemas.microsoft.com/office/word/2010/wordprocessingShape">
                          <wps:wsp>
                            <wps:cNvSpPr/>
                            <wps:spPr>
                              <a:xfrm>
                                <a:off x="0" y="0"/>
                                <a:ext cx="855345" cy="595630"/>
                              </a:xfrm>
                              <a:prstGeom prst="ellipse">
                                <a:avLst/>
                              </a:prstGeom>
                            </wps:spPr>
                            <wps:style>
                              <a:lnRef idx="2">
                                <a:schemeClr val="dk1"/>
                              </a:lnRef>
                              <a:fillRef idx="1">
                                <a:schemeClr val="lt1"/>
                              </a:fillRef>
                              <a:effectRef idx="0">
                                <a:schemeClr val="dk1"/>
                              </a:effectRef>
                              <a:fontRef idx="minor">
                                <a:schemeClr val="dk1"/>
                              </a:fontRef>
                            </wps:style>
                            <wps:txbx>
                              <w:txbxContent>
                                <w:p w14:paraId="6D9368EA" w14:textId="34C08516" w:rsidR="00093E12" w:rsidRPr="00742E57" w:rsidRDefault="00093E12" w:rsidP="00093E12">
                                  <w:pPr>
                                    <w:ind w:left="0" w:firstLine="0"/>
                                    <w:rPr>
                                      <w:lang w:val="en-US"/>
                                    </w:rPr>
                                  </w:pPr>
                                  <w:r>
                                    <w:rPr>
                                      <w:lang w:val="en-US"/>
                                    </w:rPr>
                                    <w:t>Début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C3633E6" id="Oval 1" o:spid="_x0000_s1029" style="position:absolute;left:0;text-align:left;margin-left:83.9pt;margin-top:-20.7pt;width:67.35pt;height:46.9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" fillcolor="white [3201]" strokecolor="black [3200]" strokeweight="1pt">
                      <v:stroke joinstyle="miter"/>
                      <v:textbox>
                        <w:txbxContent>
                          <w:p w14:paraId="6D9368EA" w14:textId="34C08516" w:rsidR="00093E12" w:rsidRPr="00742E57" w:rsidRDefault="00093E12" w:rsidP="00093E12">
                            <w:pPr>
                              <w:ind w:left="0" w:firstLine="0"/>
                              <w:rPr>
                                <w:lang w:val="en-US"/>
                              </w:rPr>
                            </w:pPr>
                            <w:r>
                              <w:rPr>
                                <w:lang w:val="en-US"/>
                              </w:rPr>
                              <w:t>Début</w:t>
                            </w:r>
                          </w:p>
                        </w:txbxContent>
                      </v:textbox>
                      <w10:wrap anchorx="margin" anchory="margin"/>
                    </v:oval>
                  </w:pict>
                </mc:Fallback>
              </mc:AlternateContent>
            </w:r>
          </w:p>
        </w:tc>
        <w:tc>
          <w:tcPr>
            <w:tcW w:w="2729" w:type="dxa"/>
            <w:tcBorders>
              <w:top w:val="nil"/>
              <w:left w:val="single" w:sz="4" w:space="0" w:color="auto"/>
              <w:bottom w:val="single" w:sz="4" w:space="0" w:color="000000"/>
              <w:right w:val="single" w:sz="4" w:space="0" w:color="000000"/>
            </w:tcBorders>
          </w:tcPr>
          <w:p w14:paraId="0DA66B36" w14:textId="18ED8EF5" w:rsidR="00093E12" w:rsidRPr="00466F37" w:rsidRDefault="00093E12">
            <w:pPr>
              <w:spacing w:after="0" w:line="359" w:lineRule="auto"/>
              <w:ind w:left="0" w:firstLine="0"/>
              <w:rPr>
                <w:lang w:val="fr-FR"/>
              </w:rPr>
            </w:pPr>
            <w:r w:rsidRPr="00466F37">
              <w:rPr>
                <w:lang w:val="fr-FR"/>
              </w:rPr>
              <w:t xml:space="preserve">Notification pour un réunion ou séminaire Retours par rapport à une tache, changement…  </w:t>
            </w:r>
          </w:p>
          <w:p w14:paraId="446BA85F" w14:textId="5B3F923D" w:rsidR="00093E12" w:rsidRPr="00466F37" w:rsidRDefault="00093E12">
            <w:pPr>
              <w:spacing w:after="0" w:line="259" w:lineRule="auto"/>
              <w:ind w:left="0" w:firstLine="0"/>
              <w:rPr>
                <w:lang w:val="fr-FR"/>
              </w:rPr>
            </w:pPr>
            <w:r w:rsidRPr="00466F37">
              <w:rPr>
                <w:lang w:val="fr-FR"/>
              </w:rPr>
              <w:t xml:space="preserve"> </w:t>
            </w:r>
          </w:p>
        </w:tc>
      </w:tr>
      <w:tr w:rsidR="00093E12" w:rsidRPr="00466F37" w14:paraId="559EF529" w14:textId="77777777" w:rsidTr="00803318">
        <w:trPr>
          <w:trHeight w:val="1163"/>
        </w:trPr>
        <w:tc>
          <w:tcPr>
            <w:tcW w:w="0" w:type="auto"/>
            <w:vMerge/>
            <w:tcBorders>
              <w:left w:val="single" w:sz="4" w:space="0" w:color="000000"/>
              <w:right w:val="single" w:sz="4" w:space="0" w:color="000000"/>
            </w:tcBorders>
          </w:tcPr>
          <w:p w14:paraId="02854E3D" w14:textId="77777777" w:rsidR="00093E12" w:rsidRPr="00466F37" w:rsidRDefault="00093E12">
            <w:pPr>
              <w:spacing w:after="160" w:line="259" w:lineRule="auto"/>
              <w:ind w:left="0" w:firstLine="0"/>
              <w:rPr>
                <w:lang w:val="fr-FR"/>
              </w:rPr>
            </w:pPr>
          </w:p>
        </w:tc>
        <w:tc>
          <w:tcPr>
            <w:tcW w:w="0" w:type="auto"/>
            <w:vMerge/>
            <w:tcBorders>
              <w:top w:val="single" w:sz="4" w:space="0" w:color="auto"/>
              <w:left w:val="single" w:sz="4" w:space="0" w:color="000000"/>
              <w:bottom w:val="single" w:sz="4" w:space="0" w:color="auto"/>
              <w:right w:val="single" w:sz="4" w:space="0" w:color="auto"/>
            </w:tcBorders>
          </w:tcPr>
          <w:p w14:paraId="4F17198E" w14:textId="77777777" w:rsidR="00093E12" w:rsidRPr="00466F37" w:rsidRDefault="00093E12">
            <w:pPr>
              <w:spacing w:after="160" w:line="259" w:lineRule="auto"/>
              <w:ind w:left="0" w:firstLine="0"/>
              <w:rPr>
                <w:lang w:val="fr-FR"/>
              </w:rPr>
            </w:pPr>
          </w:p>
        </w:tc>
        <w:tc>
          <w:tcPr>
            <w:tcW w:w="2729" w:type="dxa"/>
            <w:tcBorders>
              <w:top w:val="single" w:sz="4" w:space="0" w:color="000000"/>
              <w:left w:val="single" w:sz="4" w:space="0" w:color="auto"/>
              <w:bottom w:val="single" w:sz="4" w:space="0" w:color="auto"/>
              <w:right w:val="single" w:sz="4" w:space="0" w:color="000000"/>
            </w:tcBorders>
          </w:tcPr>
          <w:p w14:paraId="443C3A8C" w14:textId="5AE865E6" w:rsidR="00093E12" w:rsidRPr="00466F37" w:rsidRDefault="00093E12">
            <w:pPr>
              <w:spacing w:after="0" w:line="259" w:lineRule="auto"/>
              <w:ind w:left="0" w:firstLine="0"/>
              <w:rPr>
                <w:lang w:val="fr-FR"/>
              </w:rPr>
            </w:pPr>
            <w:r w:rsidRPr="00466F37">
              <w:rPr>
                <w:lang w:val="fr-FR"/>
              </w:rPr>
              <w:t xml:space="preserve">Détermine la personne concerne par l’information </w:t>
            </w:r>
          </w:p>
        </w:tc>
      </w:tr>
      <w:tr w:rsidR="00093E12" w:rsidRPr="00466F37" w14:paraId="6D030A0C" w14:textId="77777777" w:rsidTr="00803318">
        <w:trPr>
          <w:trHeight w:val="1355"/>
        </w:trPr>
        <w:tc>
          <w:tcPr>
            <w:tcW w:w="0" w:type="auto"/>
            <w:vMerge/>
            <w:tcBorders>
              <w:left w:val="single" w:sz="4" w:space="0" w:color="000000"/>
              <w:bottom w:val="single" w:sz="4" w:space="0" w:color="auto"/>
              <w:right w:val="single" w:sz="4" w:space="0" w:color="000000"/>
            </w:tcBorders>
          </w:tcPr>
          <w:p w14:paraId="4E2FF9BD" w14:textId="77777777" w:rsidR="00093E12" w:rsidRPr="00466F37" w:rsidRDefault="00093E12">
            <w:pPr>
              <w:spacing w:after="160" w:line="259" w:lineRule="auto"/>
              <w:ind w:left="0" w:firstLine="0"/>
              <w:rPr>
                <w:lang w:val="fr-FR"/>
              </w:rPr>
            </w:pPr>
          </w:p>
        </w:tc>
        <w:tc>
          <w:tcPr>
            <w:tcW w:w="0" w:type="auto"/>
            <w:vMerge/>
            <w:tcBorders>
              <w:top w:val="single" w:sz="4" w:space="0" w:color="auto"/>
              <w:left w:val="single" w:sz="4" w:space="0" w:color="000000"/>
              <w:bottom w:val="single" w:sz="4" w:space="0" w:color="auto"/>
              <w:right w:val="single" w:sz="4" w:space="0" w:color="auto"/>
            </w:tcBorders>
          </w:tcPr>
          <w:p w14:paraId="218CAB51" w14:textId="77777777" w:rsidR="00093E12" w:rsidRPr="00466F37" w:rsidRDefault="00093E12">
            <w:pPr>
              <w:spacing w:after="160" w:line="259" w:lineRule="auto"/>
              <w:ind w:left="0" w:firstLine="0"/>
              <w:rPr>
                <w:lang w:val="fr-FR"/>
              </w:rPr>
            </w:pPr>
          </w:p>
        </w:tc>
        <w:tc>
          <w:tcPr>
            <w:tcW w:w="2729" w:type="dxa"/>
            <w:tcBorders>
              <w:top w:val="single" w:sz="4" w:space="0" w:color="auto"/>
              <w:left w:val="single" w:sz="4" w:space="0" w:color="auto"/>
              <w:bottom w:val="single" w:sz="4" w:space="0" w:color="auto"/>
              <w:right w:val="single" w:sz="4" w:space="0" w:color="auto"/>
            </w:tcBorders>
          </w:tcPr>
          <w:p w14:paraId="75C3371F" w14:textId="77777777" w:rsidR="00093E12" w:rsidRDefault="00093E12" w:rsidP="00682900">
            <w:pPr>
              <w:spacing w:after="0" w:line="259" w:lineRule="auto"/>
              <w:ind w:left="0" w:firstLine="0"/>
              <w:rPr>
                <w:lang w:val="fr-FR"/>
              </w:rPr>
            </w:pPr>
            <w:r w:rsidRPr="00466F37">
              <w:rPr>
                <w:lang w:val="fr-FR"/>
              </w:rPr>
              <w:t xml:space="preserve">Définir les moyens de la communication : Outlook, Intranet, affiches… </w:t>
            </w:r>
          </w:p>
          <w:p w14:paraId="2C950C3B" w14:textId="50103159" w:rsidR="00093E12" w:rsidRPr="00466F37" w:rsidRDefault="00093E12">
            <w:pPr>
              <w:spacing w:after="0" w:line="259" w:lineRule="auto"/>
              <w:ind w:left="0" w:firstLine="0"/>
              <w:rPr>
                <w:lang w:val="fr-FR"/>
              </w:rPr>
            </w:pPr>
          </w:p>
        </w:tc>
      </w:tr>
    </w:tbl>
    <w:p w14:paraId="6064EC84" w14:textId="538CFF6F" w:rsidR="00466F37" w:rsidRPr="00093E12" w:rsidRDefault="00574BF5" w:rsidP="00093E12">
      <w:pPr>
        <w:spacing w:after="0" w:line="259" w:lineRule="auto"/>
        <w:ind w:left="0" w:firstLine="0"/>
        <w:rPr>
          <w:rFonts w:ascii="Calibri" w:eastAsia="Calibri" w:hAnsi="Calibri" w:cs="Calibri"/>
          <w:sz w:val="22"/>
          <w:lang w:val="fr-FR"/>
        </w:rPr>
      </w:pPr>
      <w:r w:rsidRPr="00466F37">
        <w:rPr>
          <w:rFonts w:ascii="Calibri" w:eastAsia="Calibri" w:hAnsi="Calibri" w:cs="Calibri"/>
          <w:sz w:val="22"/>
          <w:lang w:val="fr-FR"/>
        </w:rPr>
        <w:t xml:space="preserve"> </w:t>
      </w:r>
    </w:p>
    <w:p w14:paraId="7D51E67F" w14:textId="77777777" w:rsidR="00B538A3" w:rsidRPr="00466F37" w:rsidRDefault="00574BF5" w:rsidP="007A734B">
      <w:pPr>
        <w:pStyle w:val="ListParagraph"/>
        <w:numPr>
          <w:ilvl w:val="0"/>
          <w:numId w:val="5"/>
        </w:numPr>
        <w:spacing w:after="202"/>
        <w:rPr>
          <w:b/>
          <w:bCs/>
          <w:color w:val="1F3864" w:themeColor="accent1" w:themeShade="80"/>
          <w:sz w:val="28"/>
          <w:szCs w:val="28"/>
          <w:lang w:val="fr-FR"/>
        </w:rPr>
      </w:pPr>
      <w:r w:rsidRPr="00466F37">
        <w:rPr>
          <w:b/>
          <w:color w:val="1F3864" w:themeColor="accent1" w:themeShade="80"/>
          <w:sz w:val="28"/>
          <w:szCs w:val="28"/>
          <w:lang w:val="fr-FR"/>
        </w:rPr>
        <w:t xml:space="preserve">Flux de communication interne et externe </w:t>
      </w:r>
    </w:p>
    <w:tbl>
      <w:tblPr>
        <w:tblStyle w:val="PlainTable1"/>
        <w:tblW w:w="9795" w:type="dxa"/>
        <w:jc w:val="center"/>
        <w:tblLook w:val="04A0" w:firstRow="1" w:lastRow="0" w:firstColumn="1" w:lastColumn="0" w:noHBand="0" w:noVBand="1"/>
      </w:tblPr>
      <w:tblGrid>
        <w:gridCol w:w="4446"/>
        <w:gridCol w:w="2702"/>
        <w:gridCol w:w="2647"/>
      </w:tblGrid>
      <w:tr w:rsidR="007A734B" w:rsidRPr="00466F37" w14:paraId="7E8EBE9E" w14:textId="77777777" w:rsidTr="007A734B">
        <w:trPr>
          <w:cnfStyle w:val="100000000000" w:firstRow="1" w:lastRow="0" w:firstColumn="0" w:lastColumn="0" w:oddVBand="0" w:evenVBand="0" w:oddHBand="0" w:evenHBand="0" w:firstRowFirstColumn="0" w:firstRowLastColumn="0" w:lastRowFirstColumn="0" w:lastRowLastColumn="0"/>
          <w:trHeight w:val="35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245DAD5" w14:textId="77777777" w:rsidR="00413408" w:rsidRPr="00466F37" w:rsidRDefault="00413408" w:rsidP="00742E57">
            <w:pPr>
              <w:spacing w:after="0" w:line="240" w:lineRule="auto"/>
              <w:ind w:left="0" w:firstLine="0"/>
              <w:jc w:val="center"/>
              <w:rPr>
                <w:color w:val="auto"/>
                <w:szCs w:val="24"/>
                <w:lang w:val="fr-FR"/>
              </w:rPr>
            </w:pPr>
            <w:r w:rsidRPr="00466F37">
              <w:rPr>
                <w:color w:val="auto"/>
                <w:szCs w:val="24"/>
                <w:lang w:val="fr-FR"/>
              </w:rPr>
              <w:t>Action</w:t>
            </w:r>
          </w:p>
        </w:tc>
        <w:tc>
          <w:tcPr>
            <w:tcW w:w="0" w:type="auto"/>
            <w:hideMark/>
          </w:tcPr>
          <w:p w14:paraId="3CE8E1F0" w14:textId="77777777" w:rsidR="00413408" w:rsidRPr="00466F37" w:rsidRDefault="00413408" w:rsidP="00742E57">
            <w:pPr>
              <w:spacing w:after="0" w:line="240" w:lineRule="auto"/>
              <w:ind w:left="0" w:firstLine="0"/>
              <w:jc w:val="center"/>
              <w:cnfStyle w:val="100000000000" w:firstRow="1" w:lastRow="0" w:firstColumn="0" w:lastColumn="0" w:oddVBand="0" w:evenVBand="0" w:oddHBand="0" w:evenHBand="0" w:firstRowFirstColumn="0" w:firstRowLastColumn="0" w:lastRowFirstColumn="0" w:lastRowLastColumn="0"/>
              <w:rPr>
                <w:color w:val="auto"/>
                <w:szCs w:val="24"/>
                <w:lang w:val="fr-FR"/>
              </w:rPr>
            </w:pPr>
            <w:r w:rsidRPr="00466F37">
              <w:rPr>
                <w:color w:val="auto"/>
                <w:szCs w:val="24"/>
                <w:lang w:val="fr-FR"/>
              </w:rPr>
              <w:t>Responsable</w:t>
            </w:r>
          </w:p>
        </w:tc>
        <w:tc>
          <w:tcPr>
            <w:tcW w:w="0" w:type="auto"/>
            <w:hideMark/>
          </w:tcPr>
          <w:p w14:paraId="4D3095BE" w14:textId="77777777" w:rsidR="00413408" w:rsidRPr="00466F37" w:rsidRDefault="00413408" w:rsidP="00742E57">
            <w:pPr>
              <w:spacing w:after="0" w:line="240" w:lineRule="auto"/>
              <w:ind w:left="0" w:firstLine="0"/>
              <w:jc w:val="center"/>
              <w:cnfStyle w:val="100000000000" w:firstRow="1" w:lastRow="0" w:firstColumn="0" w:lastColumn="0" w:oddVBand="0" w:evenVBand="0" w:oddHBand="0" w:evenHBand="0" w:firstRowFirstColumn="0" w:firstRowLastColumn="0" w:lastRowFirstColumn="0" w:lastRowLastColumn="0"/>
              <w:rPr>
                <w:color w:val="auto"/>
                <w:szCs w:val="24"/>
                <w:lang w:val="fr-FR"/>
              </w:rPr>
            </w:pPr>
            <w:r w:rsidRPr="00466F37">
              <w:rPr>
                <w:color w:val="auto"/>
                <w:szCs w:val="24"/>
                <w:lang w:val="fr-FR"/>
              </w:rPr>
              <w:t>Support / Moyen</w:t>
            </w:r>
          </w:p>
        </w:tc>
      </w:tr>
      <w:tr w:rsidR="007A734B" w:rsidRPr="00466F37" w14:paraId="51B5F683" w14:textId="77777777" w:rsidTr="007A734B">
        <w:trPr>
          <w:cnfStyle w:val="000000100000" w:firstRow="0" w:lastRow="0" w:firstColumn="0" w:lastColumn="0" w:oddVBand="0" w:evenVBand="0" w:oddHBand="1" w:evenHBand="0" w:firstRowFirstColumn="0" w:firstRowLastColumn="0" w:lastRowFirstColumn="0" w:lastRowLastColumn="0"/>
          <w:trHeight w:val="71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DAA16D" w14:textId="77777777" w:rsidR="00413408" w:rsidRPr="00466F37" w:rsidRDefault="00413408" w:rsidP="00742E57">
            <w:pPr>
              <w:spacing w:after="0" w:line="240" w:lineRule="auto"/>
              <w:ind w:left="0" w:firstLine="0"/>
              <w:rPr>
                <w:color w:val="auto"/>
                <w:szCs w:val="24"/>
                <w:lang w:val="fr-FR"/>
              </w:rPr>
            </w:pPr>
            <w:r w:rsidRPr="00466F37">
              <w:rPr>
                <w:color w:val="auto"/>
                <w:szCs w:val="24"/>
                <w:lang w:val="fr-FR"/>
              </w:rPr>
              <w:t>Identifier le besoin d’information ou de diffusion interne</w:t>
            </w:r>
          </w:p>
        </w:tc>
        <w:tc>
          <w:tcPr>
            <w:tcW w:w="0" w:type="auto"/>
            <w:hideMark/>
          </w:tcPr>
          <w:p w14:paraId="496FC23E" w14:textId="77777777" w:rsidR="00413408" w:rsidRPr="00466F37" w:rsidRDefault="00413408" w:rsidP="00742E57">
            <w:pPr>
              <w:spacing w:after="0" w:line="240" w:lineRule="auto"/>
              <w:ind w:left="0" w:firstLine="0"/>
              <w:cnfStyle w:val="000000100000" w:firstRow="0" w:lastRow="0" w:firstColumn="0" w:lastColumn="0" w:oddVBand="0" w:evenVBand="0" w:oddHBand="1" w:evenHBand="0" w:firstRowFirstColumn="0" w:firstRowLastColumn="0" w:lastRowFirstColumn="0" w:lastRowLastColumn="0"/>
              <w:rPr>
                <w:color w:val="auto"/>
                <w:szCs w:val="24"/>
                <w:lang w:val="fr-FR"/>
              </w:rPr>
            </w:pPr>
            <w:r w:rsidRPr="00466F37">
              <w:rPr>
                <w:color w:val="auto"/>
                <w:szCs w:val="24"/>
                <w:lang w:val="fr-FR"/>
              </w:rPr>
              <w:t>Chef de service / Collaborateur</w:t>
            </w:r>
          </w:p>
        </w:tc>
        <w:tc>
          <w:tcPr>
            <w:tcW w:w="0" w:type="auto"/>
            <w:hideMark/>
          </w:tcPr>
          <w:p w14:paraId="5F7B90B9" w14:textId="77777777" w:rsidR="00413408" w:rsidRPr="00466F37" w:rsidRDefault="00413408" w:rsidP="00742E57">
            <w:pPr>
              <w:spacing w:after="0" w:line="240" w:lineRule="auto"/>
              <w:ind w:left="0" w:firstLine="0"/>
              <w:cnfStyle w:val="000000100000" w:firstRow="0" w:lastRow="0" w:firstColumn="0" w:lastColumn="0" w:oddVBand="0" w:evenVBand="0" w:oddHBand="1" w:evenHBand="0" w:firstRowFirstColumn="0" w:firstRowLastColumn="0" w:lastRowFirstColumn="0" w:lastRowLastColumn="0"/>
              <w:rPr>
                <w:color w:val="auto"/>
                <w:szCs w:val="24"/>
                <w:lang w:val="fr-FR"/>
              </w:rPr>
            </w:pPr>
            <w:r w:rsidRPr="00466F37">
              <w:rPr>
                <w:color w:val="auto"/>
                <w:szCs w:val="24"/>
                <w:lang w:val="fr-FR"/>
              </w:rPr>
              <w:t>Observation, réunion, email</w:t>
            </w:r>
          </w:p>
        </w:tc>
      </w:tr>
      <w:tr w:rsidR="007A734B" w:rsidRPr="00466F37" w14:paraId="01603EDE" w14:textId="77777777" w:rsidTr="007A734B">
        <w:trPr>
          <w:trHeight w:val="70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29C4C21" w14:textId="77777777" w:rsidR="00413408" w:rsidRPr="00466F37" w:rsidRDefault="00413408" w:rsidP="00742E57">
            <w:pPr>
              <w:spacing w:after="0" w:line="240" w:lineRule="auto"/>
              <w:ind w:left="0" w:firstLine="0"/>
              <w:rPr>
                <w:color w:val="auto"/>
                <w:szCs w:val="24"/>
                <w:lang w:val="fr-FR"/>
              </w:rPr>
            </w:pPr>
            <w:r w:rsidRPr="00466F37">
              <w:rPr>
                <w:color w:val="auto"/>
                <w:szCs w:val="24"/>
                <w:lang w:val="fr-FR"/>
              </w:rPr>
              <w:t>Rédiger le message ou la note d’information</w:t>
            </w:r>
          </w:p>
        </w:tc>
        <w:tc>
          <w:tcPr>
            <w:tcW w:w="0" w:type="auto"/>
            <w:hideMark/>
          </w:tcPr>
          <w:p w14:paraId="51217337" w14:textId="68AA2859" w:rsidR="00413408" w:rsidRPr="00466F37" w:rsidRDefault="00413408" w:rsidP="00742E57">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color w:val="auto"/>
                <w:szCs w:val="24"/>
                <w:lang w:val="fr-FR"/>
              </w:rPr>
            </w:pPr>
            <w:r w:rsidRPr="00466F37">
              <w:rPr>
                <w:color w:val="auto"/>
                <w:szCs w:val="24"/>
                <w:lang w:val="fr-FR"/>
              </w:rPr>
              <w:t>Chef service</w:t>
            </w:r>
          </w:p>
        </w:tc>
        <w:tc>
          <w:tcPr>
            <w:tcW w:w="0" w:type="auto"/>
            <w:hideMark/>
          </w:tcPr>
          <w:p w14:paraId="0B4DEE09" w14:textId="77777777" w:rsidR="00413408" w:rsidRPr="00466F37" w:rsidRDefault="00413408" w:rsidP="00742E57">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color w:val="auto"/>
                <w:szCs w:val="24"/>
                <w:lang w:val="fr-FR"/>
              </w:rPr>
            </w:pPr>
            <w:r w:rsidRPr="00466F37">
              <w:rPr>
                <w:color w:val="auto"/>
                <w:szCs w:val="24"/>
                <w:lang w:val="fr-FR"/>
              </w:rPr>
              <w:t>Word, email</w:t>
            </w:r>
          </w:p>
        </w:tc>
      </w:tr>
      <w:tr w:rsidR="007A734B" w:rsidRPr="00466F37" w14:paraId="5BB210D3" w14:textId="77777777" w:rsidTr="007A734B">
        <w:trPr>
          <w:cnfStyle w:val="000000100000" w:firstRow="0" w:lastRow="0" w:firstColumn="0" w:lastColumn="0" w:oddVBand="0" w:evenVBand="0" w:oddHBand="1" w:evenHBand="0" w:firstRowFirstColumn="0" w:firstRowLastColumn="0" w:lastRowFirstColumn="0" w:lastRowLastColumn="0"/>
          <w:trHeight w:val="71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1EB634D" w14:textId="77777777" w:rsidR="00413408" w:rsidRPr="00466F37" w:rsidRDefault="00413408" w:rsidP="00742E57">
            <w:pPr>
              <w:spacing w:after="0" w:line="240" w:lineRule="auto"/>
              <w:ind w:left="0" w:firstLine="0"/>
              <w:rPr>
                <w:color w:val="auto"/>
                <w:szCs w:val="24"/>
                <w:lang w:val="fr-FR"/>
              </w:rPr>
            </w:pPr>
            <w:r w:rsidRPr="00466F37">
              <w:rPr>
                <w:color w:val="auto"/>
                <w:szCs w:val="24"/>
                <w:lang w:val="fr-FR"/>
              </w:rPr>
              <w:t>Valider le contenu si nécessaire</w:t>
            </w:r>
          </w:p>
        </w:tc>
        <w:tc>
          <w:tcPr>
            <w:tcW w:w="0" w:type="auto"/>
            <w:hideMark/>
          </w:tcPr>
          <w:p w14:paraId="2E4D3F77" w14:textId="77777777" w:rsidR="00413408" w:rsidRPr="00466F37" w:rsidRDefault="00413408" w:rsidP="00742E57">
            <w:pPr>
              <w:spacing w:after="0" w:line="240" w:lineRule="auto"/>
              <w:ind w:left="0" w:firstLine="0"/>
              <w:cnfStyle w:val="000000100000" w:firstRow="0" w:lastRow="0" w:firstColumn="0" w:lastColumn="0" w:oddVBand="0" w:evenVBand="0" w:oddHBand="1" w:evenHBand="0" w:firstRowFirstColumn="0" w:firstRowLastColumn="0" w:lastRowFirstColumn="0" w:lastRowLastColumn="0"/>
              <w:rPr>
                <w:color w:val="auto"/>
                <w:szCs w:val="24"/>
                <w:lang w:val="fr-FR"/>
              </w:rPr>
            </w:pPr>
            <w:r w:rsidRPr="00466F37">
              <w:rPr>
                <w:color w:val="auto"/>
                <w:szCs w:val="24"/>
                <w:lang w:val="fr-FR"/>
              </w:rPr>
              <w:t>Direction / Responsable qualité</w:t>
            </w:r>
          </w:p>
        </w:tc>
        <w:tc>
          <w:tcPr>
            <w:tcW w:w="0" w:type="auto"/>
            <w:hideMark/>
          </w:tcPr>
          <w:p w14:paraId="64887E70" w14:textId="77777777" w:rsidR="00413408" w:rsidRPr="00466F37" w:rsidRDefault="00413408" w:rsidP="00742E57">
            <w:pPr>
              <w:spacing w:after="0" w:line="240" w:lineRule="auto"/>
              <w:ind w:left="0" w:firstLine="0"/>
              <w:cnfStyle w:val="000000100000" w:firstRow="0" w:lastRow="0" w:firstColumn="0" w:lastColumn="0" w:oddVBand="0" w:evenVBand="0" w:oddHBand="1" w:evenHBand="0" w:firstRowFirstColumn="0" w:firstRowLastColumn="0" w:lastRowFirstColumn="0" w:lastRowLastColumn="0"/>
              <w:rPr>
                <w:color w:val="auto"/>
                <w:szCs w:val="24"/>
                <w:lang w:val="fr-FR"/>
              </w:rPr>
            </w:pPr>
            <w:r w:rsidRPr="00466F37">
              <w:rPr>
                <w:color w:val="auto"/>
                <w:szCs w:val="24"/>
                <w:lang w:val="fr-FR"/>
              </w:rPr>
              <w:t>Email, réunion</w:t>
            </w:r>
          </w:p>
        </w:tc>
      </w:tr>
      <w:tr w:rsidR="007A734B" w:rsidRPr="00466F37" w14:paraId="38BD82D0" w14:textId="77777777" w:rsidTr="007A734B">
        <w:trPr>
          <w:trHeight w:val="107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CA3EE2E" w14:textId="77777777" w:rsidR="00413408" w:rsidRPr="00466F37" w:rsidRDefault="00413408" w:rsidP="00742E57">
            <w:pPr>
              <w:spacing w:after="0" w:line="240" w:lineRule="auto"/>
              <w:ind w:left="0" w:firstLine="0"/>
              <w:rPr>
                <w:color w:val="auto"/>
                <w:szCs w:val="24"/>
                <w:lang w:val="fr-FR"/>
              </w:rPr>
            </w:pPr>
            <w:r w:rsidRPr="00466F37">
              <w:rPr>
                <w:color w:val="auto"/>
                <w:szCs w:val="24"/>
                <w:lang w:val="fr-FR"/>
              </w:rPr>
              <w:t>Diffuser le message aux collaborateurs concernés</w:t>
            </w:r>
          </w:p>
        </w:tc>
        <w:tc>
          <w:tcPr>
            <w:tcW w:w="0" w:type="auto"/>
            <w:hideMark/>
          </w:tcPr>
          <w:p w14:paraId="37F54389" w14:textId="4E33A397" w:rsidR="00413408" w:rsidRPr="00466F37" w:rsidRDefault="00413408" w:rsidP="00742E57">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color w:val="auto"/>
                <w:szCs w:val="24"/>
                <w:lang w:val="fr-FR"/>
              </w:rPr>
            </w:pPr>
            <w:r w:rsidRPr="00466F37">
              <w:rPr>
                <w:color w:val="auto"/>
                <w:szCs w:val="24"/>
                <w:lang w:val="fr-FR"/>
              </w:rPr>
              <w:t xml:space="preserve">Chef </w:t>
            </w:r>
            <w:proofErr w:type="spellStart"/>
            <w:r w:rsidRPr="00466F37">
              <w:rPr>
                <w:color w:val="auto"/>
                <w:szCs w:val="24"/>
                <w:lang w:val="fr-FR"/>
              </w:rPr>
              <w:t>department</w:t>
            </w:r>
            <w:proofErr w:type="spellEnd"/>
            <w:r w:rsidRPr="00466F37">
              <w:rPr>
                <w:color w:val="auto"/>
                <w:szCs w:val="24"/>
                <w:lang w:val="fr-FR"/>
              </w:rPr>
              <w:t xml:space="preserve"> / Assistante</w:t>
            </w:r>
          </w:p>
        </w:tc>
        <w:tc>
          <w:tcPr>
            <w:tcW w:w="0" w:type="auto"/>
            <w:hideMark/>
          </w:tcPr>
          <w:p w14:paraId="572CBD1A" w14:textId="77777777" w:rsidR="00413408" w:rsidRPr="00466F37" w:rsidRDefault="00413408" w:rsidP="00742E57">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color w:val="auto"/>
                <w:szCs w:val="24"/>
                <w:lang w:val="fr-FR"/>
              </w:rPr>
            </w:pPr>
            <w:r w:rsidRPr="00466F37">
              <w:rPr>
                <w:color w:val="auto"/>
                <w:szCs w:val="24"/>
                <w:lang w:val="fr-FR"/>
              </w:rPr>
              <w:t>Email, intranet, messagerie instantanée, réunion</w:t>
            </w:r>
          </w:p>
        </w:tc>
      </w:tr>
      <w:tr w:rsidR="00413408" w:rsidRPr="00466F37" w14:paraId="4EE58C1F" w14:textId="77777777" w:rsidTr="007A734B">
        <w:trPr>
          <w:cnfStyle w:val="000000100000" w:firstRow="0" w:lastRow="0" w:firstColumn="0" w:lastColumn="0" w:oddVBand="0" w:evenVBand="0" w:oddHBand="1" w:evenHBand="0" w:firstRowFirstColumn="0" w:firstRowLastColumn="0" w:lastRowFirstColumn="0" w:lastRowLastColumn="0"/>
          <w:trHeight w:val="352"/>
          <w:jc w:val="center"/>
        </w:trPr>
        <w:tc>
          <w:tcPr>
            <w:cnfStyle w:val="001000000000" w:firstRow="0" w:lastRow="0" w:firstColumn="1" w:lastColumn="0" w:oddVBand="0" w:evenVBand="0" w:oddHBand="0" w:evenHBand="0" w:firstRowFirstColumn="0" w:firstRowLastColumn="0" w:lastRowFirstColumn="0" w:lastRowLastColumn="0"/>
            <w:tcW w:w="0" w:type="auto"/>
            <w:gridSpan w:val="3"/>
            <w:hideMark/>
          </w:tcPr>
          <w:p w14:paraId="7693DDB6" w14:textId="17AC2D5F" w:rsidR="00413408" w:rsidRPr="00466F37" w:rsidRDefault="00413408" w:rsidP="00413408">
            <w:pPr>
              <w:spacing w:after="0" w:line="240" w:lineRule="auto"/>
              <w:ind w:left="0" w:firstLine="0"/>
              <w:jc w:val="center"/>
              <w:rPr>
                <w:color w:val="auto"/>
                <w:sz w:val="20"/>
                <w:szCs w:val="20"/>
                <w:lang w:val="fr-FR"/>
              </w:rPr>
            </w:pPr>
            <w:r w:rsidRPr="00466F37">
              <w:rPr>
                <w:color w:val="auto"/>
                <w:szCs w:val="24"/>
                <w:lang w:val="fr-FR"/>
              </w:rPr>
              <w:lastRenderedPageBreak/>
              <w:t>Communication externe</w:t>
            </w:r>
          </w:p>
        </w:tc>
      </w:tr>
      <w:tr w:rsidR="007A734B" w:rsidRPr="00466F37" w14:paraId="3F72A8A9" w14:textId="77777777" w:rsidTr="007A734B">
        <w:trPr>
          <w:trHeight w:val="142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9D0EF9D" w14:textId="77777777" w:rsidR="00413408" w:rsidRPr="00466F37" w:rsidRDefault="00413408" w:rsidP="00742E57">
            <w:pPr>
              <w:spacing w:after="0" w:line="240" w:lineRule="auto"/>
              <w:ind w:left="0" w:firstLine="0"/>
              <w:rPr>
                <w:color w:val="auto"/>
                <w:szCs w:val="24"/>
                <w:lang w:val="fr-FR"/>
              </w:rPr>
            </w:pPr>
            <w:r w:rsidRPr="00466F37">
              <w:rPr>
                <w:color w:val="auto"/>
                <w:szCs w:val="24"/>
                <w:lang w:val="fr-FR"/>
              </w:rPr>
              <w:t>Identifier la nécessité de communiquer avec une partie externe (client, fournisseur, autorités)</w:t>
            </w:r>
          </w:p>
        </w:tc>
        <w:tc>
          <w:tcPr>
            <w:tcW w:w="0" w:type="auto"/>
            <w:hideMark/>
          </w:tcPr>
          <w:p w14:paraId="0F853F44" w14:textId="77777777" w:rsidR="00413408" w:rsidRPr="00466F37" w:rsidRDefault="00413408" w:rsidP="00742E57">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color w:val="auto"/>
                <w:szCs w:val="24"/>
                <w:lang w:val="fr-FR"/>
              </w:rPr>
            </w:pPr>
            <w:r w:rsidRPr="00466F37">
              <w:rPr>
                <w:color w:val="auto"/>
                <w:szCs w:val="24"/>
                <w:lang w:val="fr-FR"/>
              </w:rPr>
              <w:t>Commercial / Responsable qualité / Direction</w:t>
            </w:r>
          </w:p>
        </w:tc>
        <w:tc>
          <w:tcPr>
            <w:tcW w:w="0" w:type="auto"/>
            <w:hideMark/>
          </w:tcPr>
          <w:p w14:paraId="05D8D665" w14:textId="77777777" w:rsidR="00413408" w:rsidRPr="00466F37" w:rsidRDefault="00413408" w:rsidP="00742E57">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color w:val="auto"/>
                <w:szCs w:val="24"/>
                <w:lang w:val="fr-FR"/>
              </w:rPr>
            </w:pPr>
            <w:r w:rsidRPr="00466F37">
              <w:rPr>
                <w:color w:val="auto"/>
                <w:szCs w:val="24"/>
                <w:lang w:val="fr-FR"/>
              </w:rPr>
              <w:t>Formulaire client, email, appel</w:t>
            </w:r>
          </w:p>
        </w:tc>
      </w:tr>
      <w:tr w:rsidR="007A734B" w:rsidRPr="00466F37" w14:paraId="41064B4F" w14:textId="77777777" w:rsidTr="007A734B">
        <w:trPr>
          <w:cnfStyle w:val="000000100000" w:firstRow="0" w:lastRow="0" w:firstColumn="0" w:lastColumn="0" w:oddVBand="0" w:evenVBand="0" w:oddHBand="1" w:evenHBand="0" w:firstRowFirstColumn="0" w:firstRowLastColumn="0" w:lastRowFirstColumn="0" w:lastRowLastColumn="0"/>
          <w:trHeight w:val="107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1B01077" w14:textId="46CE1E32" w:rsidR="00413408" w:rsidRPr="00466F37" w:rsidRDefault="00413408" w:rsidP="00742E57">
            <w:pPr>
              <w:spacing w:after="0" w:line="240" w:lineRule="auto"/>
              <w:ind w:left="0" w:firstLine="0"/>
              <w:rPr>
                <w:color w:val="auto"/>
                <w:szCs w:val="24"/>
                <w:lang w:val="fr-FR"/>
              </w:rPr>
            </w:pPr>
            <w:r w:rsidRPr="00466F37">
              <w:rPr>
                <w:color w:val="auto"/>
                <w:szCs w:val="24"/>
                <w:lang w:val="fr-FR"/>
              </w:rPr>
              <w:t>Rédiger un message adapté</w:t>
            </w:r>
            <w:r w:rsidR="00AC3033" w:rsidRPr="00466F37">
              <w:rPr>
                <w:color w:val="auto"/>
                <w:szCs w:val="24"/>
                <w:lang w:val="fr-FR"/>
              </w:rPr>
              <w:t xml:space="preserve"> et claire</w:t>
            </w:r>
          </w:p>
        </w:tc>
        <w:tc>
          <w:tcPr>
            <w:tcW w:w="0" w:type="auto"/>
            <w:hideMark/>
          </w:tcPr>
          <w:p w14:paraId="0A74A4FD" w14:textId="77777777" w:rsidR="00413408" w:rsidRPr="00466F37" w:rsidRDefault="00413408" w:rsidP="00742E57">
            <w:pPr>
              <w:spacing w:after="0" w:line="240" w:lineRule="auto"/>
              <w:ind w:left="0" w:firstLine="0"/>
              <w:cnfStyle w:val="000000100000" w:firstRow="0" w:lastRow="0" w:firstColumn="0" w:lastColumn="0" w:oddVBand="0" w:evenVBand="0" w:oddHBand="1" w:evenHBand="0" w:firstRowFirstColumn="0" w:firstRowLastColumn="0" w:lastRowFirstColumn="0" w:lastRowLastColumn="0"/>
              <w:rPr>
                <w:color w:val="auto"/>
                <w:szCs w:val="24"/>
                <w:lang w:val="fr-FR"/>
              </w:rPr>
            </w:pPr>
            <w:r w:rsidRPr="00466F37">
              <w:rPr>
                <w:color w:val="auto"/>
                <w:szCs w:val="24"/>
                <w:lang w:val="fr-FR"/>
              </w:rPr>
              <w:t>Responsable communication / Direction</w:t>
            </w:r>
          </w:p>
        </w:tc>
        <w:tc>
          <w:tcPr>
            <w:tcW w:w="0" w:type="auto"/>
            <w:hideMark/>
          </w:tcPr>
          <w:p w14:paraId="37EA25D9" w14:textId="77777777" w:rsidR="00413408" w:rsidRPr="00466F37" w:rsidRDefault="00413408" w:rsidP="00742E57">
            <w:pPr>
              <w:spacing w:after="0" w:line="240" w:lineRule="auto"/>
              <w:ind w:left="0" w:firstLine="0"/>
              <w:cnfStyle w:val="000000100000" w:firstRow="0" w:lastRow="0" w:firstColumn="0" w:lastColumn="0" w:oddVBand="0" w:evenVBand="0" w:oddHBand="1" w:evenHBand="0" w:firstRowFirstColumn="0" w:firstRowLastColumn="0" w:lastRowFirstColumn="0" w:lastRowLastColumn="0"/>
              <w:rPr>
                <w:color w:val="auto"/>
                <w:szCs w:val="24"/>
                <w:lang w:val="fr-FR"/>
              </w:rPr>
            </w:pPr>
            <w:r w:rsidRPr="00466F37">
              <w:rPr>
                <w:color w:val="auto"/>
                <w:szCs w:val="24"/>
                <w:lang w:val="fr-FR"/>
              </w:rPr>
              <w:t>Email, courrier, réponse formulaire</w:t>
            </w:r>
          </w:p>
        </w:tc>
      </w:tr>
      <w:tr w:rsidR="007A734B" w:rsidRPr="00466F37" w14:paraId="7803CE46" w14:textId="77777777" w:rsidTr="007A734B">
        <w:trPr>
          <w:trHeight w:val="70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362211" w14:textId="77777777" w:rsidR="00413408" w:rsidRPr="00466F37" w:rsidRDefault="00413408" w:rsidP="00742E57">
            <w:pPr>
              <w:spacing w:after="0" w:line="240" w:lineRule="auto"/>
              <w:ind w:left="0" w:firstLine="0"/>
              <w:rPr>
                <w:color w:val="auto"/>
                <w:szCs w:val="24"/>
                <w:lang w:val="fr-FR"/>
              </w:rPr>
            </w:pPr>
            <w:r w:rsidRPr="00466F37">
              <w:rPr>
                <w:color w:val="auto"/>
                <w:szCs w:val="24"/>
                <w:lang w:val="fr-FR"/>
              </w:rPr>
              <w:t>Valider les messages sensibles (réclamation, info publique)</w:t>
            </w:r>
          </w:p>
        </w:tc>
        <w:tc>
          <w:tcPr>
            <w:tcW w:w="0" w:type="auto"/>
            <w:hideMark/>
          </w:tcPr>
          <w:p w14:paraId="6BC5B320" w14:textId="77777777" w:rsidR="00413408" w:rsidRPr="00466F37" w:rsidRDefault="00413408" w:rsidP="00742E57">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color w:val="auto"/>
                <w:szCs w:val="24"/>
                <w:lang w:val="fr-FR"/>
              </w:rPr>
            </w:pPr>
            <w:r w:rsidRPr="00466F37">
              <w:rPr>
                <w:color w:val="auto"/>
                <w:szCs w:val="24"/>
                <w:lang w:val="fr-FR"/>
              </w:rPr>
              <w:t>Direction / Responsable qualité</w:t>
            </w:r>
          </w:p>
        </w:tc>
        <w:tc>
          <w:tcPr>
            <w:tcW w:w="0" w:type="auto"/>
            <w:hideMark/>
          </w:tcPr>
          <w:p w14:paraId="1A75C15F" w14:textId="77777777" w:rsidR="00413408" w:rsidRPr="00466F37" w:rsidRDefault="00413408" w:rsidP="00742E57">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color w:val="auto"/>
                <w:szCs w:val="24"/>
                <w:lang w:val="fr-FR"/>
              </w:rPr>
            </w:pPr>
            <w:r w:rsidRPr="00466F37">
              <w:rPr>
                <w:color w:val="auto"/>
                <w:szCs w:val="24"/>
                <w:lang w:val="fr-FR"/>
              </w:rPr>
              <w:t>Signature ou relecture email</w:t>
            </w:r>
          </w:p>
        </w:tc>
      </w:tr>
      <w:tr w:rsidR="007A734B" w:rsidRPr="00466F37" w14:paraId="50380033" w14:textId="77777777" w:rsidTr="007A734B">
        <w:trPr>
          <w:cnfStyle w:val="000000100000" w:firstRow="0" w:lastRow="0" w:firstColumn="0" w:lastColumn="0" w:oddVBand="0" w:evenVBand="0" w:oddHBand="1" w:evenHBand="0" w:firstRowFirstColumn="0" w:firstRowLastColumn="0" w:lastRowFirstColumn="0" w:lastRowLastColumn="0"/>
          <w:trHeight w:val="107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8A9CCF" w14:textId="77777777" w:rsidR="00413408" w:rsidRPr="00466F37" w:rsidRDefault="00413408" w:rsidP="00742E57">
            <w:pPr>
              <w:spacing w:after="0" w:line="240" w:lineRule="auto"/>
              <w:ind w:left="0" w:firstLine="0"/>
              <w:rPr>
                <w:color w:val="auto"/>
                <w:szCs w:val="24"/>
                <w:lang w:val="fr-FR"/>
              </w:rPr>
            </w:pPr>
            <w:r w:rsidRPr="00466F37">
              <w:rPr>
                <w:color w:val="auto"/>
                <w:szCs w:val="24"/>
                <w:lang w:val="fr-FR"/>
              </w:rPr>
              <w:t>Transmettre le message via le canal approprié</w:t>
            </w:r>
          </w:p>
        </w:tc>
        <w:tc>
          <w:tcPr>
            <w:tcW w:w="0" w:type="auto"/>
            <w:hideMark/>
          </w:tcPr>
          <w:p w14:paraId="7FAE80C5" w14:textId="568E4143" w:rsidR="00413408" w:rsidRPr="00466F37" w:rsidRDefault="00413408" w:rsidP="00742E57">
            <w:pPr>
              <w:spacing w:after="0" w:line="240" w:lineRule="auto"/>
              <w:ind w:left="0" w:firstLine="0"/>
              <w:cnfStyle w:val="000000100000" w:firstRow="0" w:lastRow="0" w:firstColumn="0" w:lastColumn="0" w:oddVBand="0" w:evenVBand="0" w:oddHBand="1" w:evenHBand="0" w:firstRowFirstColumn="0" w:firstRowLastColumn="0" w:lastRowFirstColumn="0" w:lastRowLastColumn="0"/>
              <w:rPr>
                <w:color w:val="auto"/>
                <w:szCs w:val="24"/>
                <w:lang w:val="fr-FR"/>
              </w:rPr>
            </w:pPr>
            <w:r w:rsidRPr="00466F37">
              <w:rPr>
                <w:color w:val="auto"/>
                <w:szCs w:val="24"/>
                <w:lang w:val="fr-FR"/>
              </w:rPr>
              <w:t>Commercial</w:t>
            </w:r>
          </w:p>
        </w:tc>
        <w:tc>
          <w:tcPr>
            <w:tcW w:w="0" w:type="auto"/>
            <w:hideMark/>
          </w:tcPr>
          <w:p w14:paraId="648F0205" w14:textId="77777777" w:rsidR="00413408" w:rsidRPr="00466F37" w:rsidRDefault="00413408" w:rsidP="00742E57">
            <w:pPr>
              <w:spacing w:after="0" w:line="240" w:lineRule="auto"/>
              <w:ind w:left="0" w:firstLine="0"/>
              <w:cnfStyle w:val="000000100000" w:firstRow="0" w:lastRow="0" w:firstColumn="0" w:lastColumn="0" w:oddVBand="0" w:evenVBand="0" w:oddHBand="1" w:evenHBand="0" w:firstRowFirstColumn="0" w:firstRowLastColumn="0" w:lastRowFirstColumn="0" w:lastRowLastColumn="0"/>
              <w:rPr>
                <w:color w:val="auto"/>
                <w:szCs w:val="24"/>
                <w:lang w:val="fr-FR"/>
              </w:rPr>
            </w:pPr>
            <w:r w:rsidRPr="00466F37">
              <w:rPr>
                <w:color w:val="auto"/>
                <w:szCs w:val="24"/>
                <w:lang w:val="fr-FR"/>
              </w:rPr>
              <w:t>Email, appel, réunion, réseaux sociaux, courrier</w:t>
            </w:r>
          </w:p>
        </w:tc>
      </w:tr>
      <w:tr w:rsidR="007A734B" w:rsidRPr="00466F37" w14:paraId="14A7DD6D" w14:textId="77777777" w:rsidTr="007A734B">
        <w:trPr>
          <w:trHeight w:val="71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1919E4D" w14:textId="0961E487" w:rsidR="00413408" w:rsidRPr="00466F37" w:rsidRDefault="00413408" w:rsidP="00742E57">
            <w:pPr>
              <w:spacing w:after="0" w:line="240" w:lineRule="auto"/>
              <w:ind w:left="0" w:firstLine="0"/>
              <w:rPr>
                <w:color w:val="auto"/>
                <w:szCs w:val="24"/>
                <w:lang w:val="fr-FR"/>
              </w:rPr>
            </w:pPr>
            <w:r w:rsidRPr="00466F37">
              <w:rPr>
                <w:color w:val="auto"/>
                <w:szCs w:val="24"/>
                <w:lang w:val="fr-FR"/>
              </w:rPr>
              <w:t>Vérifier la réception et obtenir un accusé ou retour</w:t>
            </w:r>
          </w:p>
        </w:tc>
        <w:tc>
          <w:tcPr>
            <w:tcW w:w="0" w:type="auto"/>
            <w:hideMark/>
          </w:tcPr>
          <w:p w14:paraId="5A72CD8F" w14:textId="77777777" w:rsidR="00413408" w:rsidRPr="00466F37" w:rsidRDefault="00413408" w:rsidP="00742E57">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color w:val="auto"/>
                <w:szCs w:val="24"/>
                <w:lang w:val="fr-FR"/>
              </w:rPr>
            </w:pPr>
            <w:r w:rsidRPr="00466F37">
              <w:rPr>
                <w:color w:val="auto"/>
                <w:szCs w:val="24"/>
                <w:lang w:val="fr-FR"/>
              </w:rPr>
              <w:t>Commercial / Support client</w:t>
            </w:r>
          </w:p>
        </w:tc>
        <w:tc>
          <w:tcPr>
            <w:tcW w:w="0" w:type="auto"/>
            <w:hideMark/>
          </w:tcPr>
          <w:p w14:paraId="0144BBC6" w14:textId="77777777" w:rsidR="00413408" w:rsidRPr="00466F37" w:rsidRDefault="00413408" w:rsidP="00742E57">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color w:val="auto"/>
                <w:szCs w:val="24"/>
                <w:lang w:val="fr-FR"/>
              </w:rPr>
            </w:pPr>
            <w:r w:rsidRPr="00466F37">
              <w:rPr>
                <w:color w:val="auto"/>
                <w:szCs w:val="24"/>
                <w:lang w:val="fr-FR"/>
              </w:rPr>
              <w:t>Email de confirmation, appel</w:t>
            </w:r>
          </w:p>
        </w:tc>
      </w:tr>
    </w:tbl>
    <w:p w14:paraId="7CCAD36C" w14:textId="4A49AD9D" w:rsidR="00B538A3" w:rsidRPr="00466F37" w:rsidRDefault="00B538A3" w:rsidP="00413408">
      <w:pPr>
        <w:spacing w:after="318" w:line="259" w:lineRule="auto"/>
        <w:ind w:left="0" w:firstLine="0"/>
        <w:rPr>
          <w:lang w:val="fr-FR"/>
        </w:rPr>
        <w:sectPr w:rsidR="00B538A3" w:rsidRPr="00466F37">
          <w:headerReference w:type="even" r:id="rId8"/>
          <w:headerReference w:type="default" r:id="rId9"/>
          <w:headerReference w:type="first" r:id="rId10"/>
          <w:pgSz w:w="11906" w:h="16838"/>
          <w:pgMar w:top="2127" w:right="1467" w:bottom="1872" w:left="1440" w:header="269" w:footer="720" w:gutter="0"/>
          <w:cols w:space="720"/>
        </w:sectPr>
      </w:pPr>
    </w:p>
    <w:p w14:paraId="57C3D18D" w14:textId="77777777" w:rsidR="003604EC" w:rsidRPr="00466F37" w:rsidRDefault="003604EC" w:rsidP="006853DE">
      <w:pPr>
        <w:tabs>
          <w:tab w:val="left" w:pos="2456"/>
        </w:tabs>
        <w:ind w:left="0" w:firstLine="0"/>
        <w:rPr>
          <w:lang w:val="fr-FR"/>
        </w:rPr>
      </w:pPr>
    </w:p>
    <w:sectPr w:rsidR="003604EC" w:rsidRPr="00466F37">
      <w:headerReference w:type="even" r:id="rId11"/>
      <w:headerReference w:type="default" r:id="rId12"/>
      <w:headerReference w:type="first" r:id="rId13"/>
      <w:pgSz w:w="11906" w:h="16838"/>
      <w:pgMar w:top="499"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31C46E" w14:textId="77777777" w:rsidR="00932C09" w:rsidRDefault="00932C09">
      <w:pPr>
        <w:spacing w:after="0" w:line="240" w:lineRule="auto"/>
      </w:pPr>
      <w:r>
        <w:separator/>
      </w:r>
    </w:p>
  </w:endnote>
  <w:endnote w:type="continuationSeparator" w:id="0">
    <w:p w14:paraId="30361D51" w14:textId="77777777" w:rsidR="00932C09" w:rsidRDefault="00932C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A154C0" w14:textId="77777777" w:rsidR="00932C09" w:rsidRDefault="00932C09">
      <w:pPr>
        <w:spacing w:after="0" w:line="240" w:lineRule="auto"/>
      </w:pPr>
      <w:r>
        <w:separator/>
      </w:r>
    </w:p>
  </w:footnote>
  <w:footnote w:type="continuationSeparator" w:id="0">
    <w:p w14:paraId="7AD0A8F3" w14:textId="77777777" w:rsidR="00932C09" w:rsidRDefault="00932C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732" w:tblpY="499"/>
      <w:tblOverlap w:val="never"/>
      <w:tblW w:w="10702" w:type="dxa"/>
      <w:tblInd w:w="0" w:type="dxa"/>
      <w:tblCellMar>
        <w:top w:w="48" w:type="dxa"/>
        <w:left w:w="108" w:type="dxa"/>
        <w:right w:w="115" w:type="dxa"/>
      </w:tblCellMar>
      <w:tblLook w:val="04A0" w:firstRow="1" w:lastRow="0" w:firstColumn="1" w:lastColumn="0" w:noHBand="0" w:noVBand="1"/>
    </w:tblPr>
    <w:tblGrid>
      <w:gridCol w:w="2958"/>
      <w:gridCol w:w="4928"/>
      <w:gridCol w:w="2816"/>
    </w:tblGrid>
    <w:tr w:rsidR="00B538A3" w14:paraId="2A6978D0" w14:textId="77777777">
      <w:trPr>
        <w:trHeight w:val="391"/>
      </w:trPr>
      <w:tc>
        <w:tcPr>
          <w:tcW w:w="2957" w:type="dxa"/>
          <w:tcBorders>
            <w:top w:val="single" w:sz="4" w:space="0" w:color="000000"/>
            <w:left w:val="single" w:sz="4" w:space="0" w:color="000000"/>
            <w:bottom w:val="single" w:sz="4" w:space="0" w:color="000000"/>
            <w:right w:val="single" w:sz="4" w:space="0" w:color="000000"/>
          </w:tcBorders>
        </w:tcPr>
        <w:p w14:paraId="1D09D370" w14:textId="77777777" w:rsidR="00B538A3" w:rsidRDefault="00574BF5">
          <w:pPr>
            <w:spacing w:after="0" w:line="259" w:lineRule="auto"/>
            <w:ind w:left="0" w:firstLine="0"/>
          </w:pPr>
          <w:r>
            <w:rPr>
              <w:rFonts w:ascii="Calibri" w:eastAsia="Calibri" w:hAnsi="Calibri" w:cs="Calibri"/>
              <w:sz w:val="22"/>
            </w:rPr>
            <w:t xml:space="preserve">Date </w:t>
          </w:r>
        </w:p>
      </w:tc>
      <w:tc>
        <w:tcPr>
          <w:tcW w:w="4928" w:type="dxa"/>
          <w:vMerge w:val="restart"/>
          <w:tcBorders>
            <w:top w:val="single" w:sz="4" w:space="0" w:color="000000"/>
            <w:left w:val="single" w:sz="4" w:space="0" w:color="000000"/>
            <w:bottom w:val="single" w:sz="4" w:space="0" w:color="000000"/>
            <w:right w:val="single" w:sz="4" w:space="0" w:color="000000"/>
          </w:tcBorders>
          <w:vAlign w:val="center"/>
        </w:tcPr>
        <w:p w14:paraId="1D012EB4" w14:textId="77777777" w:rsidR="00B538A3" w:rsidRDefault="00574BF5">
          <w:pPr>
            <w:spacing w:after="0" w:line="259" w:lineRule="auto"/>
            <w:ind w:left="5" w:firstLine="0"/>
            <w:jc w:val="center"/>
          </w:pPr>
          <w:r>
            <w:rPr>
              <w:rFonts w:ascii="Calibri" w:eastAsia="Calibri" w:hAnsi="Calibri" w:cs="Calibri"/>
              <w:sz w:val="22"/>
            </w:rPr>
            <w:t xml:space="preserve">Fiche Procédure Communication  </w:t>
          </w:r>
        </w:p>
      </w:tc>
      <w:tc>
        <w:tcPr>
          <w:tcW w:w="2816" w:type="dxa"/>
          <w:vMerge w:val="restart"/>
          <w:tcBorders>
            <w:top w:val="single" w:sz="4" w:space="0" w:color="000000"/>
            <w:left w:val="single" w:sz="4" w:space="0" w:color="000000"/>
            <w:bottom w:val="single" w:sz="4" w:space="0" w:color="000000"/>
            <w:right w:val="single" w:sz="4" w:space="0" w:color="000000"/>
          </w:tcBorders>
        </w:tcPr>
        <w:p w14:paraId="51698003" w14:textId="77777777" w:rsidR="00B538A3" w:rsidRDefault="00574BF5">
          <w:pPr>
            <w:spacing w:after="0" w:line="259" w:lineRule="auto"/>
            <w:ind w:left="0" w:firstLine="0"/>
          </w:pPr>
          <w:r>
            <w:rPr>
              <w:rFonts w:ascii="Calibri" w:eastAsia="Calibri" w:hAnsi="Calibri" w:cs="Calibri"/>
              <w:sz w:val="22"/>
            </w:rPr>
            <w:t xml:space="preserve"> </w:t>
          </w:r>
        </w:p>
        <w:p w14:paraId="5760DE03" w14:textId="77777777" w:rsidR="00B538A3" w:rsidRDefault="00574BF5">
          <w:pPr>
            <w:spacing w:after="0" w:line="259" w:lineRule="auto"/>
            <w:ind w:left="0" w:firstLine="0"/>
          </w:pPr>
          <w:r>
            <w:rPr>
              <w:rFonts w:ascii="Calibri" w:eastAsia="Calibri" w:hAnsi="Calibri" w:cs="Calibri"/>
              <w:sz w:val="22"/>
            </w:rPr>
            <w:t xml:space="preserve"> </w:t>
          </w:r>
        </w:p>
        <w:p w14:paraId="3A31FAA6" w14:textId="77777777" w:rsidR="00B538A3" w:rsidRDefault="00574BF5">
          <w:pPr>
            <w:spacing w:after="0" w:line="259" w:lineRule="auto"/>
            <w:ind w:left="0" w:firstLine="0"/>
          </w:pPr>
          <w:r>
            <w:rPr>
              <w:rFonts w:ascii="Calibri" w:eastAsia="Calibri" w:hAnsi="Calibri" w:cs="Calibri"/>
              <w:sz w:val="22"/>
            </w:rPr>
            <w:t xml:space="preserve">Logo </w:t>
          </w:r>
        </w:p>
      </w:tc>
    </w:tr>
    <w:tr w:rsidR="00B538A3" w14:paraId="18E98EB5" w14:textId="77777777">
      <w:trPr>
        <w:trHeight w:val="389"/>
      </w:trPr>
      <w:tc>
        <w:tcPr>
          <w:tcW w:w="2957" w:type="dxa"/>
          <w:tcBorders>
            <w:top w:val="single" w:sz="4" w:space="0" w:color="000000"/>
            <w:left w:val="single" w:sz="4" w:space="0" w:color="000000"/>
            <w:bottom w:val="single" w:sz="4" w:space="0" w:color="000000"/>
            <w:right w:val="single" w:sz="4" w:space="0" w:color="000000"/>
          </w:tcBorders>
        </w:tcPr>
        <w:p w14:paraId="2B4C9A7B" w14:textId="77777777" w:rsidR="00B538A3" w:rsidRDefault="00574BF5">
          <w:pPr>
            <w:spacing w:after="0" w:line="259" w:lineRule="auto"/>
            <w:ind w:left="0" w:firstLine="0"/>
          </w:pPr>
          <w:r>
            <w:rPr>
              <w:rFonts w:ascii="Calibri" w:eastAsia="Calibri" w:hAnsi="Calibri" w:cs="Calibri"/>
              <w:sz w:val="22"/>
            </w:rPr>
            <w:t xml:space="preserve">Référence </w:t>
          </w:r>
        </w:p>
      </w:tc>
      <w:tc>
        <w:tcPr>
          <w:tcW w:w="0" w:type="auto"/>
          <w:vMerge/>
          <w:tcBorders>
            <w:top w:val="nil"/>
            <w:left w:val="single" w:sz="4" w:space="0" w:color="000000"/>
            <w:bottom w:val="nil"/>
            <w:right w:val="single" w:sz="4" w:space="0" w:color="000000"/>
          </w:tcBorders>
        </w:tcPr>
        <w:p w14:paraId="34CF2F22" w14:textId="77777777" w:rsidR="00B538A3" w:rsidRDefault="00B538A3">
          <w:pPr>
            <w:spacing w:after="160" w:line="259" w:lineRule="auto"/>
            <w:ind w:left="0" w:firstLine="0"/>
          </w:pPr>
        </w:p>
      </w:tc>
      <w:tc>
        <w:tcPr>
          <w:tcW w:w="0" w:type="auto"/>
          <w:vMerge/>
          <w:tcBorders>
            <w:top w:val="nil"/>
            <w:left w:val="single" w:sz="4" w:space="0" w:color="000000"/>
            <w:bottom w:val="nil"/>
            <w:right w:val="single" w:sz="4" w:space="0" w:color="000000"/>
          </w:tcBorders>
        </w:tcPr>
        <w:p w14:paraId="0B500C03" w14:textId="77777777" w:rsidR="00B538A3" w:rsidRDefault="00B538A3">
          <w:pPr>
            <w:spacing w:after="160" w:line="259" w:lineRule="auto"/>
            <w:ind w:left="0" w:firstLine="0"/>
          </w:pPr>
        </w:p>
      </w:tc>
    </w:tr>
    <w:tr w:rsidR="00B538A3" w14:paraId="4EE887DA" w14:textId="77777777">
      <w:trPr>
        <w:trHeight w:val="408"/>
      </w:trPr>
      <w:tc>
        <w:tcPr>
          <w:tcW w:w="2957" w:type="dxa"/>
          <w:tcBorders>
            <w:top w:val="single" w:sz="4" w:space="0" w:color="000000"/>
            <w:left w:val="single" w:sz="4" w:space="0" w:color="000000"/>
            <w:bottom w:val="single" w:sz="4" w:space="0" w:color="000000"/>
            <w:right w:val="single" w:sz="4" w:space="0" w:color="000000"/>
          </w:tcBorders>
        </w:tcPr>
        <w:p w14:paraId="53147165" w14:textId="77777777" w:rsidR="00B538A3" w:rsidRDefault="00574BF5">
          <w:pPr>
            <w:spacing w:after="0" w:line="259" w:lineRule="auto"/>
            <w:ind w:left="0" w:firstLine="0"/>
          </w:pPr>
          <w:r>
            <w:rPr>
              <w:rFonts w:ascii="Calibri" w:eastAsia="Calibri" w:hAnsi="Calibri" w:cs="Calibri"/>
              <w:sz w:val="22"/>
            </w:rPr>
            <w:t xml:space="preserve">Version </w:t>
          </w:r>
        </w:p>
      </w:tc>
      <w:tc>
        <w:tcPr>
          <w:tcW w:w="0" w:type="auto"/>
          <w:vMerge/>
          <w:tcBorders>
            <w:top w:val="nil"/>
            <w:left w:val="single" w:sz="4" w:space="0" w:color="000000"/>
            <w:bottom w:val="nil"/>
            <w:right w:val="single" w:sz="4" w:space="0" w:color="000000"/>
          </w:tcBorders>
        </w:tcPr>
        <w:p w14:paraId="524F2002" w14:textId="77777777" w:rsidR="00B538A3" w:rsidRDefault="00B538A3">
          <w:pPr>
            <w:spacing w:after="160" w:line="259" w:lineRule="auto"/>
            <w:ind w:left="0" w:firstLine="0"/>
          </w:pPr>
        </w:p>
      </w:tc>
      <w:tc>
        <w:tcPr>
          <w:tcW w:w="0" w:type="auto"/>
          <w:vMerge/>
          <w:tcBorders>
            <w:top w:val="nil"/>
            <w:left w:val="single" w:sz="4" w:space="0" w:color="000000"/>
            <w:bottom w:val="nil"/>
            <w:right w:val="single" w:sz="4" w:space="0" w:color="000000"/>
          </w:tcBorders>
        </w:tcPr>
        <w:p w14:paraId="408BD148" w14:textId="77777777" w:rsidR="00B538A3" w:rsidRDefault="00B538A3">
          <w:pPr>
            <w:spacing w:after="160" w:line="259" w:lineRule="auto"/>
            <w:ind w:left="0" w:firstLine="0"/>
          </w:pPr>
        </w:p>
      </w:tc>
    </w:tr>
    <w:tr w:rsidR="00B538A3" w14:paraId="7D42A4DC" w14:textId="77777777">
      <w:trPr>
        <w:trHeight w:val="391"/>
      </w:trPr>
      <w:tc>
        <w:tcPr>
          <w:tcW w:w="2957" w:type="dxa"/>
          <w:tcBorders>
            <w:top w:val="single" w:sz="4" w:space="0" w:color="000000"/>
            <w:left w:val="single" w:sz="4" w:space="0" w:color="000000"/>
            <w:bottom w:val="single" w:sz="4" w:space="0" w:color="000000"/>
            <w:right w:val="single" w:sz="4" w:space="0" w:color="000000"/>
          </w:tcBorders>
        </w:tcPr>
        <w:p w14:paraId="49B0A816" w14:textId="77777777" w:rsidR="00B538A3" w:rsidRDefault="00574BF5">
          <w:pPr>
            <w:spacing w:after="0" w:line="259" w:lineRule="auto"/>
            <w:ind w:left="0" w:firstLine="0"/>
          </w:pPr>
          <w:r>
            <w:rPr>
              <w:rFonts w:ascii="Calibri" w:eastAsia="Calibri" w:hAnsi="Calibri" w:cs="Calibri"/>
              <w:sz w:val="22"/>
            </w:rPr>
            <w:t xml:space="preserve">Page </w: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sur </w:t>
          </w:r>
          <w:fldSimple w:instr=" NUMPAGES   \* MERGEFORMAT ">
            <w:r>
              <w:rPr>
                <w:rFonts w:ascii="Calibri" w:eastAsia="Calibri" w:hAnsi="Calibri" w:cs="Calibri"/>
                <w:sz w:val="22"/>
              </w:rPr>
              <w:t>6</w:t>
            </w:r>
          </w:fldSimple>
          <w:r>
            <w:rPr>
              <w:rFonts w:ascii="Calibri" w:eastAsia="Calibri" w:hAnsi="Calibri" w:cs="Calibri"/>
              <w:sz w:val="22"/>
            </w:rPr>
            <w:t xml:space="preserve"> </w:t>
          </w:r>
        </w:p>
      </w:tc>
      <w:tc>
        <w:tcPr>
          <w:tcW w:w="0" w:type="auto"/>
          <w:vMerge/>
          <w:tcBorders>
            <w:top w:val="nil"/>
            <w:left w:val="single" w:sz="4" w:space="0" w:color="000000"/>
            <w:bottom w:val="single" w:sz="4" w:space="0" w:color="000000"/>
            <w:right w:val="single" w:sz="4" w:space="0" w:color="000000"/>
          </w:tcBorders>
        </w:tcPr>
        <w:p w14:paraId="192D316E" w14:textId="77777777" w:rsidR="00B538A3" w:rsidRDefault="00B538A3">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75CE0FD7" w14:textId="77777777" w:rsidR="00B538A3" w:rsidRDefault="00B538A3">
          <w:pPr>
            <w:spacing w:after="160" w:line="259" w:lineRule="auto"/>
            <w:ind w:left="0" w:firstLine="0"/>
          </w:pPr>
        </w:p>
      </w:tc>
    </w:tr>
  </w:tbl>
  <w:p w14:paraId="00BB9292" w14:textId="77777777" w:rsidR="00B538A3" w:rsidRDefault="00574BF5">
    <w:pPr>
      <w:spacing w:after="0" w:line="259" w:lineRule="auto"/>
      <w:ind w:left="0" w:firstLine="0"/>
    </w:pPr>
    <w:r>
      <w:rPr>
        <w:rFonts w:ascii="Calibri" w:eastAsia="Calibri" w:hAnsi="Calibri" w:cs="Calibri"/>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732" w:tblpY="499"/>
      <w:tblOverlap w:val="never"/>
      <w:tblW w:w="10702" w:type="dxa"/>
      <w:tblInd w:w="0" w:type="dxa"/>
      <w:tblCellMar>
        <w:top w:w="48" w:type="dxa"/>
        <w:left w:w="108" w:type="dxa"/>
        <w:right w:w="115" w:type="dxa"/>
      </w:tblCellMar>
      <w:tblLook w:val="04A0" w:firstRow="1" w:lastRow="0" w:firstColumn="1" w:lastColumn="0" w:noHBand="0" w:noVBand="1"/>
    </w:tblPr>
    <w:tblGrid>
      <w:gridCol w:w="2958"/>
      <w:gridCol w:w="4928"/>
      <w:gridCol w:w="2816"/>
    </w:tblGrid>
    <w:tr w:rsidR="00B538A3" w14:paraId="220A3209" w14:textId="77777777">
      <w:trPr>
        <w:trHeight w:val="391"/>
      </w:trPr>
      <w:tc>
        <w:tcPr>
          <w:tcW w:w="2957" w:type="dxa"/>
          <w:tcBorders>
            <w:top w:val="single" w:sz="4" w:space="0" w:color="000000"/>
            <w:left w:val="single" w:sz="4" w:space="0" w:color="000000"/>
            <w:bottom w:val="single" w:sz="4" w:space="0" w:color="000000"/>
            <w:right w:val="single" w:sz="4" w:space="0" w:color="000000"/>
          </w:tcBorders>
        </w:tcPr>
        <w:p w14:paraId="1713A478" w14:textId="77777777" w:rsidR="00B538A3" w:rsidRDefault="00574BF5">
          <w:pPr>
            <w:spacing w:after="0" w:line="259" w:lineRule="auto"/>
            <w:ind w:left="0" w:firstLine="0"/>
          </w:pPr>
          <w:r>
            <w:rPr>
              <w:rFonts w:ascii="Calibri" w:eastAsia="Calibri" w:hAnsi="Calibri" w:cs="Calibri"/>
              <w:sz w:val="22"/>
            </w:rPr>
            <w:t xml:space="preserve">Date </w:t>
          </w:r>
        </w:p>
      </w:tc>
      <w:tc>
        <w:tcPr>
          <w:tcW w:w="4928" w:type="dxa"/>
          <w:vMerge w:val="restart"/>
          <w:tcBorders>
            <w:top w:val="single" w:sz="4" w:space="0" w:color="000000"/>
            <w:left w:val="single" w:sz="4" w:space="0" w:color="000000"/>
            <w:bottom w:val="single" w:sz="4" w:space="0" w:color="000000"/>
            <w:right w:val="single" w:sz="4" w:space="0" w:color="000000"/>
          </w:tcBorders>
          <w:vAlign w:val="center"/>
        </w:tcPr>
        <w:p w14:paraId="67995F04" w14:textId="77777777" w:rsidR="00B538A3" w:rsidRDefault="00574BF5">
          <w:pPr>
            <w:spacing w:after="0" w:line="259" w:lineRule="auto"/>
            <w:ind w:left="5" w:firstLine="0"/>
            <w:jc w:val="center"/>
          </w:pPr>
          <w:r>
            <w:rPr>
              <w:rFonts w:ascii="Calibri" w:eastAsia="Calibri" w:hAnsi="Calibri" w:cs="Calibri"/>
              <w:sz w:val="22"/>
            </w:rPr>
            <w:t xml:space="preserve">Fiche Procédure Communication  </w:t>
          </w:r>
        </w:p>
      </w:tc>
      <w:tc>
        <w:tcPr>
          <w:tcW w:w="2816" w:type="dxa"/>
          <w:vMerge w:val="restart"/>
          <w:tcBorders>
            <w:top w:val="single" w:sz="4" w:space="0" w:color="000000"/>
            <w:left w:val="single" w:sz="4" w:space="0" w:color="000000"/>
            <w:bottom w:val="single" w:sz="4" w:space="0" w:color="000000"/>
            <w:right w:val="single" w:sz="4" w:space="0" w:color="000000"/>
          </w:tcBorders>
        </w:tcPr>
        <w:p w14:paraId="01DF0AFA" w14:textId="77777777" w:rsidR="00B538A3" w:rsidRDefault="00574BF5">
          <w:pPr>
            <w:spacing w:after="0" w:line="259" w:lineRule="auto"/>
            <w:ind w:left="0" w:firstLine="0"/>
          </w:pPr>
          <w:r>
            <w:rPr>
              <w:rFonts w:ascii="Calibri" w:eastAsia="Calibri" w:hAnsi="Calibri" w:cs="Calibri"/>
              <w:sz w:val="22"/>
            </w:rPr>
            <w:t xml:space="preserve"> </w:t>
          </w:r>
        </w:p>
        <w:p w14:paraId="64B4C939" w14:textId="77777777" w:rsidR="00B538A3" w:rsidRDefault="00574BF5">
          <w:pPr>
            <w:spacing w:after="0" w:line="259" w:lineRule="auto"/>
            <w:ind w:left="0" w:firstLine="0"/>
          </w:pPr>
          <w:r>
            <w:rPr>
              <w:rFonts w:ascii="Calibri" w:eastAsia="Calibri" w:hAnsi="Calibri" w:cs="Calibri"/>
              <w:sz w:val="22"/>
            </w:rPr>
            <w:t xml:space="preserve"> </w:t>
          </w:r>
        </w:p>
        <w:p w14:paraId="06987697" w14:textId="77777777" w:rsidR="00B538A3" w:rsidRDefault="00574BF5">
          <w:pPr>
            <w:spacing w:after="0" w:line="259" w:lineRule="auto"/>
            <w:ind w:left="0" w:firstLine="0"/>
          </w:pPr>
          <w:r>
            <w:rPr>
              <w:rFonts w:ascii="Calibri" w:eastAsia="Calibri" w:hAnsi="Calibri" w:cs="Calibri"/>
              <w:sz w:val="22"/>
            </w:rPr>
            <w:t xml:space="preserve">Logo </w:t>
          </w:r>
        </w:p>
      </w:tc>
    </w:tr>
    <w:tr w:rsidR="00B538A3" w14:paraId="57871B7C" w14:textId="77777777">
      <w:trPr>
        <w:trHeight w:val="389"/>
      </w:trPr>
      <w:tc>
        <w:tcPr>
          <w:tcW w:w="2957" w:type="dxa"/>
          <w:tcBorders>
            <w:top w:val="single" w:sz="4" w:space="0" w:color="000000"/>
            <w:left w:val="single" w:sz="4" w:space="0" w:color="000000"/>
            <w:bottom w:val="single" w:sz="4" w:space="0" w:color="000000"/>
            <w:right w:val="single" w:sz="4" w:space="0" w:color="000000"/>
          </w:tcBorders>
        </w:tcPr>
        <w:p w14:paraId="7C2E3911" w14:textId="77777777" w:rsidR="00B538A3" w:rsidRDefault="00574BF5">
          <w:pPr>
            <w:spacing w:after="0" w:line="259" w:lineRule="auto"/>
            <w:ind w:left="0" w:firstLine="0"/>
          </w:pPr>
          <w:r>
            <w:rPr>
              <w:rFonts w:ascii="Calibri" w:eastAsia="Calibri" w:hAnsi="Calibri" w:cs="Calibri"/>
              <w:sz w:val="22"/>
            </w:rPr>
            <w:t xml:space="preserve">Référence </w:t>
          </w:r>
        </w:p>
      </w:tc>
      <w:tc>
        <w:tcPr>
          <w:tcW w:w="0" w:type="auto"/>
          <w:vMerge/>
          <w:tcBorders>
            <w:top w:val="nil"/>
            <w:left w:val="single" w:sz="4" w:space="0" w:color="000000"/>
            <w:bottom w:val="nil"/>
            <w:right w:val="single" w:sz="4" w:space="0" w:color="000000"/>
          </w:tcBorders>
        </w:tcPr>
        <w:p w14:paraId="14502B0D" w14:textId="77777777" w:rsidR="00B538A3" w:rsidRDefault="00B538A3">
          <w:pPr>
            <w:spacing w:after="160" w:line="259" w:lineRule="auto"/>
            <w:ind w:left="0" w:firstLine="0"/>
          </w:pPr>
        </w:p>
      </w:tc>
      <w:tc>
        <w:tcPr>
          <w:tcW w:w="0" w:type="auto"/>
          <w:vMerge/>
          <w:tcBorders>
            <w:top w:val="nil"/>
            <w:left w:val="single" w:sz="4" w:space="0" w:color="000000"/>
            <w:bottom w:val="nil"/>
            <w:right w:val="single" w:sz="4" w:space="0" w:color="000000"/>
          </w:tcBorders>
        </w:tcPr>
        <w:p w14:paraId="62905E86" w14:textId="77777777" w:rsidR="00B538A3" w:rsidRDefault="00B538A3">
          <w:pPr>
            <w:spacing w:after="160" w:line="259" w:lineRule="auto"/>
            <w:ind w:left="0" w:firstLine="0"/>
          </w:pPr>
        </w:p>
      </w:tc>
    </w:tr>
    <w:tr w:rsidR="00B538A3" w14:paraId="22718F57" w14:textId="77777777">
      <w:trPr>
        <w:trHeight w:val="408"/>
      </w:trPr>
      <w:tc>
        <w:tcPr>
          <w:tcW w:w="2957" w:type="dxa"/>
          <w:tcBorders>
            <w:top w:val="single" w:sz="4" w:space="0" w:color="000000"/>
            <w:left w:val="single" w:sz="4" w:space="0" w:color="000000"/>
            <w:bottom w:val="single" w:sz="4" w:space="0" w:color="000000"/>
            <w:right w:val="single" w:sz="4" w:space="0" w:color="000000"/>
          </w:tcBorders>
        </w:tcPr>
        <w:p w14:paraId="753657F5" w14:textId="77777777" w:rsidR="00B538A3" w:rsidRDefault="00574BF5">
          <w:pPr>
            <w:spacing w:after="0" w:line="259" w:lineRule="auto"/>
            <w:ind w:left="0" w:firstLine="0"/>
          </w:pPr>
          <w:r>
            <w:rPr>
              <w:rFonts w:ascii="Calibri" w:eastAsia="Calibri" w:hAnsi="Calibri" w:cs="Calibri"/>
              <w:sz w:val="22"/>
            </w:rPr>
            <w:t xml:space="preserve">Version </w:t>
          </w:r>
        </w:p>
      </w:tc>
      <w:tc>
        <w:tcPr>
          <w:tcW w:w="0" w:type="auto"/>
          <w:vMerge/>
          <w:tcBorders>
            <w:top w:val="nil"/>
            <w:left w:val="single" w:sz="4" w:space="0" w:color="000000"/>
            <w:bottom w:val="nil"/>
            <w:right w:val="single" w:sz="4" w:space="0" w:color="000000"/>
          </w:tcBorders>
        </w:tcPr>
        <w:p w14:paraId="40D95222" w14:textId="77777777" w:rsidR="00B538A3" w:rsidRDefault="00B538A3">
          <w:pPr>
            <w:spacing w:after="160" w:line="259" w:lineRule="auto"/>
            <w:ind w:left="0" w:firstLine="0"/>
          </w:pPr>
        </w:p>
      </w:tc>
      <w:tc>
        <w:tcPr>
          <w:tcW w:w="0" w:type="auto"/>
          <w:vMerge/>
          <w:tcBorders>
            <w:top w:val="nil"/>
            <w:left w:val="single" w:sz="4" w:space="0" w:color="000000"/>
            <w:bottom w:val="nil"/>
            <w:right w:val="single" w:sz="4" w:space="0" w:color="000000"/>
          </w:tcBorders>
        </w:tcPr>
        <w:p w14:paraId="6C30AD34" w14:textId="77777777" w:rsidR="00B538A3" w:rsidRDefault="00B538A3">
          <w:pPr>
            <w:spacing w:after="160" w:line="259" w:lineRule="auto"/>
            <w:ind w:left="0" w:firstLine="0"/>
          </w:pPr>
        </w:p>
      </w:tc>
    </w:tr>
    <w:tr w:rsidR="00B538A3" w14:paraId="21B6453B" w14:textId="77777777" w:rsidTr="008D72A0">
      <w:trPr>
        <w:trHeight w:val="25"/>
      </w:trPr>
      <w:tc>
        <w:tcPr>
          <w:tcW w:w="2957" w:type="dxa"/>
          <w:tcBorders>
            <w:top w:val="single" w:sz="4" w:space="0" w:color="000000"/>
            <w:left w:val="single" w:sz="4" w:space="0" w:color="000000"/>
            <w:bottom w:val="single" w:sz="4" w:space="0" w:color="000000"/>
            <w:right w:val="single" w:sz="4" w:space="0" w:color="000000"/>
          </w:tcBorders>
        </w:tcPr>
        <w:p w14:paraId="7994C25C" w14:textId="6D7B77A7" w:rsidR="00B538A3" w:rsidRPr="00682900" w:rsidRDefault="00574BF5">
          <w:pPr>
            <w:spacing w:after="0" w:line="259" w:lineRule="auto"/>
            <w:ind w:left="0" w:firstLine="0"/>
            <w:rPr>
              <w:lang w:val="en-US"/>
            </w:rPr>
          </w:pPr>
          <w:r>
            <w:rPr>
              <w:rFonts w:ascii="Calibri" w:eastAsia="Calibri" w:hAnsi="Calibri" w:cs="Calibri"/>
              <w:sz w:val="22"/>
            </w:rPr>
            <w:t xml:space="preserve">Page </w: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sur </w:t>
          </w:r>
          <w:r w:rsidR="00682900">
            <w:rPr>
              <w:lang w:val="en-US"/>
            </w:rPr>
            <w:t>3</w:t>
          </w:r>
        </w:p>
      </w:tc>
      <w:tc>
        <w:tcPr>
          <w:tcW w:w="0" w:type="auto"/>
          <w:vMerge/>
          <w:tcBorders>
            <w:top w:val="nil"/>
            <w:left w:val="single" w:sz="4" w:space="0" w:color="000000"/>
            <w:bottom w:val="single" w:sz="4" w:space="0" w:color="000000"/>
            <w:right w:val="single" w:sz="4" w:space="0" w:color="000000"/>
          </w:tcBorders>
        </w:tcPr>
        <w:p w14:paraId="5AF147BE" w14:textId="77777777" w:rsidR="00B538A3" w:rsidRDefault="00B538A3">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755A3BD5" w14:textId="77777777" w:rsidR="00B538A3" w:rsidRDefault="00B538A3">
          <w:pPr>
            <w:spacing w:after="160" w:line="259" w:lineRule="auto"/>
            <w:ind w:left="0" w:firstLine="0"/>
          </w:pPr>
        </w:p>
      </w:tc>
    </w:tr>
  </w:tbl>
  <w:p w14:paraId="688A9CCE" w14:textId="77777777" w:rsidR="00B538A3" w:rsidRDefault="00574BF5">
    <w:pPr>
      <w:spacing w:after="0" w:line="259" w:lineRule="auto"/>
      <w:ind w:left="0" w:firstLine="0"/>
    </w:pPr>
    <w:r>
      <w:rPr>
        <w:rFonts w:ascii="Calibri" w:eastAsia="Calibri" w:hAnsi="Calibri" w:cs="Calibri"/>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732" w:tblpY="499"/>
      <w:tblOverlap w:val="never"/>
      <w:tblW w:w="10702" w:type="dxa"/>
      <w:tblInd w:w="0" w:type="dxa"/>
      <w:tblCellMar>
        <w:top w:w="48" w:type="dxa"/>
        <w:left w:w="108" w:type="dxa"/>
        <w:right w:w="115" w:type="dxa"/>
      </w:tblCellMar>
      <w:tblLook w:val="04A0" w:firstRow="1" w:lastRow="0" w:firstColumn="1" w:lastColumn="0" w:noHBand="0" w:noVBand="1"/>
    </w:tblPr>
    <w:tblGrid>
      <w:gridCol w:w="2958"/>
      <w:gridCol w:w="4928"/>
      <w:gridCol w:w="2816"/>
    </w:tblGrid>
    <w:tr w:rsidR="00B538A3" w14:paraId="7DA7F9AB" w14:textId="77777777">
      <w:trPr>
        <w:trHeight w:val="391"/>
      </w:trPr>
      <w:tc>
        <w:tcPr>
          <w:tcW w:w="2957" w:type="dxa"/>
          <w:tcBorders>
            <w:top w:val="single" w:sz="4" w:space="0" w:color="000000"/>
            <w:left w:val="single" w:sz="4" w:space="0" w:color="000000"/>
            <w:bottom w:val="single" w:sz="4" w:space="0" w:color="000000"/>
            <w:right w:val="single" w:sz="4" w:space="0" w:color="000000"/>
          </w:tcBorders>
        </w:tcPr>
        <w:p w14:paraId="4AE7F281" w14:textId="77777777" w:rsidR="00B538A3" w:rsidRDefault="00574BF5">
          <w:pPr>
            <w:spacing w:after="0" w:line="259" w:lineRule="auto"/>
            <w:ind w:left="0" w:firstLine="0"/>
          </w:pPr>
          <w:r>
            <w:rPr>
              <w:rFonts w:ascii="Calibri" w:eastAsia="Calibri" w:hAnsi="Calibri" w:cs="Calibri"/>
              <w:sz w:val="22"/>
            </w:rPr>
            <w:t xml:space="preserve">Date </w:t>
          </w:r>
        </w:p>
      </w:tc>
      <w:tc>
        <w:tcPr>
          <w:tcW w:w="4928" w:type="dxa"/>
          <w:vMerge w:val="restart"/>
          <w:tcBorders>
            <w:top w:val="single" w:sz="4" w:space="0" w:color="000000"/>
            <w:left w:val="single" w:sz="4" w:space="0" w:color="000000"/>
            <w:bottom w:val="single" w:sz="4" w:space="0" w:color="000000"/>
            <w:right w:val="single" w:sz="4" w:space="0" w:color="000000"/>
          </w:tcBorders>
          <w:vAlign w:val="center"/>
        </w:tcPr>
        <w:p w14:paraId="3F4F1196" w14:textId="77777777" w:rsidR="00B538A3" w:rsidRDefault="00574BF5">
          <w:pPr>
            <w:spacing w:after="0" w:line="259" w:lineRule="auto"/>
            <w:ind w:left="5" w:firstLine="0"/>
            <w:jc w:val="center"/>
          </w:pPr>
          <w:r>
            <w:rPr>
              <w:rFonts w:ascii="Calibri" w:eastAsia="Calibri" w:hAnsi="Calibri" w:cs="Calibri"/>
              <w:sz w:val="22"/>
            </w:rPr>
            <w:t xml:space="preserve">Fiche Procédure Communication  </w:t>
          </w:r>
        </w:p>
      </w:tc>
      <w:tc>
        <w:tcPr>
          <w:tcW w:w="2816" w:type="dxa"/>
          <w:vMerge w:val="restart"/>
          <w:tcBorders>
            <w:top w:val="single" w:sz="4" w:space="0" w:color="000000"/>
            <w:left w:val="single" w:sz="4" w:space="0" w:color="000000"/>
            <w:bottom w:val="single" w:sz="4" w:space="0" w:color="000000"/>
            <w:right w:val="single" w:sz="4" w:space="0" w:color="000000"/>
          </w:tcBorders>
        </w:tcPr>
        <w:p w14:paraId="57626F59" w14:textId="77777777" w:rsidR="00B538A3" w:rsidRDefault="00574BF5">
          <w:pPr>
            <w:spacing w:after="0" w:line="259" w:lineRule="auto"/>
            <w:ind w:left="0" w:firstLine="0"/>
          </w:pPr>
          <w:r>
            <w:rPr>
              <w:rFonts w:ascii="Calibri" w:eastAsia="Calibri" w:hAnsi="Calibri" w:cs="Calibri"/>
              <w:sz w:val="22"/>
            </w:rPr>
            <w:t xml:space="preserve"> </w:t>
          </w:r>
        </w:p>
        <w:p w14:paraId="76568A96" w14:textId="77777777" w:rsidR="00B538A3" w:rsidRDefault="00574BF5">
          <w:pPr>
            <w:spacing w:after="0" w:line="259" w:lineRule="auto"/>
            <w:ind w:left="0" w:firstLine="0"/>
          </w:pPr>
          <w:r>
            <w:rPr>
              <w:rFonts w:ascii="Calibri" w:eastAsia="Calibri" w:hAnsi="Calibri" w:cs="Calibri"/>
              <w:sz w:val="22"/>
            </w:rPr>
            <w:t xml:space="preserve"> </w:t>
          </w:r>
        </w:p>
        <w:p w14:paraId="710F93DA" w14:textId="77777777" w:rsidR="00B538A3" w:rsidRDefault="00574BF5">
          <w:pPr>
            <w:spacing w:after="0" w:line="259" w:lineRule="auto"/>
            <w:ind w:left="0" w:firstLine="0"/>
          </w:pPr>
          <w:r>
            <w:rPr>
              <w:rFonts w:ascii="Calibri" w:eastAsia="Calibri" w:hAnsi="Calibri" w:cs="Calibri"/>
              <w:sz w:val="22"/>
            </w:rPr>
            <w:t xml:space="preserve">Logo </w:t>
          </w:r>
        </w:p>
      </w:tc>
    </w:tr>
    <w:tr w:rsidR="00B538A3" w14:paraId="4BEF784C" w14:textId="77777777">
      <w:trPr>
        <w:trHeight w:val="389"/>
      </w:trPr>
      <w:tc>
        <w:tcPr>
          <w:tcW w:w="2957" w:type="dxa"/>
          <w:tcBorders>
            <w:top w:val="single" w:sz="4" w:space="0" w:color="000000"/>
            <w:left w:val="single" w:sz="4" w:space="0" w:color="000000"/>
            <w:bottom w:val="single" w:sz="4" w:space="0" w:color="000000"/>
            <w:right w:val="single" w:sz="4" w:space="0" w:color="000000"/>
          </w:tcBorders>
        </w:tcPr>
        <w:p w14:paraId="30220F7B" w14:textId="77777777" w:rsidR="00B538A3" w:rsidRDefault="00574BF5">
          <w:pPr>
            <w:spacing w:after="0" w:line="259" w:lineRule="auto"/>
            <w:ind w:left="0" w:firstLine="0"/>
          </w:pPr>
          <w:r>
            <w:rPr>
              <w:rFonts w:ascii="Calibri" w:eastAsia="Calibri" w:hAnsi="Calibri" w:cs="Calibri"/>
              <w:sz w:val="22"/>
            </w:rPr>
            <w:t xml:space="preserve">Référence </w:t>
          </w:r>
        </w:p>
      </w:tc>
      <w:tc>
        <w:tcPr>
          <w:tcW w:w="0" w:type="auto"/>
          <w:vMerge/>
          <w:tcBorders>
            <w:top w:val="nil"/>
            <w:left w:val="single" w:sz="4" w:space="0" w:color="000000"/>
            <w:bottom w:val="nil"/>
            <w:right w:val="single" w:sz="4" w:space="0" w:color="000000"/>
          </w:tcBorders>
        </w:tcPr>
        <w:p w14:paraId="25B8ACFD" w14:textId="77777777" w:rsidR="00B538A3" w:rsidRDefault="00B538A3">
          <w:pPr>
            <w:spacing w:after="160" w:line="259" w:lineRule="auto"/>
            <w:ind w:left="0" w:firstLine="0"/>
          </w:pPr>
        </w:p>
      </w:tc>
      <w:tc>
        <w:tcPr>
          <w:tcW w:w="0" w:type="auto"/>
          <w:vMerge/>
          <w:tcBorders>
            <w:top w:val="nil"/>
            <w:left w:val="single" w:sz="4" w:space="0" w:color="000000"/>
            <w:bottom w:val="nil"/>
            <w:right w:val="single" w:sz="4" w:space="0" w:color="000000"/>
          </w:tcBorders>
        </w:tcPr>
        <w:p w14:paraId="38D12E71" w14:textId="77777777" w:rsidR="00B538A3" w:rsidRDefault="00B538A3">
          <w:pPr>
            <w:spacing w:after="160" w:line="259" w:lineRule="auto"/>
            <w:ind w:left="0" w:firstLine="0"/>
          </w:pPr>
        </w:p>
      </w:tc>
    </w:tr>
    <w:tr w:rsidR="00B538A3" w14:paraId="621E9A5D" w14:textId="77777777">
      <w:trPr>
        <w:trHeight w:val="408"/>
      </w:trPr>
      <w:tc>
        <w:tcPr>
          <w:tcW w:w="2957" w:type="dxa"/>
          <w:tcBorders>
            <w:top w:val="single" w:sz="4" w:space="0" w:color="000000"/>
            <w:left w:val="single" w:sz="4" w:space="0" w:color="000000"/>
            <w:bottom w:val="single" w:sz="4" w:space="0" w:color="000000"/>
            <w:right w:val="single" w:sz="4" w:space="0" w:color="000000"/>
          </w:tcBorders>
        </w:tcPr>
        <w:p w14:paraId="3CE6CDE2" w14:textId="77777777" w:rsidR="00B538A3" w:rsidRDefault="00574BF5">
          <w:pPr>
            <w:spacing w:after="0" w:line="259" w:lineRule="auto"/>
            <w:ind w:left="0" w:firstLine="0"/>
          </w:pPr>
          <w:r>
            <w:rPr>
              <w:rFonts w:ascii="Calibri" w:eastAsia="Calibri" w:hAnsi="Calibri" w:cs="Calibri"/>
              <w:sz w:val="22"/>
            </w:rPr>
            <w:t xml:space="preserve">Version </w:t>
          </w:r>
        </w:p>
      </w:tc>
      <w:tc>
        <w:tcPr>
          <w:tcW w:w="0" w:type="auto"/>
          <w:vMerge/>
          <w:tcBorders>
            <w:top w:val="nil"/>
            <w:left w:val="single" w:sz="4" w:space="0" w:color="000000"/>
            <w:bottom w:val="nil"/>
            <w:right w:val="single" w:sz="4" w:space="0" w:color="000000"/>
          </w:tcBorders>
        </w:tcPr>
        <w:p w14:paraId="7D751B82" w14:textId="77777777" w:rsidR="00B538A3" w:rsidRDefault="00B538A3">
          <w:pPr>
            <w:spacing w:after="160" w:line="259" w:lineRule="auto"/>
            <w:ind w:left="0" w:firstLine="0"/>
          </w:pPr>
        </w:p>
      </w:tc>
      <w:tc>
        <w:tcPr>
          <w:tcW w:w="0" w:type="auto"/>
          <w:vMerge/>
          <w:tcBorders>
            <w:top w:val="nil"/>
            <w:left w:val="single" w:sz="4" w:space="0" w:color="000000"/>
            <w:bottom w:val="nil"/>
            <w:right w:val="single" w:sz="4" w:space="0" w:color="000000"/>
          </w:tcBorders>
        </w:tcPr>
        <w:p w14:paraId="10AD4437" w14:textId="77777777" w:rsidR="00B538A3" w:rsidRDefault="00B538A3">
          <w:pPr>
            <w:spacing w:after="160" w:line="259" w:lineRule="auto"/>
            <w:ind w:left="0" w:firstLine="0"/>
          </w:pPr>
        </w:p>
      </w:tc>
    </w:tr>
    <w:tr w:rsidR="00B538A3" w14:paraId="1C0EF39C" w14:textId="77777777">
      <w:trPr>
        <w:trHeight w:val="391"/>
      </w:trPr>
      <w:tc>
        <w:tcPr>
          <w:tcW w:w="2957" w:type="dxa"/>
          <w:tcBorders>
            <w:top w:val="single" w:sz="4" w:space="0" w:color="000000"/>
            <w:left w:val="single" w:sz="4" w:space="0" w:color="000000"/>
            <w:bottom w:val="single" w:sz="4" w:space="0" w:color="000000"/>
            <w:right w:val="single" w:sz="4" w:space="0" w:color="000000"/>
          </w:tcBorders>
        </w:tcPr>
        <w:p w14:paraId="4B14DE51" w14:textId="77777777" w:rsidR="00B538A3" w:rsidRDefault="00574BF5">
          <w:pPr>
            <w:spacing w:after="0" w:line="259" w:lineRule="auto"/>
            <w:ind w:left="0" w:firstLine="0"/>
          </w:pPr>
          <w:r>
            <w:rPr>
              <w:rFonts w:ascii="Calibri" w:eastAsia="Calibri" w:hAnsi="Calibri" w:cs="Calibri"/>
              <w:sz w:val="22"/>
            </w:rPr>
            <w:t xml:space="preserve">Page </w: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sur </w:t>
          </w:r>
          <w:fldSimple w:instr=" NUMPAGES   \* MERGEFORMAT ">
            <w:r>
              <w:rPr>
                <w:rFonts w:ascii="Calibri" w:eastAsia="Calibri" w:hAnsi="Calibri" w:cs="Calibri"/>
                <w:sz w:val="22"/>
              </w:rPr>
              <w:t>6</w:t>
            </w:r>
          </w:fldSimple>
          <w:r>
            <w:rPr>
              <w:rFonts w:ascii="Calibri" w:eastAsia="Calibri" w:hAnsi="Calibri" w:cs="Calibri"/>
              <w:sz w:val="22"/>
            </w:rPr>
            <w:t xml:space="preserve"> </w:t>
          </w:r>
        </w:p>
      </w:tc>
      <w:tc>
        <w:tcPr>
          <w:tcW w:w="0" w:type="auto"/>
          <w:vMerge/>
          <w:tcBorders>
            <w:top w:val="nil"/>
            <w:left w:val="single" w:sz="4" w:space="0" w:color="000000"/>
            <w:bottom w:val="single" w:sz="4" w:space="0" w:color="000000"/>
            <w:right w:val="single" w:sz="4" w:space="0" w:color="000000"/>
          </w:tcBorders>
        </w:tcPr>
        <w:p w14:paraId="7AA19EEA" w14:textId="77777777" w:rsidR="00B538A3" w:rsidRDefault="00B538A3">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255A80E1" w14:textId="77777777" w:rsidR="00B538A3" w:rsidRDefault="00B538A3">
          <w:pPr>
            <w:spacing w:after="160" w:line="259" w:lineRule="auto"/>
            <w:ind w:left="0" w:firstLine="0"/>
          </w:pPr>
        </w:p>
      </w:tc>
    </w:tr>
  </w:tbl>
  <w:p w14:paraId="04A4602C" w14:textId="77777777" w:rsidR="00B538A3" w:rsidRDefault="00574BF5">
    <w:pPr>
      <w:spacing w:after="0" w:line="259" w:lineRule="auto"/>
      <w:ind w:left="0" w:firstLine="0"/>
    </w:pPr>
    <w:r>
      <w:rPr>
        <w:rFonts w:ascii="Calibri" w:eastAsia="Calibri" w:hAnsi="Calibri" w:cs="Calibri"/>
        <w:sz w:val="22"/>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F2E262" w14:textId="77777777" w:rsidR="00B538A3" w:rsidRDefault="00B538A3">
    <w:pPr>
      <w:spacing w:after="160" w:line="259" w:lineRule="auto"/>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702" w:type="dxa"/>
      <w:tblInd w:w="-708" w:type="dxa"/>
      <w:tblCellMar>
        <w:top w:w="48" w:type="dxa"/>
        <w:left w:w="108" w:type="dxa"/>
        <w:right w:w="115" w:type="dxa"/>
      </w:tblCellMar>
      <w:tblLook w:val="04A0" w:firstRow="1" w:lastRow="0" w:firstColumn="1" w:lastColumn="0" w:noHBand="0" w:noVBand="1"/>
    </w:tblPr>
    <w:tblGrid>
      <w:gridCol w:w="2958"/>
      <w:gridCol w:w="4928"/>
      <w:gridCol w:w="2816"/>
    </w:tblGrid>
    <w:tr w:rsidR="00413408" w14:paraId="66560310" w14:textId="77777777" w:rsidTr="00C824D8">
      <w:trPr>
        <w:trHeight w:val="391"/>
      </w:trPr>
      <w:tc>
        <w:tcPr>
          <w:tcW w:w="2957" w:type="dxa"/>
          <w:tcBorders>
            <w:top w:val="single" w:sz="4" w:space="0" w:color="000000"/>
            <w:left w:val="single" w:sz="4" w:space="0" w:color="000000"/>
            <w:bottom w:val="single" w:sz="4" w:space="0" w:color="000000"/>
            <w:right w:val="single" w:sz="4" w:space="0" w:color="000000"/>
          </w:tcBorders>
        </w:tcPr>
        <w:p w14:paraId="783E2021" w14:textId="77777777" w:rsidR="00413408" w:rsidRDefault="00413408" w:rsidP="00413408">
          <w:pPr>
            <w:spacing w:after="0" w:line="259" w:lineRule="auto"/>
            <w:ind w:left="0" w:firstLine="0"/>
          </w:pPr>
          <w:r>
            <w:rPr>
              <w:rFonts w:ascii="Calibri" w:eastAsia="Calibri" w:hAnsi="Calibri" w:cs="Calibri"/>
              <w:sz w:val="22"/>
            </w:rPr>
            <w:t xml:space="preserve">Date </w:t>
          </w:r>
        </w:p>
      </w:tc>
      <w:tc>
        <w:tcPr>
          <w:tcW w:w="4928" w:type="dxa"/>
          <w:vMerge w:val="restart"/>
          <w:tcBorders>
            <w:top w:val="single" w:sz="4" w:space="0" w:color="000000"/>
            <w:left w:val="single" w:sz="4" w:space="0" w:color="000000"/>
            <w:bottom w:val="single" w:sz="4" w:space="0" w:color="000000"/>
            <w:right w:val="single" w:sz="4" w:space="0" w:color="000000"/>
          </w:tcBorders>
          <w:vAlign w:val="center"/>
        </w:tcPr>
        <w:p w14:paraId="02638768" w14:textId="77777777" w:rsidR="00413408" w:rsidRDefault="00413408" w:rsidP="00413408">
          <w:pPr>
            <w:spacing w:after="0" w:line="259" w:lineRule="auto"/>
            <w:ind w:left="5" w:firstLine="0"/>
            <w:jc w:val="center"/>
          </w:pPr>
          <w:r>
            <w:rPr>
              <w:rFonts w:ascii="Calibri" w:eastAsia="Calibri" w:hAnsi="Calibri" w:cs="Calibri"/>
              <w:sz w:val="22"/>
            </w:rPr>
            <w:t xml:space="preserve">Fiche Procédure Communication  </w:t>
          </w:r>
        </w:p>
      </w:tc>
      <w:tc>
        <w:tcPr>
          <w:tcW w:w="2816" w:type="dxa"/>
          <w:vMerge w:val="restart"/>
          <w:tcBorders>
            <w:top w:val="single" w:sz="4" w:space="0" w:color="000000"/>
            <w:left w:val="single" w:sz="4" w:space="0" w:color="000000"/>
            <w:bottom w:val="single" w:sz="4" w:space="0" w:color="000000"/>
            <w:right w:val="single" w:sz="4" w:space="0" w:color="000000"/>
          </w:tcBorders>
        </w:tcPr>
        <w:p w14:paraId="3F4E462C" w14:textId="77777777" w:rsidR="00413408" w:rsidRDefault="00413408" w:rsidP="00413408">
          <w:pPr>
            <w:spacing w:after="0" w:line="259" w:lineRule="auto"/>
            <w:ind w:left="0" w:firstLine="0"/>
          </w:pPr>
          <w:r>
            <w:rPr>
              <w:rFonts w:ascii="Calibri" w:eastAsia="Calibri" w:hAnsi="Calibri" w:cs="Calibri"/>
              <w:sz w:val="22"/>
            </w:rPr>
            <w:t xml:space="preserve"> </w:t>
          </w:r>
        </w:p>
        <w:p w14:paraId="38E6D1F7" w14:textId="77777777" w:rsidR="00413408" w:rsidRDefault="00413408" w:rsidP="00413408">
          <w:pPr>
            <w:spacing w:after="0" w:line="259" w:lineRule="auto"/>
            <w:ind w:left="0" w:firstLine="0"/>
          </w:pPr>
          <w:r>
            <w:rPr>
              <w:rFonts w:ascii="Calibri" w:eastAsia="Calibri" w:hAnsi="Calibri" w:cs="Calibri"/>
              <w:sz w:val="22"/>
            </w:rPr>
            <w:t xml:space="preserve"> </w:t>
          </w:r>
        </w:p>
        <w:p w14:paraId="0A11C242" w14:textId="77777777" w:rsidR="00413408" w:rsidRDefault="00413408" w:rsidP="00413408">
          <w:pPr>
            <w:spacing w:after="0" w:line="259" w:lineRule="auto"/>
            <w:ind w:left="0" w:firstLine="0"/>
          </w:pPr>
          <w:r>
            <w:rPr>
              <w:rFonts w:ascii="Calibri" w:eastAsia="Calibri" w:hAnsi="Calibri" w:cs="Calibri"/>
              <w:sz w:val="22"/>
            </w:rPr>
            <w:t xml:space="preserve">Logo </w:t>
          </w:r>
        </w:p>
      </w:tc>
    </w:tr>
    <w:tr w:rsidR="00413408" w14:paraId="1D7CB38E" w14:textId="77777777" w:rsidTr="00C824D8">
      <w:trPr>
        <w:trHeight w:val="389"/>
      </w:trPr>
      <w:tc>
        <w:tcPr>
          <w:tcW w:w="2957" w:type="dxa"/>
          <w:tcBorders>
            <w:top w:val="single" w:sz="4" w:space="0" w:color="000000"/>
            <w:left w:val="single" w:sz="4" w:space="0" w:color="000000"/>
            <w:bottom w:val="single" w:sz="4" w:space="0" w:color="000000"/>
            <w:right w:val="single" w:sz="4" w:space="0" w:color="000000"/>
          </w:tcBorders>
        </w:tcPr>
        <w:p w14:paraId="0CC079A5" w14:textId="77777777" w:rsidR="00413408" w:rsidRDefault="00413408" w:rsidP="00413408">
          <w:pPr>
            <w:spacing w:after="0" w:line="259" w:lineRule="auto"/>
            <w:ind w:left="0" w:firstLine="0"/>
          </w:pPr>
          <w:r>
            <w:rPr>
              <w:rFonts w:ascii="Calibri" w:eastAsia="Calibri" w:hAnsi="Calibri" w:cs="Calibri"/>
              <w:sz w:val="22"/>
            </w:rPr>
            <w:t xml:space="preserve">Référence </w:t>
          </w:r>
        </w:p>
      </w:tc>
      <w:tc>
        <w:tcPr>
          <w:tcW w:w="0" w:type="auto"/>
          <w:vMerge/>
          <w:tcBorders>
            <w:top w:val="nil"/>
            <w:left w:val="single" w:sz="4" w:space="0" w:color="000000"/>
            <w:bottom w:val="nil"/>
            <w:right w:val="single" w:sz="4" w:space="0" w:color="000000"/>
          </w:tcBorders>
        </w:tcPr>
        <w:p w14:paraId="4F0779F2" w14:textId="77777777" w:rsidR="00413408" w:rsidRDefault="00413408" w:rsidP="00413408">
          <w:pPr>
            <w:spacing w:after="160" w:line="259" w:lineRule="auto"/>
            <w:ind w:left="0" w:firstLine="0"/>
          </w:pPr>
        </w:p>
      </w:tc>
      <w:tc>
        <w:tcPr>
          <w:tcW w:w="0" w:type="auto"/>
          <w:vMerge/>
          <w:tcBorders>
            <w:top w:val="nil"/>
            <w:left w:val="single" w:sz="4" w:space="0" w:color="000000"/>
            <w:bottom w:val="nil"/>
            <w:right w:val="single" w:sz="4" w:space="0" w:color="000000"/>
          </w:tcBorders>
        </w:tcPr>
        <w:p w14:paraId="6CDE0BEF" w14:textId="77777777" w:rsidR="00413408" w:rsidRDefault="00413408" w:rsidP="00413408">
          <w:pPr>
            <w:spacing w:after="160" w:line="259" w:lineRule="auto"/>
            <w:ind w:left="0" w:firstLine="0"/>
          </w:pPr>
        </w:p>
      </w:tc>
    </w:tr>
    <w:tr w:rsidR="00413408" w14:paraId="43D99566" w14:textId="77777777" w:rsidTr="00C824D8">
      <w:trPr>
        <w:trHeight w:val="408"/>
      </w:trPr>
      <w:tc>
        <w:tcPr>
          <w:tcW w:w="2957" w:type="dxa"/>
          <w:tcBorders>
            <w:top w:val="single" w:sz="4" w:space="0" w:color="000000"/>
            <w:left w:val="single" w:sz="4" w:space="0" w:color="000000"/>
            <w:bottom w:val="single" w:sz="4" w:space="0" w:color="000000"/>
            <w:right w:val="single" w:sz="4" w:space="0" w:color="000000"/>
          </w:tcBorders>
        </w:tcPr>
        <w:p w14:paraId="54011F6F" w14:textId="77777777" w:rsidR="00413408" w:rsidRDefault="00413408" w:rsidP="00413408">
          <w:pPr>
            <w:spacing w:after="0" w:line="259" w:lineRule="auto"/>
            <w:ind w:left="0" w:firstLine="0"/>
          </w:pPr>
          <w:r>
            <w:rPr>
              <w:rFonts w:ascii="Calibri" w:eastAsia="Calibri" w:hAnsi="Calibri" w:cs="Calibri"/>
              <w:sz w:val="22"/>
            </w:rPr>
            <w:t xml:space="preserve">Version </w:t>
          </w:r>
        </w:p>
      </w:tc>
      <w:tc>
        <w:tcPr>
          <w:tcW w:w="0" w:type="auto"/>
          <w:vMerge/>
          <w:tcBorders>
            <w:top w:val="nil"/>
            <w:left w:val="single" w:sz="4" w:space="0" w:color="000000"/>
            <w:bottom w:val="nil"/>
            <w:right w:val="single" w:sz="4" w:space="0" w:color="000000"/>
          </w:tcBorders>
        </w:tcPr>
        <w:p w14:paraId="4A1FBECA" w14:textId="77777777" w:rsidR="00413408" w:rsidRDefault="00413408" w:rsidP="00413408">
          <w:pPr>
            <w:spacing w:after="160" w:line="259" w:lineRule="auto"/>
            <w:ind w:left="0" w:firstLine="0"/>
          </w:pPr>
        </w:p>
      </w:tc>
      <w:tc>
        <w:tcPr>
          <w:tcW w:w="0" w:type="auto"/>
          <w:vMerge/>
          <w:tcBorders>
            <w:top w:val="nil"/>
            <w:left w:val="single" w:sz="4" w:space="0" w:color="000000"/>
            <w:bottom w:val="nil"/>
            <w:right w:val="single" w:sz="4" w:space="0" w:color="000000"/>
          </w:tcBorders>
        </w:tcPr>
        <w:p w14:paraId="3EE72094" w14:textId="77777777" w:rsidR="00413408" w:rsidRDefault="00413408" w:rsidP="00413408">
          <w:pPr>
            <w:spacing w:after="160" w:line="259" w:lineRule="auto"/>
            <w:ind w:left="0" w:firstLine="0"/>
          </w:pPr>
        </w:p>
      </w:tc>
    </w:tr>
    <w:tr w:rsidR="00413408" w14:paraId="15A91294" w14:textId="77777777" w:rsidTr="00C824D8">
      <w:trPr>
        <w:trHeight w:val="391"/>
      </w:trPr>
      <w:tc>
        <w:tcPr>
          <w:tcW w:w="2957" w:type="dxa"/>
          <w:tcBorders>
            <w:top w:val="single" w:sz="4" w:space="0" w:color="000000"/>
            <w:left w:val="single" w:sz="4" w:space="0" w:color="000000"/>
            <w:bottom w:val="single" w:sz="4" w:space="0" w:color="000000"/>
            <w:right w:val="single" w:sz="4" w:space="0" w:color="000000"/>
          </w:tcBorders>
        </w:tcPr>
        <w:p w14:paraId="0D453669" w14:textId="69C81078" w:rsidR="00413408" w:rsidRDefault="00413408" w:rsidP="00413408">
          <w:pPr>
            <w:spacing w:after="0" w:line="259" w:lineRule="auto"/>
            <w:ind w:left="0" w:firstLine="0"/>
          </w:pPr>
          <w:r>
            <w:rPr>
              <w:rFonts w:ascii="Calibri" w:eastAsia="Calibri" w:hAnsi="Calibri" w:cs="Calibri"/>
              <w:sz w:val="22"/>
            </w:rPr>
            <w:t xml:space="preserve">Page </w:t>
          </w:r>
          <w:r w:rsidRPr="00413408">
            <w:rPr>
              <w:rFonts w:ascii="Calibri" w:eastAsia="Calibri" w:hAnsi="Calibri" w:cs="Calibri"/>
              <w:sz w:val="22"/>
              <w:lang w:val="en-US"/>
            </w:rPr>
            <w:fldChar w:fldCharType="begin"/>
          </w:r>
          <w:r w:rsidRPr="00413408">
            <w:rPr>
              <w:rFonts w:ascii="Calibri" w:eastAsia="Calibri" w:hAnsi="Calibri" w:cs="Calibri"/>
              <w:sz w:val="22"/>
              <w:lang w:val="en-US"/>
            </w:rPr>
            <w:instrText xml:space="preserve"> PAGE   \* MERGEFORMAT </w:instrText>
          </w:r>
          <w:r w:rsidRPr="00413408">
            <w:rPr>
              <w:rFonts w:ascii="Calibri" w:eastAsia="Calibri" w:hAnsi="Calibri" w:cs="Calibri"/>
              <w:sz w:val="22"/>
              <w:lang w:val="en-US"/>
            </w:rPr>
            <w:fldChar w:fldCharType="separate"/>
          </w:r>
          <w:r w:rsidRPr="00413408">
            <w:rPr>
              <w:rFonts w:ascii="Calibri" w:eastAsia="Calibri" w:hAnsi="Calibri" w:cs="Calibri"/>
              <w:noProof/>
              <w:sz w:val="22"/>
              <w:lang w:val="en-US"/>
            </w:rPr>
            <w:t>1</w:t>
          </w:r>
          <w:r w:rsidRPr="00413408">
            <w:rPr>
              <w:rFonts w:ascii="Calibri" w:eastAsia="Calibri" w:hAnsi="Calibri" w:cs="Calibri"/>
              <w:noProof/>
              <w:sz w:val="22"/>
              <w:lang w:val="en-US"/>
            </w:rPr>
            <w:fldChar w:fldCharType="end"/>
          </w:r>
          <w:r>
            <w:rPr>
              <w:rFonts w:ascii="Calibri" w:eastAsia="Calibri" w:hAnsi="Calibri" w:cs="Calibri"/>
              <w:sz w:val="22"/>
            </w:rPr>
            <w:t xml:space="preserve"> sur 6 </w:t>
          </w:r>
        </w:p>
      </w:tc>
      <w:tc>
        <w:tcPr>
          <w:tcW w:w="0" w:type="auto"/>
          <w:vMerge/>
          <w:tcBorders>
            <w:top w:val="nil"/>
            <w:left w:val="single" w:sz="4" w:space="0" w:color="000000"/>
            <w:bottom w:val="single" w:sz="4" w:space="0" w:color="000000"/>
            <w:right w:val="single" w:sz="4" w:space="0" w:color="000000"/>
          </w:tcBorders>
        </w:tcPr>
        <w:p w14:paraId="33451125" w14:textId="77777777" w:rsidR="00413408" w:rsidRDefault="00413408" w:rsidP="00413408">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7BAF785A" w14:textId="77777777" w:rsidR="00413408" w:rsidRDefault="00413408" w:rsidP="00413408">
          <w:pPr>
            <w:spacing w:after="160" w:line="259" w:lineRule="auto"/>
            <w:ind w:left="0" w:firstLine="0"/>
          </w:pPr>
        </w:p>
      </w:tc>
    </w:tr>
  </w:tbl>
  <w:p w14:paraId="4F076085" w14:textId="77777777" w:rsidR="00B538A3" w:rsidRDefault="00B538A3" w:rsidP="00413408">
    <w:pPr>
      <w:spacing w:after="160" w:line="259" w:lineRule="auto"/>
      <w:ind w:left="0" w:firstLine="72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18331" w14:textId="77777777" w:rsidR="00B538A3" w:rsidRDefault="00B538A3">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B03F25"/>
    <w:multiLevelType w:val="hybridMultilevel"/>
    <w:tmpl w:val="D2C46B26"/>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 w15:restartNumberingAfterBreak="0">
    <w:nsid w:val="371E2BE2"/>
    <w:multiLevelType w:val="hybridMultilevel"/>
    <w:tmpl w:val="4D16D312"/>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 w15:restartNumberingAfterBreak="0">
    <w:nsid w:val="4CC14D66"/>
    <w:multiLevelType w:val="hybridMultilevel"/>
    <w:tmpl w:val="1430BEE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56B53284"/>
    <w:multiLevelType w:val="hybridMultilevel"/>
    <w:tmpl w:val="7CFEAB14"/>
    <w:lvl w:ilvl="0" w:tplc="2000000F">
      <w:start w:val="1"/>
      <w:numFmt w:val="decimal"/>
      <w:lvlText w:val="%1."/>
      <w:lvlJc w:val="left"/>
      <w:pPr>
        <w:ind w:left="705" w:hanging="360"/>
      </w:pPr>
    </w:lvl>
    <w:lvl w:ilvl="1" w:tplc="20000019" w:tentative="1">
      <w:start w:val="1"/>
      <w:numFmt w:val="lowerLetter"/>
      <w:lvlText w:val="%2."/>
      <w:lvlJc w:val="left"/>
      <w:pPr>
        <w:ind w:left="1425" w:hanging="360"/>
      </w:pPr>
    </w:lvl>
    <w:lvl w:ilvl="2" w:tplc="2000001B" w:tentative="1">
      <w:start w:val="1"/>
      <w:numFmt w:val="lowerRoman"/>
      <w:lvlText w:val="%3."/>
      <w:lvlJc w:val="right"/>
      <w:pPr>
        <w:ind w:left="2145" w:hanging="180"/>
      </w:pPr>
    </w:lvl>
    <w:lvl w:ilvl="3" w:tplc="2000000F" w:tentative="1">
      <w:start w:val="1"/>
      <w:numFmt w:val="decimal"/>
      <w:lvlText w:val="%4."/>
      <w:lvlJc w:val="left"/>
      <w:pPr>
        <w:ind w:left="2865" w:hanging="360"/>
      </w:pPr>
    </w:lvl>
    <w:lvl w:ilvl="4" w:tplc="20000019" w:tentative="1">
      <w:start w:val="1"/>
      <w:numFmt w:val="lowerLetter"/>
      <w:lvlText w:val="%5."/>
      <w:lvlJc w:val="left"/>
      <w:pPr>
        <w:ind w:left="3585" w:hanging="360"/>
      </w:pPr>
    </w:lvl>
    <w:lvl w:ilvl="5" w:tplc="2000001B" w:tentative="1">
      <w:start w:val="1"/>
      <w:numFmt w:val="lowerRoman"/>
      <w:lvlText w:val="%6."/>
      <w:lvlJc w:val="right"/>
      <w:pPr>
        <w:ind w:left="4305" w:hanging="180"/>
      </w:pPr>
    </w:lvl>
    <w:lvl w:ilvl="6" w:tplc="2000000F" w:tentative="1">
      <w:start w:val="1"/>
      <w:numFmt w:val="decimal"/>
      <w:lvlText w:val="%7."/>
      <w:lvlJc w:val="left"/>
      <w:pPr>
        <w:ind w:left="5025" w:hanging="360"/>
      </w:pPr>
    </w:lvl>
    <w:lvl w:ilvl="7" w:tplc="20000019" w:tentative="1">
      <w:start w:val="1"/>
      <w:numFmt w:val="lowerLetter"/>
      <w:lvlText w:val="%8."/>
      <w:lvlJc w:val="left"/>
      <w:pPr>
        <w:ind w:left="5745" w:hanging="360"/>
      </w:pPr>
    </w:lvl>
    <w:lvl w:ilvl="8" w:tplc="2000001B" w:tentative="1">
      <w:start w:val="1"/>
      <w:numFmt w:val="lowerRoman"/>
      <w:lvlText w:val="%9."/>
      <w:lvlJc w:val="right"/>
      <w:pPr>
        <w:ind w:left="6465" w:hanging="180"/>
      </w:pPr>
    </w:lvl>
  </w:abstractNum>
  <w:abstractNum w:abstractNumId="4" w15:restartNumberingAfterBreak="0">
    <w:nsid w:val="7F4844F4"/>
    <w:multiLevelType w:val="hybridMultilevel"/>
    <w:tmpl w:val="0936AF66"/>
    <w:lvl w:ilvl="0" w:tplc="50706B74">
      <w:start w:val="1"/>
      <w:numFmt w:val="bullet"/>
      <w:lvlText w:val="❖"/>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EF8A808">
      <w:start w:val="1"/>
      <w:numFmt w:val="bullet"/>
      <w:lvlText w:val="o"/>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2422736">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846F618">
      <w:start w:val="1"/>
      <w:numFmt w:val="bullet"/>
      <w:lvlText w:val="•"/>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C50ED38">
      <w:start w:val="1"/>
      <w:numFmt w:val="bullet"/>
      <w:lvlText w:val="o"/>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C4A30B2">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2C632E6">
      <w:start w:val="1"/>
      <w:numFmt w:val="bullet"/>
      <w:lvlText w:val="•"/>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FB02E7E">
      <w:start w:val="1"/>
      <w:numFmt w:val="bullet"/>
      <w:lvlText w:val="o"/>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8760536">
      <w:start w:val="1"/>
      <w:numFmt w:val="bullet"/>
      <w:lvlText w:val="▪"/>
      <w:lvlJc w:val="left"/>
      <w:pPr>
        <w:ind w:left="68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abstractNumId w:val="4"/>
  </w:num>
  <w:num w:numId="2">
    <w:abstractNumId w:val="0"/>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6"/>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38A3"/>
    <w:rsid w:val="00093E12"/>
    <w:rsid w:val="000E0D70"/>
    <w:rsid w:val="002627D3"/>
    <w:rsid w:val="003604EC"/>
    <w:rsid w:val="00413408"/>
    <w:rsid w:val="00413409"/>
    <w:rsid w:val="00432F19"/>
    <w:rsid w:val="00466F37"/>
    <w:rsid w:val="00574BF5"/>
    <w:rsid w:val="00682900"/>
    <w:rsid w:val="006853DE"/>
    <w:rsid w:val="00742E57"/>
    <w:rsid w:val="007A734B"/>
    <w:rsid w:val="00886AE7"/>
    <w:rsid w:val="008D72A0"/>
    <w:rsid w:val="009025D3"/>
    <w:rsid w:val="00932C09"/>
    <w:rsid w:val="0097423B"/>
    <w:rsid w:val="00983787"/>
    <w:rsid w:val="009C3683"/>
    <w:rsid w:val="009D296C"/>
    <w:rsid w:val="00A277DE"/>
    <w:rsid w:val="00A74815"/>
    <w:rsid w:val="00AC3033"/>
    <w:rsid w:val="00AE60D3"/>
    <w:rsid w:val="00B538A3"/>
    <w:rsid w:val="00B803A4"/>
    <w:rsid w:val="00CB4D00"/>
    <w:rsid w:val="00CB655B"/>
    <w:rsid w:val="00D74FF0"/>
    <w:rsid w:val="00FC74DF"/>
  </w:rsids>
  <m:mathPr>
    <m:mathFont m:val="Cambria Math"/>
    <m:brkBin m:val="before"/>
    <m:brkBinSub m:val="--"/>
    <m:smallFrac m:val="0"/>
    <m:dispDef/>
    <m:lMargin m:val="0"/>
    <m:rMargin m:val="0"/>
    <m:defJc m:val="centerGroup"/>
    <m:wrapIndent m:val="1440"/>
    <m:intLim m:val="subSup"/>
    <m:naryLim m:val="undOvr"/>
  </m:mathPr>
  <w:themeFontLang w:val="fr-T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514512"/>
  <w15:docId w15:val="{0F4623BA-5011-4A50-AD51-041271FB3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TN" w:eastAsia="fr-T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8" w:line="362" w:lineRule="auto"/>
      <w:ind w:left="10"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96"/>
      <w:ind w:left="10" w:hanging="10"/>
      <w:outlineLvl w:val="0"/>
    </w:pPr>
    <w:rPr>
      <w:rFonts w:ascii="Times New Roman" w:eastAsia="Times New Roman" w:hAnsi="Times New Roman" w:cs="Times New Roman"/>
      <w:b/>
      <w:color w:val="4472C4"/>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4472C4"/>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AE60D3"/>
    <w:pPr>
      <w:ind w:left="720"/>
      <w:contextualSpacing/>
    </w:pPr>
  </w:style>
  <w:style w:type="character" w:styleId="Strong">
    <w:name w:val="Strong"/>
    <w:basedOn w:val="DefaultParagraphFont"/>
    <w:uiPriority w:val="22"/>
    <w:qFormat/>
    <w:rsid w:val="00742E57"/>
    <w:rPr>
      <w:b/>
      <w:bCs/>
    </w:rPr>
  </w:style>
  <w:style w:type="table" w:styleId="PlainTable1">
    <w:name w:val="Plain Table 1"/>
    <w:basedOn w:val="TableNormal"/>
    <w:uiPriority w:val="41"/>
    <w:rsid w:val="00742E5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Footer">
    <w:name w:val="footer"/>
    <w:basedOn w:val="Normal"/>
    <w:link w:val="FooterChar"/>
    <w:uiPriority w:val="99"/>
    <w:unhideWhenUsed/>
    <w:rsid w:val="004134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3408"/>
    <w:rPr>
      <w:rFonts w:ascii="Times New Roman" w:eastAsia="Times New Roman" w:hAnsi="Times New Roman" w:cs="Times New Roman"/>
      <w:color w:val="000000"/>
      <w:sz w:val="24"/>
    </w:rPr>
  </w:style>
  <w:style w:type="paragraph" w:styleId="NormalWeb">
    <w:name w:val="Normal (Web)"/>
    <w:basedOn w:val="Normal"/>
    <w:uiPriority w:val="99"/>
    <w:semiHidden/>
    <w:unhideWhenUsed/>
    <w:rsid w:val="0097423B"/>
    <w:pPr>
      <w:spacing w:before="100" w:beforeAutospacing="1" w:after="100" w:afterAutospacing="1" w:line="240" w:lineRule="auto"/>
      <w:ind w:left="0" w:firstLine="0"/>
    </w:pPr>
    <w:rPr>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7510803">
      <w:bodyDiv w:val="1"/>
      <w:marLeft w:val="0"/>
      <w:marRight w:val="0"/>
      <w:marTop w:val="0"/>
      <w:marBottom w:val="0"/>
      <w:divBdr>
        <w:top w:val="none" w:sz="0" w:space="0" w:color="auto"/>
        <w:left w:val="none" w:sz="0" w:space="0" w:color="auto"/>
        <w:bottom w:val="none" w:sz="0" w:space="0" w:color="auto"/>
        <w:right w:val="none" w:sz="0" w:space="0" w:color="auto"/>
      </w:divBdr>
    </w:div>
    <w:div w:id="10452508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5.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68FA74-9BC1-43D9-B9B0-FE0B353AD1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4</Pages>
  <Words>527</Words>
  <Characters>3006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Alaa Rachidov</dc:creator>
  <cp:keywords/>
  <cp:lastModifiedBy>Alaaeddine</cp:lastModifiedBy>
  <cp:revision>18</cp:revision>
  <cp:lastPrinted>2025-07-16T07:48:00Z</cp:lastPrinted>
  <dcterms:created xsi:type="dcterms:W3CDTF">2025-07-01T19:58:00Z</dcterms:created>
  <dcterms:modified xsi:type="dcterms:W3CDTF">2026-07-30T13:54:00Z</dcterms:modified>
</cp:coreProperties>
</file>