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Unit 5: Photosynthesis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(Ch.4; pgs. 102-106)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31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What is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photosynthesis</w:t>
      </w:r>
      <w:r w:rsidDel="00000000" w:rsidR="00000000" w:rsidRPr="00000000">
        <w:rPr>
          <w:sz w:val="20"/>
          <w:szCs w:val="20"/>
          <w:rtl w:val="0"/>
        </w:rPr>
        <w:t xml:space="preserve">: __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Plants use the energy of sunlight to conert H</w:t>
      </w:r>
      <w:r w:rsidDel="00000000" w:rsidR="00000000" w:rsidRPr="00000000">
        <w:rPr>
          <w:color w:val="0000ff"/>
          <w:sz w:val="20"/>
          <w:szCs w:val="20"/>
          <w:vertAlign w:val="subscript"/>
          <w:rtl w:val="0"/>
        </w:rPr>
        <w:t xml:space="preserve">2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O and CO</w:t>
      </w:r>
      <w:r w:rsidDel="00000000" w:rsidR="00000000" w:rsidRPr="00000000">
        <w:rPr>
          <w:color w:val="0000ff"/>
          <w:sz w:val="20"/>
          <w:szCs w:val="20"/>
          <w:vertAlign w:val="subscript"/>
          <w:rtl w:val="0"/>
        </w:rPr>
        <w:t xml:space="preserve">2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 in sugars and release O</w:t>
      </w:r>
      <w:r w:rsidDel="00000000" w:rsidR="00000000" w:rsidRPr="00000000">
        <w:rPr>
          <w:color w:val="0000ff"/>
          <w:sz w:val="20"/>
          <w:szCs w:val="20"/>
          <w:vertAlign w:val="subscript"/>
          <w:rtl w:val="0"/>
        </w:rPr>
        <w:t xml:space="preserve">2</w:t>
      </w:r>
      <w:r w:rsidDel="00000000" w:rsidR="00000000" w:rsidRPr="00000000">
        <w:rPr>
          <w:sz w:val="20"/>
          <w:szCs w:val="20"/>
          <w:rtl w:val="0"/>
        </w:rPr>
        <w:t xml:space="preserve">___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Identify the organelle (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cell organ</w:t>
      </w:r>
      <w:r w:rsidDel="00000000" w:rsidR="00000000" w:rsidRPr="00000000">
        <w:rPr>
          <w:sz w:val="20"/>
          <w:szCs w:val="20"/>
          <w:rtl w:val="0"/>
        </w:rPr>
        <w:t xml:space="preserve">) where photosynthesis occurs _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chloroplasts</w:t>
      </w:r>
      <w:r w:rsidDel="00000000" w:rsidR="00000000" w:rsidRPr="00000000">
        <w:rPr>
          <w:sz w:val="20"/>
          <w:szCs w:val="20"/>
          <w:rtl w:val="0"/>
        </w:rPr>
        <w:t xml:space="preserve">_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A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pigment</w:t>
      </w:r>
      <w:r w:rsidDel="00000000" w:rsidR="00000000" w:rsidRPr="00000000">
        <w:rPr>
          <w:sz w:val="20"/>
          <w:szCs w:val="20"/>
          <w:rtl w:val="0"/>
        </w:rPr>
        <w:t xml:space="preserve"> is a molecule that absorbs light energy. What is the main pigment that absorbs light energy for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photosynthesis?</w:t>
      </w:r>
      <w:r w:rsidDel="00000000" w:rsidR="00000000" w:rsidRPr="00000000">
        <w:rPr>
          <w:sz w:val="20"/>
          <w:szCs w:val="20"/>
          <w:rtl w:val="0"/>
        </w:rPr>
        <w:t xml:space="preserve"> _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chlorophyll</w:t>
      </w:r>
      <w:r w:rsidDel="00000000" w:rsidR="00000000" w:rsidRPr="00000000">
        <w:rPr>
          <w:sz w:val="20"/>
          <w:szCs w:val="20"/>
          <w:rtl w:val="0"/>
        </w:rPr>
        <w:t xml:space="preserve">___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Inside the chloroplasts are photosynthetic membranes called __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thylakoids</w:t>
      </w:r>
      <w:r w:rsidDel="00000000" w:rsidR="00000000" w:rsidRPr="00000000">
        <w:rPr>
          <w:sz w:val="20"/>
          <w:szCs w:val="20"/>
          <w:rtl w:val="0"/>
        </w:rPr>
        <w:t xml:space="preserve">____where the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machinery for photosynthesis occurs.</w:t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rPr>
          <w:color w:val="0000f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5. What is the role of chlorophyll in the process of photosynthesis? 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Absorbs light very efficiently by transferring light </w:t>
      </w:r>
    </w:p>
    <w:p w:rsidR="00000000" w:rsidDel="00000000" w:rsidP="00000000" w:rsidRDefault="00000000" w:rsidRPr="00000000" w14:paraId="0000000E">
      <w:pPr>
        <w:pageBreakBefore w:val="0"/>
        <w:spacing w:line="240" w:lineRule="auto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     energy to it’s electrons which powers photosynthesis.</w:t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1"/>
          <w:szCs w:val="21"/>
          <w:rtl w:val="0"/>
        </w:rPr>
        <w:t xml:space="preserve">6. </w:t>
      </w:r>
      <w:r w:rsidDel="00000000" w:rsidR="00000000" w:rsidRPr="00000000">
        <w:rPr>
          <w:sz w:val="20"/>
          <w:szCs w:val="20"/>
          <w:rtl w:val="0"/>
        </w:rPr>
        <w:t xml:space="preserve">Complete the equation for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Photosynthesis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1">
      <w:pPr>
        <w:pageBreakBefore w:val="0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line="240" w:lineRule="auto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Light energy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770572</wp:posOffset>
                </wp:positionH>
                <wp:positionV relativeFrom="paragraph">
                  <wp:posOffset>190500</wp:posOffset>
                </wp:positionV>
                <wp:extent cx="1391603" cy="680339"/>
                <wp:effectExtent b="0" l="0" r="0" t="0"/>
                <wp:wrapSquare wrapText="bothSides" distB="0" distT="0" distL="0" distR="0"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2274225" y="960650"/>
                          <a:ext cx="1264500" cy="6078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770572</wp:posOffset>
                </wp:positionH>
                <wp:positionV relativeFrom="paragraph">
                  <wp:posOffset>190500</wp:posOffset>
                </wp:positionV>
                <wp:extent cx="1391603" cy="680339"/>
                <wp:effectExtent b="0" l="0" r="0" t="0"/>
                <wp:wrapSquare wrapText="bothSides" distB="0" distT="0" distL="0" distR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1603" cy="68033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19050</wp:posOffset>
                </wp:positionH>
                <wp:positionV relativeFrom="paragraph">
                  <wp:posOffset>19050</wp:posOffset>
                </wp:positionV>
                <wp:extent cx="6675120" cy="609600"/>
                <wp:effectExtent b="0" l="0" r="0" t="0"/>
                <wp:wrapSquare wrapText="bothSides" distB="0" distT="0" distL="0" distR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5120" cy="609600"/>
                          <a:chOff x="0" y="0"/>
                          <a:chExt cx="7548000" cy="686100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0" y="0"/>
                            <a:ext cx="7548000" cy="686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_CO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subscript"/>
                                </w:rPr>
                                <w:t xml:space="preserve">2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_ (gas) + __H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subscript"/>
                                </w:rPr>
                                <w:t xml:space="preserve">2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O___ (liquid)   → → → →    __C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subscript"/>
                                </w:rPr>
                                <w:t xml:space="preserve">6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H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subscript"/>
                                </w:rPr>
                                <w:t xml:space="preserve">12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O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subscript"/>
                                </w:rPr>
                                <w:t xml:space="preserve">6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___ (type of chemical energy) + __O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subscript"/>
                                </w:rPr>
                                <w:t xml:space="preserve">2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___(gas)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2852600" y="39200"/>
                            <a:ext cx="3293700" cy="2745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9600" y="39200"/>
                            <a:ext cx="2009700" cy="274500"/>
                          </a:xfrm>
                          <a:prstGeom prst="ellipse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19050</wp:posOffset>
                </wp:positionH>
                <wp:positionV relativeFrom="paragraph">
                  <wp:posOffset>19050</wp:posOffset>
                </wp:positionV>
                <wp:extent cx="6675120" cy="609600"/>
                <wp:effectExtent b="0" l="0" r="0" t="0"/>
                <wp:wrapSquare wrapText="bothSides" distB="0" distT="0" distL="0" distR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75120" cy="609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pageBreakBefore w:val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7. </w:t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Circle</w:t>
      </w:r>
      <w:r w:rsidDel="00000000" w:rsidR="00000000" w:rsidRPr="00000000">
        <w:rPr>
          <w:sz w:val="20"/>
          <w:szCs w:val="20"/>
          <w:rtl w:val="0"/>
        </w:rPr>
        <w:t xml:space="preserve"> the reactants &amp; </w:t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Box</w:t>
      </w:r>
      <w:r w:rsidDel="00000000" w:rsidR="00000000" w:rsidRPr="00000000">
        <w:rPr>
          <w:sz w:val="20"/>
          <w:szCs w:val="20"/>
          <w:rtl w:val="0"/>
        </w:rPr>
        <w:t xml:space="preserve"> the products in the above chemical reaction</w:t>
      </w:r>
    </w:p>
    <w:p w:rsidR="00000000" w:rsidDel="00000000" w:rsidP="00000000" w:rsidRDefault="00000000" w:rsidRPr="00000000" w14:paraId="00000015">
      <w:pPr>
        <w:pageBreakBefore w:val="0"/>
        <w:spacing w:line="360" w:lineRule="auto"/>
        <w:rPr>
          <w:color w:val="0000ff"/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8. The process of photosynthesis is done by Plants/ Animals/ or BOTH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(circle one) 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PLANTS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Steps of Photosynthesis:</w:t>
      </w:r>
      <w:r w:rsidDel="00000000" w:rsidR="00000000" w:rsidRPr="00000000">
        <w:rPr>
          <w:sz w:val="21"/>
          <w:szCs w:val="21"/>
          <w:rtl w:val="0"/>
        </w:rPr>
        <w:t xml:space="preserve"> Review pgs. 105-106 and parts 1 &amp; 2 to help complete the summary below.</w:t>
      </w:r>
    </w:p>
    <w:p w:rsidR="00000000" w:rsidDel="00000000" w:rsidP="00000000" w:rsidRDefault="00000000" w:rsidRPr="00000000" w14:paraId="00000018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Part 1: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Light dependent reactions</w:t>
      </w:r>
      <w:r w:rsidDel="00000000" w:rsidR="00000000" w:rsidRPr="00000000">
        <w:rPr>
          <w:sz w:val="20"/>
          <w:szCs w:val="20"/>
          <w:rtl w:val="0"/>
        </w:rPr>
        <w:t xml:space="preserve">: Inside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chloroplast</w:t>
      </w:r>
      <w:r w:rsidDel="00000000" w:rsidR="00000000" w:rsidRPr="00000000">
        <w:rPr>
          <w:sz w:val="20"/>
          <w:szCs w:val="20"/>
          <w:rtl w:val="0"/>
        </w:rPr>
        <w:t xml:space="preserve"> are the thylokoid membranes.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Light</w:t>
      </w:r>
      <w:r w:rsidDel="00000000" w:rsidR="00000000" w:rsidRPr="00000000">
        <w:rPr>
          <w:sz w:val="20"/>
          <w:szCs w:val="20"/>
          <w:rtl w:val="0"/>
        </w:rPr>
        <w:t xml:space="preserve"> reacts with the pigment</w:t>
      </w:r>
    </w:p>
    <w:p w:rsidR="00000000" w:rsidDel="00000000" w:rsidP="00000000" w:rsidRDefault="00000000" w:rsidRPr="00000000" w14:paraId="0000001A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Chlorophyll</w:t>
      </w:r>
      <w:r w:rsidDel="00000000" w:rsidR="00000000" w:rsidRPr="00000000">
        <w:rPr>
          <w:sz w:val="20"/>
          <w:szCs w:val="20"/>
          <w:rtl w:val="0"/>
        </w:rPr>
        <w:t xml:space="preserve">. To make high energy compounds like ATP and release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oxygen</w:t>
      </w:r>
      <w:r w:rsidDel="00000000" w:rsidR="00000000" w:rsidRPr="00000000">
        <w:rPr>
          <w:sz w:val="20"/>
          <w:szCs w:val="20"/>
          <w:rtl w:val="0"/>
        </w:rPr>
        <w:t xml:space="preserve"> gas.</w:t>
      </w:r>
    </w:p>
    <w:p w:rsidR="00000000" w:rsidDel="00000000" w:rsidP="00000000" w:rsidRDefault="00000000" w:rsidRPr="00000000" w14:paraId="0000001B">
      <w:pPr>
        <w:pageBreakBefore w:val="0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Part 2: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Light-independent reaction</w:t>
      </w:r>
      <w:r w:rsidDel="00000000" w:rsidR="00000000" w:rsidRPr="00000000">
        <w:rPr>
          <w:sz w:val="20"/>
          <w:szCs w:val="20"/>
          <w:rtl w:val="0"/>
        </w:rPr>
        <w:t xml:space="preserve"> (Calvin cycle): Inside the stroma (liquid) of the chloroplasts,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high energy</w:t>
      </w:r>
    </w:p>
    <w:p w:rsidR="00000000" w:rsidDel="00000000" w:rsidP="00000000" w:rsidRDefault="00000000" w:rsidRPr="00000000" w14:paraId="0000001D">
      <w:pPr>
        <w:pageBreakBefore w:val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compounds</w:t>
      </w:r>
      <w:r w:rsidDel="00000000" w:rsidR="00000000" w:rsidRPr="00000000">
        <w:rPr>
          <w:sz w:val="20"/>
          <w:szCs w:val="20"/>
          <w:rtl w:val="0"/>
        </w:rPr>
        <w:t xml:space="preserve"> along with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water</w:t>
      </w:r>
      <w:r w:rsidDel="00000000" w:rsidR="00000000" w:rsidRPr="00000000">
        <w:rPr>
          <w:sz w:val="20"/>
          <w:szCs w:val="20"/>
          <w:rtl w:val="0"/>
        </w:rPr>
        <w:t xml:space="preserve"> and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carbon dioxide</w:t>
      </w:r>
      <w:r w:rsidDel="00000000" w:rsidR="00000000" w:rsidRPr="00000000">
        <w:rPr>
          <w:sz w:val="20"/>
          <w:szCs w:val="20"/>
          <w:rtl w:val="0"/>
        </w:rPr>
        <w:t xml:space="preserve"> are used to make simple sugars (C</w:t>
      </w:r>
      <w:r w:rsidDel="00000000" w:rsidR="00000000" w:rsidRPr="00000000">
        <w:rPr>
          <w:sz w:val="20"/>
          <w:szCs w:val="20"/>
          <w:vertAlign w:val="subscript"/>
          <w:rtl w:val="0"/>
        </w:rPr>
        <w:t xml:space="preserve">6</w:t>
      </w:r>
      <w:r w:rsidDel="00000000" w:rsidR="00000000" w:rsidRPr="00000000">
        <w:rPr>
          <w:sz w:val="20"/>
          <w:szCs w:val="20"/>
          <w:rtl w:val="0"/>
        </w:rPr>
        <w:t xml:space="preserve">H</w:t>
      </w:r>
      <w:r w:rsidDel="00000000" w:rsidR="00000000" w:rsidRPr="00000000">
        <w:rPr>
          <w:sz w:val="20"/>
          <w:szCs w:val="20"/>
          <w:vertAlign w:val="subscript"/>
          <w:rtl w:val="0"/>
        </w:rPr>
        <w:t xml:space="preserve">12</w:t>
      </w:r>
      <w:r w:rsidDel="00000000" w:rsidR="00000000" w:rsidRPr="00000000">
        <w:rPr>
          <w:sz w:val="20"/>
          <w:szCs w:val="20"/>
          <w:rtl w:val="0"/>
        </w:rPr>
        <w:t xml:space="preserve">O</w:t>
      </w:r>
      <w:r w:rsidDel="00000000" w:rsidR="00000000" w:rsidRPr="00000000">
        <w:rPr>
          <w:sz w:val="20"/>
          <w:szCs w:val="20"/>
          <w:vertAlign w:val="subscript"/>
          <w:rtl w:val="0"/>
        </w:rPr>
        <w:t xml:space="preserve">6</w:t>
      </w:r>
      <w:r w:rsidDel="00000000" w:rsidR="00000000" w:rsidRPr="00000000">
        <w:rPr>
          <w:sz w:val="20"/>
          <w:szCs w:val="20"/>
          <w:rtl w:val="0"/>
        </w:rPr>
        <w:t xml:space="preserve"> or glucose)</w:t>
      </w:r>
    </w:p>
    <w:p w:rsidR="00000000" w:rsidDel="00000000" w:rsidP="00000000" w:rsidRDefault="00000000" w:rsidRPr="00000000" w14:paraId="0000001E">
      <w:pPr>
        <w:pageBreakBefore w:val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light reaction occurs in the __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thylakoid </w:t>
      </w:r>
      <w:r w:rsidDel="00000000" w:rsidR="00000000" w:rsidRPr="00000000">
        <w:rPr>
          <w:sz w:val="20"/>
          <w:szCs w:val="20"/>
          <w:rtl w:val="0"/>
        </w:rPr>
        <w:t xml:space="preserve">__ membranes. Light reacts/ is absorbed by  the pigment</w:t>
      </w:r>
    </w:p>
    <w:p w:rsidR="00000000" w:rsidDel="00000000" w:rsidP="00000000" w:rsidRDefault="00000000" w:rsidRPr="00000000" w14:paraId="00000020">
      <w:pPr>
        <w:pageBreakBefore w:val="0"/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_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chlorophyll</w:t>
      </w:r>
      <w:r w:rsidDel="00000000" w:rsidR="00000000" w:rsidRPr="00000000">
        <w:rPr>
          <w:sz w:val="20"/>
          <w:szCs w:val="20"/>
          <w:rtl w:val="0"/>
        </w:rPr>
        <w:t xml:space="preserve">__. High energy compounds like, _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ATP</w:t>
      </w:r>
      <w:r w:rsidDel="00000000" w:rsidR="00000000" w:rsidRPr="00000000">
        <w:rPr>
          <w:sz w:val="20"/>
          <w:szCs w:val="20"/>
          <w:rtl w:val="0"/>
        </w:rPr>
        <w:t xml:space="preserve">__ are made and _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oxygen gas</w:t>
      </w:r>
      <w:r w:rsidDel="00000000" w:rsidR="00000000" w:rsidRPr="00000000">
        <w:rPr>
          <w:sz w:val="20"/>
          <w:szCs w:val="20"/>
          <w:rtl w:val="0"/>
        </w:rPr>
        <w:t xml:space="preserve">___ is </w:t>
      </w:r>
    </w:p>
    <w:p w:rsidR="00000000" w:rsidDel="00000000" w:rsidP="00000000" w:rsidRDefault="00000000" w:rsidRPr="00000000" w14:paraId="00000021">
      <w:pPr>
        <w:pageBreakBefore w:val="0"/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released. The light-independent reaction occurs in the liquid portion of the chloroplast called the __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stroma</w:t>
      </w:r>
      <w:r w:rsidDel="00000000" w:rsidR="00000000" w:rsidRPr="00000000">
        <w:rPr>
          <w:sz w:val="20"/>
          <w:szCs w:val="20"/>
          <w:rtl w:val="0"/>
        </w:rPr>
        <w:t xml:space="preserve">___.</w:t>
      </w:r>
    </w:p>
    <w:p w:rsidR="00000000" w:rsidDel="00000000" w:rsidP="00000000" w:rsidRDefault="00000000" w:rsidRPr="00000000" w14:paraId="00000022">
      <w:pPr>
        <w:pageBreakBefore w:val="0"/>
        <w:spacing w:after="20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high energy compounds made during part 1, along with _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carbon dioxide </w:t>
      </w:r>
      <w:r w:rsidDel="00000000" w:rsidR="00000000" w:rsidRPr="00000000">
        <w:rPr>
          <w:sz w:val="20"/>
          <w:szCs w:val="20"/>
          <w:rtl w:val="0"/>
        </w:rPr>
        <w:t xml:space="preserve">_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&amp; water</w:t>
      </w:r>
      <w:r w:rsidDel="00000000" w:rsidR="00000000" w:rsidRPr="00000000">
        <w:rPr>
          <w:sz w:val="20"/>
          <w:szCs w:val="20"/>
          <w:rtl w:val="0"/>
        </w:rPr>
        <w:t xml:space="preserve">__  are used to make sugar. The name of the sugar molecule made during photosynthesis is called __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glucose</w:t>
      </w:r>
      <w:r w:rsidDel="00000000" w:rsidR="00000000" w:rsidRPr="00000000">
        <w:rPr>
          <w:sz w:val="20"/>
          <w:szCs w:val="20"/>
          <w:rtl w:val="0"/>
        </w:rPr>
        <w:t xml:space="preserve">___, which is this type of organic compound __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carbohydrate</w:t>
      </w:r>
      <w:r w:rsidDel="00000000" w:rsidR="00000000" w:rsidRPr="00000000">
        <w:rPr>
          <w:sz w:val="20"/>
          <w:szCs w:val="20"/>
          <w:rtl w:val="0"/>
        </w:rPr>
        <w:t xml:space="preserve">_____. During photosynthesis there is a transformation of energy. The energy used is __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light</w:t>
      </w:r>
      <w:r w:rsidDel="00000000" w:rsidR="00000000" w:rsidRPr="00000000">
        <w:rPr>
          <w:sz w:val="20"/>
          <w:szCs w:val="20"/>
          <w:rtl w:val="0"/>
        </w:rPr>
        <w:t xml:space="preserve">_______ and the energy made is ___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chemical (food)</w:t>
      </w:r>
      <w:r w:rsidDel="00000000" w:rsidR="00000000" w:rsidRPr="00000000">
        <w:rPr>
          <w:sz w:val="20"/>
          <w:szCs w:val="20"/>
          <w:rtl w:val="0"/>
        </w:rPr>
        <w:t xml:space="preserve">_______. </w:t>
      </w:r>
    </w:p>
    <w:p w:rsidR="00000000" w:rsidDel="00000000" w:rsidP="00000000" w:rsidRDefault="00000000" w:rsidRPr="00000000" w14:paraId="00000023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omplete the assigned interactive assigned in Google Classroom;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 Model of Photosynthesis.</w:t>
      </w:r>
    </w:p>
    <w:p w:rsidR="00000000" w:rsidDel="00000000" w:rsidP="00000000" w:rsidRDefault="00000000" w:rsidRPr="00000000" w14:paraId="00000024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need to complete this interactive review, AND for slide #3, use your answer the fill in the following tables:</w:t>
      </w:r>
    </w:p>
    <w:p w:rsidR="00000000" w:rsidDel="00000000" w:rsidP="00000000" w:rsidRDefault="00000000" w:rsidRPr="00000000" w14:paraId="00000025">
      <w:pPr>
        <w:pageBreakBefore w:val="0"/>
        <w:spacing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LIGHT-DEPENDENT REACTION</w:t>
      </w:r>
    </w:p>
    <w:tbl>
      <w:tblPr>
        <w:tblStyle w:val="Table1"/>
        <w:tblW w:w="1051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7"/>
        <w:gridCol w:w="5257"/>
        <w:tblGridChange w:id="0">
          <w:tblGrid>
            <w:gridCol w:w="5257"/>
            <w:gridCol w:w="525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Inputs: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Light energy and Water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Outputs: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Oxygen (ATP and NADPH)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Structure(s) responsible: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Thylakoids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XXXXXXXXXXXXXXXXXXXXXXXXXXXXXXXXXXXXXXXXXX</w:t>
            </w:r>
          </w:p>
        </w:tc>
      </w:tr>
    </w:tbl>
    <w:p w:rsidR="00000000" w:rsidDel="00000000" w:rsidP="00000000" w:rsidRDefault="00000000" w:rsidRPr="00000000" w14:paraId="0000002B">
      <w:pPr>
        <w:pageBreakBefore w:val="0"/>
        <w:spacing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LIGHT-INDEPENDENT REACTION</w:t>
      </w:r>
      <w:r w:rsidDel="00000000" w:rsidR="00000000" w:rsidRPr="00000000">
        <w:rPr>
          <w:rtl w:val="0"/>
        </w:rPr>
      </w:r>
    </w:p>
    <w:tbl>
      <w:tblPr>
        <w:tblStyle w:val="Table2"/>
        <w:tblW w:w="1051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7"/>
        <w:gridCol w:w="5257"/>
        <w:tblGridChange w:id="0">
          <w:tblGrid>
            <w:gridCol w:w="5257"/>
            <w:gridCol w:w="525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Inputs: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carbon dioxide (ATP/NADPH)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Outputs: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Glucose (high-energy sugars)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Structure(s) responsible: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Stroma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XXXXXXXXXXXXXXXXXXXXXXXXXXXXXXXXXXXXXXXXXXXX</w:t>
            </w:r>
          </w:p>
        </w:tc>
      </w:tr>
    </w:tbl>
    <w:p w:rsidR="00000000" w:rsidDel="00000000" w:rsidP="00000000" w:rsidRDefault="00000000" w:rsidRPr="00000000" w14:paraId="00000034">
      <w:pPr>
        <w:pageBreakBefore w:val="0"/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spacing w:line="360" w:lineRule="auto"/>
        <w:rPr>
          <w:sz w:val="20"/>
          <w:szCs w:val="20"/>
        </w:rPr>
      </w:pPr>
      <w:hyperlink r:id="rId7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Model:</w:t>
        </w:r>
      </w:hyperlink>
      <w:r w:rsidDel="00000000" w:rsidR="00000000" w:rsidRPr="00000000">
        <w:rPr>
          <w:sz w:val="20"/>
          <w:szCs w:val="20"/>
          <w:rtl w:val="0"/>
        </w:rPr>
        <w:t xml:space="preserve"> Use your previous knowledge &amp;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figure 4-6</w:t>
      </w:r>
      <w:r w:rsidDel="00000000" w:rsidR="00000000" w:rsidRPr="00000000">
        <w:rPr>
          <w:sz w:val="20"/>
          <w:szCs w:val="20"/>
          <w:rtl w:val="0"/>
        </w:rPr>
        <w:t xml:space="preserve"> (pg.106), </w:t>
      </w:r>
      <w:r w:rsidDel="00000000" w:rsidR="00000000" w:rsidRPr="00000000">
        <w:rPr>
          <w:sz w:val="20"/>
          <w:szCs w:val="20"/>
          <w:rtl w:val="0"/>
        </w:rPr>
        <w:t xml:space="preserve">along with the following terms to label the following diagrams</w:t>
      </w:r>
    </w:p>
    <w:p w:rsidR="00000000" w:rsidDel="00000000" w:rsidP="00000000" w:rsidRDefault="00000000" w:rsidRPr="00000000" w14:paraId="00000036">
      <w:pPr>
        <w:pageBreakBefore w:val="0"/>
        <w:spacing w:line="360" w:lineRule="auto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(you may use more than once)  Water; Oxygen; Carbon dioxide; Glucose (C</w:t>
      </w:r>
      <w:r w:rsidDel="00000000" w:rsidR="00000000" w:rsidRPr="00000000">
        <w:rPr>
          <w:i w:val="1"/>
          <w:iCs w:val="1"/>
          <w:sz w:val="20"/>
          <w:szCs w:val="20"/>
          <w:vertAlign w:val="subscript"/>
          <w:rtl w:val="0"/>
        </w:rPr>
        <w:t xml:space="preserve">6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H</w:t>
      </w:r>
      <w:r w:rsidDel="00000000" w:rsidR="00000000" w:rsidRPr="00000000">
        <w:rPr>
          <w:i w:val="1"/>
          <w:iCs w:val="1"/>
          <w:sz w:val="20"/>
          <w:szCs w:val="20"/>
          <w:vertAlign w:val="subscript"/>
          <w:rtl w:val="0"/>
        </w:rPr>
        <w:t xml:space="preserve">12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O</w:t>
      </w:r>
      <w:r w:rsidDel="00000000" w:rsidR="00000000" w:rsidRPr="00000000">
        <w:rPr>
          <w:i w:val="1"/>
          <w:iCs w:val="1"/>
          <w:sz w:val="20"/>
          <w:szCs w:val="20"/>
          <w:vertAlign w:val="subscript"/>
          <w:rtl w:val="0"/>
        </w:rPr>
        <w:t xml:space="preserve">6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); Sunlight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4941570</wp:posOffset>
            </wp:positionH>
            <wp:positionV relativeFrom="paragraph">
              <wp:posOffset>19050</wp:posOffset>
            </wp:positionV>
            <wp:extent cx="1737816" cy="2214563"/>
            <wp:effectExtent b="0" l="0" r="0" t="0"/>
            <wp:wrapSquare wrapText="bothSides" distB="0" distT="0" distL="0" distR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7816" cy="22145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4838700</wp:posOffset>
                </wp:positionH>
                <wp:positionV relativeFrom="paragraph">
                  <wp:posOffset>104775</wp:posOffset>
                </wp:positionV>
                <wp:extent cx="752475" cy="285750"/>
                <wp:effectExtent b="0" l="0" r="0" t="0"/>
                <wp:wrapSquare wrapText="bothSides" distB="0" distT="0" distL="0" distR="0"/>
                <wp:docPr id="7" name=""/>
                <a:graphic>
                  <a:graphicData uri="http://schemas.microsoft.com/office/word/2010/wordprocessingShape">
                    <wps:wsp>
                      <wps:cNvSpPr txBox="1"/>
                      <wps:cNvPr id="11" name="Shape 11"/>
                      <wps:spPr>
                        <a:xfrm>
                          <a:off x="2323250" y="578350"/>
                          <a:ext cx="735300" cy="264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Sunlight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4838700</wp:posOffset>
                </wp:positionH>
                <wp:positionV relativeFrom="paragraph">
                  <wp:posOffset>104775</wp:posOffset>
                </wp:positionV>
                <wp:extent cx="752475" cy="285750"/>
                <wp:effectExtent b="0" l="0" r="0" t="0"/>
                <wp:wrapSquare wrapText="bothSides" distB="0" distT="0" distL="0" distR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475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8">
      <w:pPr>
        <w:pageBreakBefore w:val="0"/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3838575</wp:posOffset>
                </wp:positionH>
                <wp:positionV relativeFrom="paragraph">
                  <wp:posOffset>95250</wp:posOffset>
                </wp:positionV>
                <wp:extent cx="1837072" cy="1915579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24850" y="880475"/>
                          <a:ext cx="1837072" cy="1915579"/>
                          <a:chOff x="2024850" y="880475"/>
                          <a:chExt cx="2218400" cy="2307550"/>
                        </a:xfrm>
                      </wpg:grpSpPr>
                      <wps:wsp>
                        <wps:cNvCnPr/>
                        <wps:spPr>
                          <a:xfrm flipH="1">
                            <a:off x="2025925" y="885125"/>
                            <a:ext cx="2075100" cy="472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3530700" y="1003150"/>
                            <a:ext cx="708000" cy="2183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3838575</wp:posOffset>
                </wp:positionH>
                <wp:positionV relativeFrom="paragraph">
                  <wp:posOffset>95250</wp:posOffset>
                </wp:positionV>
                <wp:extent cx="1837072" cy="1915579"/>
                <wp:effectExtent b="0" l="0" r="0" t="0"/>
                <wp:wrapTopAndBottom distB="0" dist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7072" cy="191557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1000125</wp:posOffset>
            </wp:positionH>
            <wp:positionV relativeFrom="paragraph">
              <wp:posOffset>304800</wp:posOffset>
            </wp:positionV>
            <wp:extent cx="3944303" cy="2519742"/>
            <wp:effectExtent b="0" l="0" r="0" t="0"/>
            <wp:wrapSquare wrapText="bothSides" distB="0" distT="0" distL="0" distR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13811" l="911" r="0" t="7928"/>
                    <a:stretch>
                      <a:fillRect/>
                    </a:stretch>
                  </pic:blipFill>
                  <pic:spPr>
                    <a:xfrm>
                      <a:off x="0" y="0"/>
                      <a:ext cx="3944303" cy="25197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1924050</wp:posOffset>
                </wp:positionH>
                <wp:positionV relativeFrom="paragraph">
                  <wp:posOffset>0</wp:posOffset>
                </wp:positionV>
                <wp:extent cx="1065847" cy="428625"/>
                <wp:effectExtent b="0" l="0" r="0" t="0"/>
                <wp:wrapSquare wrapText="bothSides" distB="0" distT="0" distL="0" distR="0"/>
                <wp:docPr id="8" name=""/>
                <a:graphic>
                  <a:graphicData uri="http://schemas.microsoft.com/office/word/2010/wordprocessingShape">
                    <wps:wsp>
                      <wps:cNvSpPr txBox="1"/>
                      <wps:cNvPr id="12" name="Shape 12"/>
                      <wps:spPr>
                        <a:xfrm>
                          <a:off x="1980150" y="333300"/>
                          <a:ext cx="1617600" cy="41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Water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1924050</wp:posOffset>
                </wp:positionH>
                <wp:positionV relativeFrom="paragraph">
                  <wp:posOffset>0</wp:posOffset>
                </wp:positionV>
                <wp:extent cx="1065847" cy="428625"/>
                <wp:effectExtent b="0" l="0" r="0" t="0"/>
                <wp:wrapSquare wrapText="bothSides" distB="0" distT="0" distL="0" distR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5847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3238500</wp:posOffset>
                </wp:positionH>
                <wp:positionV relativeFrom="paragraph">
                  <wp:posOffset>0</wp:posOffset>
                </wp:positionV>
                <wp:extent cx="1133475" cy="323850"/>
                <wp:effectExtent b="0" l="0" r="0" t="0"/>
                <wp:wrapSquare wrapText="bothSides" distB="0" distT="0" distL="0" distR="0"/>
                <wp:docPr id="4" name=""/>
                <a:graphic>
                  <a:graphicData uri="http://schemas.microsoft.com/office/word/2010/wordprocessingShape">
                    <wps:wsp>
                      <wps:cNvSpPr txBox="1"/>
                      <wps:cNvPr id="7" name="Shape 7"/>
                      <wps:spPr>
                        <a:xfrm>
                          <a:off x="1784100" y="333300"/>
                          <a:ext cx="1117500" cy="30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Carbon Dioxide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3238500</wp:posOffset>
                </wp:positionH>
                <wp:positionV relativeFrom="paragraph">
                  <wp:posOffset>0</wp:posOffset>
                </wp:positionV>
                <wp:extent cx="1133475" cy="323850"/>
                <wp:effectExtent b="0" l="0" r="0" t="0"/>
                <wp:wrapSquare wrapText="bothSides" distB="0" distT="0" distL="0" distR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3475" cy="323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B">
      <w:pPr>
        <w:pageBreakBefore w:val="0"/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1819275</wp:posOffset>
                </wp:positionH>
                <wp:positionV relativeFrom="paragraph">
                  <wp:posOffset>57150</wp:posOffset>
                </wp:positionV>
                <wp:extent cx="723900" cy="323850"/>
                <wp:effectExtent b="0" l="0" r="0" t="0"/>
                <wp:wrapSquare wrapText="bothSides" distB="0" distT="0" distL="0" distR="0"/>
                <wp:docPr id="5" name=""/>
                <a:graphic>
                  <a:graphicData uri="http://schemas.microsoft.com/office/word/2010/wordprocessingShape">
                    <wps:wsp>
                      <wps:cNvSpPr txBox="1"/>
                      <wps:cNvPr id="8" name="Shape 8"/>
                      <wps:spPr>
                        <a:xfrm>
                          <a:off x="2333050" y="401925"/>
                          <a:ext cx="705900" cy="30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Oxygen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1819275</wp:posOffset>
                </wp:positionH>
                <wp:positionV relativeFrom="paragraph">
                  <wp:posOffset>57150</wp:posOffset>
                </wp:positionV>
                <wp:extent cx="723900" cy="323850"/>
                <wp:effectExtent b="0" l="0" r="0" t="0"/>
                <wp:wrapSquare wrapText="bothSides" distB="0" distT="0" distL="0" distR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3900" cy="323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3514725</wp:posOffset>
                </wp:positionH>
                <wp:positionV relativeFrom="paragraph">
                  <wp:posOffset>0</wp:posOffset>
                </wp:positionV>
                <wp:extent cx="714375" cy="295275"/>
                <wp:effectExtent b="0" l="0" r="0" t="0"/>
                <wp:wrapSquare wrapText="bothSides" distB="0" distT="0" distL="0" distR="0"/>
                <wp:docPr id="3" name=""/>
                <a:graphic>
                  <a:graphicData uri="http://schemas.microsoft.com/office/word/2010/wordprocessingShape">
                    <wps:wsp>
                      <wps:cNvSpPr txBox="1"/>
                      <wps:cNvPr id="6" name="Shape 6"/>
                      <wps:spPr>
                        <a:xfrm>
                          <a:off x="2176200" y="294075"/>
                          <a:ext cx="696000" cy="274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Glucose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3514725</wp:posOffset>
                </wp:positionH>
                <wp:positionV relativeFrom="paragraph">
                  <wp:posOffset>0</wp:posOffset>
                </wp:positionV>
                <wp:extent cx="714375" cy="295275"/>
                <wp:effectExtent b="0" l="0" r="0" t="0"/>
                <wp:wrapSquare wrapText="bothSides" distB="0" distT="0" distL="0" distR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43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E">
      <w:pPr>
        <w:pageBreakBefore w:val="0"/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spacing w:line="312" w:lineRule="auto"/>
        <w:rPr>
          <w:color w:val="0000f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Predict</w:t>
      </w:r>
      <w:r w:rsidDel="00000000" w:rsidR="00000000" w:rsidRPr="00000000">
        <w:rPr>
          <w:sz w:val="20"/>
          <w:szCs w:val="20"/>
          <w:rtl w:val="0"/>
        </w:rPr>
        <w:t xml:space="preserve">: Do you think photosynthesis uses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enzymes</w:t>
      </w:r>
      <w:r w:rsidDel="00000000" w:rsidR="00000000" w:rsidRPr="00000000">
        <w:rPr>
          <w:sz w:val="20"/>
          <w:szCs w:val="20"/>
          <w:rtl w:val="0"/>
        </w:rPr>
        <w:t xml:space="preserve">? _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Yes</w:t>
      </w:r>
      <w:r w:rsidDel="00000000" w:rsidR="00000000" w:rsidRPr="00000000">
        <w:rPr>
          <w:sz w:val="20"/>
          <w:szCs w:val="20"/>
          <w:rtl w:val="0"/>
        </w:rPr>
        <w:t xml:space="preserve">___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Explain</w:t>
      </w:r>
      <w:r w:rsidDel="00000000" w:rsidR="00000000" w:rsidRPr="00000000">
        <w:rPr>
          <w:sz w:val="20"/>
          <w:szCs w:val="20"/>
          <w:rtl w:val="0"/>
        </w:rPr>
        <w:t xml:space="preserve"> your reasoning __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photosynthesis is a</w:t>
      </w:r>
    </w:p>
    <w:p w:rsidR="00000000" w:rsidDel="00000000" w:rsidP="00000000" w:rsidRDefault="00000000" w:rsidRPr="00000000" w14:paraId="00000040">
      <w:pPr>
        <w:pageBreakBefore w:val="0"/>
        <w:spacing w:line="312" w:lineRule="auto"/>
        <w:rPr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     biological reaction and enzymes speed up reactions </w:t>
      </w:r>
      <w:r w:rsidDel="00000000" w:rsidR="00000000" w:rsidRPr="00000000">
        <w:rPr>
          <w:sz w:val="20"/>
          <w:szCs w:val="20"/>
          <w:rtl w:val="0"/>
        </w:rPr>
        <w:t xml:space="preserve">______</w:t>
      </w:r>
    </w:p>
    <w:p w:rsidR="00000000" w:rsidDel="00000000" w:rsidP="00000000" w:rsidRDefault="00000000" w:rsidRPr="00000000" w14:paraId="00000041">
      <w:pPr>
        <w:pageBreakBefore w:val="0"/>
        <w:spacing w:line="312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spacing w:line="312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Read pg.112 and answer the following 2 questions.</w:t>
      </w:r>
    </w:p>
    <w:p w:rsidR="00000000" w:rsidDel="00000000" w:rsidP="00000000" w:rsidRDefault="00000000" w:rsidRPr="00000000" w14:paraId="00000043">
      <w:pPr>
        <w:pageBreakBefore w:val="0"/>
        <w:spacing w:line="31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What are the 3 factors that can affect the rate of chemical reactions that take place in photosynthesis.</w:t>
      </w:r>
    </w:p>
    <w:p w:rsidR="00000000" w:rsidDel="00000000" w:rsidP="00000000" w:rsidRDefault="00000000" w:rsidRPr="00000000" w14:paraId="00000044">
      <w:pPr>
        <w:pageBreakBefore w:val="0"/>
        <w:spacing w:line="312" w:lineRule="auto"/>
        <w:rPr>
          <w:color w:val="0000f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Temperature, light intensity, and the availability of water.</w:t>
      </w:r>
    </w:p>
    <w:p w:rsidR="00000000" w:rsidDel="00000000" w:rsidP="00000000" w:rsidRDefault="00000000" w:rsidRPr="00000000" w14:paraId="00000045">
      <w:pPr>
        <w:pageBreakBefore w:val="0"/>
        <w:spacing w:line="31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Assuming there is enough light and water for photosynthesis to occur,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EXPLAIN why</w:t>
      </w:r>
      <w:r w:rsidDel="00000000" w:rsidR="00000000" w:rsidRPr="00000000">
        <w:rPr>
          <w:sz w:val="20"/>
          <w:szCs w:val="20"/>
          <w:rtl w:val="0"/>
        </w:rPr>
        <w:t xml:space="preserve"> a temperature between</w:t>
      </w:r>
    </w:p>
    <w:p w:rsidR="00000000" w:rsidDel="00000000" w:rsidP="00000000" w:rsidRDefault="00000000" w:rsidRPr="00000000" w14:paraId="00000046">
      <w:pPr>
        <w:pageBreakBefore w:val="0"/>
        <w:spacing w:line="31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0</w:t>
      </w:r>
      <w:r w:rsidDel="00000000" w:rsidR="00000000" w:rsidRPr="00000000">
        <w:rPr>
          <w:sz w:val="20"/>
          <w:szCs w:val="20"/>
          <w:vertAlign w:val="superscript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C and 35</w:t>
      </w:r>
      <w:r w:rsidDel="00000000" w:rsidR="00000000" w:rsidRPr="00000000">
        <w:rPr>
          <w:sz w:val="20"/>
          <w:szCs w:val="20"/>
          <w:vertAlign w:val="superscript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C is still important.</w:t>
      </w:r>
    </w:p>
    <w:p w:rsidR="00000000" w:rsidDel="00000000" w:rsidP="00000000" w:rsidRDefault="00000000" w:rsidRPr="00000000" w14:paraId="00000047">
      <w:pPr>
        <w:pageBreakBefore w:val="0"/>
        <w:spacing w:line="312" w:lineRule="auto"/>
        <w:rPr>
          <w:color w:val="0000ff"/>
          <w:sz w:val="20"/>
          <w:szCs w:val="20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Enzymes make photosynthesis possible and those enzymes work best between these temperatures. If the</w:t>
      </w:r>
    </w:p>
    <w:p w:rsidR="00000000" w:rsidDel="00000000" w:rsidP="00000000" w:rsidRDefault="00000000" w:rsidRPr="00000000" w14:paraId="00000048">
      <w:pPr>
        <w:pageBreakBefore w:val="0"/>
        <w:spacing w:line="312" w:lineRule="auto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    temperature is too low or too high, enzymes will work too slowly and will affect the rate of photosynthesis.</w:t>
      </w:r>
    </w:p>
    <w:p w:rsidR="00000000" w:rsidDel="00000000" w:rsidP="00000000" w:rsidRDefault="00000000" w:rsidRPr="00000000" w14:paraId="00000049">
      <w:pPr>
        <w:pageBreakBefore w:val="0"/>
        <w:spacing w:line="312" w:lineRule="auto"/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Predict &amp; Explain:</w:t>
      </w:r>
      <w:r w:rsidDel="00000000" w:rsidR="00000000" w:rsidRPr="00000000">
        <w:rPr>
          <w:sz w:val="20"/>
          <w:szCs w:val="20"/>
          <w:rtl w:val="0"/>
        </w:rPr>
        <w:t xml:space="preserve"> In a laboratory experiment, a plant receives sunlight and water, but not CO</w:t>
      </w:r>
      <w:r w:rsidDel="00000000" w:rsidR="00000000" w:rsidRPr="00000000">
        <w:rPr>
          <w:sz w:val="20"/>
          <w:szCs w:val="20"/>
          <w:vertAlign w:val="subscript"/>
          <w:rtl w:val="0"/>
        </w:rPr>
        <w:t xml:space="preserve">2</w:t>
      </w:r>
      <w:r w:rsidDel="00000000" w:rsidR="00000000" w:rsidRPr="00000000">
        <w:rPr>
          <w:sz w:val="20"/>
          <w:szCs w:val="20"/>
          <w:rtl w:val="0"/>
        </w:rPr>
        <w:t xml:space="preserve">. Predict what happens to the plant and EXPLAIN your predictions based on your knowledge of light dependent and independent reactions.</w:t>
      </w:r>
    </w:p>
    <w:p w:rsidR="00000000" w:rsidDel="00000000" w:rsidP="00000000" w:rsidRDefault="00000000" w:rsidRPr="00000000" w14:paraId="0000004B">
      <w:pPr>
        <w:pageBreakBefore w:val="0"/>
        <w:spacing w:line="312" w:lineRule="auto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The plant would die. The light-independent reactions would stop working as no CO</w:t>
      </w:r>
      <w:r w:rsidDel="00000000" w:rsidR="00000000" w:rsidRPr="00000000">
        <w:rPr>
          <w:color w:val="0000ff"/>
          <w:sz w:val="20"/>
          <w:szCs w:val="20"/>
          <w:vertAlign w:val="subscript"/>
          <w:rtl w:val="0"/>
        </w:rPr>
        <w:t xml:space="preserve">2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 is taken up which means the light-dependent reactions would back up and stop working. No high energy sugars would be made.</w:t>
      </w:r>
    </w:p>
    <w:sectPr>
      <w:pgSz w:h="15840" w:w="12240" w:orient="portrait"/>
      <w:pgMar w:bottom="720" w:top="720" w:left="863.9999999999999" w:right="863.9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jamboard.google.com/d/1iWrTnE8Luh-XQ6Rb5WnoCcsH5Nl5WnClH8MTwXAAHeQ/edit?usp=sharing" TargetMode="External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