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Unit 10: DNA, RNA, and Protein Synthesis</w:t>
        <w:tab/>
        <w:tab/>
        <w:tab/>
        <w:t xml:space="preserve">Name: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_____________________________per:____</w:t>
      </w:r>
    </w:p>
    <w:p w:rsidR="00000000" w:rsidDel="00000000" w:rsidP="00000000" w:rsidRDefault="00000000" w:rsidRPr="00000000" w14:paraId="00000002">
      <w:pPr>
        <w:pageBreakBefore w:val="0"/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Lesson 11.2;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Read textbook pages 320-327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spacing w:line="36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The Role of DNA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Read pg.320 and Figure 11-4 on pg. 321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65"/>
        <w:gridCol w:w="7005"/>
        <w:tblGridChange w:id="0">
          <w:tblGrid>
            <w:gridCol w:w="3465"/>
            <w:gridCol w:w="70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Role of DNA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Example of the Role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(you may use the textbook for this)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Stores genetic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Flowers may have genetic information for purple pigment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Copies the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Every time a cell divides, it must make an exact copy of the purple pigment gene.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Gene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(protein)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Expression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Cells use the information to produce the purple pigment.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ageBreakBefore w:val="0"/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The Structure of DNA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Read pgs. 322-327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</w:t>
      </w:r>
    </w:p>
    <w:p w:rsidR="00000000" w:rsidDel="00000000" w:rsidP="00000000" w:rsidRDefault="00000000" w:rsidRPr="00000000" w14:paraId="00000012">
      <w:pPr>
        <w:pageBreakBefore w:val="0"/>
        <w:widowControl w:val="0"/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What type of (organic) macromolecule; (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Protein, Lipid, Carbohydrate, Nucleic Acid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is DNA? </w:t>
        <w:tab/>
      </w:r>
    </w:p>
    <w:tbl>
      <w:tblPr>
        <w:tblStyle w:val="Table2"/>
        <w:tblW w:w="1051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14"/>
        <w:tblGridChange w:id="0">
          <w:tblGrid>
            <w:gridCol w:w="10514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Nucleic Acid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ageBreakBefore w:val="0"/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widowControl w:val="0"/>
        <w:numPr>
          <w:ilvl w:val="0"/>
          <w:numId w:val="1"/>
        </w:numPr>
        <w:spacing w:line="36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DNA is a long molecule (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polymers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made up of (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monomers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called </w:t>
      </w:r>
    </w:p>
    <w:tbl>
      <w:tblPr>
        <w:tblStyle w:val="Table3"/>
        <w:tblW w:w="1051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14"/>
        <w:tblGridChange w:id="0">
          <w:tblGrid>
            <w:gridCol w:w="10514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Nucleotides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ageBreakBefore w:val="0"/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57150" distT="57150" distL="57150" distR="57150" hidden="0" layoutInCell="1" locked="0" relativeHeight="0" simplePos="0">
                <wp:simplePos x="0" y="0"/>
                <wp:positionH relativeFrom="column">
                  <wp:posOffset>4371975</wp:posOffset>
                </wp:positionH>
                <wp:positionV relativeFrom="paragraph">
                  <wp:posOffset>114300</wp:posOffset>
                </wp:positionV>
                <wp:extent cx="2181225" cy="1181100"/>
                <wp:effectExtent b="0" l="0" r="0" t="0"/>
                <wp:wrapSquare wrapText="bothSides" distB="57150" distT="57150" distL="57150" distR="5715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50775" y="715600"/>
                          <a:ext cx="2181225" cy="1181100"/>
                          <a:chOff x="1450775" y="715600"/>
                          <a:chExt cx="2166425" cy="1166450"/>
                        </a:xfrm>
                      </wpg:grpSpPr>
                      <pic:pic>
                        <pic:nvPicPr>
                          <pic:cNvPr id="11" name="Shape 11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01225" y="897425"/>
                            <a:ext cx="1514475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12" name="Shape 12"/>
                        <wps:spPr>
                          <a:xfrm>
                            <a:off x="1450800" y="715600"/>
                            <a:ext cx="872400" cy="23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Phosphate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1607650" y="1646850"/>
                            <a:ext cx="1225200" cy="23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5-carbon Sugar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4" name="Shape 14"/>
                        <wps:spPr>
                          <a:xfrm>
                            <a:off x="2891800" y="950800"/>
                            <a:ext cx="725400" cy="23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Nitrogen base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57150" distT="57150" distL="57150" distR="57150" hidden="0" layoutInCell="1" locked="0" relativeHeight="0" simplePos="0">
                <wp:simplePos x="0" y="0"/>
                <wp:positionH relativeFrom="column">
                  <wp:posOffset>4371975</wp:posOffset>
                </wp:positionH>
                <wp:positionV relativeFrom="paragraph">
                  <wp:posOffset>114300</wp:posOffset>
                </wp:positionV>
                <wp:extent cx="2181225" cy="1181100"/>
                <wp:effectExtent b="0" l="0" r="0" t="0"/>
                <wp:wrapSquare wrapText="bothSides" distB="57150" distT="57150" distL="57150" distR="5715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81225" cy="1181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pageBreakBefore w:val="0"/>
        <w:widowControl w:val="0"/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Using figure 11-5;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DRAW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 picture of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labeled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nucleotide. </w:t>
      </w:r>
    </w:p>
    <w:p w:rsidR="00000000" w:rsidDel="00000000" w:rsidP="00000000" w:rsidRDefault="00000000" w:rsidRPr="00000000" w14:paraId="00000019">
      <w:pPr>
        <w:pageBreakBefore w:val="0"/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 xml:space="preserve">In the box.</w:t>
      </w:r>
    </w:p>
    <w:p w:rsidR="00000000" w:rsidDel="00000000" w:rsidP="00000000" w:rsidRDefault="00000000" w:rsidRPr="00000000" w14:paraId="0000001A">
      <w:pPr>
        <w:pageBreakBefore w:val="0"/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widowControl w:val="0"/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 4 different nitrogen bases found within DNA are:</w:t>
      </w:r>
    </w:p>
    <w:tbl>
      <w:tblPr>
        <w:tblStyle w:val="Table4"/>
        <w:tblW w:w="429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tblGridChange w:id="0">
          <w:tblGrid>
            <w:gridCol w:w="429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Adenine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Thymine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Guamine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Cytosine</w:t>
            </w:r>
          </w:p>
        </w:tc>
      </w:tr>
    </w:tbl>
    <w:p w:rsidR="00000000" w:rsidDel="00000000" w:rsidP="00000000" w:rsidRDefault="00000000" w:rsidRPr="00000000" w14:paraId="00000020">
      <w:pPr>
        <w:pageBreakBefore w:val="0"/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widowControl w:val="0"/>
        <w:numPr>
          <w:ilvl w:val="0"/>
          <w:numId w:val="1"/>
        </w:numPr>
        <w:spacing w:line="36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How are the 4 nitrogenous bases like the alphabet which contains 26 letters?</w:t>
      </w:r>
    </w:p>
    <w:tbl>
      <w:tblPr>
        <w:tblStyle w:val="Table5"/>
        <w:tblW w:w="1051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14"/>
        <w:tblGridChange w:id="0">
          <w:tblGrid>
            <w:gridCol w:w="10514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The 4 different nucleotides can be strung together in different order which leads to different information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ageBreakBefore w:val="0"/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widowControl w:val="0"/>
        <w:numPr>
          <w:ilvl w:val="0"/>
          <w:numId w:val="1"/>
        </w:numPr>
        <w:spacing w:line="36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READ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Analyzing Data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on the bottom of pg. 323 and answer the 3 questions below:</w:t>
      </w:r>
    </w:p>
    <w:tbl>
      <w:tblPr>
        <w:tblStyle w:val="Table6"/>
        <w:tblW w:w="1051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14"/>
        <w:tblGridChange w:id="0">
          <w:tblGrid>
            <w:gridCol w:w="10514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What pattern do you identify in the data?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Adenine &amp; Thymine are close in amount as well as Guanine &amp; Cytosine have similar amounts regardless of the organism.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ageBreakBefore w:val="0"/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51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14"/>
        <w:tblGridChange w:id="0">
          <w:tblGrid>
            <w:gridCol w:w="10514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If a species has 35% Adenine in its DNA, what is the percentage of the other 3 bases?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Thymine = 35%; Guanine = 15%; Cytosine = 15%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pageBreakBefore w:val="0"/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51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14"/>
        <w:tblGridChange w:id="0">
          <w:tblGrid>
            <w:gridCol w:w="10514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All DNA is composed of the 4 bases shown in the table. How is the pattern in the data useful for developing a model of DNA?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It allows us to see that A pairs with T. G pairs with C. DNA is double stranded and connected by nitrogen bases.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ageBreakBefore w:val="0"/>
        <w:spacing w:line="240" w:lineRule="auto"/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Complete the assigned interactivity assigned in Google Classroom;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DNA Structure</w:t>
      </w:r>
    </w:p>
    <w:p w:rsidR="00000000" w:rsidDel="00000000" w:rsidP="00000000" w:rsidRDefault="00000000" w:rsidRPr="00000000" w14:paraId="00000033">
      <w:pPr>
        <w:pageBreakBefore w:val="0"/>
        <w:spacing w:line="240" w:lineRule="auto"/>
        <w:rPr>
          <w:rFonts w:ascii="Calibri" w:cs="Calibri" w:eastAsia="Calibri" w:hAnsi="Calibri"/>
          <w:i w:val="1"/>
          <w:iCs w:val="1"/>
          <w:u w:val="singl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              </w:t>
      </w:r>
      <w:r w:rsidDel="00000000" w:rsidR="00000000" w:rsidRPr="00000000">
        <w:rPr>
          <w:rFonts w:ascii="Calibri" w:cs="Calibri" w:eastAsia="Calibri" w:hAnsi="Calibri"/>
          <w:i w:val="1"/>
          <w:iCs w:val="1"/>
          <w:u w:val="single"/>
          <w:rtl w:val="0"/>
        </w:rPr>
        <w:t xml:space="preserve">There is a question based off slide #5 in the interactivity</w:t>
      </w:r>
    </w:p>
    <w:p w:rsidR="00000000" w:rsidDel="00000000" w:rsidP="00000000" w:rsidRDefault="00000000" w:rsidRPr="00000000" w14:paraId="00000034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the DNA structure, the second strand is complementary to the first strand. What does the term ‘complementary’ mean in this context?</w:t>
      </w:r>
      <w:r w:rsidDel="00000000" w:rsidR="00000000" w:rsidRPr="00000000">
        <w:rPr>
          <w:rtl w:val="0"/>
        </w:rPr>
      </w:r>
    </w:p>
    <w:tbl>
      <w:tblPr>
        <w:tblStyle w:val="Table9"/>
        <w:tblW w:w="1051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14"/>
        <w:tblGridChange w:id="0">
          <w:tblGrid>
            <w:gridCol w:w="10514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 this context it means ‘pairs with’ Each strand can be used to make the other strand.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ageBreakBefore w:val="0"/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DNA molecule is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double helix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resembling a spiral staircase. DNA has</w:t>
      </w:r>
      <w:r w:rsidDel="00000000" w:rsidR="00000000" w:rsidRPr="00000000">
        <w:rPr>
          <w:rFonts w:ascii="Calibri" w:cs="Calibri" w:eastAsia="Calibri" w:hAnsi="Calibri"/>
          <w:shd w:fill="d9d9d9" w:val="clear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1"/>
          <w:bCs w:val="1"/>
          <w:shd w:fill="d9d9d9" w:val="clear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shd w:fill="d9d9d9" w:val="clear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sides (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strands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and is;      </w:t>
      </w:r>
      <w:r w:rsidDel="00000000" w:rsidR="00000000" w:rsidRPr="00000000">
        <w:rPr>
          <w:rFonts w:ascii="Calibri" w:cs="Calibri" w:eastAsia="Calibri" w:hAnsi="Calibri"/>
          <w:shd w:fill="fff2cc" w:val="clear"/>
          <w:rtl w:val="0"/>
        </w:rPr>
        <w:t xml:space="preserve">twisted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or not-twisted. (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circle one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</w:t>
      </w:r>
    </w:p>
    <w:p w:rsidR="00000000" w:rsidDel="00000000" w:rsidP="00000000" w:rsidRDefault="00000000" w:rsidRPr="00000000" w14:paraId="0000003B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DNA is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antiparallel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What does this mean? And what does this allow for?</w:t>
      </w:r>
      <w:r w:rsidDel="00000000" w:rsidR="00000000" w:rsidRPr="00000000">
        <w:rPr>
          <w:rtl w:val="0"/>
        </w:rPr>
      </w:r>
    </w:p>
    <w:tbl>
      <w:tblPr>
        <w:tblStyle w:val="Table10"/>
        <w:tblW w:w="1051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14"/>
        <w:tblGridChange w:id="0">
          <w:tblGrid>
            <w:gridCol w:w="10514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Antiparallel means….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that the 2 strands of DNA run in opposite directions of each other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It allows...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the nitrogen bases on both strands to come into close contact near the center of the molecule.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It allows...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each strand of the double helix to carry a sequence of nucleotides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instructions for a protein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pageBreakBefore w:val="0"/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Why is it important that the 2 DNA strands were designed to be held by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weak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hydrogen bonds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?</w:t>
      </w:r>
      <w:r w:rsidDel="00000000" w:rsidR="00000000" w:rsidRPr="00000000">
        <w:rPr>
          <w:rtl w:val="0"/>
        </w:rPr>
      </w:r>
    </w:p>
    <w:tbl>
      <w:tblPr>
        <w:tblStyle w:val="Table11"/>
        <w:tblW w:w="1051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14"/>
        <w:tblGridChange w:id="0">
          <w:tblGrid>
            <w:gridCol w:w="10514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It will allow for the 2 strands of DNA to easily separate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DNA replication and transcription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ageBreakBefore w:val="0"/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Using the section of a model of DNA below;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Label the following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</w:p>
    <w:p w:rsidR="00000000" w:rsidDel="00000000" w:rsidP="00000000" w:rsidRDefault="00000000" w:rsidRPr="00000000" w14:paraId="00000048">
      <w:pPr>
        <w:pageBreakBefore w:val="0"/>
        <w:spacing w:line="240" w:lineRule="auto"/>
        <w:ind w:left="72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Deoxyribose Sugar, Phosphate; Nitrogen base, Hydrogen bond.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9">
      <w:pPr>
        <w:pageBreakBefore w:val="0"/>
        <w:spacing w:line="240" w:lineRule="auto"/>
        <w:ind w:left="72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line="240" w:lineRule="auto"/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2724150</wp:posOffset>
                </wp:positionH>
                <wp:positionV relativeFrom="paragraph">
                  <wp:posOffset>134268</wp:posOffset>
                </wp:positionV>
                <wp:extent cx="3019425" cy="2781300"/>
                <wp:effectExtent b="0" l="0" r="0" t="0"/>
                <wp:wrapSquare wrapText="bothSides" distB="0" distT="0" distL="0" distR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14925" y="361950"/>
                          <a:ext cx="3019425" cy="2781300"/>
                          <a:chOff x="2014925" y="361950"/>
                          <a:chExt cx="3004175" cy="2759225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014925" y="361950"/>
                            <a:ext cx="1552575" cy="2495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3" name="Shape 3"/>
                        <wps:spPr>
                          <a:xfrm>
                            <a:off x="3470175" y="529350"/>
                            <a:ext cx="1490100" cy="26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Deoxyribose sugar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3273975" y="661650"/>
                            <a:ext cx="196200" cy="4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" name="Shape 5"/>
                        <wps:spPr>
                          <a:xfrm>
                            <a:off x="3470175" y="1127325"/>
                            <a:ext cx="1048800" cy="17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Phosphate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6" name="Shape 6"/>
                        <wps:spPr>
                          <a:xfrm>
                            <a:off x="3587800" y="1617450"/>
                            <a:ext cx="1431300" cy="17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Nitrogen base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2421275" y="2901600"/>
                            <a:ext cx="1754700" cy="17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Hydrogen bond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3421275" y="931125"/>
                            <a:ext cx="48900" cy="284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2901700" y="1636950"/>
                            <a:ext cx="686100" cy="68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2705500" y="2568250"/>
                            <a:ext cx="156900" cy="460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2724150</wp:posOffset>
                </wp:positionH>
                <wp:positionV relativeFrom="paragraph">
                  <wp:posOffset>134268</wp:posOffset>
                </wp:positionV>
                <wp:extent cx="3019425" cy="2781300"/>
                <wp:effectExtent b="0" l="0" r="0" t="0"/>
                <wp:wrapSquare wrapText="bothSides" distB="0" distT="0" distL="0" distR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19425" cy="2781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F">
      <w:pPr>
        <w:pageBreakBefore w:val="0"/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863.9999999999999" w:right="863.9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