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7479E" w:rsidRPr="00C7479E" w:rsidRDefault="00C7479E">
      <w:pPr>
        <w:pStyle w:val="Heading1"/>
        <w:spacing w:before="67"/>
        <w:rPr>
          <w:u w:val="single"/>
        </w:rPr>
      </w:pPr>
      <w:r w:rsidRPr="00C7479E">
        <w:rPr>
          <w:u w:val="single"/>
        </w:rPr>
        <w:t>Thera Bank Personal Loan Campaign</w:t>
      </w:r>
    </w:p>
    <w:p w:rsidR="00C7479E" w:rsidRDefault="00C7479E">
      <w:pPr>
        <w:pStyle w:val="Heading1"/>
        <w:spacing w:before="67"/>
      </w:pPr>
    </w:p>
    <w:p w:rsidR="00915FFF" w:rsidRDefault="00C7479E">
      <w:pPr>
        <w:pStyle w:val="Heading1"/>
        <w:spacing w:before="67"/>
      </w:pPr>
      <w:r>
        <w:t>Data Description:</w:t>
      </w:r>
    </w:p>
    <w:p w:rsidR="00915FFF" w:rsidRDefault="00C7479E">
      <w:pPr>
        <w:pStyle w:val="BodyText"/>
        <w:spacing w:before="81" w:line="290" w:lineRule="auto"/>
        <w:ind w:left="100" w:right="969"/>
      </w:pPr>
      <w:r>
        <w:t>The file Bank.xls contains data on 5000 customers. The data include customer demographic information (age, income, etc.), the customer's relationship with the bank (mortgage, securities account, etc.), and the customer response to the last personal loan campaign (Personal Loan). Among these 5000 customers, only 480 (= 9.6%) accepted the personal loan that was offered to them in the earlier campaign.</w:t>
      </w:r>
    </w:p>
    <w:p w:rsidR="00915FFF" w:rsidRDefault="00915FFF">
      <w:pPr>
        <w:pStyle w:val="BodyText"/>
        <w:spacing w:before="1"/>
        <w:ind w:left="0"/>
        <w:rPr>
          <w:sz w:val="34"/>
        </w:rPr>
      </w:pPr>
    </w:p>
    <w:p w:rsidR="00915FFF" w:rsidRDefault="00C7479E">
      <w:pPr>
        <w:pStyle w:val="Heading1"/>
        <w:spacing w:before="1"/>
      </w:pPr>
      <w:r>
        <w:t>Domain:</w:t>
      </w:r>
    </w:p>
    <w:p w:rsidR="00915FFF" w:rsidRDefault="00C7479E">
      <w:pPr>
        <w:pStyle w:val="BodyText"/>
        <w:spacing w:before="81"/>
        <w:ind w:left="100"/>
      </w:pPr>
      <w:r>
        <w:t>Banking</w:t>
      </w:r>
    </w:p>
    <w:p w:rsidR="00915FFF" w:rsidRDefault="00915FFF">
      <w:pPr>
        <w:pStyle w:val="BodyText"/>
        <w:spacing w:before="0"/>
        <w:ind w:left="0"/>
        <w:rPr>
          <w:sz w:val="30"/>
        </w:rPr>
      </w:pPr>
    </w:p>
    <w:p w:rsidR="00915FFF" w:rsidRDefault="00C7479E">
      <w:pPr>
        <w:pStyle w:val="Heading1"/>
        <w:spacing w:before="218"/>
      </w:pPr>
      <w:r>
        <w:t>Context:</w:t>
      </w:r>
    </w:p>
    <w:p w:rsidR="00915FFF" w:rsidRDefault="00C7479E">
      <w:pPr>
        <w:pStyle w:val="BodyText"/>
        <w:spacing w:before="81" w:line="290" w:lineRule="auto"/>
        <w:ind w:left="100" w:right="1273"/>
      </w:pPr>
      <w:r>
        <w:t>This case is about a bank (Thera Bank) whose management wants to explore ways of converting its liability customers to personal loan customers (while retaining them as depositors). A campaign that the bank ran last year for liability customers showed a healthy conversion rate of over 9% success. This has encouraged the retail marketing department to devise campaigns with better target marketing to increase the success ratio with a minimal budget.</w:t>
      </w:r>
    </w:p>
    <w:p w:rsidR="00915FFF" w:rsidRDefault="00915FFF">
      <w:pPr>
        <w:pStyle w:val="BodyText"/>
        <w:spacing w:before="3"/>
        <w:ind w:left="0"/>
        <w:rPr>
          <w:sz w:val="43"/>
        </w:rPr>
      </w:pPr>
    </w:p>
    <w:p w:rsidR="00915FFF" w:rsidRDefault="00C7479E">
      <w:pPr>
        <w:pStyle w:val="Heading1"/>
      </w:pPr>
      <w:r>
        <w:t>Attribute Information:</w:t>
      </w:r>
    </w:p>
    <w:p w:rsidR="00915FFF" w:rsidRDefault="00C7479E">
      <w:pPr>
        <w:pStyle w:val="ListParagraph"/>
        <w:numPr>
          <w:ilvl w:val="0"/>
          <w:numId w:val="2"/>
        </w:numPr>
        <w:tabs>
          <w:tab w:val="left" w:pos="635"/>
        </w:tabs>
        <w:spacing w:before="81"/>
        <w:ind w:left="634"/>
        <w:rPr>
          <w:sz w:val="28"/>
        </w:rPr>
      </w:pPr>
      <w:proofErr w:type="gramStart"/>
      <w:r>
        <w:rPr>
          <w:sz w:val="28"/>
        </w:rPr>
        <w:t>ID :</w:t>
      </w:r>
      <w:proofErr w:type="gramEnd"/>
      <w:r>
        <w:rPr>
          <w:sz w:val="28"/>
        </w:rPr>
        <w:t xml:space="preserve"> Customer</w:t>
      </w:r>
      <w:r>
        <w:rPr>
          <w:spacing w:val="-4"/>
          <w:sz w:val="28"/>
        </w:rPr>
        <w:t xml:space="preserve"> </w:t>
      </w:r>
      <w:r>
        <w:rPr>
          <w:sz w:val="28"/>
        </w:rPr>
        <w:t>ID</w:t>
      </w:r>
    </w:p>
    <w:p w:rsidR="00915FFF" w:rsidRDefault="00C7479E">
      <w:pPr>
        <w:pStyle w:val="ListParagraph"/>
        <w:numPr>
          <w:ilvl w:val="0"/>
          <w:numId w:val="2"/>
        </w:numPr>
        <w:tabs>
          <w:tab w:val="left" w:pos="635"/>
        </w:tabs>
        <w:ind w:left="634"/>
        <w:rPr>
          <w:sz w:val="28"/>
        </w:rPr>
      </w:pPr>
      <w:proofErr w:type="gramStart"/>
      <w:r>
        <w:rPr>
          <w:sz w:val="28"/>
        </w:rPr>
        <w:t>Age :</w:t>
      </w:r>
      <w:proofErr w:type="gramEnd"/>
      <w:r>
        <w:rPr>
          <w:sz w:val="28"/>
        </w:rPr>
        <w:t xml:space="preserve"> Customer's age in completed</w:t>
      </w:r>
      <w:r>
        <w:rPr>
          <w:spacing w:val="-12"/>
          <w:sz w:val="28"/>
        </w:rPr>
        <w:t xml:space="preserve"> </w:t>
      </w:r>
      <w:r>
        <w:rPr>
          <w:sz w:val="28"/>
        </w:rPr>
        <w:t>years</w:t>
      </w:r>
    </w:p>
    <w:p w:rsidR="00915FFF" w:rsidRDefault="00C7479E">
      <w:pPr>
        <w:pStyle w:val="ListParagraph"/>
        <w:numPr>
          <w:ilvl w:val="0"/>
          <w:numId w:val="2"/>
        </w:numPr>
        <w:tabs>
          <w:tab w:val="left" w:pos="635"/>
        </w:tabs>
        <w:ind w:left="634"/>
        <w:rPr>
          <w:sz w:val="28"/>
        </w:rPr>
      </w:pPr>
      <w:proofErr w:type="gramStart"/>
      <w:r>
        <w:rPr>
          <w:sz w:val="28"/>
        </w:rPr>
        <w:t>Experience :</w:t>
      </w:r>
      <w:proofErr w:type="gramEnd"/>
      <w:r>
        <w:rPr>
          <w:sz w:val="28"/>
        </w:rPr>
        <w:t xml:space="preserve"> #years of professional</w:t>
      </w:r>
      <w:r>
        <w:rPr>
          <w:spacing w:val="-12"/>
          <w:sz w:val="28"/>
        </w:rPr>
        <w:t xml:space="preserve"> </w:t>
      </w:r>
      <w:r>
        <w:rPr>
          <w:sz w:val="28"/>
        </w:rPr>
        <w:t>experience</w:t>
      </w:r>
    </w:p>
    <w:p w:rsidR="00915FFF" w:rsidRDefault="00C7479E">
      <w:pPr>
        <w:pStyle w:val="ListParagraph"/>
        <w:numPr>
          <w:ilvl w:val="0"/>
          <w:numId w:val="2"/>
        </w:numPr>
        <w:tabs>
          <w:tab w:val="left" w:pos="635"/>
        </w:tabs>
        <w:ind w:left="634"/>
        <w:rPr>
          <w:sz w:val="28"/>
        </w:rPr>
      </w:pPr>
      <w:proofErr w:type="gramStart"/>
      <w:r>
        <w:rPr>
          <w:sz w:val="28"/>
        </w:rPr>
        <w:t>Income :</w:t>
      </w:r>
      <w:proofErr w:type="gramEnd"/>
      <w:r>
        <w:rPr>
          <w:sz w:val="28"/>
        </w:rPr>
        <w:t xml:space="preserve"> Annual income of the customer</w:t>
      </w:r>
      <w:r>
        <w:rPr>
          <w:spacing w:val="-15"/>
          <w:sz w:val="28"/>
        </w:rPr>
        <w:t xml:space="preserve"> </w:t>
      </w:r>
      <w:r>
        <w:rPr>
          <w:sz w:val="28"/>
        </w:rPr>
        <w:t>($000)</w:t>
      </w:r>
    </w:p>
    <w:p w:rsidR="00915FFF" w:rsidRDefault="00C7479E">
      <w:pPr>
        <w:pStyle w:val="ListParagraph"/>
        <w:numPr>
          <w:ilvl w:val="0"/>
          <w:numId w:val="2"/>
        </w:numPr>
        <w:tabs>
          <w:tab w:val="left" w:pos="635"/>
        </w:tabs>
        <w:ind w:left="634"/>
        <w:rPr>
          <w:sz w:val="28"/>
        </w:rPr>
      </w:pPr>
      <w:r>
        <w:rPr>
          <w:sz w:val="28"/>
        </w:rPr>
        <w:t xml:space="preserve">ZIP </w:t>
      </w:r>
      <w:proofErr w:type="gramStart"/>
      <w:r>
        <w:rPr>
          <w:sz w:val="28"/>
        </w:rPr>
        <w:t>Code :</w:t>
      </w:r>
      <w:proofErr w:type="gramEnd"/>
      <w:r>
        <w:rPr>
          <w:sz w:val="28"/>
        </w:rPr>
        <w:t xml:space="preserve"> Home Address ZIP</w:t>
      </w:r>
      <w:r>
        <w:rPr>
          <w:spacing w:val="-10"/>
          <w:sz w:val="28"/>
        </w:rPr>
        <w:t xml:space="preserve"> </w:t>
      </w:r>
      <w:r>
        <w:rPr>
          <w:sz w:val="28"/>
        </w:rPr>
        <w:t>code.</w:t>
      </w:r>
    </w:p>
    <w:p w:rsidR="00915FFF" w:rsidRDefault="00C7479E">
      <w:pPr>
        <w:pStyle w:val="ListParagraph"/>
        <w:numPr>
          <w:ilvl w:val="0"/>
          <w:numId w:val="2"/>
        </w:numPr>
        <w:tabs>
          <w:tab w:val="left" w:pos="635"/>
        </w:tabs>
        <w:ind w:left="634"/>
        <w:rPr>
          <w:sz w:val="28"/>
        </w:rPr>
      </w:pPr>
      <w:proofErr w:type="gramStart"/>
      <w:r>
        <w:rPr>
          <w:sz w:val="28"/>
        </w:rPr>
        <w:t>Family :</w:t>
      </w:r>
      <w:proofErr w:type="gramEnd"/>
      <w:r>
        <w:rPr>
          <w:sz w:val="28"/>
        </w:rPr>
        <w:t xml:space="preserve"> Family size of the</w:t>
      </w:r>
      <w:r>
        <w:rPr>
          <w:spacing w:val="-10"/>
          <w:sz w:val="28"/>
        </w:rPr>
        <w:t xml:space="preserve"> </w:t>
      </w:r>
      <w:r>
        <w:rPr>
          <w:sz w:val="28"/>
        </w:rPr>
        <w:t>customer</w:t>
      </w:r>
    </w:p>
    <w:p w:rsidR="00915FFF" w:rsidRDefault="00C7479E">
      <w:pPr>
        <w:pStyle w:val="ListParagraph"/>
        <w:numPr>
          <w:ilvl w:val="0"/>
          <w:numId w:val="2"/>
        </w:numPr>
        <w:tabs>
          <w:tab w:val="left" w:pos="635"/>
        </w:tabs>
        <w:ind w:left="634"/>
        <w:rPr>
          <w:sz w:val="28"/>
        </w:rPr>
      </w:pPr>
      <w:proofErr w:type="spellStart"/>
      <w:proofErr w:type="gramStart"/>
      <w:r>
        <w:rPr>
          <w:sz w:val="28"/>
        </w:rPr>
        <w:t>CCAvg</w:t>
      </w:r>
      <w:proofErr w:type="spellEnd"/>
      <w:r>
        <w:rPr>
          <w:sz w:val="28"/>
        </w:rPr>
        <w:t xml:space="preserve"> :</w:t>
      </w:r>
      <w:proofErr w:type="gramEnd"/>
      <w:r>
        <w:rPr>
          <w:sz w:val="28"/>
        </w:rPr>
        <w:t xml:space="preserve"> Avg. spending on credit cards per month</w:t>
      </w:r>
      <w:r>
        <w:rPr>
          <w:spacing w:val="-25"/>
          <w:sz w:val="28"/>
        </w:rPr>
        <w:t xml:space="preserve"> </w:t>
      </w:r>
      <w:r>
        <w:rPr>
          <w:sz w:val="28"/>
        </w:rPr>
        <w:t>($000)</w:t>
      </w:r>
    </w:p>
    <w:p w:rsidR="00915FFF" w:rsidRDefault="00C7479E">
      <w:pPr>
        <w:pStyle w:val="ListParagraph"/>
        <w:numPr>
          <w:ilvl w:val="0"/>
          <w:numId w:val="2"/>
        </w:numPr>
        <w:tabs>
          <w:tab w:val="left" w:pos="635"/>
        </w:tabs>
        <w:ind w:left="634"/>
        <w:rPr>
          <w:sz w:val="28"/>
        </w:rPr>
      </w:pPr>
      <w:proofErr w:type="gramStart"/>
      <w:r>
        <w:rPr>
          <w:sz w:val="28"/>
        </w:rPr>
        <w:t>Education :</w:t>
      </w:r>
      <w:proofErr w:type="gramEnd"/>
      <w:r>
        <w:rPr>
          <w:sz w:val="28"/>
        </w:rPr>
        <w:t xml:space="preserve"> Education Level. 1: Undergrad; 2: Graduate;</w:t>
      </w:r>
      <w:r>
        <w:rPr>
          <w:spacing w:val="-26"/>
          <w:sz w:val="28"/>
        </w:rPr>
        <w:t xml:space="preserve"> </w:t>
      </w:r>
      <w:r>
        <w:rPr>
          <w:sz w:val="28"/>
        </w:rPr>
        <w:t>3:</w:t>
      </w:r>
    </w:p>
    <w:p w:rsidR="00915FFF" w:rsidRDefault="00915FFF">
      <w:pPr>
        <w:rPr>
          <w:sz w:val="28"/>
        </w:rPr>
        <w:sectPr w:rsidR="00915FFF">
          <w:type w:val="continuous"/>
          <w:pgSz w:w="12240" w:h="15840"/>
          <w:pgMar w:top="1380" w:right="900" w:bottom="280" w:left="1340" w:header="720" w:footer="720" w:gutter="0"/>
          <w:cols w:space="720"/>
        </w:sectPr>
      </w:pPr>
    </w:p>
    <w:p w:rsidR="00915FFF" w:rsidRDefault="00C7479E">
      <w:pPr>
        <w:pStyle w:val="BodyText"/>
        <w:spacing w:before="67"/>
        <w:ind w:left="460"/>
      </w:pPr>
      <w:r>
        <w:lastRenderedPageBreak/>
        <w:t>Advanced/Professional</w:t>
      </w:r>
    </w:p>
    <w:p w:rsidR="00915FFF" w:rsidRDefault="00C7479E">
      <w:pPr>
        <w:pStyle w:val="ListParagraph"/>
        <w:numPr>
          <w:ilvl w:val="0"/>
          <w:numId w:val="2"/>
        </w:numPr>
        <w:tabs>
          <w:tab w:val="left" w:pos="635"/>
        </w:tabs>
        <w:ind w:left="634"/>
        <w:rPr>
          <w:sz w:val="28"/>
        </w:rPr>
      </w:pPr>
      <w:proofErr w:type="gramStart"/>
      <w:r>
        <w:rPr>
          <w:sz w:val="28"/>
        </w:rPr>
        <w:t>Mortgage :</w:t>
      </w:r>
      <w:proofErr w:type="gramEnd"/>
      <w:r>
        <w:rPr>
          <w:sz w:val="28"/>
        </w:rPr>
        <w:t xml:space="preserve"> Value of house mortgage if any.</w:t>
      </w:r>
      <w:r>
        <w:rPr>
          <w:spacing w:val="-19"/>
          <w:sz w:val="28"/>
        </w:rPr>
        <w:t xml:space="preserve"> </w:t>
      </w:r>
      <w:r>
        <w:rPr>
          <w:sz w:val="28"/>
        </w:rPr>
        <w:t>($000)</w:t>
      </w:r>
    </w:p>
    <w:p w:rsidR="00915FFF" w:rsidRDefault="00C7479E">
      <w:pPr>
        <w:pStyle w:val="ListParagraph"/>
        <w:numPr>
          <w:ilvl w:val="0"/>
          <w:numId w:val="2"/>
        </w:numPr>
        <w:tabs>
          <w:tab w:val="left" w:pos="635"/>
        </w:tabs>
        <w:spacing w:before="173" w:line="290" w:lineRule="auto"/>
        <w:ind w:right="842" w:firstLine="0"/>
        <w:rPr>
          <w:sz w:val="28"/>
        </w:rPr>
      </w:pPr>
      <w:r>
        <w:rPr>
          <w:sz w:val="28"/>
        </w:rPr>
        <w:t>Personal</w:t>
      </w:r>
      <w:r>
        <w:rPr>
          <w:spacing w:val="-9"/>
          <w:sz w:val="28"/>
        </w:rPr>
        <w:t xml:space="preserve"> </w:t>
      </w:r>
      <w:proofErr w:type="gramStart"/>
      <w:r>
        <w:rPr>
          <w:sz w:val="28"/>
        </w:rPr>
        <w:t>Loan</w:t>
      </w:r>
      <w:r>
        <w:rPr>
          <w:spacing w:val="-9"/>
          <w:sz w:val="28"/>
        </w:rPr>
        <w:t xml:space="preserve"> </w:t>
      </w:r>
      <w:r>
        <w:rPr>
          <w:sz w:val="28"/>
        </w:rPr>
        <w:t>:</w:t>
      </w:r>
      <w:proofErr w:type="gramEnd"/>
      <w:r>
        <w:rPr>
          <w:spacing w:val="-9"/>
          <w:sz w:val="28"/>
        </w:rPr>
        <w:t xml:space="preserve"> </w:t>
      </w:r>
      <w:r>
        <w:rPr>
          <w:sz w:val="28"/>
        </w:rPr>
        <w:t>Did</w:t>
      </w:r>
      <w:r>
        <w:rPr>
          <w:spacing w:val="-8"/>
          <w:sz w:val="28"/>
        </w:rPr>
        <w:t xml:space="preserve"> </w:t>
      </w:r>
      <w:r>
        <w:rPr>
          <w:sz w:val="28"/>
        </w:rPr>
        <w:t>this</w:t>
      </w:r>
      <w:r>
        <w:rPr>
          <w:spacing w:val="-9"/>
          <w:sz w:val="28"/>
        </w:rPr>
        <w:t xml:space="preserve"> </w:t>
      </w:r>
      <w:r>
        <w:rPr>
          <w:sz w:val="28"/>
        </w:rPr>
        <w:t>customer</w:t>
      </w:r>
      <w:r>
        <w:rPr>
          <w:spacing w:val="-9"/>
          <w:sz w:val="28"/>
        </w:rPr>
        <w:t xml:space="preserve"> </w:t>
      </w:r>
      <w:r>
        <w:rPr>
          <w:sz w:val="28"/>
        </w:rPr>
        <w:t>accept</w:t>
      </w:r>
      <w:r>
        <w:rPr>
          <w:spacing w:val="-9"/>
          <w:sz w:val="28"/>
        </w:rPr>
        <w:t xml:space="preserve"> </w:t>
      </w:r>
      <w:r>
        <w:rPr>
          <w:sz w:val="28"/>
        </w:rPr>
        <w:t>the</w:t>
      </w:r>
      <w:r>
        <w:rPr>
          <w:spacing w:val="-8"/>
          <w:sz w:val="28"/>
        </w:rPr>
        <w:t xml:space="preserve"> </w:t>
      </w:r>
      <w:r>
        <w:rPr>
          <w:sz w:val="28"/>
        </w:rPr>
        <w:t>personal</w:t>
      </w:r>
      <w:r>
        <w:rPr>
          <w:spacing w:val="-9"/>
          <w:sz w:val="28"/>
        </w:rPr>
        <w:t xml:space="preserve"> </w:t>
      </w:r>
      <w:r>
        <w:rPr>
          <w:sz w:val="28"/>
        </w:rPr>
        <w:t>loan</w:t>
      </w:r>
      <w:r>
        <w:rPr>
          <w:spacing w:val="-9"/>
          <w:sz w:val="28"/>
        </w:rPr>
        <w:t xml:space="preserve"> </w:t>
      </w:r>
      <w:r>
        <w:rPr>
          <w:sz w:val="28"/>
        </w:rPr>
        <w:t>offered</w:t>
      </w:r>
      <w:r>
        <w:rPr>
          <w:spacing w:val="-9"/>
          <w:sz w:val="28"/>
        </w:rPr>
        <w:t xml:space="preserve"> </w:t>
      </w:r>
      <w:r>
        <w:rPr>
          <w:sz w:val="28"/>
        </w:rPr>
        <w:t>in the last</w:t>
      </w:r>
      <w:r>
        <w:rPr>
          <w:spacing w:val="-3"/>
          <w:sz w:val="28"/>
        </w:rPr>
        <w:t xml:space="preserve"> </w:t>
      </w:r>
      <w:r>
        <w:rPr>
          <w:sz w:val="28"/>
        </w:rPr>
        <w:t>campaign?</w:t>
      </w:r>
    </w:p>
    <w:p w:rsidR="00915FFF" w:rsidRDefault="00C7479E">
      <w:pPr>
        <w:pStyle w:val="ListParagraph"/>
        <w:numPr>
          <w:ilvl w:val="0"/>
          <w:numId w:val="2"/>
        </w:numPr>
        <w:tabs>
          <w:tab w:val="left" w:pos="635"/>
        </w:tabs>
        <w:spacing w:before="121" w:line="278" w:lineRule="auto"/>
        <w:ind w:right="703" w:firstLine="0"/>
        <w:rPr>
          <w:sz w:val="28"/>
        </w:rPr>
      </w:pPr>
      <w:r>
        <w:rPr>
          <w:sz w:val="28"/>
        </w:rPr>
        <w:t>Securities</w:t>
      </w:r>
      <w:r>
        <w:rPr>
          <w:spacing w:val="-10"/>
          <w:sz w:val="28"/>
        </w:rPr>
        <w:t xml:space="preserve"> </w:t>
      </w:r>
      <w:proofErr w:type="gramStart"/>
      <w:r>
        <w:rPr>
          <w:sz w:val="28"/>
        </w:rPr>
        <w:t>Account</w:t>
      </w:r>
      <w:r>
        <w:rPr>
          <w:spacing w:val="-10"/>
          <w:sz w:val="28"/>
        </w:rPr>
        <w:t xml:space="preserve"> </w:t>
      </w:r>
      <w:r>
        <w:rPr>
          <w:sz w:val="28"/>
        </w:rPr>
        <w:t>:</w:t>
      </w:r>
      <w:proofErr w:type="gramEnd"/>
      <w:r>
        <w:rPr>
          <w:spacing w:val="-10"/>
          <w:sz w:val="28"/>
        </w:rPr>
        <w:t xml:space="preserve"> </w:t>
      </w:r>
      <w:r>
        <w:rPr>
          <w:sz w:val="28"/>
        </w:rPr>
        <w:t>Does</w:t>
      </w:r>
      <w:r>
        <w:rPr>
          <w:spacing w:val="-9"/>
          <w:sz w:val="28"/>
        </w:rPr>
        <w:t xml:space="preserve"> </w:t>
      </w:r>
      <w:r>
        <w:rPr>
          <w:sz w:val="28"/>
        </w:rPr>
        <w:t>the</w:t>
      </w:r>
      <w:r>
        <w:rPr>
          <w:spacing w:val="-10"/>
          <w:sz w:val="28"/>
        </w:rPr>
        <w:t xml:space="preserve"> </w:t>
      </w:r>
      <w:r>
        <w:rPr>
          <w:sz w:val="28"/>
        </w:rPr>
        <w:t>customer</w:t>
      </w:r>
      <w:r>
        <w:rPr>
          <w:spacing w:val="-10"/>
          <w:sz w:val="28"/>
        </w:rPr>
        <w:t xml:space="preserve"> </w:t>
      </w:r>
      <w:r>
        <w:rPr>
          <w:sz w:val="28"/>
        </w:rPr>
        <w:t>have</w:t>
      </w:r>
      <w:r>
        <w:rPr>
          <w:spacing w:val="-10"/>
          <w:sz w:val="28"/>
        </w:rPr>
        <w:t xml:space="preserve"> </w:t>
      </w:r>
      <w:r>
        <w:rPr>
          <w:sz w:val="28"/>
        </w:rPr>
        <w:t>a</w:t>
      </w:r>
      <w:r>
        <w:rPr>
          <w:spacing w:val="-9"/>
          <w:sz w:val="28"/>
        </w:rPr>
        <w:t xml:space="preserve"> </w:t>
      </w:r>
      <w:r>
        <w:rPr>
          <w:sz w:val="28"/>
        </w:rPr>
        <w:t>securities</w:t>
      </w:r>
      <w:r>
        <w:rPr>
          <w:spacing w:val="-10"/>
          <w:sz w:val="28"/>
        </w:rPr>
        <w:t xml:space="preserve"> </w:t>
      </w:r>
      <w:r>
        <w:rPr>
          <w:sz w:val="28"/>
        </w:rPr>
        <w:t>account</w:t>
      </w:r>
      <w:r>
        <w:rPr>
          <w:spacing w:val="-10"/>
          <w:sz w:val="28"/>
        </w:rPr>
        <w:t xml:space="preserve"> </w:t>
      </w:r>
      <w:r>
        <w:rPr>
          <w:sz w:val="28"/>
        </w:rPr>
        <w:t>with the</w:t>
      </w:r>
      <w:r>
        <w:rPr>
          <w:spacing w:val="-2"/>
          <w:sz w:val="28"/>
        </w:rPr>
        <w:t xml:space="preserve"> </w:t>
      </w:r>
      <w:r>
        <w:rPr>
          <w:sz w:val="28"/>
        </w:rPr>
        <w:t>bank?</w:t>
      </w:r>
    </w:p>
    <w:p w:rsidR="00915FFF" w:rsidRDefault="00C7479E">
      <w:pPr>
        <w:pStyle w:val="ListParagraph"/>
        <w:numPr>
          <w:ilvl w:val="0"/>
          <w:numId w:val="2"/>
        </w:numPr>
        <w:tabs>
          <w:tab w:val="left" w:pos="635"/>
        </w:tabs>
        <w:spacing w:before="138" w:line="290" w:lineRule="auto"/>
        <w:ind w:right="1848" w:firstLine="0"/>
        <w:rPr>
          <w:sz w:val="28"/>
        </w:rPr>
      </w:pPr>
      <w:r>
        <w:rPr>
          <w:sz w:val="28"/>
        </w:rPr>
        <w:t>CD</w:t>
      </w:r>
      <w:r>
        <w:rPr>
          <w:spacing w:val="-9"/>
          <w:sz w:val="28"/>
        </w:rPr>
        <w:t xml:space="preserve"> </w:t>
      </w:r>
      <w:proofErr w:type="gramStart"/>
      <w:r>
        <w:rPr>
          <w:sz w:val="28"/>
        </w:rPr>
        <w:t>Account</w:t>
      </w:r>
      <w:r>
        <w:rPr>
          <w:spacing w:val="-8"/>
          <w:sz w:val="28"/>
        </w:rPr>
        <w:t xml:space="preserve"> </w:t>
      </w:r>
      <w:r>
        <w:rPr>
          <w:sz w:val="28"/>
        </w:rPr>
        <w:t>:</w:t>
      </w:r>
      <w:proofErr w:type="gramEnd"/>
      <w:r>
        <w:rPr>
          <w:spacing w:val="-9"/>
          <w:sz w:val="28"/>
        </w:rPr>
        <w:t xml:space="preserve"> </w:t>
      </w:r>
      <w:r>
        <w:rPr>
          <w:sz w:val="28"/>
        </w:rPr>
        <w:t>Does</w:t>
      </w:r>
      <w:r>
        <w:rPr>
          <w:spacing w:val="-8"/>
          <w:sz w:val="28"/>
        </w:rPr>
        <w:t xml:space="preserve"> </w:t>
      </w:r>
      <w:r>
        <w:rPr>
          <w:sz w:val="28"/>
        </w:rPr>
        <w:t>the</w:t>
      </w:r>
      <w:r>
        <w:rPr>
          <w:spacing w:val="-8"/>
          <w:sz w:val="28"/>
        </w:rPr>
        <w:t xml:space="preserve"> </w:t>
      </w:r>
      <w:r>
        <w:rPr>
          <w:sz w:val="28"/>
        </w:rPr>
        <w:t>customer</w:t>
      </w:r>
      <w:r>
        <w:rPr>
          <w:spacing w:val="-9"/>
          <w:sz w:val="28"/>
        </w:rPr>
        <w:t xml:space="preserve"> </w:t>
      </w:r>
      <w:r>
        <w:rPr>
          <w:sz w:val="28"/>
        </w:rPr>
        <w:t>have</w:t>
      </w:r>
      <w:r>
        <w:rPr>
          <w:spacing w:val="-8"/>
          <w:sz w:val="28"/>
        </w:rPr>
        <w:t xml:space="preserve"> </w:t>
      </w:r>
      <w:r>
        <w:rPr>
          <w:sz w:val="28"/>
        </w:rPr>
        <w:t>a</w:t>
      </w:r>
      <w:r>
        <w:rPr>
          <w:spacing w:val="-8"/>
          <w:sz w:val="28"/>
        </w:rPr>
        <w:t xml:space="preserve"> </w:t>
      </w:r>
      <w:r>
        <w:rPr>
          <w:sz w:val="28"/>
        </w:rPr>
        <w:t>certificate</w:t>
      </w:r>
      <w:r>
        <w:rPr>
          <w:spacing w:val="-9"/>
          <w:sz w:val="28"/>
        </w:rPr>
        <w:t xml:space="preserve"> </w:t>
      </w:r>
      <w:r>
        <w:rPr>
          <w:sz w:val="28"/>
        </w:rPr>
        <w:t>of</w:t>
      </w:r>
      <w:r>
        <w:rPr>
          <w:spacing w:val="-8"/>
          <w:sz w:val="28"/>
        </w:rPr>
        <w:t xml:space="preserve"> </w:t>
      </w:r>
      <w:r>
        <w:rPr>
          <w:sz w:val="28"/>
        </w:rPr>
        <w:t>deposit (CD) account with the</w:t>
      </w:r>
      <w:r>
        <w:rPr>
          <w:spacing w:val="-7"/>
          <w:sz w:val="28"/>
        </w:rPr>
        <w:t xml:space="preserve"> </w:t>
      </w:r>
      <w:r>
        <w:rPr>
          <w:sz w:val="28"/>
        </w:rPr>
        <w:t>bank?</w:t>
      </w:r>
    </w:p>
    <w:p w:rsidR="00915FFF" w:rsidRDefault="00C7479E">
      <w:pPr>
        <w:pStyle w:val="ListParagraph"/>
        <w:numPr>
          <w:ilvl w:val="0"/>
          <w:numId w:val="2"/>
        </w:numPr>
        <w:tabs>
          <w:tab w:val="left" w:pos="635"/>
        </w:tabs>
        <w:spacing w:before="121"/>
        <w:ind w:left="634"/>
        <w:rPr>
          <w:sz w:val="28"/>
        </w:rPr>
      </w:pPr>
      <w:proofErr w:type="gramStart"/>
      <w:r>
        <w:rPr>
          <w:sz w:val="28"/>
        </w:rPr>
        <w:t>Online :</w:t>
      </w:r>
      <w:proofErr w:type="gramEnd"/>
      <w:r>
        <w:rPr>
          <w:sz w:val="28"/>
        </w:rPr>
        <w:t xml:space="preserve"> Does the customer use internet banking</w:t>
      </w:r>
      <w:r>
        <w:rPr>
          <w:spacing w:val="-26"/>
          <w:sz w:val="28"/>
        </w:rPr>
        <w:t xml:space="preserve"> </w:t>
      </w:r>
      <w:r>
        <w:rPr>
          <w:sz w:val="28"/>
        </w:rPr>
        <w:t>facilities?</w:t>
      </w:r>
    </w:p>
    <w:p w:rsidR="00915FFF" w:rsidRDefault="00C7479E">
      <w:pPr>
        <w:pStyle w:val="ListParagraph"/>
        <w:numPr>
          <w:ilvl w:val="0"/>
          <w:numId w:val="2"/>
        </w:numPr>
        <w:tabs>
          <w:tab w:val="left" w:pos="635"/>
        </w:tabs>
        <w:spacing w:before="53"/>
        <w:ind w:left="634"/>
        <w:rPr>
          <w:sz w:val="28"/>
        </w:rPr>
      </w:pPr>
      <w:r>
        <w:rPr>
          <w:sz w:val="28"/>
        </w:rPr>
        <w:t>Credit</w:t>
      </w:r>
      <w:r>
        <w:rPr>
          <w:spacing w:val="-9"/>
          <w:sz w:val="28"/>
        </w:rPr>
        <w:t xml:space="preserve"> </w:t>
      </w:r>
      <w:proofErr w:type="gramStart"/>
      <w:r>
        <w:rPr>
          <w:sz w:val="28"/>
        </w:rPr>
        <w:t>card</w:t>
      </w:r>
      <w:r>
        <w:rPr>
          <w:spacing w:val="-9"/>
          <w:sz w:val="28"/>
        </w:rPr>
        <w:t xml:space="preserve"> </w:t>
      </w:r>
      <w:r>
        <w:rPr>
          <w:sz w:val="28"/>
        </w:rPr>
        <w:t>:</w:t>
      </w:r>
      <w:proofErr w:type="gramEnd"/>
      <w:r>
        <w:rPr>
          <w:spacing w:val="-8"/>
          <w:sz w:val="28"/>
        </w:rPr>
        <w:t xml:space="preserve"> </w:t>
      </w:r>
      <w:r>
        <w:rPr>
          <w:sz w:val="28"/>
        </w:rPr>
        <w:t>Does</w:t>
      </w:r>
      <w:r>
        <w:rPr>
          <w:spacing w:val="-9"/>
          <w:sz w:val="28"/>
        </w:rPr>
        <w:t xml:space="preserve"> </w:t>
      </w:r>
      <w:r>
        <w:rPr>
          <w:sz w:val="28"/>
        </w:rPr>
        <w:t>the</w:t>
      </w:r>
      <w:r>
        <w:rPr>
          <w:spacing w:val="-8"/>
          <w:sz w:val="28"/>
        </w:rPr>
        <w:t xml:space="preserve"> </w:t>
      </w:r>
      <w:r>
        <w:rPr>
          <w:sz w:val="28"/>
        </w:rPr>
        <w:t>customer</w:t>
      </w:r>
      <w:r>
        <w:rPr>
          <w:spacing w:val="-9"/>
          <w:sz w:val="28"/>
        </w:rPr>
        <w:t xml:space="preserve"> </w:t>
      </w:r>
      <w:r>
        <w:rPr>
          <w:sz w:val="28"/>
        </w:rPr>
        <w:t>use</w:t>
      </w:r>
      <w:r>
        <w:rPr>
          <w:spacing w:val="-8"/>
          <w:sz w:val="28"/>
        </w:rPr>
        <w:t xml:space="preserve"> </w:t>
      </w:r>
      <w:r>
        <w:rPr>
          <w:sz w:val="28"/>
        </w:rPr>
        <w:t>a</w:t>
      </w:r>
      <w:r>
        <w:rPr>
          <w:spacing w:val="-9"/>
          <w:sz w:val="28"/>
        </w:rPr>
        <w:t xml:space="preserve"> </w:t>
      </w:r>
      <w:r>
        <w:rPr>
          <w:sz w:val="28"/>
        </w:rPr>
        <w:t>credit</w:t>
      </w:r>
      <w:r>
        <w:rPr>
          <w:spacing w:val="-9"/>
          <w:sz w:val="28"/>
        </w:rPr>
        <w:t xml:space="preserve"> </w:t>
      </w:r>
      <w:r>
        <w:rPr>
          <w:sz w:val="28"/>
        </w:rPr>
        <w:t>card</w:t>
      </w:r>
      <w:r>
        <w:rPr>
          <w:spacing w:val="-8"/>
          <w:sz w:val="28"/>
        </w:rPr>
        <w:t xml:space="preserve"> </w:t>
      </w:r>
      <w:r>
        <w:rPr>
          <w:sz w:val="28"/>
        </w:rPr>
        <w:t>issued</w:t>
      </w:r>
      <w:r>
        <w:rPr>
          <w:spacing w:val="-9"/>
          <w:sz w:val="28"/>
        </w:rPr>
        <w:t xml:space="preserve"> </w:t>
      </w:r>
      <w:proofErr w:type="spellStart"/>
      <w:r>
        <w:rPr>
          <w:sz w:val="28"/>
        </w:rPr>
        <w:t>byUniversalBank</w:t>
      </w:r>
      <w:proofErr w:type="spellEnd"/>
      <w:r>
        <w:rPr>
          <w:sz w:val="28"/>
        </w:rPr>
        <w:t>?</w:t>
      </w:r>
    </w:p>
    <w:p w:rsidR="00915FFF" w:rsidRDefault="00915FFF">
      <w:pPr>
        <w:pStyle w:val="BodyText"/>
        <w:spacing w:before="1"/>
        <w:ind w:left="0"/>
        <w:rPr>
          <w:sz w:val="41"/>
        </w:rPr>
      </w:pPr>
    </w:p>
    <w:p w:rsidR="00915FFF" w:rsidRDefault="00C7479E">
      <w:pPr>
        <w:pStyle w:val="Heading1"/>
      </w:pPr>
      <w:r>
        <w:t>Learning Outcomes:</w:t>
      </w:r>
    </w:p>
    <w:p w:rsidR="00915FFF" w:rsidRDefault="00C7479E">
      <w:pPr>
        <w:pStyle w:val="ListParagraph"/>
        <w:numPr>
          <w:ilvl w:val="0"/>
          <w:numId w:val="2"/>
        </w:numPr>
        <w:tabs>
          <w:tab w:val="left" w:pos="635"/>
        </w:tabs>
        <w:spacing w:before="81"/>
        <w:ind w:left="634"/>
        <w:rPr>
          <w:sz w:val="28"/>
        </w:rPr>
      </w:pPr>
      <w:r>
        <w:rPr>
          <w:sz w:val="28"/>
        </w:rPr>
        <w:t>Exploratory Data</w:t>
      </w:r>
      <w:r>
        <w:rPr>
          <w:spacing w:val="-3"/>
          <w:sz w:val="28"/>
        </w:rPr>
        <w:t xml:space="preserve"> </w:t>
      </w:r>
      <w:r>
        <w:rPr>
          <w:sz w:val="28"/>
        </w:rPr>
        <w:t>Analysis</w:t>
      </w:r>
    </w:p>
    <w:p w:rsidR="00915FFF" w:rsidRDefault="00C7479E">
      <w:pPr>
        <w:pStyle w:val="ListParagraph"/>
        <w:numPr>
          <w:ilvl w:val="0"/>
          <w:numId w:val="2"/>
        </w:numPr>
        <w:tabs>
          <w:tab w:val="left" w:pos="635"/>
        </w:tabs>
        <w:ind w:left="634"/>
        <w:rPr>
          <w:sz w:val="28"/>
        </w:rPr>
      </w:pPr>
      <w:r>
        <w:rPr>
          <w:sz w:val="28"/>
        </w:rPr>
        <w:t>Preparing the data to train a</w:t>
      </w:r>
      <w:r>
        <w:rPr>
          <w:spacing w:val="-10"/>
          <w:sz w:val="28"/>
        </w:rPr>
        <w:t xml:space="preserve"> </w:t>
      </w:r>
      <w:r>
        <w:rPr>
          <w:sz w:val="28"/>
        </w:rPr>
        <w:t>model</w:t>
      </w:r>
    </w:p>
    <w:p w:rsidR="00915FFF" w:rsidRDefault="00C7479E">
      <w:pPr>
        <w:pStyle w:val="ListParagraph"/>
        <w:numPr>
          <w:ilvl w:val="0"/>
          <w:numId w:val="2"/>
        </w:numPr>
        <w:tabs>
          <w:tab w:val="left" w:pos="635"/>
        </w:tabs>
        <w:ind w:left="634"/>
        <w:rPr>
          <w:sz w:val="28"/>
        </w:rPr>
      </w:pPr>
      <w:r>
        <w:rPr>
          <w:sz w:val="28"/>
        </w:rPr>
        <w:t>Training and making predictions using a classification</w:t>
      </w:r>
      <w:r>
        <w:rPr>
          <w:spacing w:val="-25"/>
          <w:sz w:val="28"/>
        </w:rPr>
        <w:t xml:space="preserve"> </w:t>
      </w:r>
      <w:r>
        <w:rPr>
          <w:sz w:val="28"/>
        </w:rPr>
        <w:t>model</w:t>
      </w:r>
    </w:p>
    <w:p w:rsidR="00915FFF" w:rsidRDefault="00C7479E">
      <w:pPr>
        <w:pStyle w:val="ListParagraph"/>
        <w:numPr>
          <w:ilvl w:val="0"/>
          <w:numId w:val="2"/>
        </w:numPr>
        <w:tabs>
          <w:tab w:val="left" w:pos="635"/>
        </w:tabs>
        <w:spacing w:before="189"/>
        <w:ind w:left="634"/>
        <w:rPr>
          <w:sz w:val="28"/>
        </w:rPr>
      </w:pPr>
      <w:r>
        <w:rPr>
          <w:sz w:val="28"/>
        </w:rPr>
        <w:t>Model</w:t>
      </w:r>
      <w:r>
        <w:rPr>
          <w:spacing w:val="-2"/>
          <w:sz w:val="28"/>
        </w:rPr>
        <w:t xml:space="preserve"> </w:t>
      </w:r>
      <w:r>
        <w:rPr>
          <w:sz w:val="28"/>
        </w:rPr>
        <w:t>evaluation</w:t>
      </w:r>
    </w:p>
    <w:p w:rsidR="00915FFF" w:rsidRDefault="00C7479E">
      <w:pPr>
        <w:pStyle w:val="Heading1"/>
        <w:spacing w:before="187"/>
      </w:pPr>
      <w:r>
        <w:t>Objective:</w:t>
      </w:r>
    </w:p>
    <w:p w:rsidR="00915FFF" w:rsidRDefault="00C7479E">
      <w:pPr>
        <w:pStyle w:val="BodyText"/>
        <w:spacing w:before="337" w:line="290" w:lineRule="auto"/>
        <w:ind w:left="100" w:right="1211"/>
      </w:pPr>
      <w:r>
        <w:t>The classification goal is to predict the likelihood of a liability customer buying personal loans.</w:t>
      </w:r>
    </w:p>
    <w:p w:rsidR="00915FFF" w:rsidRDefault="00C7479E">
      <w:pPr>
        <w:pStyle w:val="Heading1"/>
        <w:spacing w:before="255"/>
      </w:pPr>
      <w:r>
        <w:t>Steps and tasks:</w:t>
      </w:r>
    </w:p>
    <w:p w:rsidR="00915FFF" w:rsidRDefault="00C7479E">
      <w:pPr>
        <w:pStyle w:val="ListParagraph"/>
        <w:numPr>
          <w:ilvl w:val="0"/>
          <w:numId w:val="1"/>
        </w:numPr>
        <w:tabs>
          <w:tab w:val="left" w:pos="770"/>
        </w:tabs>
        <w:spacing w:before="336" w:line="290" w:lineRule="auto"/>
        <w:ind w:right="1557" w:firstLine="0"/>
        <w:rPr>
          <w:sz w:val="28"/>
        </w:rPr>
      </w:pPr>
      <w:r>
        <w:rPr>
          <w:sz w:val="28"/>
        </w:rPr>
        <w:t>Read</w:t>
      </w:r>
      <w:r>
        <w:rPr>
          <w:spacing w:val="-11"/>
          <w:sz w:val="28"/>
        </w:rPr>
        <w:t xml:space="preserve"> </w:t>
      </w:r>
      <w:r>
        <w:rPr>
          <w:sz w:val="28"/>
        </w:rPr>
        <w:t>the</w:t>
      </w:r>
      <w:r>
        <w:rPr>
          <w:spacing w:val="-11"/>
          <w:sz w:val="28"/>
        </w:rPr>
        <w:t xml:space="preserve"> </w:t>
      </w:r>
      <w:r>
        <w:rPr>
          <w:sz w:val="28"/>
        </w:rPr>
        <w:t>column</w:t>
      </w:r>
      <w:r>
        <w:rPr>
          <w:spacing w:val="-10"/>
          <w:sz w:val="28"/>
        </w:rPr>
        <w:t xml:space="preserve"> </w:t>
      </w:r>
      <w:r>
        <w:rPr>
          <w:sz w:val="28"/>
        </w:rPr>
        <w:t>description</w:t>
      </w:r>
      <w:r>
        <w:rPr>
          <w:spacing w:val="-11"/>
          <w:sz w:val="28"/>
        </w:rPr>
        <w:t xml:space="preserve"> </w:t>
      </w:r>
      <w:r>
        <w:rPr>
          <w:sz w:val="28"/>
        </w:rPr>
        <w:t>and</w:t>
      </w:r>
      <w:r>
        <w:rPr>
          <w:spacing w:val="-10"/>
          <w:sz w:val="28"/>
        </w:rPr>
        <w:t xml:space="preserve"> </w:t>
      </w:r>
      <w:r>
        <w:rPr>
          <w:sz w:val="28"/>
        </w:rPr>
        <w:t>ensure</w:t>
      </w:r>
      <w:r>
        <w:rPr>
          <w:spacing w:val="-11"/>
          <w:sz w:val="28"/>
        </w:rPr>
        <w:t xml:space="preserve"> </w:t>
      </w:r>
      <w:r>
        <w:rPr>
          <w:sz w:val="28"/>
        </w:rPr>
        <w:t>you</w:t>
      </w:r>
      <w:r>
        <w:rPr>
          <w:spacing w:val="-10"/>
          <w:sz w:val="28"/>
        </w:rPr>
        <w:t xml:space="preserve"> </w:t>
      </w:r>
      <w:r>
        <w:rPr>
          <w:sz w:val="28"/>
        </w:rPr>
        <w:t>understand</w:t>
      </w:r>
      <w:r>
        <w:rPr>
          <w:spacing w:val="-11"/>
          <w:sz w:val="28"/>
        </w:rPr>
        <w:t xml:space="preserve"> </w:t>
      </w:r>
      <w:r>
        <w:rPr>
          <w:sz w:val="28"/>
        </w:rPr>
        <w:t>each attribute</w:t>
      </w:r>
      <w:r>
        <w:rPr>
          <w:spacing w:val="-2"/>
          <w:sz w:val="28"/>
        </w:rPr>
        <w:t xml:space="preserve"> </w:t>
      </w:r>
      <w:r>
        <w:rPr>
          <w:sz w:val="28"/>
        </w:rPr>
        <w:t>well</w:t>
      </w:r>
    </w:p>
    <w:p w:rsidR="00915FFF" w:rsidRDefault="00C7479E">
      <w:pPr>
        <w:pStyle w:val="ListParagraph"/>
        <w:numPr>
          <w:ilvl w:val="0"/>
          <w:numId w:val="1"/>
        </w:numPr>
        <w:tabs>
          <w:tab w:val="left" w:pos="770"/>
        </w:tabs>
        <w:spacing w:before="256" w:line="290" w:lineRule="auto"/>
        <w:ind w:right="970" w:firstLine="0"/>
        <w:rPr>
          <w:sz w:val="28"/>
        </w:rPr>
      </w:pPr>
      <w:r>
        <w:rPr>
          <w:sz w:val="28"/>
        </w:rPr>
        <w:t>Study</w:t>
      </w:r>
      <w:r>
        <w:rPr>
          <w:spacing w:val="-10"/>
          <w:sz w:val="28"/>
        </w:rPr>
        <w:t xml:space="preserve"> </w:t>
      </w:r>
      <w:r>
        <w:rPr>
          <w:sz w:val="28"/>
        </w:rPr>
        <w:t>the</w:t>
      </w:r>
      <w:r>
        <w:rPr>
          <w:spacing w:val="-10"/>
          <w:sz w:val="28"/>
        </w:rPr>
        <w:t xml:space="preserve"> </w:t>
      </w:r>
      <w:r>
        <w:rPr>
          <w:sz w:val="28"/>
        </w:rPr>
        <w:t>data</w:t>
      </w:r>
      <w:r>
        <w:rPr>
          <w:spacing w:val="-9"/>
          <w:sz w:val="28"/>
        </w:rPr>
        <w:t xml:space="preserve"> </w:t>
      </w:r>
      <w:r>
        <w:rPr>
          <w:sz w:val="28"/>
        </w:rPr>
        <w:t>distribution</w:t>
      </w:r>
      <w:r>
        <w:rPr>
          <w:spacing w:val="-10"/>
          <w:sz w:val="28"/>
        </w:rPr>
        <w:t xml:space="preserve"> </w:t>
      </w:r>
      <w:r>
        <w:rPr>
          <w:sz w:val="28"/>
        </w:rPr>
        <w:t>in</w:t>
      </w:r>
      <w:r>
        <w:rPr>
          <w:spacing w:val="-10"/>
          <w:sz w:val="28"/>
        </w:rPr>
        <w:t xml:space="preserve"> </w:t>
      </w:r>
      <w:r>
        <w:rPr>
          <w:sz w:val="28"/>
        </w:rPr>
        <w:t>each</w:t>
      </w:r>
      <w:r>
        <w:rPr>
          <w:spacing w:val="-9"/>
          <w:sz w:val="28"/>
        </w:rPr>
        <w:t xml:space="preserve"> </w:t>
      </w:r>
      <w:r>
        <w:rPr>
          <w:sz w:val="28"/>
        </w:rPr>
        <w:t>attribute,</w:t>
      </w:r>
      <w:r>
        <w:rPr>
          <w:spacing w:val="-10"/>
          <w:sz w:val="28"/>
        </w:rPr>
        <w:t xml:space="preserve"> </w:t>
      </w:r>
      <w:r>
        <w:rPr>
          <w:sz w:val="28"/>
        </w:rPr>
        <w:t>share</w:t>
      </w:r>
      <w:r>
        <w:rPr>
          <w:spacing w:val="-9"/>
          <w:sz w:val="28"/>
        </w:rPr>
        <w:t xml:space="preserve"> </w:t>
      </w:r>
      <w:r>
        <w:rPr>
          <w:sz w:val="28"/>
        </w:rPr>
        <w:t>your</w:t>
      </w:r>
      <w:r>
        <w:rPr>
          <w:spacing w:val="-10"/>
          <w:sz w:val="28"/>
        </w:rPr>
        <w:t xml:space="preserve"> </w:t>
      </w:r>
      <w:r>
        <w:rPr>
          <w:sz w:val="28"/>
        </w:rPr>
        <w:t>findings</w:t>
      </w:r>
      <w:r>
        <w:rPr>
          <w:spacing w:val="-10"/>
          <w:sz w:val="28"/>
        </w:rPr>
        <w:t xml:space="preserve"> </w:t>
      </w:r>
      <w:r>
        <w:rPr>
          <w:sz w:val="28"/>
        </w:rPr>
        <w:t>(15 marks)</w:t>
      </w:r>
    </w:p>
    <w:p w:rsidR="00915FFF" w:rsidRDefault="00C7479E">
      <w:pPr>
        <w:pStyle w:val="ListParagraph"/>
        <w:numPr>
          <w:ilvl w:val="0"/>
          <w:numId w:val="1"/>
        </w:numPr>
        <w:tabs>
          <w:tab w:val="left" w:pos="770"/>
        </w:tabs>
        <w:spacing w:before="256"/>
        <w:ind w:left="769"/>
        <w:rPr>
          <w:sz w:val="28"/>
        </w:rPr>
      </w:pPr>
      <w:r>
        <w:rPr>
          <w:sz w:val="28"/>
        </w:rPr>
        <w:t>Get the target column distribution. Your comments (5</w:t>
      </w:r>
      <w:r>
        <w:rPr>
          <w:spacing w:val="-29"/>
          <w:sz w:val="28"/>
        </w:rPr>
        <w:t xml:space="preserve"> </w:t>
      </w:r>
      <w:r>
        <w:rPr>
          <w:sz w:val="28"/>
        </w:rPr>
        <w:t>marks)</w:t>
      </w:r>
    </w:p>
    <w:p w:rsidR="00915FFF" w:rsidRDefault="00915FFF">
      <w:pPr>
        <w:rPr>
          <w:sz w:val="28"/>
        </w:rPr>
        <w:sectPr w:rsidR="00915FFF">
          <w:pgSz w:w="12240" w:h="15840"/>
          <w:pgMar w:top="1380" w:right="900" w:bottom="280" w:left="1340" w:header="720" w:footer="720" w:gutter="0"/>
          <w:cols w:space="720"/>
        </w:sectPr>
      </w:pPr>
    </w:p>
    <w:p w:rsidR="00915FFF" w:rsidRDefault="00915FFF">
      <w:pPr>
        <w:pStyle w:val="BodyText"/>
        <w:spacing w:before="9"/>
        <w:ind w:left="0"/>
        <w:rPr>
          <w:sz w:val="9"/>
        </w:rPr>
      </w:pPr>
    </w:p>
    <w:p w:rsidR="00915FFF" w:rsidRDefault="00C7479E">
      <w:pPr>
        <w:pStyle w:val="ListParagraph"/>
        <w:numPr>
          <w:ilvl w:val="0"/>
          <w:numId w:val="1"/>
        </w:numPr>
        <w:tabs>
          <w:tab w:val="left" w:pos="770"/>
        </w:tabs>
        <w:spacing w:before="90" w:line="290" w:lineRule="auto"/>
        <w:ind w:right="2114" w:firstLine="0"/>
        <w:rPr>
          <w:sz w:val="28"/>
        </w:rPr>
      </w:pPr>
      <w:r>
        <w:rPr>
          <w:sz w:val="28"/>
        </w:rPr>
        <w:t>Split</w:t>
      </w:r>
      <w:r>
        <w:rPr>
          <w:spacing w:val="-7"/>
          <w:sz w:val="28"/>
        </w:rPr>
        <w:t xml:space="preserve"> </w:t>
      </w:r>
      <w:r>
        <w:rPr>
          <w:sz w:val="28"/>
        </w:rPr>
        <w:t>the</w:t>
      </w:r>
      <w:r>
        <w:rPr>
          <w:spacing w:val="-7"/>
          <w:sz w:val="28"/>
        </w:rPr>
        <w:t xml:space="preserve"> </w:t>
      </w:r>
      <w:r>
        <w:rPr>
          <w:sz w:val="28"/>
        </w:rPr>
        <w:t>data</w:t>
      </w:r>
      <w:r>
        <w:rPr>
          <w:spacing w:val="-7"/>
          <w:sz w:val="28"/>
        </w:rPr>
        <w:t xml:space="preserve"> </w:t>
      </w:r>
      <w:r>
        <w:rPr>
          <w:sz w:val="28"/>
        </w:rPr>
        <w:t>into</w:t>
      </w:r>
      <w:r>
        <w:rPr>
          <w:spacing w:val="-7"/>
          <w:sz w:val="28"/>
        </w:rPr>
        <w:t xml:space="preserve"> </w:t>
      </w:r>
      <w:r>
        <w:rPr>
          <w:sz w:val="28"/>
        </w:rPr>
        <w:t>training</w:t>
      </w:r>
      <w:r>
        <w:rPr>
          <w:spacing w:val="-7"/>
          <w:sz w:val="28"/>
        </w:rPr>
        <w:t xml:space="preserve"> </w:t>
      </w:r>
      <w:r>
        <w:rPr>
          <w:sz w:val="28"/>
        </w:rPr>
        <w:t>and</w:t>
      </w:r>
      <w:r>
        <w:rPr>
          <w:spacing w:val="-7"/>
          <w:sz w:val="28"/>
        </w:rPr>
        <w:t xml:space="preserve"> </w:t>
      </w:r>
      <w:r>
        <w:rPr>
          <w:sz w:val="28"/>
        </w:rPr>
        <w:t>test</w:t>
      </w:r>
      <w:r>
        <w:rPr>
          <w:spacing w:val="-7"/>
          <w:sz w:val="28"/>
        </w:rPr>
        <w:t xml:space="preserve"> </w:t>
      </w:r>
      <w:r>
        <w:rPr>
          <w:sz w:val="28"/>
        </w:rPr>
        <w:t>set</w:t>
      </w:r>
      <w:r>
        <w:rPr>
          <w:spacing w:val="-6"/>
          <w:sz w:val="28"/>
        </w:rPr>
        <w:t xml:space="preserve"> </w:t>
      </w:r>
      <w:r>
        <w:rPr>
          <w:sz w:val="28"/>
        </w:rPr>
        <w:t>in</w:t>
      </w:r>
      <w:r>
        <w:rPr>
          <w:spacing w:val="-7"/>
          <w:sz w:val="28"/>
        </w:rPr>
        <w:t xml:space="preserve"> </w:t>
      </w:r>
      <w:r>
        <w:rPr>
          <w:sz w:val="28"/>
        </w:rPr>
        <w:t>the</w:t>
      </w:r>
      <w:r>
        <w:rPr>
          <w:spacing w:val="-7"/>
          <w:sz w:val="28"/>
        </w:rPr>
        <w:t xml:space="preserve"> </w:t>
      </w:r>
      <w:r>
        <w:rPr>
          <w:sz w:val="28"/>
        </w:rPr>
        <w:t>ratio</w:t>
      </w:r>
      <w:r>
        <w:rPr>
          <w:spacing w:val="-7"/>
          <w:sz w:val="28"/>
        </w:rPr>
        <w:t xml:space="preserve"> </w:t>
      </w:r>
      <w:r>
        <w:rPr>
          <w:sz w:val="28"/>
        </w:rPr>
        <w:t>of</w:t>
      </w:r>
      <w:r>
        <w:rPr>
          <w:spacing w:val="-7"/>
          <w:sz w:val="28"/>
        </w:rPr>
        <w:t xml:space="preserve"> </w:t>
      </w:r>
      <w:r>
        <w:rPr>
          <w:sz w:val="28"/>
        </w:rPr>
        <w:t>70:30 respectively (5</w:t>
      </w:r>
      <w:r>
        <w:rPr>
          <w:spacing w:val="-3"/>
          <w:sz w:val="28"/>
        </w:rPr>
        <w:t xml:space="preserve"> </w:t>
      </w:r>
      <w:r>
        <w:rPr>
          <w:sz w:val="28"/>
        </w:rPr>
        <w:t>marks)</w:t>
      </w:r>
    </w:p>
    <w:p w:rsidR="00915FFF" w:rsidRDefault="00C7479E">
      <w:pPr>
        <w:pStyle w:val="ListParagraph"/>
        <w:numPr>
          <w:ilvl w:val="0"/>
          <w:numId w:val="1"/>
        </w:numPr>
        <w:tabs>
          <w:tab w:val="left" w:pos="770"/>
        </w:tabs>
        <w:spacing w:before="255" w:line="290" w:lineRule="auto"/>
        <w:ind w:right="739" w:firstLine="0"/>
        <w:rPr>
          <w:sz w:val="28"/>
        </w:rPr>
      </w:pPr>
      <w:r>
        <w:rPr>
          <w:sz w:val="28"/>
        </w:rPr>
        <w:t>Use</w:t>
      </w:r>
      <w:r>
        <w:rPr>
          <w:spacing w:val="-12"/>
          <w:sz w:val="28"/>
        </w:rPr>
        <w:t xml:space="preserve"> </w:t>
      </w:r>
      <w:r>
        <w:rPr>
          <w:sz w:val="28"/>
        </w:rPr>
        <w:t>Logistic Regression model</w:t>
      </w:r>
      <w:r>
        <w:rPr>
          <w:spacing w:val="-11"/>
          <w:sz w:val="28"/>
        </w:rPr>
        <w:t xml:space="preserve"> </w:t>
      </w:r>
      <w:r>
        <w:rPr>
          <w:sz w:val="28"/>
        </w:rPr>
        <w:t>to</w:t>
      </w:r>
      <w:r>
        <w:rPr>
          <w:spacing w:val="-10"/>
          <w:sz w:val="28"/>
        </w:rPr>
        <w:t xml:space="preserve"> </w:t>
      </w:r>
      <w:r>
        <w:rPr>
          <w:sz w:val="28"/>
        </w:rPr>
        <w:t>predict</w:t>
      </w:r>
      <w:r>
        <w:rPr>
          <w:spacing w:val="-9"/>
          <w:sz w:val="28"/>
        </w:rPr>
        <w:t xml:space="preserve"> </w:t>
      </w:r>
      <w:r>
        <w:rPr>
          <w:sz w:val="28"/>
        </w:rPr>
        <w:t>the</w:t>
      </w:r>
      <w:r>
        <w:rPr>
          <w:spacing w:val="-9"/>
          <w:sz w:val="28"/>
        </w:rPr>
        <w:t xml:space="preserve"> </w:t>
      </w:r>
      <w:r>
        <w:rPr>
          <w:sz w:val="28"/>
        </w:rPr>
        <w:t>likelihood</w:t>
      </w:r>
      <w:r>
        <w:rPr>
          <w:spacing w:val="-9"/>
          <w:sz w:val="28"/>
        </w:rPr>
        <w:t xml:space="preserve"> </w:t>
      </w:r>
      <w:r>
        <w:rPr>
          <w:sz w:val="28"/>
        </w:rPr>
        <w:t>of</w:t>
      </w:r>
      <w:r>
        <w:rPr>
          <w:spacing w:val="-9"/>
          <w:sz w:val="28"/>
        </w:rPr>
        <w:t xml:space="preserve"> </w:t>
      </w:r>
      <w:r>
        <w:rPr>
          <w:sz w:val="28"/>
        </w:rPr>
        <w:t>a</w:t>
      </w:r>
      <w:r>
        <w:rPr>
          <w:spacing w:val="-9"/>
          <w:sz w:val="28"/>
        </w:rPr>
        <w:t xml:space="preserve"> </w:t>
      </w:r>
      <w:r>
        <w:rPr>
          <w:sz w:val="28"/>
        </w:rPr>
        <w:t>customer</w:t>
      </w:r>
      <w:r>
        <w:rPr>
          <w:spacing w:val="-9"/>
          <w:sz w:val="28"/>
        </w:rPr>
        <w:t xml:space="preserve"> </w:t>
      </w:r>
      <w:r>
        <w:rPr>
          <w:sz w:val="28"/>
        </w:rPr>
        <w:t>buying</w:t>
      </w:r>
      <w:r>
        <w:rPr>
          <w:spacing w:val="-9"/>
          <w:sz w:val="28"/>
        </w:rPr>
        <w:t xml:space="preserve"> </w:t>
      </w:r>
      <w:r>
        <w:rPr>
          <w:sz w:val="28"/>
        </w:rPr>
        <w:t>personal</w:t>
      </w:r>
      <w:r>
        <w:rPr>
          <w:spacing w:val="-10"/>
          <w:sz w:val="28"/>
        </w:rPr>
        <w:t xml:space="preserve"> </w:t>
      </w:r>
      <w:r>
        <w:rPr>
          <w:sz w:val="28"/>
        </w:rPr>
        <w:t>loans. You can also use other classification models you may know of but that won’t be counted towards your evaluation.   (25</w:t>
      </w:r>
      <w:r>
        <w:rPr>
          <w:spacing w:val="-9"/>
          <w:sz w:val="28"/>
        </w:rPr>
        <w:t xml:space="preserve"> </w:t>
      </w:r>
      <w:r>
        <w:rPr>
          <w:sz w:val="28"/>
        </w:rPr>
        <w:t>marks)</w:t>
      </w:r>
    </w:p>
    <w:p w:rsidR="00915FFF" w:rsidRDefault="00C7479E">
      <w:pPr>
        <w:pStyle w:val="ListParagraph"/>
        <w:numPr>
          <w:ilvl w:val="0"/>
          <w:numId w:val="1"/>
        </w:numPr>
        <w:tabs>
          <w:tab w:val="left" w:pos="770"/>
        </w:tabs>
        <w:spacing w:before="256"/>
        <w:ind w:left="769"/>
        <w:rPr>
          <w:sz w:val="28"/>
        </w:rPr>
      </w:pPr>
      <w:r>
        <w:rPr>
          <w:sz w:val="28"/>
        </w:rPr>
        <w:t>Print the confusion matrix for all the above models (5</w:t>
      </w:r>
      <w:r>
        <w:rPr>
          <w:spacing w:val="-33"/>
          <w:sz w:val="28"/>
        </w:rPr>
        <w:t xml:space="preserve"> </w:t>
      </w:r>
      <w:r>
        <w:rPr>
          <w:sz w:val="28"/>
        </w:rPr>
        <w:t>marks)</w:t>
      </w:r>
    </w:p>
    <w:p w:rsidR="00915FFF" w:rsidRDefault="00915FFF">
      <w:pPr>
        <w:pStyle w:val="BodyText"/>
        <w:spacing w:before="1"/>
        <w:ind w:left="0"/>
      </w:pPr>
    </w:p>
    <w:p w:rsidR="00915FFF" w:rsidRDefault="00C7479E">
      <w:pPr>
        <w:pStyle w:val="ListParagraph"/>
        <w:numPr>
          <w:ilvl w:val="0"/>
          <w:numId w:val="1"/>
        </w:numPr>
        <w:tabs>
          <w:tab w:val="left" w:pos="770"/>
        </w:tabs>
        <w:spacing w:before="0" w:line="290" w:lineRule="auto"/>
        <w:ind w:right="800" w:firstLine="0"/>
        <w:rPr>
          <w:sz w:val="28"/>
        </w:rPr>
      </w:pPr>
      <w:r>
        <w:rPr>
          <w:sz w:val="28"/>
        </w:rPr>
        <w:t>Give</w:t>
      </w:r>
      <w:r>
        <w:rPr>
          <w:spacing w:val="-8"/>
          <w:sz w:val="28"/>
        </w:rPr>
        <w:t xml:space="preserve"> </w:t>
      </w:r>
      <w:r>
        <w:rPr>
          <w:sz w:val="28"/>
        </w:rPr>
        <w:t>your</w:t>
      </w:r>
      <w:r>
        <w:rPr>
          <w:spacing w:val="-7"/>
          <w:sz w:val="28"/>
        </w:rPr>
        <w:t xml:space="preserve"> </w:t>
      </w:r>
      <w:r>
        <w:rPr>
          <w:sz w:val="28"/>
        </w:rPr>
        <w:t>reasoning</w:t>
      </w:r>
      <w:r>
        <w:rPr>
          <w:spacing w:val="-7"/>
          <w:sz w:val="28"/>
        </w:rPr>
        <w:t xml:space="preserve"> </w:t>
      </w:r>
      <w:r>
        <w:rPr>
          <w:sz w:val="28"/>
        </w:rPr>
        <w:t>on</w:t>
      </w:r>
      <w:r>
        <w:rPr>
          <w:spacing w:val="-7"/>
          <w:sz w:val="28"/>
        </w:rPr>
        <w:t xml:space="preserve"> how can the model perform better. In case you have used various models, mention the </w:t>
      </w:r>
      <w:r>
        <w:rPr>
          <w:sz w:val="28"/>
        </w:rPr>
        <w:t>best</w:t>
      </w:r>
      <w:r>
        <w:rPr>
          <w:spacing w:val="-7"/>
          <w:sz w:val="28"/>
        </w:rPr>
        <w:t xml:space="preserve"> </w:t>
      </w:r>
      <w:r>
        <w:rPr>
          <w:sz w:val="28"/>
        </w:rPr>
        <w:t>model</w:t>
      </w:r>
      <w:r>
        <w:rPr>
          <w:spacing w:val="-7"/>
          <w:sz w:val="28"/>
        </w:rPr>
        <w:t xml:space="preserve"> </w:t>
      </w:r>
      <w:r>
        <w:rPr>
          <w:sz w:val="28"/>
        </w:rPr>
        <w:t>in</w:t>
      </w:r>
      <w:r>
        <w:rPr>
          <w:spacing w:val="-7"/>
          <w:sz w:val="28"/>
        </w:rPr>
        <w:t xml:space="preserve"> </w:t>
      </w:r>
      <w:r>
        <w:rPr>
          <w:sz w:val="28"/>
        </w:rPr>
        <w:t>this</w:t>
      </w:r>
      <w:r>
        <w:rPr>
          <w:spacing w:val="-7"/>
          <w:sz w:val="28"/>
        </w:rPr>
        <w:t xml:space="preserve"> </w:t>
      </w:r>
      <w:r>
        <w:rPr>
          <w:sz w:val="28"/>
        </w:rPr>
        <w:t>case</w:t>
      </w:r>
      <w:r>
        <w:rPr>
          <w:spacing w:val="-8"/>
          <w:sz w:val="28"/>
        </w:rPr>
        <w:t xml:space="preserve"> </w:t>
      </w:r>
      <w:r>
        <w:rPr>
          <w:sz w:val="28"/>
        </w:rPr>
        <w:t>and</w:t>
      </w:r>
      <w:r>
        <w:rPr>
          <w:spacing w:val="-7"/>
          <w:sz w:val="28"/>
        </w:rPr>
        <w:t xml:space="preserve"> </w:t>
      </w:r>
      <w:r>
        <w:rPr>
          <w:sz w:val="28"/>
        </w:rPr>
        <w:t>why does it performs better(optional)? (5</w:t>
      </w:r>
      <w:r>
        <w:rPr>
          <w:spacing w:val="-7"/>
          <w:sz w:val="28"/>
        </w:rPr>
        <w:t xml:space="preserve"> </w:t>
      </w:r>
      <w:r>
        <w:rPr>
          <w:sz w:val="28"/>
        </w:rPr>
        <w:t>marks)</w:t>
      </w:r>
    </w:p>
    <w:p w:rsidR="00915FFF" w:rsidRDefault="00915FFF">
      <w:pPr>
        <w:pStyle w:val="BodyText"/>
        <w:spacing w:before="6"/>
        <w:ind w:left="0"/>
        <w:rPr>
          <w:sz w:val="23"/>
        </w:rPr>
      </w:pPr>
    </w:p>
    <w:p w:rsidR="00915FFF" w:rsidRDefault="00915FFF" w:rsidP="00C57705">
      <w:pPr>
        <w:tabs>
          <w:tab w:val="left" w:pos="635"/>
        </w:tabs>
        <w:spacing w:before="143"/>
      </w:pPr>
      <w:bookmarkStart w:id="0" w:name="_GoBack"/>
      <w:bookmarkEnd w:id="0"/>
    </w:p>
    <w:sectPr w:rsidR="00915FFF">
      <w:pgSz w:w="12240" w:h="15840"/>
      <w:pgMar w:top="1500" w:right="90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0C1F68"/>
    <w:multiLevelType w:val="hybridMultilevel"/>
    <w:tmpl w:val="0180CAFC"/>
    <w:lvl w:ilvl="0" w:tplc="C7D4A6B0">
      <w:start w:val="1"/>
      <w:numFmt w:val="decimal"/>
      <w:lvlText w:val="%1."/>
      <w:lvlJc w:val="left"/>
      <w:pPr>
        <w:ind w:left="460" w:hanging="310"/>
        <w:jc w:val="left"/>
      </w:pPr>
      <w:rPr>
        <w:rFonts w:ascii="Arial" w:eastAsia="Arial" w:hAnsi="Arial" w:cs="Arial" w:hint="default"/>
        <w:spacing w:val="-1"/>
        <w:w w:val="99"/>
        <w:sz w:val="28"/>
        <w:szCs w:val="28"/>
        <w:lang w:val="en-US" w:eastAsia="en-US" w:bidi="ar-SA"/>
      </w:rPr>
    </w:lvl>
    <w:lvl w:ilvl="1" w:tplc="442A85B4">
      <w:numFmt w:val="bullet"/>
      <w:lvlText w:val="•"/>
      <w:lvlJc w:val="left"/>
      <w:pPr>
        <w:ind w:left="1414" w:hanging="310"/>
      </w:pPr>
      <w:rPr>
        <w:rFonts w:hint="default"/>
        <w:lang w:val="en-US" w:eastAsia="en-US" w:bidi="ar-SA"/>
      </w:rPr>
    </w:lvl>
    <w:lvl w:ilvl="2" w:tplc="C63A379E">
      <w:numFmt w:val="bullet"/>
      <w:lvlText w:val="•"/>
      <w:lvlJc w:val="left"/>
      <w:pPr>
        <w:ind w:left="2368" w:hanging="310"/>
      </w:pPr>
      <w:rPr>
        <w:rFonts w:hint="default"/>
        <w:lang w:val="en-US" w:eastAsia="en-US" w:bidi="ar-SA"/>
      </w:rPr>
    </w:lvl>
    <w:lvl w:ilvl="3" w:tplc="1172916E">
      <w:numFmt w:val="bullet"/>
      <w:lvlText w:val="•"/>
      <w:lvlJc w:val="left"/>
      <w:pPr>
        <w:ind w:left="3322" w:hanging="310"/>
      </w:pPr>
      <w:rPr>
        <w:rFonts w:hint="default"/>
        <w:lang w:val="en-US" w:eastAsia="en-US" w:bidi="ar-SA"/>
      </w:rPr>
    </w:lvl>
    <w:lvl w:ilvl="4" w:tplc="B2701534">
      <w:numFmt w:val="bullet"/>
      <w:lvlText w:val="•"/>
      <w:lvlJc w:val="left"/>
      <w:pPr>
        <w:ind w:left="4276" w:hanging="310"/>
      </w:pPr>
      <w:rPr>
        <w:rFonts w:hint="default"/>
        <w:lang w:val="en-US" w:eastAsia="en-US" w:bidi="ar-SA"/>
      </w:rPr>
    </w:lvl>
    <w:lvl w:ilvl="5" w:tplc="BCFEDE94">
      <w:numFmt w:val="bullet"/>
      <w:lvlText w:val="•"/>
      <w:lvlJc w:val="left"/>
      <w:pPr>
        <w:ind w:left="5230" w:hanging="310"/>
      </w:pPr>
      <w:rPr>
        <w:rFonts w:hint="default"/>
        <w:lang w:val="en-US" w:eastAsia="en-US" w:bidi="ar-SA"/>
      </w:rPr>
    </w:lvl>
    <w:lvl w:ilvl="6" w:tplc="854892B6">
      <w:numFmt w:val="bullet"/>
      <w:lvlText w:val="•"/>
      <w:lvlJc w:val="left"/>
      <w:pPr>
        <w:ind w:left="6184" w:hanging="310"/>
      </w:pPr>
      <w:rPr>
        <w:rFonts w:hint="default"/>
        <w:lang w:val="en-US" w:eastAsia="en-US" w:bidi="ar-SA"/>
      </w:rPr>
    </w:lvl>
    <w:lvl w:ilvl="7" w:tplc="DA0A4E6A">
      <w:numFmt w:val="bullet"/>
      <w:lvlText w:val="•"/>
      <w:lvlJc w:val="left"/>
      <w:pPr>
        <w:ind w:left="7138" w:hanging="310"/>
      </w:pPr>
      <w:rPr>
        <w:rFonts w:hint="default"/>
        <w:lang w:val="en-US" w:eastAsia="en-US" w:bidi="ar-SA"/>
      </w:rPr>
    </w:lvl>
    <w:lvl w:ilvl="8" w:tplc="A62A3774">
      <w:numFmt w:val="bullet"/>
      <w:lvlText w:val="•"/>
      <w:lvlJc w:val="left"/>
      <w:pPr>
        <w:ind w:left="8092" w:hanging="310"/>
      </w:pPr>
      <w:rPr>
        <w:rFonts w:hint="default"/>
        <w:lang w:val="en-US" w:eastAsia="en-US" w:bidi="ar-SA"/>
      </w:rPr>
    </w:lvl>
  </w:abstractNum>
  <w:abstractNum w:abstractNumId="1" w15:restartNumberingAfterBreak="0">
    <w:nsid w:val="6EC42FBC"/>
    <w:multiLevelType w:val="hybridMultilevel"/>
    <w:tmpl w:val="15EA2D46"/>
    <w:lvl w:ilvl="0" w:tplc="2156659C">
      <w:numFmt w:val="bullet"/>
      <w:lvlText w:val="•"/>
      <w:lvlJc w:val="left"/>
      <w:pPr>
        <w:ind w:left="460" w:hanging="175"/>
      </w:pPr>
      <w:rPr>
        <w:rFonts w:ascii="Arial" w:eastAsia="Arial" w:hAnsi="Arial" w:cs="Arial" w:hint="default"/>
        <w:w w:val="99"/>
        <w:sz w:val="28"/>
        <w:szCs w:val="28"/>
        <w:lang w:val="en-US" w:eastAsia="en-US" w:bidi="ar-SA"/>
      </w:rPr>
    </w:lvl>
    <w:lvl w:ilvl="1" w:tplc="81A06C32">
      <w:numFmt w:val="bullet"/>
      <w:lvlText w:val="•"/>
      <w:lvlJc w:val="left"/>
      <w:pPr>
        <w:ind w:left="1414" w:hanging="175"/>
      </w:pPr>
      <w:rPr>
        <w:rFonts w:hint="default"/>
        <w:lang w:val="en-US" w:eastAsia="en-US" w:bidi="ar-SA"/>
      </w:rPr>
    </w:lvl>
    <w:lvl w:ilvl="2" w:tplc="152ECBCA">
      <w:numFmt w:val="bullet"/>
      <w:lvlText w:val="•"/>
      <w:lvlJc w:val="left"/>
      <w:pPr>
        <w:ind w:left="2368" w:hanging="175"/>
      </w:pPr>
      <w:rPr>
        <w:rFonts w:hint="default"/>
        <w:lang w:val="en-US" w:eastAsia="en-US" w:bidi="ar-SA"/>
      </w:rPr>
    </w:lvl>
    <w:lvl w:ilvl="3" w:tplc="BB042CB8">
      <w:numFmt w:val="bullet"/>
      <w:lvlText w:val="•"/>
      <w:lvlJc w:val="left"/>
      <w:pPr>
        <w:ind w:left="3322" w:hanging="175"/>
      </w:pPr>
      <w:rPr>
        <w:rFonts w:hint="default"/>
        <w:lang w:val="en-US" w:eastAsia="en-US" w:bidi="ar-SA"/>
      </w:rPr>
    </w:lvl>
    <w:lvl w:ilvl="4" w:tplc="EFE00E7A">
      <w:numFmt w:val="bullet"/>
      <w:lvlText w:val="•"/>
      <w:lvlJc w:val="left"/>
      <w:pPr>
        <w:ind w:left="4276" w:hanging="175"/>
      </w:pPr>
      <w:rPr>
        <w:rFonts w:hint="default"/>
        <w:lang w:val="en-US" w:eastAsia="en-US" w:bidi="ar-SA"/>
      </w:rPr>
    </w:lvl>
    <w:lvl w:ilvl="5" w:tplc="DA28CD7A">
      <w:numFmt w:val="bullet"/>
      <w:lvlText w:val="•"/>
      <w:lvlJc w:val="left"/>
      <w:pPr>
        <w:ind w:left="5230" w:hanging="175"/>
      </w:pPr>
      <w:rPr>
        <w:rFonts w:hint="default"/>
        <w:lang w:val="en-US" w:eastAsia="en-US" w:bidi="ar-SA"/>
      </w:rPr>
    </w:lvl>
    <w:lvl w:ilvl="6" w:tplc="4922F1FA">
      <w:numFmt w:val="bullet"/>
      <w:lvlText w:val="•"/>
      <w:lvlJc w:val="left"/>
      <w:pPr>
        <w:ind w:left="6184" w:hanging="175"/>
      </w:pPr>
      <w:rPr>
        <w:rFonts w:hint="default"/>
        <w:lang w:val="en-US" w:eastAsia="en-US" w:bidi="ar-SA"/>
      </w:rPr>
    </w:lvl>
    <w:lvl w:ilvl="7" w:tplc="99223A50">
      <w:numFmt w:val="bullet"/>
      <w:lvlText w:val="•"/>
      <w:lvlJc w:val="left"/>
      <w:pPr>
        <w:ind w:left="7138" w:hanging="175"/>
      </w:pPr>
      <w:rPr>
        <w:rFonts w:hint="default"/>
        <w:lang w:val="en-US" w:eastAsia="en-US" w:bidi="ar-SA"/>
      </w:rPr>
    </w:lvl>
    <w:lvl w:ilvl="8" w:tplc="A18CE142">
      <w:numFmt w:val="bullet"/>
      <w:lvlText w:val="•"/>
      <w:lvlJc w:val="left"/>
      <w:pPr>
        <w:ind w:left="8092" w:hanging="175"/>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
  <w:rsids>
    <w:rsidRoot w:val="00915FFF"/>
    <w:rsid w:val="00915FFF"/>
    <w:rsid w:val="00C57705"/>
    <w:rsid w:val="00C747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59B6C"/>
  <w15:docId w15:val="{2C91F800-2B2A-4079-9297-3E45C67BD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100"/>
      <w:outlineLvl w:val="0"/>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8"/>
      <w:ind w:left="634"/>
    </w:pPr>
    <w:rPr>
      <w:sz w:val="28"/>
      <w:szCs w:val="28"/>
    </w:rPr>
  </w:style>
  <w:style w:type="paragraph" w:styleId="ListParagraph">
    <w:name w:val="List Paragraph"/>
    <w:basedOn w:val="Normal"/>
    <w:uiPriority w:val="1"/>
    <w:qFormat/>
    <w:pPr>
      <w:spacing w:before="188"/>
      <w:ind w:left="634" w:hanging="17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420</Words>
  <Characters>2394</Characters>
  <Application>Microsoft Office Word</Application>
  <DocSecurity>0</DocSecurity>
  <Lines>19</Lines>
  <Paragraphs>5</Paragraphs>
  <ScaleCrop>false</ScaleCrop>
  <Company/>
  <LinksUpToDate>false</LinksUpToDate>
  <CharactersWithSpaces>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3</cp:revision>
  <dcterms:created xsi:type="dcterms:W3CDTF">2019-12-04T05:08:00Z</dcterms:created>
  <dcterms:modified xsi:type="dcterms:W3CDTF">2019-12-06T12:16:00Z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2019-12-04T00:00:00Z</vt:filetime>
  </property>
</Properties>
</file>