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 ] root</w:t>
      </w:r>
    </w:p>
    <w:p>
      <w:pPr>
        <w:pStyle w:val="Heading2"/>
      </w:pPr>
      <w:r>
        <w:t>[x] checked</w:t>
      </w:r>
    </w:p>
    <w:p>
      <w:pPr>
        <w:pStyle w:val="Heading2"/>
      </w:pPr>
      <w:r>
        <w:t>[ ] not checked</w:t>
      </w:r>
    </w:p>
    <w:p>
      <w:pPr>
        <w:pStyle w:val="Heading2"/>
      </w:pPr>
      <w:r>
        <w:rPr>
          <w:u w:val="single"/>
        </w:rPr>
        <w:t>[ ] underline</w:t>
      </w:r>
    </w:p>
    <w:p>
      <w:pPr>
        <w:pStyle w:val="Heading2"/>
      </w:pPr>
      <w:r>
        <w:rPr>
          <w:b/>
        </w:rPr>
        <w:t>[ ] bold</w:t>
      </w:r>
    </w:p>
    <w:p>
      <w:pPr>
        <w:pStyle w:val="Heading2"/>
      </w:pPr>
      <w:r>
        <w:rPr>
          <w:strike/>
        </w:rPr>
        <w:t>[ ] strikeout</w:t>
      </w:r>
    </w:p>
    <w:p>
      <w:pPr>
        <w:pStyle w:val="Heading2"/>
      </w:pPr>
      <w:r>
        <w:rPr>
          <w:i/>
        </w:rPr>
        <w:t>[ ] italics</w:t>
      </w:r>
    </w:p>
    <w:p>
      <w:pPr>
        <w:pStyle w:val="Heading2"/>
      </w:pPr>
      <w:r>
        <w:t>[ ] subscript</w:t>
      </w:r>
    </w:p>
    <w:p>
      <w:pPr>
        <w:pStyle w:val="Heading2"/>
      </w:pPr>
      <w:r>
        <w:t>[ ] noted</w:t>
      </w:r>
    </w:p>
    <w:p>
      <w:pPr>
        <w:ind w:left="720"/>
      </w:pPr>
      <w:r>
        <w:t>with notes</w:t>
      </w:r>
    </w:p>
    <w:p>
      <w:pPr>
        <w:pStyle w:val="Heading2"/>
      </w:pPr>
      <w:r>
        <w:rPr>
          <w:color w:val="00FF00"/>
        </w:rPr>
        <w:t>[ ] green</w:t>
      </w:r>
    </w:p>
    <w:p>
      <w:pPr>
        <w:pStyle w:val="Heading2"/>
      </w:pPr>
      <w:r>
        <w:rPr>
          <w:color w:val="0000FF"/>
        </w:rPr>
        <w:t>[ ] blue</w:t>
      </w:r>
    </w:p>
    <w:p>
      <w:pPr>
        <w:pStyle w:val="Heading2"/>
      </w:pPr>
      <w:r>
        <w:rPr>
          <w:color w:val="FF00FF"/>
        </w:rPr>
        <w:t>[ ] purple</w:t>
      </w:r>
    </w:p>
    <w:p>
      <w:pPr>
        <w:pStyle w:val="Heading2"/>
      </w:pPr>
      <w:r>
        <w:rPr>
          <w:color w:val="FF8000"/>
        </w:rPr>
        <w:t>[ ] orange</w:t>
      </w:r>
    </w:p>
    <w:p>
      <w:pPr>
        <w:pStyle w:val="Heading2"/>
      </w:pPr>
      <w:r>
        <w:rPr>
          <w:color w:val="FF0000"/>
        </w:rPr>
        <w:t>[ ] red</w:t>
      </w:r>
    </w:p>
    <w:p>
      <w:pPr>
        <w:pStyle w:val="Heading2"/>
      </w:pPr>
      <w:r>
        <w:rPr>
          <w:color w:val="808080"/>
        </w:rPr>
        <w:t>[ ] gray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ind w:left="10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ind w:left="14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ind w:left="18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ind w:left="216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ind w:left="25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ind w:left="288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ind w:left="324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