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70747" w14:textId="77777777" w:rsidR="004323B7" w:rsidRDefault="004323B7"/>
    <w:p w14:paraId="5B2F1BF6" w14:textId="77777777" w:rsidR="004323B7" w:rsidRDefault="004323B7"/>
    <w:p w14:paraId="39509F28" w14:textId="77777777" w:rsidR="004323B7" w:rsidRDefault="004323B7"/>
    <w:p w14:paraId="64F6A5DC" w14:textId="77777777" w:rsidR="004323B7" w:rsidRDefault="004323B7"/>
    <w:p w14:paraId="6545CB13" w14:textId="77777777" w:rsidR="004323B7" w:rsidRDefault="004323B7"/>
    <w:p w14:paraId="418C9628" w14:textId="77777777" w:rsidR="004323B7" w:rsidRDefault="004323B7"/>
    <w:p w14:paraId="496958D8" w14:textId="77777777" w:rsidR="004323B7" w:rsidRDefault="00CA5B31">
      <w:pPr>
        <w:jc w:val="center"/>
      </w:pPr>
      <w:r>
        <w:rPr>
          <w:b/>
        </w:rPr>
        <w:t>ABCU Runtime Analysis</w:t>
      </w:r>
    </w:p>
    <w:p w14:paraId="698227EA" w14:textId="77777777" w:rsidR="004323B7" w:rsidRDefault="00CA5B31">
      <w:pPr>
        <w:jc w:val="center"/>
      </w:pPr>
      <w:r>
        <w:t>Fitzbert Anthony Patterson</w:t>
      </w:r>
    </w:p>
    <w:p w14:paraId="414226DB" w14:textId="77777777" w:rsidR="004323B7" w:rsidRDefault="00CA5B31">
      <w:pPr>
        <w:jc w:val="center"/>
      </w:pPr>
      <w:r>
        <w:t>Southern New Hampshire University</w:t>
      </w:r>
    </w:p>
    <w:p w14:paraId="21D97A26" w14:textId="77777777" w:rsidR="004323B7" w:rsidRDefault="00CA5B31">
      <w:pPr>
        <w:jc w:val="center"/>
      </w:pPr>
      <w:r>
        <w:t>CS-300 - DSA: Analysis and Design</w:t>
      </w:r>
    </w:p>
    <w:p w14:paraId="2F2FCE6F" w14:textId="77777777" w:rsidR="004323B7" w:rsidRDefault="00CA5B31">
      <w:pPr>
        <w:jc w:val="center"/>
      </w:pPr>
      <w:r>
        <w:t>Section: 14318-M01</w:t>
      </w:r>
    </w:p>
    <w:p w14:paraId="580F4EDE" w14:textId="77777777" w:rsidR="004323B7" w:rsidRDefault="00CA5B31">
      <w:pPr>
        <w:jc w:val="center"/>
      </w:pPr>
      <w:r>
        <w:t>Professor: Andujar Dewin</w:t>
      </w:r>
    </w:p>
    <w:p w14:paraId="5E516C9E" w14:textId="7C08270C" w:rsidR="004323B7" w:rsidRDefault="00CA5B31">
      <w:pPr>
        <w:jc w:val="center"/>
      </w:pPr>
      <w:r>
        <w:t>October 1</w:t>
      </w:r>
      <w:r w:rsidR="003E6738">
        <w:t>1</w:t>
      </w:r>
      <w:r>
        <w:t>, 2026</w:t>
      </w:r>
    </w:p>
    <w:p w14:paraId="74C0DEA9" w14:textId="77777777" w:rsidR="004323B7" w:rsidRDefault="00CA5B31">
      <w:r>
        <w:br w:type="page"/>
      </w:r>
    </w:p>
    <w:p w14:paraId="262ADD80" w14:textId="77777777" w:rsidR="004323B7" w:rsidRDefault="00CA5B31">
      <w:pPr>
        <w:pStyle w:val="APAHeading1"/>
      </w:pPr>
      <w:r>
        <w:lastRenderedPageBreak/>
        <w:t>ABCU Runtime Analysis</w:t>
      </w:r>
    </w:p>
    <w:p w14:paraId="558044C0" w14:textId="77777777" w:rsidR="004323B7" w:rsidRDefault="00CA5B31">
      <w:pPr>
        <w:pStyle w:val="APAHeading2"/>
      </w:pPr>
      <w:r>
        <w:t>Assignment Purpose</w:t>
      </w:r>
    </w:p>
    <w:p w14:paraId="34DA5E01" w14:textId="77777777" w:rsidR="004323B7" w:rsidRDefault="00CA5B31">
      <w:pPr>
        <w:ind w:firstLine="720"/>
      </w:pPr>
      <w:r>
        <w:t xml:space="preserve">ABCU's advising program must load course data, print all Computer Science courses in alphanumeric course-number order, and print the title and prerequisites for an individual course. The course input is comma-separated: </w:t>
      </w:r>
      <w:proofErr w:type="spellStart"/>
      <w:r>
        <w:t>courseNumber</w:t>
      </w:r>
      <w:proofErr w:type="spellEnd"/>
      <w:r>
        <w:t xml:space="preserve">, name, prerequisite1, prerequisite2, ..., </w:t>
      </w:r>
      <w:proofErr w:type="spellStart"/>
      <w:r>
        <w:t>prerequisiteN</w:t>
      </w:r>
      <w:proofErr w:type="spellEnd"/>
      <w:r>
        <w:t>. Each line contains one course, and a course can have zero or more prerequisites.</w:t>
      </w:r>
    </w:p>
    <w:p w14:paraId="3855278D" w14:textId="77777777" w:rsidR="004323B7" w:rsidRDefault="00CA5B31">
      <w:pPr>
        <w:ind w:firstLine="720"/>
      </w:pPr>
      <w:r>
        <w:t>This submission updates the earlier vector, hash-table, and binary-search-tree pseudocode, adds the common menu requirements, evaluates loading/runtime behavior, compares the three structures, and recommends the binary search tree for the final implementation.</w:t>
      </w:r>
    </w:p>
    <w:p w14:paraId="35DB283C" w14:textId="77777777" w:rsidR="004323B7" w:rsidRDefault="00CA5B31">
      <w:pPr>
        <w:pStyle w:val="APAHeading2"/>
      </w:pPr>
      <w:r>
        <w:t xml:space="preserve">Runtime Analysis - Loading </w:t>
      </w:r>
      <w:proofErr w:type="gramStart"/>
      <w:r>
        <w:t>the File</w:t>
      </w:r>
      <w:proofErr w:type="gramEnd"/>
      <w:r>
        <w:t xml:space="preserve"> and Creating Course Objects</w:t>
      </w:r>
    </w:p>
    <w:p w14:paraId="33A361BC" w14:textId="77777777" w:rsidR="004323B7" w:rsidRDefault="00CA5B31">
      <w:pPr>
        <w:ind w:firstLine="720"/>
      </w:pPr>
      <w:r>
        <w:t xml:space="preserve">The following charts focus on the </w:t>
      </w:r>
      <w:proofErr w:type="spellStart"/>
      <w:r>
        <w:t>LoadCourses</w:t>
      </w:r>
      <w:proofErr w:type="spellEnd"/>
      <w:r>
        <w:t xml:space="preserve"> work requested by the rubric. They do not include the menu, Print Course List, or Print Course operations.</w:t>
      </w:r>
    </w:p>
    <w:p w14:paraId="1DE93E45" w14:textId="77777777" w:rsidR="004323B7" w:rsidRDefault="00CA5B31">
      <w:pPr>
        <w:pStyle w:val="APAHeading2"/>
      </w:pPr>
      <w:r>
        <w:t>Vector Load/Create Cost Chart</w:t>
      </w:r>
    </w:p>
    <w:tbl>
      <w:tblPr>
        <w:tblW w:w="0" w:type="auto"/>
        <w:jc w:val="center"/>
        <w:tblLayout w:type="fixed"/>
        <w:tblLook w:val="04A0" w:firstRow="1" w:lastRow="0" w:firstColumn="1" w:lastColumn="0" w:noHBand="0" w:noVBand="1"/>
      </w:tblPr>
      <w:tblGrid>
        <w:gridCol w:w="2952"/>
        <w:gridCol w:w="2160"/>
        <w:gridCol w:w="1584"/>
        <w:gridCol w:w="2664"/>
      </w:tblGrid>
      <w:tr w:rsidR="004323B7" w14:paraId="7E6FD37C" w14:textId="77777777">
        <w:trPr>
          <w:tblHeader/>
          <w:jc w:val="center"/>
        </w:trPr>
        <w:tc>
          <w:tcPr>
            <w:tcW w:w="2952" w:type="dxa"/>
            <w:tcBorders>
              <w:top w:val="single" w:sz="8" w:space="0" w:color="auto"/>
              <w:bottom w:val="single" w:sz="5" w:space="0" w:color="auto"/>
            </w:tcBorders>
            <w:vAlign w:val="center"/>
          </w:tcPr>
          <w:p w14:paraId="18068FCC" w14:textId="77777777" w:rsidR="004323B7" w:rsidRDefault="00CA5B31">
            <w:pPr>
              <w:spacing w:before="60" w:after="60" w:line="240" w:lineRule="auto"/>
            </w:pPr>
            <w:r>
              <w:rPr>
                <w:b/>
                <w:sz w:val="20"/>
              </w:rPr>
              <w:t>Code / Operation</w:t>
            </w:r>
          </w:p>
        </w:tc>
        <w:tc>
          <w:tcPr>
            <w:tcW w:w="2160" w:type="dxa"/>
            <w:tcBorders>
              <w:top w:val="single" w:sz="8" w:space="0" w:color="auto"/>
              <w:bottom w:val="single" w:sz="5" w:space="0" w:color="auto"/>
            </w:tcBorders>
            <w:vAlign w:val="center"/>
          </w:tcPr>
          <w:p w14:paraId="4EC73776" w14:textId="77777777" w:rsidR="004323B7" w:rsidRDefault="00CA5B31">
            <w:pPr>
              <w:spacing w:before="60" w:after="60" w:line="240" w:lineRule="auto"/>
            </w:pPr>
            <w:r>
              <w:rPr>
                <w:b/>
                <w:sz w:val="20"/>
              </w:rPr>
              <w:t>Cost</w:t>
            </w:r>
          </w:p>
        </w:tc>
        <w:tc>
          <w:tcPr>
            <w:tcW w:w="1584" w:type="dxa"/>
            <w:tcBorders>
              <w:top w:val="single" w:sz="8" w:space="0" w:color="auto"/>
              <w:bottom w:val="single" w:sz="5" w:space="0" w:color="auto"/>
            </w:tcBorders>
            <w:vAlign w:val="center"/>
          </w:tcPr>
          <w:p w14:paraId="4BA7861B" w14:textId="77777777" w:rsidR="004323B7" w:rsidRDefault="00CA5B31">
            <w:pPr>
              <w:spacing w:before="60" w:after="60" w:line="240" w:lineRule="auto"/>
            </w:pPr>
            <w:r>
              <w:rPr>
                <w:b/>
                <w:sz w:val="20"/>
              </w:rPr>
              <w:t># Times</w:t>
            </w:r>
          </w:p>
        </w:tc>
        <w:tc>
          <w:tcPr>
            <w:tcW w:w="2664" w:type="dxa"/>
            <w:tcBorders>
              <w:top w:val="single" w:sz="8" w:space="0" w:color="auto"/>
              <w:bottom w:val="single" w:sz="5" w:space="0" w:color="auto"/>
            </w:tcBorders>
            <w:vAlign w:val="center"/>
          </w:tcPr>
          <w:p w14:paraId="74D08449" w14:textId="77777777" w:rsidR="004323B7" w:rsidRDefault="00CA5B31">
            <w:pPr>
              <w:spacing w:before="60" w:after="60" w:line="240" w:lineRule="auto"/>
            </w:pPr>
            <w:r>
              <w:rPr>
                <w:b/>
                <w:sz w:val="20"/>
              </w:rPr>
              <w:t>Total Cost</w:t>
            </w:r>
          </w:p>
        </w:tc>
      </w:tr>
      <w:tr w:rsidR="004323B7" w14:paraId="03B59B5E" w14:textId="77777777">
        <w:trPr>
          <w:jc w:val="center"/>
        </w:trPr>
        <w:tc>
          <w:tcPr>
            <w:tcW w:w="2952" w:type="dxa"/>
            <w:vAlign w:val="center"/>
          </w:tcPr>
          <w:p w14:paraId="23113CB3" w14:textId="77777777" w:rsidR="004323B7" w:rsidRDefault="00CA5B31">
            <w:pPr>
              <w:spacing w:before="60" w:after="60" w:line="240" w:lineRule="auto"/>
            </w:pPr>
            <w:r>
              <w:rPr>
                <w:sz w:val="20"/>
              </w:rPr>
              <w:t>Open file / initialize variables</w:t>
            </w:r>
          </w:p>
        </w:tc>
        <w:tc>
          <w:tcPr>
            <w:tcW w:w="2160" w:type="dxa"/>
            <w:vAlign w:val="center"/>
          </w:tcPr>
          <w:p w14:paraId="67527438" w14:textId="77777777" w:rsidR="004323B7" w:rsidRDefault="00CA5B31">
            <w:pPr>
              <w:spacing w:before="60" w:after="60" w:line="240" w:lineRule="auto"/>
            </w:pPr>
            <w:r>
              <w:rPr>
                <w:sz w:val="20"/>
              </w:rPr>
              <w:t>1</w:t>
            </w:r>
          </w:p>
        </w:tc>
        <w:tc>
          <w:tcPr>
            <w:tcW w:w="1584" w:type="dxa"/>
            <w:vAlign w:val="center"/>
          </w:tcPr>
          <w:p w14:paraId="61417656" w14:textId="77777777" w:rsidR="004323B7" w:rsidRDefault="00CA5B31">
            <w:pPr>
              <w:spacing w:before="60" w:after="60" w:line="240" w:lineRule="auto"/>
            </w:pPr>
            <w:r>
              <w:rPr>
                <w:sz w:val="20"/>
              </w:rPr>
              <w:t>1</w:t>
            </w:r>
          </w:p>
        </w:tc>
        <w:tc>
          <w:tcPr>
            <w:tcW w:w="2664" w:type="dxa"/>
            <w:vAlign w:val="center"/>
          </w:tcPr>
          <w:p w14:paraId="2765B3F6" w14:textId="77777777" w:rsidR="004323B7" w:rsidRDefault="00CA5B31">
            <w:pPr>
              <w:spacing w:before="60" w:after="60" w:line="240" w:lineRule="auto"/>
            </w:pPr>
            <w:r>
              <w:rPr>
                <w:sz w:val="20"/>
              </w:rPr>
              <w:t>1</w:t>
            </w:r>
          </w:p>
        </w:tc>
      </w:tr>
      <w:tr w:rsidR="004323B7" w14:paraId="7F927093" w14:textId="77777777">
        <w:trPr>
          <w:jc w:val="center"/>
        </w:trPr>
        <w:tc>
          <w:tcPr>
            <w:tcW w:w="2952" w:type="dxa"/>
            <w:vAlign w:val="center"/>
          </w:tcPr>
          <w:p w14:paraId="6916250F" w14:textId="77777777" w:rsidR="004323B7" w:rsidRDefault="00CA5B31">
            <w:pPr>
              <w:spacing w:before="60" w:after="60" w:line="240" w:lineRule="auto"/>
            </w:pPr>
            <w:r>
              <w:rPr>
                <w:sz w:val="20"/>
              </w:rPr>
              <w:t>Read each course line</w:t>
            </w:r>
          </w:p>
        </w:tc>
        <w:tc>
          <w:tcPr>
            <w:tcW w:w="2160" w:type="dxa"/>
            <w:vAlign w:val="center"/>
          </w:tcPr>
          <w:p w14:paraId="1198AE55" w14:textId="77777777" w:rsidR="004323B7" w:rsidRDefault="00CA5B31">
            <w:pPr>
              <w:spacing w:before="60" w:after="60" w:line="240" w:lineRule="auto"/>
            </w:pPr>
            <w:r>
              <w:rPr>
                <w:sz w:val="20"/>
              </w:rPr>
              <w:t>1</w:t>
            </w:r>
          </w:p>
        </w:tc>
        <w:tc>
          <w:tcPr>
            <w:tcW w:w="1584" w:type="dxa"/>
            <w:vAlign w:val="center"/>
          </w:tcPr>
          <w:p w14:paraId="2964AC5A" w14:textId="77777777" w:rsidR="004323B7" w:rsidRDefault="00CA5B31">
            <w:pPr>
              <w:spacing w:before="60" w:after="60" w:line="240" w:lineRule="auto"/>
            </w:pPr>
            <w:r>
              <w:rPr>
                <w:sz w:val="20"/>
              </w:rPr>
              <w:t>n</w:t>
            </w:r>
          </w:p>
        </w:tc>
        <w:tc>
          <w:tcPr>
            <w:tcW w:w="2664" w:type="dxa"/>
            <w:vAlign w:val="center"/>
          </w:tcPr>
          <w:p w14:paraId="1634B863" w14:textId="77777777" w:rsidR="004323B7" w:rsidRDefault="00CA5B31">
            <w:pPr>
              <w:spacing w:before="60" w:after="60" w:line="240" w:lineRule="auto"/>
            </w:pPr>
            <w:r>
              <w:rPr>
                <w:sz w:val="20"/>
              </w:rPr>
              <w:t>n</w:t>
            </w:r>
          </w:p>
        </w:tc>
      </w:tr>
      <w:tr w:rsidR="004323B7" w14:paraId="03F3B177" w14:textId="77777777">
        <w:trPr>
          <w:jc w:val="center"/>
        </w:trPr>
        <w:tc>
          <w:tcPr>
            <w:tcW w:w="2952" w:type="dxa"/>
            <w:vAlign w:val="center"/>
          </w:tcPr>
          <w:p w14:paraId="2FF5A39A" w14:textId="77777777" w:rsidR="004323B7" w:rsidRDefault="00CA5B31">
            <w:pPr>
              <w:spacing w:before="60" w:after="60" w:line="240" w:lineRule="auto"/>
            </w:pPr>
            <w:r>
              <w:rPr>
                <w:sz w:val="20"/>
              </w:rPr>
              <w:t>Parse and validate required fields</w:t>
            </w:r>
          </w:p>
        </w:tc>
        <w:tc>
          <w:tcPr>
            <w:tcW w:w="2160" w:type="dxa"/>
            <w:vAlign w:val="center"/>
          </w:tcPr>
          <w:p w14:paraId="7D920982" w14:textId="77777777" w:rsidR="004323B7" w:rsidRDefault="00CA5B31">
            <w:pPr>
              <w:spacing w:before="60" w:after="60" w:line="240" w:lineRule="auto"/>
            </w:pPr>
            <w:r>
              <w:rPr>
                <w:sz w:val="20"/>
              </w:rPr>
              <w:t>1</w:t>
            </w:r>
          </w:p>
        </w:tc>
        <w:tc>
          <w:tcPr>
            <w:tcW w:w="1584" w:type="dxa"/>
            <w:vAlign w:val="center"/>
          </w:tcPr>
          <w:p w14:paraId="6683B3C4" w14:textId="77777777" w:rsidR="004323B7" w:rsidRDefault="00CA5B31">
            <w:pPr>
              <w:spacing w:before="60" w:after="60" w:line="240" w:lineRule="auto"/>
            </w:pPr>
            <w:r>
              <w:rPr>
                <w:sz w:val="20"/>
              </w:rPr>
              <w:t>n</w:t>
            </w:r>
          </w:p>
        </w:tc>
        <w:tc>
          <w:tcPr>
            <w:tcW w:w="2664" w:type="dxa"/>
            <w:vAlign w:val="center"/>
          </w:tcPr>
          <w:p w14:paraId="659443A3" w14:textId="77777777" w:rsidR="004323B7" w:rsidRDefault="00CA5B31">
            <w:pPr>
              <w:spacing w:before="60" w:after="60" w:line="240" w:lineRule="auto"/>
            </w:pPr>
            <w:r>
              <w:rPr>
                <w:sz w:val="20"/>
              </w:rPr>
              <w:t>n</w:t>
            </w:r>
          </w:p>
        </w:tc>
      </w:tr>
      <w:tr w:rsidR="004323B7" w14:paraId="28F140BD" w14:textId="77777777">
        <w:trPr>
          <w:jc w:val="center"/>
        </w:trPr>
        <w:tc>
          <w:tcPr>
            <w:tcW w:w="2952" w:type="dxa"/>
            <w:vAlign w:val="center"/>
          </w:tcPr>
          <w:p w14:paraId="36EBCF43" w14:textId="77777777" w:rsidR="004323B7" w:rsidRDefault="00CA5B31">
            <w:pPr>
              <w:spacing w:before="60" w:after="60" w:line="240" w:lineRule="auto"/>
            </w:pPr>
            <w:r>
              <w:rPr>
                <w:sz w:val="20"/>
              </w:rPr>
              <w:t>Create one Course object</w:t>
            </w:r>
          </w:p>
        </w:tc>
        <w:tc>
          <w:tcPr>
            <w:tcW w:w="2160" w:type="dxa"/>
            <w:vAlign w:val="center"/>
          </w:tcPr>
          <w:p w14:paraId="0F7B1D8D" w14:textId="77777777" w:rsidR="004323B7" w:rsidRDefault="00CA5B31">
            <w:pPr>
              <w:spacing w:before="60" w:after="60" w:line="240" w:lineRule="auto"/>
            </w:pPr>
            <w:r>
              <w:rPr>
                <w:sz w:val="20"/>
              </w:rPr>
              <w:t>1</w:t>
            </w:r>
          </w:p>
        </w:tc>
        <w:tc>
          <w:tcPr>
            <w:tcW w:w="1584" w:type="dxa"/>
            <w:vAlign w:val="center"/>
          </w:tcPr>
          <w:p w14:paraId="01296665" w14:textId="77777777" w:rsidR="004323B7" w:rsidRDefault="00CA5B31">
            <w:pPr>
              <w:spacing w:before="60" w:after="60" w:line="240" w:lineRule="auto"/>
            </w:pPr>
            <w:r>
              <w:rPr>
                <w:sz w:val="20"/>
              </w:rPr>
              <w:t>n</w:t>
            </w:r>
          </w:p>
        </w:tc>
        <w:tc>
          <w:tcPr>
            <w:tcW w:w="2664" w:type="dxa"/>
            <w:vAlign w:val="center"/>
          </w:tcPr>
          <w:p w14:paraId="2C49DEB3" w14:textId="77777777" w:rsidR="004323B7" w:rsidRDefault="00CA5B31">
            <w:pPr>
              <w:spacing w:before="60" w:after="60" w:line="240" w:lineRule="auto"/>
            </w:pPr>
            <w:r>
              <w:rPr>
                <w:sz w:val="20"/>
              </w:rPr>
              <w:t>n</w:t>
            </w:r>
          </w:p>
        </w:tc>
      </w:tr>
      <w:tr w:rsidR="004323B7" w14:paraId="6E6DCD41" w14:textId="77777777">
        <w:trPr>
          <w:jc w:val="center"/>
        </w:trPr>
        <w:tc>
          <w:tcPr>
            <w:tcW w:w="2952" w:type="dxa"/>
            <w:vAlign w:val="center"/>
          </w:tcPr>
          <w:p w14:paraId="4A4D4B1E" w14:textId="77777777" w:rsidR="004323B7" w:rsidRDefault="00CA5B31">
            <w:pPr>
              <w:spacing w:before="60" w:after="60" w:line="240" w:lineRule="auto"/>
            </w:pPr>
            <w:r>
              <w:rPr>
                <w:sz w:val="20"/>
              </w:rPr>
              <w:t>Add bounded prerequisite fields</w:t>
            </w:r>
          </w:p>
        </w:tc>
        <w:tc>
          <w:tcPr>
            <w:tcW w:w="2160" w:type="dxa"/>
            <w:vAlign w:val="center"/>
          </w:tcPr>
          <w:p w14:paraId="1247A5CA" w14:textId="77777777" w:rsidR="004323B7" w:rsidRDefault="00CA5B31">
            <w:pPr>
              <w:spacing w:before="60" w:after="60" w:line="240" w:lineRule="auto"/>
            </w:pPr>
            <w:r>
              <w:rPr>
                <w:sz w:val="20"/>
              </w:rPr>
              <w:t>1</w:t>
            </w:r>
          </w:p>
        </w:tc>
        <w:tc>
          <w:tcPr>
            <w:tcW w:w="1584" w:type="dxa"/>
            <w:vAlign w:val="center"/>
          </w:tcPr>
          <w:p w14:paraId="61AFF71E" w14:textId="77777777" w:rsidR="004323B7" w:rsidRDefault="00CA5B31">
            <w:pPr>
              <w:spacing w:before="60" w:after="60" w:line="240" w:lineRule="auto"/>
            </w:pPr>
            <w:r>
              <w:rPr>
                <w:sz w:val="20"/>
              </w:rPr>
              <w:t>n</w:t>
            </w:r>
          </w:p>
        </w:tc>
        <w:tc>
          <w:tcPr>
            <w:tcW w:w="2664" w:type="dxa"/>
            <w:vAlign w:val="center"/>
          </w:tcPr>
          <w:p w14:paraId="36A837B4" w14:textId="77777777" w:rsidR="004323B7" w:rsidRDefault="00CA5B31">
            <w:pPr>
              <w:spacing w:before="60" w:after="60" w:line="240" w:lineRule="auto"/>
            </w:pPr>
            <w:r>
              <w:rPr>
                <w:sz w:val="20"/>
              </w:rPr>
              <w:t>n</w:t>
            </w:r>
          </w:p>
        </w:tc>
      </w:tr>
      <w:tr w:rsidR="004323B7" w14:paraId="39AC200C" w14:textId="77777777">
        <w:trPr>
          <w:jc w:val="center"/>
        </w:trPr>
        <w:tc>
          <w:tcPr>
            <w:tcW w:w="2952" w:type="dxa"/>
            <w:vAlign w:val="center"/>
          </w:tcPr>
          <w:p w14:paraId="056820CA" w14:textId="77777777" w:rsidR="004323B7" w:rsidRDefault="00CA5B31">
            <w:pPr>
              <w:spacing w:before="60" w:after="60" w:line="240" w:lineRule="auto"/>
            </w:pPr>
            <w:r>
              <w:rPr>
                <w:sz w:val="20"/>
              </w:rPr>
              <w:t>Check/add course number in validation set</w:t>
            </w:r>
          </w:p>
        </w:tc>
        <w:tc>
          <w:tcPr>
            <w:tcW w:w="2160" w:type="dxa"/>
            <w:vAlign w:val="center"/>
          </w:tcPr>
          <w:p w14:paraId="06BEA7B3" w14:textId="77777777" w:rsidR="004323B7" w:rsidRDefault="00CA5B31">
            <w:pPr>
              <w:spacing w:before="60" w:after="60" w:line="240" w:lineRule="auto"/>
            </w:pPr>
            <w:r>
              <w:rPr>
                <w:sz w:val="20"/>
              </w:rPr>
              <w:t>1</w:t>
            </w:r>
          </w:p>
        </w:tc>
        <w:tc>
          <w:tcPr>
            <w:tcW w:w="1584" w:type="dxa"/>
            <w:vAlign w:val="center"/>
          </w:tcPr>
          <w:p w14:paraId="5B3427FC" w14:textId="77777777" w:rsidR="004323B7" w:rsidRDefault="00CA5B31">
            <w:pPr>
              <w:spacing w:before="60" w:after="60" w:line="240" w:lineRule="auto"/>
            </w:pPr>
            <w:r>
              <w:rPr>
                <w:sz w:val="20"/>
              </w:rPr>
              <w:t>n</w:t>
            </w:r>
          </w:p>
        </w:tc>
        <w:tc>
          <w:tcPr>
            <w:tcW w:w="2664" w:type="dxa"/>
            <w:vAlign w:val="center"/>
          </w:tcPr>
          <w:p w14:paraId="7AEEE3F5" w14:textId="77777777" w:rsidR="004323B7" w:rsidRDefault="00CA5B31">
            <w:pPr>
              <w:spacing w:before="60" w:after="60" w:line="240" w:lineRule="auto"/>
            </w:pPr>
            <w:r>
              <w:rPr>
                <w:sz w:val="20"/>
              </w:rPr>
              <w:t>n</w:t>
            </w:r>
          </w:p>
        </w:tc>
      </w:tr>
      <w:tr w:rsidR="004323B7" w14:paraId="2A79F17E" w14:textId="77777777">
        <w:trPr>
          <w:jc w:val="center"/>
        </w:trPr>
        <w:tc>
          <w:tcPr>
            <w:tcW w:w="2952" w:type="dxa"/>
            <w:vAlign w:val="center"/>
          </w:tcPr>
          <w:p w14:paraId="1B563185" w14:textId="77777777" w:rsidR="004323B7" w:rsidRDefault="00CA5B31">
            <w:pPr>
              <w:spacing w:before="60" w:after="60" w:line="240" w:lineRule="auto"/>
            </w:pPr>
            <w:proofErr w:type="gramStart"/>
            <w:r>
              <w:rPr>
                <w:sz w:val="20"/>
              </w:rPr>
              <w:t>Append</w:t>
            </w:r>
            <w:proofErr w:type="gramEnd"/>
            <w:r>
              <w:rPr>
                <w:sz w:val="20"/>
              </w:rPr>
              <w:t xml:space="preserve"> Course to vector</w:t>
            </w:r>
          </w:p>
        </w:tc>
        <w:tc>
          <w:tcPr>
            <w:tcW w:w="2160" w:type="dxa"/>
            <w:vAlign w:val="center"/>
          </w:tcPr>
          <w:p w14:paraId="54B687E4" w14:textId="77777777" w:rsidR="004323B7" w:rsidRDefault="00CA5B31">
            <w:pPr>
              <w:spacing w:before="60" w:after="60" w:line="240" w:lineRule="auto"/>
            </w:pPr>
            <w:r>
              <w:rPr>
                <w:sz w:val="20"/>
              </w:rPr>
              <w:t>amortized 1</w:t>
            </w:r>
          </w:p>
        </w:tc>
        <w:tc>
          <w:tcPr>
            <w:tcW w:w="1584" w:type="dxa"/>
            <w:vAlign w:val="center"/>
          </w:tcPr>
          <w:p w14:paraId="79882817" w14:textId="77777777" w:rsidR="004323B7" w:rsidRDefault="00CA5B31">
            <w:pPr>
              <w:spacing w:before="60" w:after="60" w:line="240" w:lineRule="auto"/>
            </w:pPr>
            <w:r>
              <w:rPr>
                <w:sz w:val="20"/>
              </w:rPr>
              <w:t>n</w:t>
            </w:r>
          </w:p>
        </w:tc>
        <w:tc>
          <w:tcPr>
            <w:tcW w:w="2664" w:type="dxa"/>
            <w:vAlign w:val="center"/>
          </w:tcPr>
          <w:p w14:paraId="7776FAA1" w14:textId="77777777" w:rsidR="004323B7" w:rsidRDefault="00CA5B31">
            <w:pPr>
              <w:spacing w:before="60" w:after="60" w:line="240" w:lineRule="auto"/>
            </w:pPr>
            <w:r>
              <w:rPr>
                <w:sz w:val="20"/>
              </w:rPr>
              <w:t>n</w:t>
            </w:r>
          </w:p>
        </w:tc>
      </w:tr>
      <w:tr w:rsidR="004323B7" w14:paraId="240647BC" w14:textId="77777777">
        <w:trPr>
          <w:jc w:val="center"/>
        </w:trPr>
        <w:tc>
          <w:tcPr>
            <w:tcW w:w="2952" w:type="dxa"/>
            <w:vAlign w:val="center"/>
          </w:tcPr>
          <w:p w14:paraId="2332441E" w14:textId="77777777" w:rsidR="004323B7" w:rsidRDefault="00CA5B31">
            <w:pPr>
              <w:spacing w:before="60" w:after="60" w:line="240" w:lineRule="auto"/>
            </w:pPr>
            <w:r>
              <w:rPr>
                <w:sz w:val="20"/>
              </w:rPr>
              <w:t>Validate prerequisites after read</w:t>
            </w:r>
          </w:p>
        </w:tc>
        <w:tc>
          <w:tcPr>
            <w:tcW w:w="2160" w:type="dxa"/>
            <w:vAlign w:val="center"/>
          </w:tcPr>
          <w:p w14:paraId="5A6C0877" w14:textId="77777777" w:rsidR="004323B7" w:rsidRDefault="00CA5B31">
            <w:pPr>
              <w:spacing w:before="60" w:after="60" w:line="240" w:lineRule="auto"/>
            </w:pPr>
            <w:r>
              <w:rPr>
                <w:sz w:val="20"/>
              </w:rPr>
              <w:t>1</w:t>
            </w:r>
          </w:p>
        </w:tc>
        <w:tc>
          <w:tcPr>
            <w:tcW w:w="1584" w:type="dxa"/>
            <w:vAlign w:val="center"/>
          </w:tcPr>
          <w:p w14:paraId="7D8DA7B3" w14:textId="77777777" w:rsidR="004323B7" w:rsidRDefault="00CA5B31">
            <w:pPr>
              <w:spacing w:before="60" w:after="60" w:line="240" w:lineRule="auto"/>
            </w:pPr>
            <w:r>
              <w:rPr>
                <w:sz w:val="20"/>
              </w:rPr>
              <w:t>n</w:t>
            </w:r>
          </w:p>
        </w:tc>
        <w:tc>
          <w:tcPr>
            <w:tcW w:w="2664" w:type="dxa"/>
            <w:vAlign w:val="center"/>
          </w:tcPr>
          <w:p w14:paraId="3E678280" w14:textId="77777777" w:rsidR="004323B7" w:rsidRDefault="00CA5B31">
            <w:pPr>
              <w:spacing w:before="60" w:after="60" w:line="240" w:lineRule="auto"/>
            </w:pPr>
            <w:r>
              <w:rPr>
                <w:sz w:val="20"/>
              </w:rPr>
              <w:t>n</w:t>
            </w:r>
          </w:p>
        </w:tc>
      </w:tr>
      <w:tr w:rsidR="004323B7" w14:paraId="5AC414CF" w14:textId="77777777">
        <w:trPr>
          <w:jc w:val="center"/>
        </w:trPr>
        <w:tc>
          <w:tcPr>
            <w:tcW w:w="2952" w:type="dxa"/>
            <w:tcBorders>
              <w:bottom w:val="single" w:sz="8" w:space="0" w:color="auto"/>
            </w:tcBorders>
            <w:vAlign w:val="center"/>
          </w:tcPr>
          <w:p w14:paraId="1FFACBF8" w14:textId="77777777" w:rsidR="004323B7" w:rsidRDefault="00CA5B31">
            <w:pPr>
              <w:spacing w:before="60" w:after="60" w:line="240" w:lineRule="auto"/>
            </w:pPr>
            <w:r>
              <w:rPr>
                <w:sz w:val="20"/>
              </w:rPr>
              <w:t>Copy temporary vector into final vector</w:t>
            </w:r>
          </w:p>
        </w:tc>
        <w:tc>
          <w:tcPr>
            <w:tcW w:w="2160" w:type="dxa"/>
            <w:tcBorders>
              <w:bottom w:val="single" w:sz="8" w:space="0" w:color="auto"/>
            </w:tcBorders>
            <w:vAlign w:val="center"/>
          </w:tcPr>
          <w:p w14:paraId="736FA64F" w14:textId="77777777" w:rsidR="004323B7" w:rsidRDefault="00CA5B31">
            <w:pPr>
              <w:spacing w:before="60" w:after="60" w:line="240" w:lineRule="auto"/>
            </w:pPr>
            <w:r>
              <w:rPr>
                <w:sz w:val="20"/>
              </w:rPr>
              <w:t>1</w:t>
            </w:r>
          </w:p>
        </w:tc>
        <w:tc>
          <w:tcPr>
            <w:tcW w:w="1584" w:type="dxa"/>
            <w:tcBorders>
              <w:bottom w:val="single" w:sz="8" w:space="0" w:color="auto"/>
            </w:tcBorders>
            <w:vAlign w:val="center"/>
          </w:tcPr>
          <w:p w14:paraId="1D4C0DE7" w14:textId="77777777" w:rsidR="004323B7" w:rsidRDefault="00CA5B31">
            <w:pPr>
              <w:spacing w:before="60" w:after="60" w:line="240" w:lineRule="auto"/>
            </w:pPr>
            <w:r>
              <w:rPr>
                <w:sz w:val="20"/>
              </w:rPr>
              <w:t>n</w:t>
            </w:r>
          </w:p>
        </w:tc>
        <w:tc>
          <w:tcPr>
            <w:tcW w:w="2664" w:type="dxa"/>
            <w:tcBorders>
              <w:bottom w:val="single" w:sz="8" w:space="0" w:color="auto"/>
            </w:tcBorders>
            <w:vAlign w:val="center"/>
          </w:tcPr>
          <w:p w14:paraId="09BE0B4C" w14:textId="77777777" w:rsidR="004323B7" w:rsidRDefault="00CA5B31">
            <w:pPr>
              <w:spacing w:before="60" w:after="60" w:line="240" w:lineRule="auto"/>
            </w:pPr>
            <w:r>
              <w:rPr>
                <w:sz w:val="20"/>
              </w:rPr>
              <w:t>n</w:t>
            </w:r>
          </w:p>
        </w:tc>
      </w:tr>
    </w:tbl>
    <w:p w14:paraId="73D51A01" w14:textId="14FFE079" w:rsidR="004323B7" w:rsidRDefault="00CA5B31">
      <w:pPr>
        <w:ind w:firstLine="720"/>
      </w:pPr>
      <w:r>
        <w:t>Result: O(n) amortized for loading and creating the vector of Course objects.</w:t>
      </w:r>
    </w:p>
    <w:p w14:paraId="51538695" w14:textId="77777777" w:rsidR="004323B7" w:rsidRDefault="00CA5B31">
      <w:pPr>
        <w:pStyle w:val="APAHeading2"/>
      </w:pPr>
      <w:r>
        <w:lastRenderedPageBreak/>
        <w:t>Hash Table Load/Create Cost Chart</w:t>
      </w:r>
    </w:p>
    <w:tbl>
      <w:tblPr>
        <w:tblW w:w="0" w:type="auto"/>
        <w:jc w:val="center"/>
        <w:tblLayout w:type="fixed"/>
        <w:tblLook w:val="04A0" w:firstRow="1" w:lastRow="0" w:firstColumn="1" w:lastColumn="0" w:noHBand="0" w:noVBand="1"/>
      </w:tblPr>
      <w:tblGrid>
        <w:gridCol w:w="2952"/>
        <w:gridCol w:w="2160"/>
        <w:gridCol w:w="1584"/>
        <w:gridCol w:w="2664"/>
      </w:tblGrid>
      <w:tr w:rsidR="004323B7" w14:paraId="361ACD11" w14:textId="77777777">
        <w:trPr>
          <w:tblHeader/>
          <w:jc w:val="center"/>
        </w:trPr>
        <w:tc>
          <w:tcPr>
            <w:tcW w:w="2952" w:type="dxa"/>
            <w:tcBorders>
              <w:top w:val="single" w:sz="8" w:space="0" w:color="auto"/>
              <w:bottom w:val="single" w:sz="5" w:space="0" w:color="auto"/>
            </w:tcBorders>
            <w:vAlign w:val="center"/>
          </w:tcPr>
          <w:p w14:paraId="0C5EE377" w14:textId="77777777" w:rsidR="004323B7" w:rsidRDefault="00CA5B31">
            <w:pPr>
              <w:spacing w:before="60" w:after="60" w:line="240" w:lineRule="auto"/>
            </w:pPr>
            <w:r>
              <w:rPr>
                <w:b/>
                <w:sz w:val="20"/>
              </w:rPr>
              <w:t>Code / Operation</w:t>
            </w:r>
          </w:p>
        </w:tc>
        <w:tc>
          <w:tcPr>
            <w:tcW w:w="2160" w:type="dxa"/>
            <w:tcBorders>
              <w:top w:val="single" w:sz="8" w:space="0" w:color="auto"/>
              <w:bottom w:val="single" w:sz="5" w:space="0" w:color="auto"/>
            </w:tcBorders>
            <w:vAlign w:val="center"/>
          </w:tcPr>
          <w:p w14:paraId="2F48FDD6" w14:textId="77777777" w:rsidR="004323B7" w:rsidRDefault="00CA5B31">
            <w:pPr>
              <w:spacing w:before="60" w:after="60" w:line="240" w:lineRule="auto"/>
            </w:pPr>
            <w:r>
              <w:rPr>
                <w:b/>
                <w:sz w:val="20"/>
              </w:rPr>
              <w:t>Cost</w:t>
            </w:r>
          </w:p>
        </w:tc>
        <w:tc>
          <w:tcPr>
            <w:tcW w:w="1584" w:type="dxa"/>
            <w:tcBorders>
              <w:top w:val="single" w:sz="8" w:space="0" w:color="auto"/>
              <w:bottom w:val="single" w:sz="5" w:space="0" w:color="auto"/>
            </w:tcBorders>
            <w:vAlign w:val="center"/>
          </w:tcPr>
          <w:p w14:paraId="1E3EB7A9" w14:textId="77777777" w:rsidR="004323B7" w:rsidRDefault="00CA5B31">
            <w:pPr>
              <w:spacing w:before="60" w:after="60" w:line="240" w:lineRule="auto"/>
            </w:pPr>
            <w:r>
              <w:rPr>
                <w:b/>
                <w:sz w:val="20"/>
              </w:rPr>
              <w:t># Times</w:t>
            </w:r>
          </w:p>
        </w:tc>
        <w:tc>
          <w:tcPr>
            <w:tcW w:w="2664" w:type="dxa"/>
            <w:tcBorders>
              <w:top w:val="single" w:sz="8" w:space="0" w:color="auto"/>
              <w:bottom w:val="single" w:sz="5" w:space="0" w:color="auto"/>
            </w:tcBorders>
            <w:vAlign w:val="center"/>
          </w:tcPr>
          <w:p w14:paraId="67189BB8" w14:textId="77777777" w:rsidR="004323B7" w:rsidRDefault="00CA5B31">
            <w:pPr>
              <w:spacing w:before="60" w:after="60" w:line="240" w:lineRule="auto"/>
            </w:pPr>
            <w:r>
              <w:rPr>
                <w:b/>
                <w:sz w:val="20"/>
              </w:rPr>
              <w:t>Total Cost</w:t>
            </w:r>
          </w:p>
        </w:tc>
      </w:tr>
      <w:tr w:rsidR="004323B7" w14:paraId="328EDC50" w14:textId="77777777">
        <w:trPr>
          <w:jc w:val="center"/>
        </w:trPr>
        <w:tc>
          <w:tcPr>
            <w:tcW w:w="2952" w:type="dxa"/>
            <w:vAlign w:val="center"/>
          </w:tcPr>
          <w:p w14:paraId="3D39DC3E" w14:textId="77777777" w:rsidR="004323B7" w:rsidRDefault="00CA5B31">
            <w:pPr>
              <w:spacing w:before="60" w:after="60" w:line="240" w:lineRule="auto"/>
            </w:pPr>
            <w:r>
              <w:rPr>
                <w:sz w:val="20"/>
              </w:rPr>
              <w:t>Open file / initialize variables</w:t>
            </w:r>
          </w:p>
        </w:tc>
        <w:tc>
          <w:tcPr>
            <w:tcW w:w="2160" w:type="dxa"/>
            <w:vAlign w:val="center"/>
          </w:tcPr>
          <w:p w14:paraId="6FC312E8" w14:textId="77777777" w:rsidR="004323B7" w:rsidRDefault="00CA5B31">
            <w:pPr>
              <w:spacing w:before="60" w:after="60" w:line="240" w:lineRule="auto"/>
            </w:pPr>
            <w:r>
              <w:rPr>
                <w:sz w:val="20"/>
              </w:rPr>
              <w:t>1</w:t>
            </w:r>
          </w:p>
        </w:tc>
        <w:tc>
          <w:tcPr>
            <w:tcW w:w="1584" w:type="dxa"/>
            <w:vAlign w:val="center"/>
          </w:tcPr>
          <w:p w14:paraId="29B94D10" w14:textId="77777777" w:rsidR="004323B7" w:rsidRDefault="00CA5B31">
            <w:pPr>
              <w:spacing w:before="60" w:after="60" w:line="240" w:lineRule="auto"/>
            </w:pPr>
            <w:r>
              <w:rPr>
                <w:sz w:val="20"/>
              </w:rPr>
              <w:t>1</w:t>
            </w:r>
          </w:p>
        </w:tc>
        <w:tc>
          <w:tcPr>
            <w:tcW w:w="2664" w:type="dxa"/>
            <w:vAlign w:val="center"/>
          </w:tcPr>
          <w:p w14:paraId="44CE1F2D" w14:textId="77777777" w:rsidR="004323B7" w:rsidRDefault="00CA5B31">
            <w:pPr>
              <w:spacing w:before="60" w:after="60" w:line="240" w:lineRule="auto"/>
            </w:pPr>
            <w:r>
              <w:rPr>
                <w:sz w:val="20"/>
              </w:rPr>
              <w:t>1</w:t>
            </w:r>
          </w:p>
        </w:tc>
      </w:tr>
      <w:tr w:rsidR="004323B7" w14:paraId="7D34EBE8" w14:textId="77777777">
        <w:trPr>
          <w:jc w:val="center"/>
        </w:trPr>
        <w:tc>
          <w:tcPr>
            <w:tcW w:w="2952" w:type="dxa"/>
            <w:vAlign w:val="center"/>
          </w:tcPr>
          <w:p w14:paraId="2DA6B02C" w14:textId="77777777" w:rsidR="004323B7" w:rsidRDefault="00CA5B31">
            <w:pPr>
              <w:spacing w:before="60" w:after="60" w:line="240" w:lineRule="auto"/>
            </w:pPr>
            <w:r>
              <w:rPr>
                <w:sz w:val="20"/>
              </w:rPr>
              <w:t>Read each course line</w:t>
            </w:r>
          </w:p>
        </w:tc>
        <w:tc>
          <w:tcPr>
            <w:tcW w:w="2160" w:type="dxa"/>
            <w:vAlign w:val="center"/>
          </w:tcPr>
          <w:p w14:paraId="6EC149EB" w14:textId="77777777" w:rsidR="004323B7" w:rsidRDefault="00CA5B31">
            <w:pPr>
              <w:spacing w:before="60" w:after="60" w:line="240" w:lineRule="auto"/>
            </w:pPr>
            <w:r>
              <w:rPr>
                <w:sz w:val="20"/>
              </w:rPr>
              <w:t>1</w:t>
            </w:r>
          </w:p>
        </w:tc>
        <w:tc>
          <w:tcPr>
            <w:tcW w:w="1584" w:type="dxa"/>
            <w:vAlign w:val="center"/>
          </w:tcPr>
          <w:p w14:paraId="083DB695" w14:textId="77777777" w:rsidR="004323B7" w:rsidRDefault="00CA5B31">
            <w:pPr>
              <w:spacing w:before="60" w:after="60" w:line="240" w:lineRule="auto"/>
            </w:pPr>
            <w:r>
              <w:rPr>
                <w:sz w:val="20"/>
              </w:rPr>
              <w:t>n</w:t>
            </w:r>
          </w:p>
        </w:tc>
        <w:tc>
          <w:tcPr>
            <w:tcW w:w="2664" w:type="dxa"/>
            <w:vAlign w:val="center"/>
          </w:tcPr>
          <w:p w14:paraId="42922F7F" w14:textId="77777777" w:rsidR="004323B7" w:rsidRDefault="00CA5B31">
            <w:pPr>
              <w:spacing w:before="60" w:after="60" w:line="240" w:lineRule="auto"/>
            </w:pPr>
            <w:r>
              <w:rPr>
                <w:sz w:val="20"/>
              </w:rPr>
              <w:t>n</w:t>
            </w:r>
          </w:p>
        </w:tc>
      </w:tr>
      <w:tr w:rsidR="004323B7" w14:paraId="607372DD" w14:textId="77777777">
        <w:trPr>
          <w:jc w:val="center"/>
        </w:trPr>
        <w:tc>
          <w:tcPr>
            <w:tcW w:w="2952" w:type="dxa"/>
            <w:vAlign w:val="center"/>
          </w:tcPr>
          <w:p w14:paraId="724B1C23" w14:textId="77777777" w:rsidR="004323B7" w:rsidRDefault="00CA5B31">
            <w:pPr>
              <w:spacing w:before="60" w:after="60" w:line="240" w:lineRule="auto"/>
            </w:pPr>
            <w:r>
              <w:rPr>
                <w:sz w:val="20"/>
              </w:rPr>
              <w:t>Parse and validate required fields</w:t>
            </w:r>
          </w:p>
        </w:tc>
        <w:tc>
          <w:tcPr>
            <w:tcW w:w="2160" w:type="dxa"/>
            <w:vAlign w:val="center"/>
          </w:tcPr>
          <w:p w14:paraId="46836A78" w14:textId="77777777" w:rsidR="004323B7" w:rsidRDefault="00CA5B31">
            <w:pPr>
              <w:spacing w:before="60" w:after="60" w:line="240" w:lineRule="auto"/>
            </w:pPr>
            <w:r>
              <w:rPr>
                <w:sz w:val="20"/>
              </w:rPr>
              <w:t>1</w:t>
            </w:r>
          </w:p>
        </w:tc>
        <w:tc>
          <w:tcPr>
            <w:tcW w:w="1584" w:type="dxa"/>
            <w:vAlign w:val="center"/>
          </w:tcPr>
          <w:p w14:paraId="3A984BE5" w14:textId="77777777" w:rsidR="004323B7" w:rsidRDefault="00CA5B31">
            <w:pPr>
              <w:spacing w:before="60" w:after="60" w:line="240" w:lineRule="auto"/>
            </w:pPr>
            <w:r>
              <w:rPr>
                <w:sz w:val="20"/>
              </w:rPr>
              <w:t>n</w:t>
            </w:r>
          </w:p>
        </w:tc>
        <w:tc>
          <w:tcPr>
            <w:tcW w:w="2664" w:type="dxa"/>
            <w:vAlign w:val="center"/>
          </w:tcPr>
          <w:p w14:paraId="7FA462E9" w14:textId="77777777" w:rsidR="004323B7" w:rsidRDefault="00CA5B31">
            <w:pPr>
              <w:spacing w:before="60" w:after="60" w:line="240" w:lineRule="auto"/>
            </w:pPr>
            <w:r>
              <w:rPr>
                <w:sz w:val="20"/>
              </w:rPr>
              <w:t>n</w:t>
            </w:r>
          </w:p>
        </w:tc>
      </w:tr>
      <w:tr w:rsidR="004323B7" w14:paraId="091D6BBA" w14:textId="77777777">
        <w:trPr>
          <w:jc w:val="center"/>
        </w:trPr>
        <w:tc>
          <w:tcPr>
            <w:tcW w:w="2952" w:type="dxa"/>
            <w:vAlign w:val="center"/>
          </w:tcPr>
          <w:p w14:paraId="480A699E" w14:textId="77777777" w:rsidR="004323B7" w:rsidRDefault="00CA5B31">
            <w:pPr>
              <w:spacing w:before="60" w:after="60" w:line="240" w:lineRule="auto"/>
            </w:pPr>
            <w:r>
              <w:rPr>
                <w:sz w:val="20"/>
              </w:rPr>
              <w:t>Create one Course object</w:t>
            </w:r>
          </w:p>
        </w:tc>
        <w:tc>
          <w:tcPr>
            <w:tcW w:w="2160" w:type="dxa"/>
            <w:vAlign w:val="center"/>
          </w:tcPr>
          <w:p w14:paraId="5282AA5D" w14:textId="77777777" w:rsidR="004323B7" w:rsidRDefault="00CA5B31">
            <w:pPr>
              <w:spacing w:before="60" w:after="60" w:line="240" w:lineRule="auto"/>
            </w:pPr>
            <w:r>
              <w:rPr>
                <w:sz w:val="20"/>
              </w:rPr>
              <w:t>1</w:t>
            </w:r>
          </w:p>
        </w:tc>
        <w:tc>
          <w:tcPr>
            <w:tcW w:w="1584" w:type="dxa"/>
            <w:vAlign w:val="center"/>
          </w:tcPr>
          <w:p w14:paraId="79CE9510" w14:textId="77777777" w:rsidR="004323B7" w:rsidRDefault="00CA5B31">
            <w:pPr>
              <w:spacing w:before="60" w:after="60" w:line="240" w:lineRule="auto"/>
            </w:pPr>
            <w:r>
              <w:rPr>
                <w:sz w:val="20"/>
              </w:rPr>
              <w:t>n</w:t>
            </w:r>
          </w:p>
        </w:tc>
        <w:tc>
          <w:tcPr>
            <w:tcW w:w="2664" w:type="dxa"/>
            <w:vAlign w:val="center"/>
          </w:tcPr>
          <w:p w14:paraId="05397A81" w14:textId="77777777" w:rsidR="004323B7" w:rsidRDefault="00CA5B31">
            <w:pPr>
              <w:spacing w:before="60" w:after="60" w:line="240" w:lineRule="auto"/>
            </w:pPr>
            <w:r>
              <w:rPr>
                <w:sz w:val="20"/>
              </w:rPr>
              <w:t>n</w:t>
            </w:r>
          </w:p>
        </w:tc>
      </w:tr>
      <w:tr w:rsidR="004323B7" w14:paraId="76AF1DEA" w14:textId="77777777">
        <w:trPr>
          <w:jc w:val="center"/>
        </w:trPr>
        <w:tc>
          <w:tcPr>
            <w:tcW w:w="2952" w:type="dxa"/>
            <w:vAlign w:val="center"/>
          </w:tcPr>
          <w:p w14:paraId="48BA6F46" w14:textId="77777777" w:rsidR="004323B7" w:rsidRDefault="00CA5B31">
            <w:pPr>
              <w:spacing w:before="60" w:after="60" w:line="240" w:lineRule="auto"/>
            </w:pPr>
            <w:r>
              <w:rPr>
                <w:sz w:val="20"/>
              </w:rPr>
              <w:t>Add bounded prerequisite fields</w:t>
            </w:r>
          </w:p>
        </w:tc>
        <w:tc>
          <w:tcPr>
            <w:tcW w:w="2160" w:type="dxa"/>
            <w:vAlign w:val="center"/>
          </w:tcPr>
          <w:p w14:paraId="334BACD1" w14:textId="77777777" w:rsidR="004323B7" w:rsidRDefault="00CA5B31">
            <w:pPr>
              <w:spacing w:before="60" w:after="60" w:line="240" w:lineRule="auto"/>
            </w:pPr>
            <w:r>
              <w:rPr>
                <w:sz w:val="20"/>
              </w:rPr>
              <w:t>1</w:t>
            </w:r>
          </w:p>
        </w:tc>
        <w:tc>
          <w:tcPr>
            <w:tcW w:w="1584" w:type="dxa"/>
            <w:vAlign w:val="center"/>
          </w:tcPr>
          <w:p w14:paraId="7931A657" w14:textId="77777777" w:rsidR="004323B7" w:rsidRDefault="00CA5B31">
            <w:pPr>
              <w:spacing w:before="60" w:after="60" w:line="240" w:lineRule="auto"/>
            </w:pPr>
            <w:r>
              <w:rPr>
                <w:sz w:val="20"/>
              </w:rPr>
              <w:t>n</w:t>
            </w:r>
          </w:p>
        </w:tc>
        <w:tc>
          <w:tcPr>
            <w:tcW w:w="2664" w:type="dxa"/>
            <w:vAlign w:val="center"/>
          </w:tcPr>
          <w:p w14:paraId="00C73E56" w14:textId="77777777" w:rsidR="004323B7" w:rsidRDefault="00CA5B31">
            <w:pPr>
              <w:spacing w:before="60" w:after="60" w:line="240" w:lineRule="auto"/>
            </w:pPr>
            <w:r>
              <w:rPr>
                <w:sz w:val="20"/>
              </w:rPr>
              <w:t>n</w:t>
            </w:r>
          </w:p>
        </w:tc>
      </w:tr>
      <w:tr w:rsidR="004323B7" w14:paraId="15ED1928" w14:textId="77777777">
        <w:trPr>
          <w:jc w:val="center"/>
        </w:trPr>
        <w:tc>
          <w:tcPr>
            <w:tcW w:w="2952" w:type="dxa"/>
            <w:vAlign w:val="center"/>
          </w:tcPr>
          <w:p w14:paraId="371B8E73" w14:textId="77777777" w:rsidR="004323B7" w:rsidRDefault="00CA5B31">
            <w:pPr>
              <w:spacing w:before="60" w:after="60" w:line="240" w:lineRule="auto"/>
            </w:pPr>
            <w:r>
              <w:rPr>
                <w:sz w:val="20"/>
              </w:rPr>
              <w:t>Add Course to temporary list</w:t>
            </w:r>
          </w:p>
        </w:tc>
        <w:tc>
          <w:tcPr>
            <w:tcW w:w="2160" w:type="dxa"/>
            <w:vAlign w:val="center"/>
          </w:tcPr>
          <w:p w14:paraId="37349B22" w14:textId="77777777" w:rsidR="004323B7" w:rsidRDefault="00CA5B31">
            <w:pPr>
              <w:spacing w:before="60" w:after="60" w:line="240" w:lineRule="auto"/>
            </w:pPr>
            <w:r>
              <w:rPr>
                <w:sz w:val="20"/>
              </w:rPr>
              <w:t>1</w:t>
            </w:r>
          </w:p>
        </w:tc>
        <w:tc>
          <w:tcPr>
            <w:tcW w:w="1584" w:type="dxa"/>
            <w:vAlign w:val="center"/>
          </w:tcPr>
          <w:p w14:paraId="78303A85" w14:textId="77777777" w:rsidR="004323B7" w:rsidRDefault="00CA5B31">
            <w:pPr>
              <w:spacing w:before="60" w:after="60" w:line="240" w:lineRule="auto"/>
            </w:pPr>
            <w:r>
              <w:rPr>
                <w:sz w:val="20"/>
              </w:rPr>
              <w:t>n</w:t>
            </w:r>
          </w:p>
        </w:tc>
        <w:tc>
          <w:tcPr>
            <w:tcW w:w="2664" w:type="dxa"/>
            <w:vAlign w:val="center"/>
          </w:tcPr>
          <w:p w14:paraId="6D41F1FB" w14:textId="77777777" w:rsidR="004323B7" w:rsidRDefault="00CA5B31">
            <w:pPr>
              <w:spacing w:before="60" w:after="60" w:line="240" w:lineRule="auto"/>
            </w:pPr>
            <w:r>
              <w:rPr>
                <w:sz w:val="20"/>
              </w:rPr>
              <w:t>n</w:t>
            </w:r>
          </w:p>
        </w:tc>
      </w:tr>
      <w:tr w:rsidR="004323B7" w14:paraId="4217A18B" w14:textId="77777777">
        <w:trPr>
          <w:jc w:val="center"/>
        </w:trPr>
        <w:tc>
          <w:tcPr>
            <w:tcW w:w="2952" w:type="dxa"/>
            <w:vAlign w:val="center"/>
          </w:tcPr>
          <w:p w14:paraId="43EAC775" w14:textId="77777777" w:rsidR="004323B7" w:rsidRDefault="00CA5B31">
            <w:pPr>
              <w:spacing w:before="60" w:after="60" w:line="240" w:lineRule="auto"/>
            </w:pPr>
            <w:r>
              <w:rPr>
                <w:sz w:val="20"/>
              </w:rPr>
              <w:t>Validate prerequisites after read</w:t>
            </w:r>
          </w:p>
        </w:tc>
        <w:tc>
          <w:tcPr>
            <w:tcW w:w="2160" w:type="dxa"/>
            <w:vAlign w:val="center"/>
          </w:tcPr>
          <w:p w14:paraId="20F2A8A0" w14:textId="77777777" w:rsidR="004323B7" w:rsidRDefault="00CA5B31">
            <w:pPr>
              <w:spacing w:before="60" w:after="60" w:line="240" w:lineRule="auto"/>
            </w:pPr>
            <w:r>
              <w:rPr>
                <w:sz w:val="20"/>
              </w:rPr>
              <w:t>1</w:t>
            </w:r>
          </w:p>
        </w:tc>
        <w:tc>
          <w:tcPr>
            <w:tcW w:w="1584" w:type="dxa"/>
            <w:vAlign w:val="center"/>
          </w:tcPr>
          <w:p w14:paraId="183BC2CA" w14:textId="77777777" w:rsidR="004323B7" w:rsidRDefault="00CA5B31">
            <w:pPr>
              <w:spacing w:before="60" w:after="60" w:line="240" w:lineRule="auto"/>
            </w:pPr>
            <w:r>
              <w:rPr>
                <w:sz w:val="20"/>
              </w:rPr>
              <w:t>n</w:t>
            </w:r>
          </w:p>
        </w:tc>
        <w:tc>
          <w:tcPr>
            <w:tcW w:w="2664" w:type="dxa"/>
            <w:vAlign w:val="center"/>
          </w:tcPr>
          <w:p w14:paraId="47AC8FDB" w14:textId="77777777" w:rsidR="004323B7" w:rsidRDefault="00CA5B31">
            <w:pPr>
              <w:spacing w:before="60" w:after="60" w:line="240" w:lineRule="auto"/>
            </w:pPr>
            <w:r>
              <w:rPr>
                <w:sz w:val="20"/>
              </w:rPr>
              <w:t>n</w:t>
            </w:r>
          </w:p>
        </w:tc>
      </w:tr>
      <w:tr w:rsidR="004323B7" w14:paraId="55AD3B52" w14:textId="77777777">
        <w:trPr>
          <w:jc w:val="center"/>
        </w:trPr>
        <w:tc>
          <w:tcPr>
            <w:tcW w:w="2952" w:type="dxa"/>
            <w:tcBorders>
              <w:bottom w:val="single" w:sz="8" w:space="0" w:color="auto"/>
            </w:tcBorders>
            <w:vAlign w:val="center"/>
          </w:tcPr>
          <w:p w14:paraId="1F9D3B4C" w14:textId="77777777" w:rsidR="004323B7" w:rsidRDefault="00CA5B31">
            <w:pPr>
              <w:spacing w:before="60" w:after="60" w:line="240" w:lineRule="auto"/>
            </w:pPr>
            <w:r>
              <w:rPr>
                <w:sz w:val="20"/>
              </w:rPr>
              <w:t>Insert Course into hash table</w:t>
            </w:r>
          </w:p>
        </w:tc>
        <w:tc>
          <w:tcPr>
            <w:tcW w:w="2160" w:type="dxa"/>
            <w:tcBorders>
              <w:bottom w:val="single" w:sz="8" w:space="0" w:color="auto"/>
            </w:tcBorders>
            <w:vAlign w:val="center"/>
          </w:tcPr>
          <w:p w14:paraId="6DF8985D" w14:textId="77777777" w:rsidR="004323B7" w:rsidRDefault="00CA5B31">
            <w:pPr>
              <w:spacing w:before="60" w:after="60" w:line="240" w:lineRule="auto"/>
            </w:pPr>
            <w:r>
              <w:rPr>
                <w:sz w:val="20"/>
              </w:rPr>
              <w:t>avg 1; worst n</w:t>
            </w:r>
          </w:p>
        </w:tc>
        <w:tc>
          <w:tcPr>
            <w:tcW w:w="1584" w:type="dxa"/>
            <w:tcBorders>
              <w:bottom w:val="single" w:sz="8" w:space="0" w:color="auto"/>
            </w:tcBorders>
            <w:vAlign w:val="center"/>
          </w:tcPr>
          <w:p w14:paraId="74FA2C1B" w14:textId="77777777" w:rsidR="004323B7" w:rsidRDefault="00CA5B31">
            <w:pPr>
              <w:spacing w:before="60" w:after="60" w:line="240" w:lineRule="auto"/>
            </w:pPr>
            <w:r>
              <w:rPr>
                <w:sz w:val="20"/>
              </w:rPr>
              <w:t>n</w:t>
            </w:r>
          </w:p>
        </w:tc>
        <w:tc>
          <w:tcPr>
            <w:tcW w:w="2664" w:type="dxa"/>
            <w:tcBorders>
              <w:bottom w:val="single" w:sz="8" w:space="0" w:color="auto"/>
            </w:tcBorders>
            <w:vAlign w:val="center"/>
          </w:tcPr>
          <w:p w14:paraId="3C7AFF9F" w14:textId="77777777" w:rsidR="004323B7" w:rsidRDefault="00CA5B31">
            <w:pPr>
              <w:spacing w:before="60" w:after="60" w:line="240" w:lineRule="auto"/>
            </w:pPr>
            <w:r>
              <w:rPr>
                <w:sz w:val="20"/>
              </w:rPr>
              <w:t>avg n; worst n^2</w:t>
            </w:r>
          </w:p>
        </w:tc>
      </w:tr>
    </w:tbl>
    <w:p w14:paraId="5E330ED7" w14:textId="74680FC4" w:rsidR="004323B7" w:rsidRDefault="00CA5B31">
      <w:pPr>
        <w:ind w:firstLine="720"/>
      </w:pPr>
      <w:r>
        <w:t xml:space="preserve">Result: O(n) average; O(n^2) </w:t>
      </w:r>
      <w:proofErr w:type="gramStart"/>
      <w:r>
        <w:t>strict worst</w:t>
      </w:r>
      <w:proofErr w:type="gramEnd"/>
      <w:r>
        <w:t xml:space="preserve"> case if hashing degenerates into repeated linear-</w:t>
      </w:r>
      <w:r w:rsidR="005E12D7">
        <w:tab/>
      </w:r>
      <w:r>
        <w:t>time bucket work.</w:t>
      </w:r>
    </w:p>
    <w:p w14:paraId="67CD2518" w14:textId="77777777" w:rsidR="004323B7" w:rsidRDefault="00CA5B31">
      <w:pPr>
        <w:pStyle w:val="APAHeading2"/>
      </w:pPr>
      <w:r>
        <w:t>Binary Search Tree Load/Create Cost Chart</w:t>
      </w:r>
    </w:p>
    <w:tbl>
      <w:tblPr>
        <w:tblW w:w="0" w:type="auto"/>
        <w:jc w:val="center"/>
        <w:tblLayout w:type="fixed"/>
        <w:tblLook w:val="04A0" w:firstRow="1" w:lastRow="0" w:firstColumn="1" w:lastColumn="0" w:noHBand="0" w:noVBand="1"/>
      </w:tblPr>
      <w:tblGrid>
        <w:gridCol w:w="2952"/>
        <w:gridCol w:w="2160"/>
        <w:gridCol w:w="1584"/>
        <w:gridCol w:w="2664"/>
      </w:tblGrid>
      <w:tr w:rsidR="004323B7" w14:paraId="78F37969" w14:textId="77777777">
        <w:trPr>
          <w:tblHeader/>
          <w:jc w:val="center"/>
        </w:trPr>
        <w:tc>
          <w:tcPr>
            <w:tcW w:w="2952" w:type="dxa"/>
            <w:tcBorders>
              <w:top w:val="single" w:sz="8" w:space="0" w:color="auto"/>
              <w:bottom w:val="single" w:sz="5" w:space="0" w:color="auto"/>
            </w:tcBorders>
            <w:vAlign w:val="center"/>
          </w:tcPr>
          <w:p w14:paraId="44150580" w14:textId="77777777" w:rsidR="004323B7" w:rsidRDefault="00CA5B31">
            <w:pPr>
              <w:spacing w:before="60" w:after="60" w:line="240" w:lineRule="auto"/>
            </w:pPr>
            <w:r>
              <w:rPr>
                <w:b/>
                <w:sz w:val="20"/>
              </w:rPr>
              <w:t>Code / Operation</w:t>
            </w:r>
          </w:p>
        </w:tc>
        <w:tc>
          <w:tcPr>
            <w:tcW w:w="2160" w:type="dxa"/>
            <w:tcBorders>
              <w:top w:val="single" w:sz="8" w:space="0" w:color="auto"/>
              <w:bottom w:val="single" w:sz="5" w:space="0" w:color="auto"/>
            </w:tcBorders>
            <w:vAlign w:val="center"/>
          </w:tcPr>
          <w:p w14:paraId="7580DC09" w14:textId="77777777" w:rsidR="004323B7" w:rsidRDefault="00CA5B31">
            <w:pPr>
              <w:spacing w:before="60" w:after="60" w:line="240" w:lineRule="auto"/>
            </w:pPr>
            <w:r>
              <w:rPr>
                <w:b/>
                <w:sz w:val="20"/>
              </w:rPr>
              <w:t>Cost</w:t>
            </w:r>
          </w:p>
        </w:tc>
        <w:tc>
          <w:tcPr>
            <w:tcW w:w="1584" w:type="dxa"/>
            <w:tcBorders>
              <w:top w:val="single" w:sz="8" w:space="0" w:color="auto"/>
              <w:bottom w:val="single" w:sz="5" w:space="0" w:color="auto"/>
            </w:tcBorders>
            <w:vAlign w:val="center"/>
          </w:tcPr>
          <w:p w14:paraId="6B862B9F" w14:textId="77777777" w:rsidR="004323B7" w:rsidRDefault="00CA5B31">
            <w:pPr>
              <w:spacing w:before="60" w:after="60" w:line="240" w:lineRule="auto"/>
            </w:pPr>
            <w:r>
              <w:rPr>
                <w:b/>
                <w:sz w:val="20"/>
              </w:rPr>
              <w:t># Times</w:t>
            </w:r>
          </w:p>
        </w:tc>
        <w:tc>
          <w:tcPr>
            <w:tcW w:w="2664" w:type="dxa"/>
            <w:tcBorders>
              <w:top w:val="single" w:sz="8" w:space="0" w:color="auto"/>
              <w:bottom w:val="single" w:sz="5" w:space="0" w:color="auto"/>
            </w:tcBorders>
            <w:vAlign w:val="center"/>
          </w:tcPr>
          <w:p w14:paraId="15445166" w14:textId="77777777" w:rsidR="004323B7" w:rsidRDefault="00CA5B31">
            <w:pPr>
              <w:spacing w:before="60" w:after="60" w:line="240" w:lineRule="auto"/>
            </w:pPr>
            <w:r>
              <w:rPr>
                <w:b/>
                <w:sz w:val="20"/>
              </w:rPr>
              <w:t>Total Cost</w:t>
            </w:r>
          </w:p>
        </w:tc>
      </w:tr>
      <w:tr w:rsidR="004323B7" w14:paraId="55EC908E" w14:textId="77777777">
        <w:trPr>
          <w:jc w:val="center"/>
        </w:trPr>
        <w:tc>
          <w:tcPr>
            <w:tcW w:w="2952" w:type="dxa"/>
            <w:vAlign w:val="center"/>
          </w:tcPr>
          <w:p w14:paraId="2F85BCAA" w14:textId="77777777" w:rsidR="004323B7" w:rsidRDefault="00CA5B31">
            <w:pPr>
              <w:spacing w:before="60" w:after="60" w:line="240" w:lineRule="auto"/>
            </w:pPr>
            <w:r>
              <w:rPr>
                <w:sz w:val="20"/>
              </w:rPr>
              <w:t>Open file / initialize variables</w:t>
            </w:r>
          </w:p>
        </w:tc>
        <w:tc>
          <w:tcPr>
            <w:tcW w:w="2160" w:type="dxa"/>
            <w:vAlign w:val="center"/>
          </w:tcPr>
          <w:p w14:paraId="38A381A0" w14:textId="77777777" w:rsidR="004323B7" w:rsidRDefault="00CA5B31">
            <w:pPr>
              <w:spacing w:before="60" w:after="60" w:line="240" w:lineRule="auto"/>
            </w:pPr>
            <w:r>
              <w:rPr>
                <w:sz w:val="20"/>
              </w:rPr>
              <w:t>1</w:t>
            </w:r>
          </w:p>
        </w:tc>
        <w:tc>
          <w:tcPr>
            <w:tcW w:w="1584" w:type="dxa"/>
            <w:vAlign w:val="center"/>
          </w:tcPr>
          <w:p w14:paraId="73B0B5FB" w14:textId="77777777" w:rsidR="004323B7" w:rsidRDefault="00CA5B31">
            <w:pPr>
              <w:spacing w:before="60" w:after="60" w:line="240" w:lineRule="auto"/>
            </w:pPr>
            <w:r>
              <w:rPr>
                <w:sz w:val="20"/>
              </w:rPr>
              <w:t>1</w:t>
            </w:r>
          </w:p>
        </w:tc>
        <w:tc>
          <w:tcPr>
            <w:tcW w:w="2664" w:type="dxa"/>
            <w:vAlign w:val="center"/>
          </w:tcPr>
          <w:p w14:paraId="5D425CBC" w14:textId="77777777" w:rsidR="004323B7" w:rsidRDefault="00CA5B31">
            <w:pPr>
              <w:spacing w:before="60" w:after="60" w:line="240" w:lineRule="auto"/>
            </w:pPr>
            <w:r>
              <w:rPr>
                <w:sz w:val="20"/>
              </w:rPr>
              <w:t>1</w:t>
            </w:r>
          </w:p>
        </w:tc>
      </w:tr>
      <w:tr w:rsidR="004323B7" w14:paraId="4451D950" w14:textId="77777777">
        <w:trPr>
          <w:jc w:val="center"/>
        </w:trPr>
        <w:tc>
          <w:tcPr>
            <w:tcW w:w="2952" w:type="dxa"/>
            <w:vAlign w:val="center"/>
          </w:tcPr>
          <w:p w14:paraId="6F7285E1" w14:textId="77777777" w:rsidR="004323B7" w:rsidRDefault="00CA5B31">
            <w:pPr>
              <w:spacing w:before="60" w:after="60" w:line="240" w:lineRule="auto"/>
            </w:pPr>
            <w:r>
              <w:rPr>
                <w:sz w:val="20"/>
              </w:rPr>
              <w:t>Read each course line</w:t>
            </w:r>
          </w:p>
        </w:tc>
        <w:tc>
          <w:tcPr>
            <w:tcW w:w="2160" w:type="dxa"/>
            <w:vAlign w:val="center"/>
          </w:tcPr>
          <w:p w14:paraId="1786F0F7" w14:textId="77777777" w:rsidR="004323B7" w:rsidRDefault="00CA5B31">
            <w:pPr>
              <w:spacing w:before="60" w:after="60" w:line="240" w:lineRule="auto"/>
            </w:pPr>
            <w:r>
              <w:rPr>
                <w:sz w:val="20"/>
              </w:rPr>
              <w:t>1</w:t>
            </w:r>
          </w:p>
        </w:tc>
        <w:tc>
          <w:tcPr>
            <w:tcW w:w="1584" w:type="dxa"/>
            <w:vAlign w:val="center"/>
          </w:tcPr>
          <w:p w14:paraId="2ED700AF" w14:textId="77777777" w:rsidR="004323B7" w:rsidRDefault="00CA5B31">
            <w:pPr>
              <w:spacing w:before="60" w:after="60" w:line="240" w:lineRule="auto"/>
            </w:pPr>
            <w:r>
              <w:rPr>
                <w:sz w:val="20"/>
              </w:rPr>
              <w:t>n</w:t>
            </w:r>
          </w:p>
        </w:tc>
        <w:tc>
          <w:tcPr>
            <w:tcW w:w="2664" w:type="dxa"/>
            <w:vAlign w:val="center"/>
          </w:tcPr>
          <w:p w14:paraId="094201F5" w14:textId="77777777" w:rsidR="004323B7" w:rsidRDefault="00CA5B31">
            <w:pPr>
              <w:spacing w:before="60" w:after="60" w:line="240" w:lineRule="auto"/>
            </w:pPr>
            <w:r>
              <w:rPr>
                <w:sz w:val="20"/>
              </w:rPr>
              <w:t>n</w:t>
            </w:r>
          </w:p>
        </w:tc>
      </w:tr>
      <w:tr w:rsidR="004323B7" w14:paraId="4B3C299C" w14:textId="77777777">
        <w:trPr>
          <w:jc w:val="center"/>
        </w:trPr>
        <w:tc>
          <w:tcPr>
            <w:tcW w:w="2952" w:type="dxa"/>
            <w:vAlign w:val="center"/>
          </w:tcPr>
          <w:p w14:paraId="130AAC94" w14:textId="77777777" w:rsidR="004323B7" w:rsidRDefault="00CA5B31">
            <w:pPr>
              <w:spacing w:before="60" w:after="60" w:line="240" w:lineRule="auto"/>
            </w:pPr>
            <w:r>
              <w:rPr>
                <w:sz w:val="20"/>
              </w:rPr>
              <w:t>Parse and validate required fields</w:t>
            </w:r>
          </w:p>
        </w:tc>
        <w:tc>
          <w:tcPr>
            <w:tcW w:w="2160" w:type="dxa"/>
            <w:vAlign w:val="center"/>
          </w:tcPr>
          <w:p w14:paraId="1B8B6D6E" w14:textId="77777777" w:rsidR="004323B7" w:rsidRDefault="00CA5B31">
            <w:pPr>
              <w:spacing w:before="60" w:after="60" w:line="240" w:lineRule="auto"/>
            </w:pPr>
            <w:r>
              <w:rPr>
                <w:sz w:val="20"/>
              </w:rPr>
              <w:t>1</w:t>
            </w:r>
          </w:p>
        </w:tc>
        <w:tc>
          <w:tcPr>
            <w:tcW w:w="1584" w:type="dxa"/>
            <w:vAlign w:val="center"/>
          </w:tcPr>
          <w:p w14:paraId="4EF1C943" w14:textId="77777777" w:rsidR="004323B7" w:rsidRDefault="00CA5B31">
            <w:pPr>
              <w:spacing w:before="60" w:after="60" w:line="240" w:lineRule="auto"/>
            </w:pPr>
            <w:r>
              <w:rPr>
                <w:sz w:val="20"/>
              </w:rPr>
              <w:t>n</w:t>
            </w:r>
          </w:p>
        </w:tc>
        <w:tc>
          <w:tcPr>
            <w:tcW w:w="2664" w:type="dxa"/>
            <w:vAlign w:val="center"/>
          </w:tcPr>
          <w:p w14:paraId="2CC2E0F0" w14:textId="77777777" w:rsidR="004323B7" w:rsidRDefault="00CA5B31">
            <w:pPr>
              <w:spacing w:before="60" w:after="60" w:line="240" w:lineRule="auto"/>
            </w:pPr>
            <w:r>
              <w:rPr>
                <w:sz w:val="20"/>
              </w:rPr>
              <w:t>n</w:t>
            </w:r>
          </w:p>
        </w:tc>
      </w:tr>
      <w:tr w:rsidR="004323B7" w14:paraId="524C9CBF" w14:textId="77777777">
        <w:trPr>
          <w:jc w:val="center"/>
        </w:trPr>
        <w:tc>
          <w:tcPr>
            <w:tcW w:w="2952" w:type="dxa"/>
            <w:vAlign w:val="center"/>
          </w:tcPr>
          <w:p w14:paraId="5E151804" w14:textId="77777777" w:rsidR="004323B7" w:rsidRDefault="00CA5B31">
            <w:pPr>
              <w:spacing w:before="60" w:after="60" w:line="240" w:lineRule="auto"/>
            </w:pPr>
            <w:r>
              <w:rPr>
                <w:sz w:val="20"/>
              </w:rPr>
              <w:t>Create one Course object</w:t>
            </w:r>
          </w:p>
        </w:tc>
        <w:tc>
          <w:tcPr>
            <w:tcW w:w="2160" w:type="dxa"/>
            <w:vAlign w:val="center"/>
          </w:tcPr>
          <w:p w14:paraId="6A474331" w14:textId="77777777" w:rsidR="004323B7" w:rsidRDefault="00CA5B31">
            <w:pPr>
              <w:spacing w:before="60" w:after="60" w:line="240" w:lineRule="auto"/>
            </w:pPr>
            <w:r>
              <w:rPr>
                <w:sz w:val="20"/>
              </w:rPr>
              <w:t>1</w:t>
            </w:r>
          </w:p>
        </w:tc>
        <w:tc>
          <w:tcPr>
            <w:tcW w:w="1584" w:type="dxa"/>
            <w:vAlign w:val="center"/>
          </w:tcPr>
          <w:p w14:paraId="4AE9A4AA" w14:textId="77777777" w:rsidR="004323B7" w:rsidRDefault="00CA5B31">
            <w:pPr>
              <w:spacing w:before="60" w:after="60" w:line="240" w:lineRule="auto"/>
            </w:pPr>
            <w:r>
              <w:rPr>
                <w:sz w:val="20"/>
              </w:rPr>
              <w:t>n</w:t>
            </w:r>
          </w:p>
        </w:tc>
        <w:tc>
          <w:tcPr>
            <w:tcW w:w="2664" w:type="dxa"/>
            <w:vAlign w:val="center"/>
          </w:tcPr>
          <w:p w14:paraId="005EDCE3" w14:textId="77777777" w:rsidR="004323B7" w:rsidRDefault="00CA5B31">
            <w:pPr>
              <w:spacing w:before="60" w:after="60" w:line="240" w:lineRule="auto"/>
            </w:pPr>
            <w:r>
              <w:rPr>
                <w:sz w:val="20"/>
              </w:rPr>
              <w:t>n</w:t>
            </w:r>
          </w:p>
        </w:tc>
      </w:tr>
      <w:tr w:rsidR="004323B7" w14:paraId="4865C708" w14:textId="77777777">
        <w:trPr>
          <w:jc w:val="center"/>
        </w:trPr>
        <w:tc>
          <w:tcPr>
            <w:tcW w:w="2952" w:type="dxa"/>
            <w:vAlign w:val="center"/>
          </w:tcPr>
          <w:p w14:paraId="602632A3" w14:textId="77777777" w:rsidR="004323B7" w:rsidRDefault="00CA5B31">
            <w:pPr>
              <w:spacing w:before="60" w:after="60" w:line="240" w:lineRule="auto"/>
            </w:pPr>
            <w:r>
              <w:rPr>
                <w:sz w:val="20"/>
              </w:rPr>
              <w:t>Add bounded prerequisite fields</w:t>
            </w:r>
          </w:p>
        </w:tc>
        <w:tc>
          <w:tcPr>
            <w:tcW w:w="2160" w:type="dxa"/>
            <w:vAlign w:val="center"/>
          </w:tcPr>
          <w:p w14:paraId="34718AFB" w14:textId="77777777" w:rsidR="004323B7" w:rsidRDefault="00CA5B31">
            <w:pPr>
              <w:spacing w:before="60" w:after="60" w:line="240" w:lineRule="auto"/>
            </w:pPr>
            <w:r>
              <w:rPr>
                <w:sz w:val="20"/>
              </w:rPr>
              <w:t>1</w:t>
            </w:r>
          </w:p>
        </w:tc>
        <w:tc>
          <w:tcPr>
            <w:tcW w:w="1584" w:type="dxa"/>
            <w:vAlign w:val="center"/>
          </w:tcPr>
          <w:p w14:paraId="02ED8B04" w14:textId="77777777" w:rsidR="004323B7" w:rsidRDefault="00CA5B31">
            <w:pPr>
              <w:spacing w:before="60" w:after="60" w:line="240" w:lineRule="auto"/>
            </w:pPr>
            <w:r>
              <w:rPr>
                <w:sz w:val="20"/>
              </w:rPr>
              <w:t>n</w:t>
            </w:r>
          </w:p>
        </w:tc>
        <w:tc>
          <w:tcPr>
            <w:tcW w:w="2664" w:type="dxa"/>
            <w:vAlign w:val="center"/>
          </w:tcPr>
          <w:p w14:paraId="6DFAC508" w14:textId="77777777" w:rsidR="004323B7" w:rsidRDefault="00CA5B31">
            <w:pPr>
              <w:spacing w:before="60" w:after="60" w:line="240" w:lineRule="auto"/>
            </w:pPr>
            <w:r>
              <w:rPr>
                <w:sz w:val="20"/>
              </w:rPr>
              <w:t>n</w:t>
            </w:r>
          </w:p>
        </w:tc>
      </w:tr>
      <w:tr w:rsidR="004323B7" w14:paraId="07B941CE" w14:textId="77777777">
        <w:trPr>
          <w:jc w:val="center"/>
        </w:trPr>
        <w:tc>
          <w:tcPr>
            <w:tcW w:w="2952" w:type="dxa"/>
            <w:vAlign w:val="center"/>
          </w:tcPr>
          <w:p w14:paraId="039169E2" w14:textId="77777777" w:rsidR="004323B7" w:rsidRDefault="00CA5B31">
            <w:pPr>
              <w:spacing w:before="60" w:after="60" w:line="240" w:lineRule="auto"/>
            </w:pPr>
            <w:r>
              <w:rPr>
                <w:sz w:val="20"/>
              </w:rPr>
              <w:t>Add Course to temporary list</w:t>
            </w:r>
          </w:p>
        </w:tc>
        <w:tc>
          <w:tcPr>
            <w:tcW w:w="2160" w:type="dxa"/>
            <w:vAlign w:val="center"/>
          </w:tcPr>
          <w:p w14:paraId="7C97ACC2" w14:textId="77777777" w:rsidR="004323B7" w:rsidRDefault="00CA5B31">
            <w:pPr>
              <w:spacing w:before="60" w:after="60" w:line="240" w:lineRule="auto"/>
            </w:pPr>
            <w:r>
              <w:rPr>
                <w:sz w:val="20"/>
              </w:rPr>
              <w:t>1</w:t>
            </w:r>
          </w:p>
        </w:tc>
        <w:tc>
          <w:tcPr>
            <w:tcW w:w="1584" w:type="dxa"/>
            <w:vAlign w:val="center"/>
          </w:tcPr>
          <w:p w14:paraId="61CB8E61" w14:textId="77777777" w:rsidR="004323B7" w:rsidRDefault="00CA5B31">
            <w:pPr>
              <w:spacing w:before="60" w:after="60" w:line="240" w:lineRule="auto"/>
            </w:pPr>
            <w:r>
              <w:rPr>
                <w:sz w:val="20"/>
              </w:rPr>
              <w:t>n</w:t>
            </w:r>
          </w:p>
        </w:tc>
        <w:tc>
          <w:tcPr>
            <w:tcW w:w="2664" w:type="dxa"/>
            <w:vAlign w:val="center"/>
          </w:tcPr>
          <w:p w14:paraId="5921FB79" w14:textId="77777777" w:rsidR="004323B7" w:rsidRDefault="00CA5B31">
            <w:pPr>
              <w:spacing w:before="60" w:after="60" w:line="240" w:lineRule="auto"/>
            </w:pPr>
            <w:r>
              <w:rPr>
                <w:sz w:val="20"/>
              </w:rPr>
              <w:t>n</w:t>
            </w:r>
          </w:p>
        </w:tc>
      </w:tr>
      <w:tr w:rsidR="004323B7" w14:paraId="3480A04B" w14:textId="77777777">
        <w:trPr>
          <w:jc w:val="center"/>
        </w:trPr>
        <w:tc>
          <w:tcPr>
            <w:tcW w:w="2952" w:type="dxa"/>
            <w:vAlign w:val="center"/>
          </w:tcPr>
          <w:p w14:paraId="691E1E13" w14:textId="77777777" w:rsidR="004323B7" w:rsidRDefault="00CA5B31">
            <w:pPr>
              <w:spacing w:before="60" w:after="60" w:line="240" w:lineRule="auto"/>
            </w:pPr>
            <w:r>
              <w:rPr>
                <w:sz w:val="20"/>
              </w:rPr>
              <w:t>Validate prerequisites after read</w:t>
            </w:r>
          </w:p>
        </w:tc>
        <w:tc>
          <w:tcPr>
            <w:tcW w:w="2160" w:type="dxa"/>
            <w:vAlign w:val="center"/>
          </w:tcPr>
          <w:p w14:paraId="4374BF7B" w14:textId="77777777" w:rsidR="004323B7" w:rsidRDefault="00CA5B31">
            <w:pPr>
              <w:spacing w:before="60" w:after="60" w:line="240" w:lineRule="auto"/>
            </w:pPr>
            <w:r>
              <w:rPr>
                <w:sz w:val="20"/>
              </w:rPr>
              <w:t>1</w:t>
            </w:r>
          </w:p>
        </w:tc>
        <w:tc>
          <w:tcPr>
            <w:tcW w:w="1584" w:type="dxa"/>
            <w:vAlign w:val="center"/>
          </w:tcPr>
          <w:p w14:paraId="70E29FD5" w14:textId="77777777" w:rsidR="004323B7" w:rsidRDefault="00CA5B31">
            <w:pPr>
              <w:spacing w:before="60" w:after="60" w:line="240" w:lineRule="auto"/>
            </w:pPr>
            <w:r>
              <w:rPr>
                <w:sz w:val="20"/>
              </w:rPr>
              <w:t>n</w:t>
            </w:r>
          </w:p>
        </w:tc>
        <w:tc>
          <w:tcPr>
            <w:tcW w:w="2664" w:type="dxa"/>
            <w:vAlign w:val="center"/>
          </w:tcPr>
          <w:p w14:paraId="411A9987" w14:textId="77777777" w:rsidR="004323B7" w:rsidRDefault="00CA5B31">
            <w:pPr>
              <w:spacing w:before="60" w:after="60" w:line="240" w:lineRule="auto"/>
            </w:pPr>
            <w:r>
              <w:rPr>
                <w:sz w:val="20"/>
              </w:rPr>
              <w:t>n</w:t>
            </w:r>
          </w:p>
        </w:tc>
      </w:tr>
      <w:tr w:rsidR="004323B7" w14:paraId="1BB5BF36" w14:textId="77777777">
        <w:trPr>
          <w:jc w:val="center"/>
        </w:trPr>
        <w:tc>
          <w:tcPr>
            <w:tcW w:w="2952" w:type="dxa"/>
            <w:tcBorders>
              <w:bottom w:val="single" w:sz="8" w:space="0" w:color="auto"/>
            </w:tcBorders>
            <w:vAlign w:val="center"/>
          </w:tcPr>
          <w:p w14:paraId="45922554" w14:textId="77777777" w:rsidR="004323B7" w:rsidRDefault="00CA5B31">
            <w:pPr>
              <w:spacing w:before="60" w:after="60" w:line="240" w:lineRule="auto"/>
            </w:pPr>
            <w:r>
              <w:rPr>
                <w:sz w:val="20"/>
              </w:rPr>
              <w:t>Insert Course into BST</w:t>
            </w:r>
          </w:p>
        </w:tc>
        <w:tc>
          <w:tcPr>
            <w:tcW w:w="2160" w:type="dxa"/>
            <w:tcBorders>
              <w:bottom w:val="single" w:sz="8" w:space="0" w:color="auto"/>
            </w:tcBorders>
            <w:vAlign w:val="center"/>
          </w:tcPr>
          <w:p w14:paraId="12AED751" w14:textId="77777777" w:rsidR="004323B7" w:rsidRDefault="00CA5B31">
            <w:pPr>
              <w:spacing w:before="60" w:after="60" w:line="240" w:lineRule="auto"/>
            </w:pPr>
            <w:r>
              <w:rPr>
                <w:sz w:val="20"/>
              </w:rPr>
              <w:t>avg log n; worst n</w:t>
            </w:r>
          </w:p>
        </w:tc>
        <w:tc>
          <w:tcPr>
            <w:tcW w:w="1584" w:type="dxa"/>
            <w:tcBorders>
              <w:bottom w:val="single" w:sz="8" w:space="0" w:color="auto"/>
            </w:tcBorders>
            <w:vAlign w:val="center"/>
          </w:tcPr>
          <w:p w14:paraId="5887030F" w14:textId="77777777" w:rsidR="004323B7" w:rsidRDefault="00CA5B31">
            <w:pPr>
              <w:spacing w:before="60" w:after="60" w:line="240" w:lineRule="auto"/>
            </w:pPr>
            <w:r>
              <w:rPr>
                <w:sz w:val="20"/>
              </w:rPr>
              <w:t>n</w:t>
            </w:r>
          </w:p>
        </w:tc>
        <w:tc>
          <w:tcPr>
            <w:tcW w:w="2664" w:type="dxa"/>
            <w:tcBorders>
              <w:bottom w:val="single" w:sz="8" w:space="0" w:color="auto"/>
            </w:tcBorders>
            <w:vAlign w:val="center"/>
          </w:tcPr>
          <w:p w14:paraId="4E8D3EF9" w14:textId="77777777" w:rsidR="004323B7" w:rsidRDefault="00CA5B31">
            <w:pPr>
              <w:spacing w:before="60" w:after="60" w:line="240" w:lineRule="auto"/>
            </w:pPr>
            <w:r>
              <w:rPr>
                <w:sz w:val="20"/>
              </w:rPr>
              <w:t>avg n log n; worst n^2</w:t>
            </w:r>
          </w:p>
        </w:tc>
      </w:tr>
    </w:tbl>
    <w:p w14:paraId="781464C9" w14:textId="45777578" w:rsidR="004323B7" w:rsidRDefault="00CA5B31">
      <w:pPr>
        <w:ind w:firstLine="720"/>
      </w:pPr>
      <w:r>
        <w:t xml:space="preserve">Result: O(n log n) average; O(n^2) worst case when insertion order produces a skewed, </w:t>
      </w:r>
      <w:r w:rsidR="00F05076">
        <w:tab/>
      </w:r>
      <w:r>
        <w:t>unbalanced tree.</w:t>
      </w:r>
    </w:p>
    <w:p w14:paraId="390F11D7" w14:textId="1CB7C4A5" w:rsidR="004D79A4" w:rsidRDefault="004D79A4">
      <w:pPr>
        <w:spacing w:after="200" w:line="276" w:lineRule="auto"/>
        <w:rPr>
          <w:b/>
        </w:rPr>
      </w:pPr>
      <w:r>
        <w:br w:type="page"/>
      </w:r>
    </w:p>
    <w:p w14:paraId="416B656F" w14:textId="70E26A25" w:rsidR="004323B7" w:rsidRDefault="00CA5B31">
      <w:pPr>
        <w:pStyle w:val="APAHeading2"/>
      </w:pPr>
      <w:r>
        <w:lastRenderedPageBreak/>
        <w:t>Overall Operation Comparison</w:t>
      </w:r>
    </w:p>
    <w:tbl>
      <w:tblPr>
        <w:tblW w:w="0" w:type="auto"/>
        <w:jc w:val="center"/>
        <w:tblLayout w:type="fixed"/>
        <w:tblLook w:val="04A0" w:firstRow="1" w:lastRow="0" w:firstColumn="1" w:lastColumn="0" w:noHBand="0" w:noVBand="1"/>
      </w:tblPr>
      <w:tblGrid>
        <w:gridCol w:w="1872"/>
        <w:gridCol w:w="1512"/>
        <w:gridCol w:w="1872"/>
        <w:gridCol w:w="1872"/>
        <w:gridCol w:w="2232"/>
      </w:tblGrid>
      <w:tr w:rsidR="004323B7" w14:paraId="7708BF4C" w14:textId="77777777">
        <w:trPr>
          <w:tblHeader/>
          <w:jc w:val="center"/>
        </w:trPr>
        <w:tc>
          <w:tcPr>
            <w:tcW w:w="1872" w:type="dxa"/>
            <w:tcBorders>
              <w:top w:val="single" w:sz="8" w:space="0" w:color="auto"/>
              <w:bottom w:val="single" w:sz="5" w:space="0" w:color="auto"/>
            </w:tcBorders>
            <w:vAlign w:val="center"/>
          </w:tcPr>
          <w:p w14:paraId="501F3B40" w14:textId="77777777" w:rsidR="004323B7" w:rsidRDefault="00CA5B31">
            <w:pPr>
              <w:spacing w:before="60" w:after="60" w:line="240" w:lineRule="auto"/>
            </w:pPr>
            <w:r>
              <w:rPr>
                <w:b/>
                <w:sz w:val="20"/>
              </w:rPr>
              <w:t>Operation</w:t>
            </w:r>
          </w:p>
        </w:tc>
        <w:tc>
          <w:tcPr>
            <w:tcW w:w="1512" w:type="dxa"/>
            <w:tcBorders>
              <w:top w:val="single" w:sz="8" w:space="0" w:color="auto"/>
              <w:bottom w:val="single" w:sz="5" w:space="0" w:color="auto"/>
            </w:tcBorders>
            <w:vAlign w:val="center"/>
          </w:tcPr>
          <w:p w14:paraId="5930DD9D" w14:textId="77777777" w:rsidR="004323B7" w:rsidRDefault="00CA5B31">
            <w:pPr>
              <w:spacing w:before="60" w:after="60" w:line="240" w:lineRule="auto"/>
            </w:pPr>
            <w:r>
              <w:rPr>
                <w:b/>
                <w:sz w:val="20"/>
              </w:rPr>
              <w:t>Vector</w:t>
            </w:r>
          </w:p>
        </w:tc>
        <w:tc>
          <w:tcPr>
            <w:tcW w:w="1872" w:type="dxa"/>
            <w:tcBorders>
              <w:top w:val="single" w:sz="8" w:space="0" w:color="auto"/>
              <w:bottom w:val="single" w:sz="5" w:space="0" w:color="auto"/>
            </w:tcBorders>
            <w:vAlign w:val="center"/>
          </w:tcPr>
          <w:p w14:paraId="42B2C84C" w14:textId="77777777" w:rsidR="004323B7" w:rsidRDefault="00CA5B31">
            <w:pPr>
              <w:spacing w:before="60" w:after="60" w:line="240" w:lineRule="auto"/>
            </w:pPr>
            <w:r>
              <w:rPr>
                <w:b/>
                <w:sz w:val="20"/>
              </w:rPr>
              <w:t>Hash Table</w:t>
            </w:r>
          </w:p>
        </w:tc>
        <w:tc>
          <w:tcPr>
            <w:tcW w:w="1872" w:type="dxa"/>
            <w:tcBorders>
              <w:top w:val="single" w:sz="8" w:space="0" w:color="auto"/>
              <w:bottom w:val="single" w:sz="5" w:space="0" w:color="auto"/>
            </w:tcBorders>
            <w:vAlign w:val="center"/>
          </w:tcPr>
          <w:p w14:paraId="5FBAD38A" w14:textId="77777777" w:rsidR="004323B7" w:rsidRDefault="00CA5B31">
            <w:pPr>
              <w:spacing w:before="60" w:after="60" w:line="240" w:lineRule="auto"/>
            </w:pPr>
            <w:r>
              <w:rPr>
                <w:b/>
                <w:sz w:val="20"/>
              </w:rPr>
              <w:t>Binary Search Tree</w:t>
            </w:r>
          </w:p>
        </w:tc>
        <w:tc>
          <w:tcPr>
            <w:tcW w:w="2232" w:type="dxa"/>
            <w:tcBorders>
              <w:top w:val="single" w:sz="8" w:space="0" w:color="auto"/>
              <w:bottom w:val="single" w:sz="5" w:space="0" w:color="auto"/>
            </w:tcBorders>
            <w:vAlign w:val="center"/>
          </w:tcPr>
          <w:p w14:paraId="1D523D5C" w14:textId="77777777" w:rsidR="004323B7" w:rsidRDefault="00CA5B31">
            <w:pPr>
              <w:spacing w:before="60" w:after="60" w:line="240" w:lineRule="auto"/>
            </w:pPr>
            <w:r>
              <w:rPr>
                <w:b/>
                <w:sz w:val="20"/>
              </w:rPr>
              <w:t>Comment</w:t>
            </w:r>
          </w:p>
        </w:tc>
      </w:tr>
      <w:tr w:rsidR="004323B7" w14:paraId="4E0F6770" w14:textId="77777777">
        <w:trPr>
          <w:jc w:val="center"/>
        </w:trPr>
        <w:tc>
          <w:tcPr>
            <w:tcW w:w="1872" w:type="dxa"/>
            <w:vAlign w:val="center"/>
          </w:tcPr>
          <w:p w14:paraId="259FAE63" w14:textId="77777777" w:rsidR="004323B7" w:rsidRDefault="00CA5B31">
            <w:pPr>
              <w:spacing w:before="60" w:after="60" w:line="240" w:lineRule="auto"/>
            </w:pPr>
            <w:r>
              <w:rPr>
                <w:sz w:val="20"/>
              </w:rPr>
              <w:t>Load n courses</w:t>
            </w:r>
          </w:p>
        </w:tc>
        <w:tc>
          <w:tcPr>
            <w:tcW w:w="1512" w:type="dxa"/>
            <w:vAlign w:val="center"/>
          </w:tcPr>
          <w:p w14:paraId="79F1D577" w14:textId="77777777" w:rsidR="004323B7" w:rsidRDefault="00CA5B31">
            <w:pPr>
              <w:spacing w:before="60" w:after="60" w:line="240" w:lineRule="auto"/>
            </w:pPr>
            <w:r>
              <w:rPr>
                <w:sz w:val="20"/>
              </w:rPr>
              <w:t>O(n) amortized</w:t>
            </w:r>
          </w:p>
        </w:tc>
        <w:tc>
          <w:tcPr>
            <w:tcW w:w="1872" w:type="dxa"/>
            <w:vAlign w:val="center"/>
          </w:tcPr>
          <w:p w14:paraId="4D973DB3" w14:textId="77777777" w:rsidR="004323B7" w:rsidRDefault="00CA5B31">
            <w:pPr>
              <w:spacing w:before="60" w:after="60" w:line="240" w:lineRule="auto"/>
            </w:pPr>
            <w:r>
              <w:rPr>
                <w:sz w:val="20"/>
              </w:rPr>
              <w:t>O(n) avg / O(n^2) worst</w:t>
            </w:r>
          </w:p>
        </w:tc>
        <w:tc>
          <w:tcPr>
            <w:tcW w:w="1872" w:type="dxa"/>
            <w:vAlign w:val="center"/>
          </w:tcPr>
          <w:p w14:paraId="3E26E574" w14:textId="77777777" w:rsidR="004323B7" w:rsidRDefault="00CA5B31">
            <w:pPr>
              <w:spacing w:before="60" w:after="60" w:line="240" w:lineRule="auto"/>
            </w:pPr>
            <w:r>
              <w:rPr>
                <w:sz w:val="20"/>
              </w:rPr>
              <w:t>O(n log n) avg / O(n^2) worst</w:t>
            </w:r>
          </w:p>
        </w:tc>
        <w:tc>
          <w:tcPr>
            <w:tcW w:w="2232" w:type="dxa"/>
            <w:vAlign w:val="center"/>
          </w:tcPr>
          <w:p w14:paraId="753D5C6B" w14:textId="77777777" w:rsidR="004323B7" w:rsidRDefault="00CA5B31">
            <w:pPr>
              <w:spacing w:before="60" w:after="60" w:line="240" w:lineRule="auto"/>
            </w:pPr>
            <w:r>
              <w:rPr>
                <w:sz w:val="20"/>
              </w:rPr>
              <w:t>BST cost depends on tree shape (Balanced OR Unbalanced).</w:t>
            </w:r>
          </w:p>
        </w:tc>
      </w:tr>
      <w:tr w:rsidR="004323B7" w14:paraId="18F98DE6" w14:textId="77777777">
        <w:trPr>
          <w:jc w:val="center"/>
        </w:trPr>
        <w:tc>
          <w:tcPr>
            <w:tcW w:w="1872" w:type="dxa"/>
            <w:vAlign w:val="center"/>
          </w:tcPr>
          <w:p w14:paraId="40000330" w14:textId="77777777" w:rsidR="004323B7" w:rsidRDefault="00CA5B31">
            <w:pPr>
              <w:spacing w:before="60" w:after="60" w:line="240" w:lineRule="auto"/>
            </w:pPr>
            <w:proofErr w:type="gramStart"/>
            <w:r>
              <w:rPr>
                <w:sz w:val="20"/>
              </w:rPr>
              <w:t>Search</w:t>
            </w:r>
            <w:proofErr w:type="gramEnd"/>
            <w:r>
              <w:rPr>
                <w:sz w:val="20"/>
              </w:rPr>
              <w:t xml:space="preserve"> one course</w:t>
            </w:r>
          </w:p>
        </w:tc>
        <w:tc>
          <w:tcPr>
            <w:tcW w:w="1512" w:type="dxa"/>
            <w:vAlign w:val="center"/>
          </w:tcPr>
          <w:p w14:paraId="5B87178F" w14:textId="77777777" w:rsidR="004323B7" w:rsidRDefault="00CA5B31">
            <w:pPr>
              <w:spacing w:before="60" w:after="60" w:line="240" w:lineRule="auto"/>
            </w:pPr>
            <w:r>
              <w:rPr>
                <w:sz w:val="20"/>
              </w:rPr>
              <w:t>O(n)</w:t>
            </w:r>
          </w:p>
        </w:tc>
        <w:tc>
          <w:tcPr>
            <w:tcW w:w="1872" w:type="dxa"/>
            <w:vAlign w:val="center"/>
          </w:tcPr>
          <w:p w14:paraId="689FC1F5" w14:textId="77777777" w:rsidR="004323B7" w:rsidRDefault="00CA5B31">
            <w:pPr>
              <w:spacing w:before="60" w:after="60" w:line="240" w:lineRule="auto"/>
            </w:pPr>
            <w:r>
              <w:rPr>
                <w:sz w:val="20"/>
              </w:rPr>
              <w:t>O(1) avg / O(n) worst</w:t>
            </w:r>
          </w:p>
        </w:tc>
        <w:tc>
          <w:tcPr>
            <w:tcW w:w="1872" w:type="dxa"/>
            <w:vAlign w:val="center"/>
          </w:tcPr>
          <w:p w14:paraId="53E0BB41" w14:textId="77777777" w:rsidR="004323B7" w:rsidRDefault="00CA5B31">
            <w:pPr>
              <w:spacing w:before="60" w:after="60" w:line="240" w:lineRule="auto"/>
            </w:pPr>
            <w:r>
              <w:rPr>
                <w:sz w:val="20"/>
              </w:rPr>
              <w:t>O(log n) avg / O(n) worst</w:t>
            </w:r>
          </w:p>
        </w:tc>
        <w:tc>
          <w:tcPr>
            <w:tcW w:w="2232" w:type="dxa"/>
            <w:vAlign w:val="center"/>
          </w:tcPr>
          <w:p w14:paraId="6F7C91FD" w14:textId="77777777" w:rsidR="004323B7" w:rsidRDefault="00CA5B31">
            <w:pPr>
              <w:spacing w:before="60" w:after="60" w:line="240" w:lineRule="auto"/>
            </w:pPr>
            <w:r>
              <w:rPr>
                <w:sz w:val="20"/>
              </w:rPr>
              <w:t>Hash table is fastest on average for direct lookup.</w:t>
            </w:r>
          </w:p>
        </w:tc>
      </w:tr>
      <w:tr w:rsidR="004323B7" w14:paraId="62130714" w14:textId="77777777">
        <w:trPr>
          <w:jc w:val="center"/>
        </w:trPr>
        <w:tc>
          <w:tcPr>
            <w:tcW w:w="1872" w:type="dxa"/>
            <w:vAlign w:val="center"/>
          </w:tcPr>
          <w:p w14:paraId="38C5751D" w14:textId="77777777" w:rsidR="004323B7" w:rsidRDefault="00CA5B31">
            <w:pPr>
              <w:spacing w:before="60" w:after="60" w:line="240" w:lineRule="auto"/>
            </w:pPr>
            <w:r>
              <w:rPr>
                <w:sz w:val="20"/>
              </w:rPr>
              <w:t>Print sorted course list</w:t>
            </w:r>
          </w:p>
        </w:tc>
        <w:tc>
          <w:tcPr>
            <w:tcW w:w="1512" w:type="dxa"/>
            <w:vAlign w:val="center"/>
          </w:tcPr>
          <w:p w14:paraId="0A2ABB18" w14:textId="77777777" w:rsidR="004323B7" w:rsidRDefault="00CA5B31">
            <w:pPr>
              <w:spacing w:before="60" w:after="60" w:line="240" w:lineRule="auto"/>
            </w:pPr>
            <w:r>
              <w:rPr>
                <w:sz w:val="20"/>
              </w:rPr>
              <w:t>O(n log n)</w:t>
            </w:r>
          </w:p>
        </w:tc>
        <w:tc>
          <w:tcPr>
            <w:tcW w:w="1872" w:type="dxa"/>
            <w:vAlign w:val="center"/>
          </w:tcPr>
          <w:p w14:paraId="24584E3A" w14:textId="77777777" w:rsidR="004323B7" w:rsidRDefault="00CA5B31">
            <w:pPr>
              <w:spacing w:before="60" w:after="60" w:line="240" w:lineRule="auto"/>
            </w:pPr>
            <w:r>
              <w:rPr>
                <w:sz w:val="20"/>
              </w:rPr>
              <w:t>O(n log n)</w:t>
            </w:r>
          </w:p>
        </w:tc>
        <w:tc>
          <w:tcPr>
            <w:tcW w:w="1872" w:type="dxa"/>
            <w:vAlign w:val="center"/>
          </w:tcPr>
          <w:p w14:paraId="6ABDDDFC" w14:textId="77777777" w:rsidR="004323B7" w:rsidRDefault="00CA5B31">
            <w:pPr>
              <w:spacing w:before="60" w:after="60" w:line="240" w:lineRule="auto"/>
            </w:pPr>
            <w:r>
              <w:rPr>
                <w:sz w:val="20"/>
              </w:rPr>
              <w:t>O(n)</w:t>
            </w:r>
          </w:p>
        </w:tc>
        <w:tc>
          <w:tcPr>
            <w:tcW w:w="2232" w:type="dxa"/>
            <w:vAlign w:val="center"/>
          </w:tcPr>
          <w:p w14:paraId="10FA015D" w14:textId="77777777" w:rsidR="004323B7" w:rsidRDefault="00CA5B31">
            <w:pPr>
              <w:spacing w:before="60" w:after="60" w:line="240" w:lineRule="auto"/>
            </w:pPr>
            <w:r>
              <w:rPr>
                <w:sz w:val="20"/>
              </w:rPr>
              <w:t>BST in-order traversal is already sorted.</w:t>
            </w:r>
          </w:p>
        </w:tc>
      </w:tr>
      <w:tr w:rsidR="004323B7" w14:paraId="7713CCD7" w14:textId="77777777">
        <w:trPr>
          <w:jc w:val="center"/>
        </w:trPr>
        <w:tc>
          <w:tcPr>
            <w:tcW w:w="1872" w:type="dxa"/>
            <w:tcBorders>
              <w:bottom w:val="single" w:sz="8" w:space="0" w:color="auto"/>
            </w:tcBorders>
            <w:vAlign w:val="center"/>
          </w:tcPr>
          <w:p w14:paraId="0F03703F" w14:textId="77777777" w:rsidR="004323B7" w:rsidRDefault="00CA5B31">
            <w:pPr>
              <w:spacing w:before="60" w:after="60" w:line="240" w:lineRule="auto"/>
            </w:pPr>
            <w:r>
              <w:rPr>
                <w:sz w:val="20"/>
              </w:rPr>
              <w:t>Memory</w:t>
            </w:r>
          </w:p>
        </w:tc>
        <w:tc>
          <w:tcPr>
            <w:tcW w:w="1512" w:type="dxa"/>
            <w:tcBorders>
              <w:bottom w:val="single" w:sz="8" w:space="0" w:color="auto"/>
            </w:tcBorders>
            <w:vAlign w:val="center"/>
          </w:tcPr>
          <w:p w14:paraId="11F5DC88" w14:textId="77777777" w:rsidR="004323B7" w:rsidRDefault="00CA5B31">
            <w:pPr>
              <w:spacing w:before="60" w:after="60" w:line="240" w:lineRule="auto"/>
            </w:pPr>
            <w:r>
              <w:rPr>
                <w:sz w:val="20"/>
              </w:rPr>
              <w:t>O(n), low overhead</w:t>
            </w:r>
          </w:p>
        </w:tc>
        <w:tc>
          <w:tcPr>
            <w:tcW w:w="1872" w:type="dxa"/>
            <w:tcBorders>
              <w:bottom w:val="single" w:sz="8" w:space="0" w:color="auto"/>
            </w:tcBorders>
            <w:vAlign w:val="center"/>
          </w:tcPr>
          <w:p w14:paraId="201A175D" w14:textId="77777777" w:rsidR="004323B7" w:rsidRDefault="00CA5B31">
            <w:pPr>
              <w:spacing w:before="60" w:after="60" w:line="240" w:lineRule="auto"/>
            </w:pPr>
            <w:proofErr w:type="gramStart"/>
            <w:r>
              <w:rPr>
                <w:sz w:val="20"/>
              </w:rPr>
              <w:t>O(</w:t>
            </w:r>
            <w:proofErr w:type="gramEnd"/>
            <w:r>
              <w:rPr>
                <w:sz w:val="20"/>
              </w:rPr>
              <w:t>n), bucket overhead</w:t>
            </w:r>
          </w:p>
        </w:tc>
        <w:tc>
          <w:tcPr>
            <w:tcW w:w="1872" w:type="dxa"/>
            <w:tcBorders>
              <w:bottom w:val="single" w:sz="8" w:space="0" w:color="auto"/>
            </w:tcBorders>
            <w:vAlign w:val="center"/>
          </w:tcPr>
          <w:p w14:paraId="23FF08FA" w14:textId="77777777" w:rsidR="004323B7" w:rsidRDefault="00CA5B31">
            <w:pPr>
              <w:spacing w:before="60" w:after="60" w:line="240" w:lineRule="auto"/>
            </w:pPr>
            <w:r>
              <w:rPr>
                <w:sz w:val="20"/>
              </w:rPr>
              <w:t>O(n), two child pointers/node</w:t>
            </w:r>
          </w:p>
        </w:tc>
        <w:tc>
          <w:tcPr>
            <w:tcW w:w="2232" w:type="dxa"/>
            <w:tcBorders>
              <w:bottom w:val="single" w:sz="8" w:space="0" w:color="auto"/>
            </w:tcBorders>
            <w:vAlign w:val="center"/>
          </w:tcPr>
          <w:p w14:paraId="0A082F86" w14:textId="77777777" w:rsidR="004323B7" w:rsidRDefault="00CA5B31">
            <w:pPr>
              <w:spacing w:before="60" w:after="60" w:line="240" w:lineRule="auto"/>
            </w:pPr>
            <w:r>
              <w:rPr>
                <w:sz w:val="20"/>
              </w:rPr>
              <w:t>All grow linearly; overhead differs.</w:t>
            </w:r>
          </w:p>
        </w:tc>
      </w:tr>
    </w:tbl>
    <w:p w14:paraId="4DA657E7" w14:textId="77777777" w:rsidR="004323B7" w:rsidRDefault="004323B7"/>
    <w:p w14:paraId="68FC4893" w14:textId="2ADC2F13" w:rsidR="008B28EB" w:rsidRPr="0006364C" w:rsidRDefault="008B28EB" w:rsidP="008B28EB">
      <w:pPr>
        <w:rPr>
          <w:rFonts w:cs="Times New Roman"/>
          <w:b/>
          <w:bCs/>
        </w:rPr>
      </w:pPr>
      <w:r>
        <w:rPr>
          <w:rFonts w:cs="Times New Roman"/>
          <w:b/>
          <w:bCs/>
        </w:rPr>
        <w:t>Extra</w:t>
      </w:r>
    </w:p>
    <w:p w14:paraId="31791CF3" w14:textId="77777777" w:rsidR="008B28EB" w:rsidRPr="0006364C" w:rsidRDefault="008B28EB" w:rsidP="008B28EB">
      <w:pPr>
        <w:rPr>
          <w:rFonts w:cs="Times New Roman"/>
        </w:rPr>
      </w:pPr>
      <w:r w:rsidRPr="0006364C">
        <w:rPr>
          <w:rFonts w:cs="Times New Roman"/>
        </w:rPr>
        <w:t>The expanded section now explains why all three data structures require O(n) memory and how their overhead differs.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2120"/>
        <w:gridCol w:w="3815"/>
      </w:tblGrid>
      <w:tr w:rsidR="008B28EB" w:rsidRPr="0006364C" w14:paraId="1CDA0E70" w14:textId="77777777" w:rsidTr="008D0D4B">
        <w:trPr>
          <w:tblCellSpacing w:w="15" w:type="dxa"/>
        </w:trPr>
        <w:tc>
          <w:tcPr>
            <w:tcW w:w="0" w:type="auto"/>
            <w:vAlign w:val="center"/>
            <w:hideMark/>
          </w:tcPr>
          <w:p w14:paraId="0E585F30" w14:textId="77777777" w:rsidR="008B28EB" w:rsidRPr="0006364C" w:rsidRDefault="008B28EB" w:rsidP="008D0D4B">
            <w:pPr>
              <w:rPr>
                <w:rFonts w:cs="Times New Roman"/>
                <w:b/>
                <w:bCs/>
              </w:rPr>
            </w:pPr>
            <w:r w:rsidRPr="0006364C">
              <w:rPr>
                <w:rFonts w:cs="Times New Roman"/>
                <w:b/>
                <w:bCs/>
              </w:rPr>
              <w:t>Data structure</w:t>
            </w:r>
          </w:p>
        </w:tc>
        <w:tc>
          <w:tcPr>
            <w:tcW w:w="0" w:type="auto"/>
            <w:vAlign w:val="center"/>
            <w:hideMark/>
          </w:tcPr>
          <w:p w14:paraId="6F485DCC" w14:textId="77777777" w:rsidR="008B28EB" w:rsidRPr="0006364C" w:rsidRDefault="008B28EB" w:rsidP="008D0D4B">
            <w:pPr>
              <w:rPr>
                <w:rFonts w:cs="Times New Roman"/>
                <w:b/>
                <w:bCs/>
              </w:rPr>
            </w:pPr>
            <w:r w:rsidRPr="0006364C">
              <w:rPr>
                <w:rFonts w:cs="Times New Roman"/>
                <w:b/>
                <w:bCs/>
              </w:rPr>
              <w:t>Memory complexity</w:t>
            </w:r>
          </w:p>
        </w:tc>
        <w:tc>
          <w:tcPr>
            <w:tcW w:w="0" w:type="auto"/>
            <w:vAlign w:val="center"/>
            <w:hideMark/>
          </w:tcPr>
          <w:p w14:paraId="46433F23" w14:textId="77777777" w:rsidR="008B28EB" w:rsidRPr="0006364C" w:rsidRDefault="008B28EB" w:rsidP="008D0D4B">
            <w:pPr>
              <w:rPr>
                <w:rFonts w:cs="Times New Roman"/>
                <w:b/>
                <w:bCs/>
              </w:rPr>
            </w:pPr>
            <w:r w:rsidRPr="0006364C">
              <w:rPr>
                <w:rFonts w:cs="Times New Roman"/>
                <w:b/>
                <w:bCs/>
              </w:rPr>
              <w:t>Additional memory requirements</w:t>
            </w:r>
          </w:p>
        </w:tc>
      </w:tr>
      <w:tr w:rsidR="008B28EB" w:rsidRPr="0006364C" w14:paraId="7197B08F" w14:textId="77777777" w:rsidTr="008D0D4B">
        <w:trPr>
          <w:tblCellSpacing w:w="15" w:type="dxa"/>
        </w:trPr>
        <w:tc>
          <w:tcPr>
            <w:tcW w:w="0" w:type="auto"/>
            <w:vAlign w:val="center"/>
            <w:hideMark/>
          </w:tcPr>
          <w:p w14:paraId="7468A7AA" w14:textId="77777777" w:rsidR="008B28EB" w:rsidRPr="0006364C" w:rsidRDefault="008B28EB" w:rsidP="008D0D4B">
            <w:pPr>
              <w:rPr>
                <w:rFonts w:cs="Times New Roman"/>
              </w:rPr>
            </w:pPr>
            <w:r w:rsidRPr="0006364C">
              <w:rPr>
                <w:rFonts w:cs="Times New Roman"/>
              </w:rPr>
              <w:t>Vector</w:t>
            </w:r>
          </w:p>
        </w:tc>
        <w:tc>
          <w:tcPr>
            <w:tcW w:w="0" w:type="auto"/>
            <w:vAlign w:val="center"/>
            <w:hideMark/>
          </w:tcPr>
          <w:p w14:paraId="6DF521D0" w14:textId="77777777" w:rsidR="008B28EB" w:rsidRPr="0006364C" w:rsidRDefault="008B28EB" w:rsidP="008D0D4B">
            <w:pPr>
              <w:rPr>
                <w:rFonts w:cs="Times New Roman"/>
              </w:rPr>
            </w:pPr>
            <w:r w:rsidRPr="0006364C">
              <w:rPr>
                <w:rFonts w:cs="Times New Roman"/>
              </w:rPr>
              <w:t>O(n)</w:t>
            </w:r>
          </w:p>
        </w:tc>
        <w:tc>
          <w:tcPr>
            <w:tcW w:w="0" w:type="auto"/>
            <w:vAlign w:val="center"/>
            <w:hideMark/>
          </w:tcPr>
          <w:p w14:paraId="701F088B" w14:textId="77777777" w:rsidR="008B28EB" w:rsidRPr="0006364C" w:rsidRDefault="008B28EB" w:rsidP="008D0D4B">
            <w:pPr>
              <w:rPr>
                <w:rFonts w:cs="Times New Roman"/>
              </w:rPr>
            </w:pPr>
            <w:r w:rsidRPr="0006364C">
              <w:rPr>
                <w:rFonts w:cs="Times New Roman"/>
              </w:rPr>
              <w:t>Extra allocated capacity</w:t>
            </w:r>
          </w:p>
        </w:tc>
      </w:tr>
      <w:tr w:rsidR="008B28EB" w:rsidRPr="0006364C" w14:paraId="61CBD226" w14:textId="77777777" w:rsidTr="008D0D4B">
        <w:trPr>
          <w:tblCellSpacing w:w="15" w:type="dxa"/>
        </w:trPr>
        <w:tc>
          <w:tcPr>
            <w:tcW w:w="0" w:type="auto"/>
            <w:vAlign w:val="center"/>
            <w:hideMark/>
          </w:tcPr>
          <w:p w14:paraId="635D45B9" w14:textId="77777777" w:rsidR="008B28EB" w:rsidRPr="0006364C" w:rsidRDefault="008B28EB" w:rsidP="008D0D4B">
            <w:pPr>
              <w:rPr>
                <w:rFonts w:cs="Times New Roman"/>
              </w:rPr>
            </w:pPr>
            <w:r w:rsidRPr="0006364C">
              <w:rPr>
                <w:rFonts w:cs="Times New Roman"/>
              </w:rPr>
              <w:t>Hash table</w:t>
            </w:r>
          </w:p>
        </w:tc>
        <w:tc>
          <w:tcPr>
            <w:tcW w:w="0" w:type="auto"/>
            <w:vAlign w:val="center"/>
            <w:hideMark/>
          </w:tcPr>
          <w:p w14:paraId="0C48BA14" w14:textId="77777777" w:rsidR="008B28EB" w:rsidRPr="0006364C" w:rsidRDefault="008B28EB" w:rsidP="008D0D4B">
            <w:pPr>
              <w:rPr>
                <w:rFonts w:cs="Times New Roman"/>
              </w:rPr>
            </w:pPr>
            <w:r w:rsidRPr="0006364C">
              <w:rPr>
                <w:rFonts w:cs="Times New Roman"/>
              </w:rPr>
              <w:t>O(n)</w:t>
            </w:r>
          </w:p>
        </w:tc>
        <w:tc>
          <w:tcPr>
            <w:tcW w:w="0" w:type="auto"/>
            <w:vAlign w:val="center"/>
            <w:hideMark/>
          </w:tcPr>
          <w:p w14:paraId="5D174C02" w14:textId="77777777" w:rsidR="008B28EB" w:rsidRPr="0006364C" w:rsidRDefault="008B28EB" w:rsidP="008D0D4B">
            <w:pPr>
              <w:rPr>
                <w:rFonts w:cs="Times New Roman"/>
              </w:rPr>
            </w:pPr>
            <w:r w:rsidRPr="0006364C">
              <w:rPr>
                <w:rFonts w:cs="Times New Roman"/>
              </w:rPr>
              <w:t>Buckets and collision-handling storage</w:t>
            </w:r>
          </w:p>
        </w:tc>
      </w:tr>
      <w:tr w:rsidR="008B28EB" w:rsidRPr="0006364C" w14:paraId="08457AD5" w14:textId="77777777" w:rsidTr="008D0D4B">
        <w:trPr>
          <w:tblCellSpacing w:w="15" w:type="dxa"/>
        </w:trPr>
        <w:tc>
          <w:tcPr>
            <w:tcW w:w="0" w:type="auto"/>
            <w:vAlign w:val="center"/>
            <w:hideMark/>
          </w:tcPr>
          <w:p w14:paraId="6349EB72" w14:textId="77777777" w:rsidR="008B28EB" w:rsidRPr="0006364C" w:rsidRDefault="008B28EB" w:rsidP="008D0D4B">
            <w:pPr>
              <w:rPr>
                <w:rFonts w:cs="Times New Roman"/>
              </w:rPr>
            </w:pPr>
            <w:r w:rsidRPr="0006364C">
              <w:rPr>
                <w:rFonts w:cs="Times New Roman"/>
              </w:rPr>
              <w:t>Binary search tree</w:t>
            </w:r>
          </w:p>
        </w:tc>
        <w:tc>
          <w:tcPr>
            <w:tcW w:w="0" w:type="auto"/>
            <w:vAlign w:val="center"/>
            <w:hideMark/>
          </w:tcPr>
          <w:p w14:paraId="25DA66FB" w14:textId="77777777" w:rsidR="008B28EB" w:rsidRPr="0006364C" w:rsidRDefault="008B28EB" w:rsidP="008D0D4B">
            <w:pPr>
              <w:rPr>
                <w:rFonts w:cs="Times New Roman"/>
              </w:rPr>
            </w:pPr>
            <w:r w:rsidRPr="0006364C">
              <w:rPr>
                <w:rFonts w:cs="Times New Roman"/>
              </w:rPr>
              <w:t>O(n)</w:t>
            </w:r>
          </w:p>
        </w:tc>
        <w:tc>
          <w:tcPr>
            <w:tcW w:w="0" w:type="auto"/>
            <w:vAlign w:val="center"/>
            <w:hideMark/>
          </w:tcPr>
          <w:p w14:paraId="46AD7A9C" w14:textId="77777777" w:rsidR="008B28EB" w:rsidRPr="0006364C" w:rsidRDefault="008B28EB" w:rsidP="008D0D4B">
            <w:pPr>
              <w:rPr>
                <w:rFonts w:cs="Times New Roman"/>
              </w:rPr>
            </w:pPr>
            <w:r w:rsidRPr="0006364C">
              <w:rPr>
                <w:rFonts w:cs="Times New Roman"/>
              </w:rPr>
              <w:t>Left and right pointers for each node</w:t>
            </w:r>
          </w:p>
        </w:tc>
      </w:tr>
    </w:tbl>
    <w:p w14:paraId="6C85EDC8" w14:textId="77777777" w:rsidR="008B28EB" w:rsidRPr="0006364C" w:rsidRDefault="008B28EB" w:rsidP="008B28EB">
      <w:pPr>
        <w:rPr>
          <w:rFonts w:cs="Times New Roman"/>
        </w:rPr>
      </w:pPr>
      <w:r w:rsidRPr="0006364C">
        <w:rPr>
          <w:rFonts w:cs="Times New Roman"/>
        </w:rPr>
        <w:t>The document also explains how temporary storage, recursive operations, and the number of prerequisites can affect memory usage.</w:t>
      </w:r>
    </w:p>
    <w:p w14:paraId="1ADE8647" w14:textId="77777777" w:rsidR="00453FFE" w:rsidRDefault="00453FFE"/>
    <w:p w14:paraId="71C699AE" w14:textId="77777777" w:rsidR="00E7365E" w:rsidRDefault="00E2466A">
      <w:pPr>
        <w:spacing w:after="80" w:line="360" w:lineRule="auto"/>
      </w:pPr>
      <w:r>
        <w:br w:type="page"/>
      </w:r>
    </w:p>
    <w:p w14:paraId="6B028AD0" w14:textId="77777777" w:rsidR="00E7365E" w:rsidRDefault="00E2466A">
      <w:pPr>
        <w:pStyle w:val="APAHeading1"/>
        <w:spacing w:after="80" w:line="360" w:lineRule="auto"/>
      </w:pPr>
      <w:r>
        <w:lastRenderedPageBreak/>
        <w:t>Expanded Memory (Space) Complexity Analysis</w:t>
      </w:r>
    </w:p>
    <w:p w14:paraId="5B944F43" w14:textId="77777777" w:rsidR="00E7365E" w:rsidRDefault="00E2466A">
      <w:pPr>
        <w:spacing w:after="80" w:line="360" w:lineRule="auto"/>
        <w:ind w:firstLine="720"/>
      </w:pPr>
      <w:r>
        <w:t>The memory comparison in the preceding table identifies O(n) storage for a vector, hash table, and binary search tree. Here, n represents the number of courses stored. All three structures must retain information for each course, including its course number, title, and prerequisites. Assuming each course contains a bounded number of prerequisites and a bounded amount of text, the total storage grows proportionally with the number of courses. Consequently, all three structures have O(n) overall storage compl</w:t>
      </w:r>
      <w:r>
        <w:t>exity. Big-O describes the rate of growth, not the exact number of bytes used.</w:t>
      </w:r>
    </w:p>
    <w:p w14:paraId="63B1A75D" w14:textId="77777777" w:rsidR="00E7365E" w:rsidRDefault="00E2466A">
      <w:pPr>
        <w:pStyle w:val="APAHeading2"/>
        <w:spacing w:after="80" w:line="360" w:lineRule="auto"/>
      </w:pPr>
      <w:r>
        <w:t>Vector Memory Requirements</w:t>
      </w:r>
    </w:p>
    <w:p w14:paraId="316E7573" w14:textId="77777777" w:rsidR="00E7365E" w:rsidRDefault="00E2466A">
      <w:pPr>
        <w:spacing w:after="80" w:line="360" w:lineRule="auto"/>
        <w:ind w:firstLine="720"/>
      </w:pPr>
      <w:r>
        <w:t>A vector stores Course objects in a contiguous dynamic array. As more courses are added, its total storage increases linearly, giving O(n) space complexity. A vector may reserve extra capacity so it can append additional objects efficiently without reallocating after every insertion. This unused capacity consumes some additional memory, but the capacity remains proportional to the number of stored elements. Because the vector does not require a separate node and two child pointers for every course, it typic</w:t>
      </w:r>
      <w:r>
        <w:t>ally has relatively low structural overhead. The titles and prerequisite lists inside each Course object still occupy memory regardless of the container.</w:t>
      </w:r>
    </w:p>
    <w:p w14:paraId="759C8E5F" w14:textId="77777777" w:rsidR="00E7365E" w:rsidRDefault="00E2466A">
      <w:pPr>
        <w:pStyle w:val="APAHeading2"/>
        <w:spacing w:after="80" w:line="360" w:lineRule="auto"/>
      </w:pPr>
      <w:r>
        <w:t>Hash Table Memory Requirements</w:t>
      </w:r>
    </w:p>
    <w:p w14:paraId="120ECB4D" w14:textId="77777777" w:rsidR="00E7365E" w:rsidRDefault="00E2466A">
      <w:pPr>
        <w:spacing w:after="80" w:line="360" w:lineRule="auto"/>
        <w:ind w:firstLine="720"/>
      </w:pPr>
      <w:r>
        <w:t>A hash table also stores n Course objects, so its total memory use is O(n) when the number of buckets scales with n (or when a fixed-size bucket array is used for this assignment). In addition to the course records, the table needs an array of buckets. If collisions are handled through separate chaining, it may also need linked nodes and pointers for courses sharing a bucket. These bucket and collision-handling structures produce additional memory overhead compared with a simple vector. Reserving more bucke</w:t>
      </w:r>
      <w:r>
        <w:t>ts can reduce collisions and improve average lookup time, but it uses more memory.</w:t>
      </w:r>
    </w:p>
    <w:p w14:paraId="5C99F4F4" w14:textId="77777777" w:rsidR="00E7365E" w:rsidRDefault="00E2466A">
      <w:pPr>
        <w:pStyle w:val="APAHeading2"/>
        <w:spacing w:after="80" w:line="360" w:lineRule="auto"/>
      </w:pPr>
      <w:r>
        <w:t>Binary Search Tree Memory Requirements</w:t>
      </w:r>
    </w:p>
    <w:p w14:paraId="19572662" w14:textId="77777777" w:rsidR="00E7365E" w:rsidRDefault="00E2466A">
      <w:pPr>
        <w:spacing w:after="80" w:line="360" w:lineRule="auto"/>
        <w:ind w:firstLine="720"/>
      </w:pPr>
      <w:r>
        <w:t xml:space="preserve">A binary search tree contains a node for each Course object. Every node stores its course data and usually two pointers: one to the left child and one to the right child. For n courses, the nodes and their associated pointers together require O(n) storage. Separate node allocations may add allocation overhead and can use memory less compactly than contiguous vector storage. A </w:t>
      </w:r>
      <w:r>
        <w:lastRenderedPageBreak/>
        <w:t>recursive tree traversal or search also uses call-stack space proportional to tree height: approximately O(log n) for a balanced tree but up to O(n) for a skewed tree. The stored tree itself remains O(n) in either case.</w:t>
      </w:r>
    </w:p>
    <w:p w14:paraId="3F684D1A" w14:textId="77777777" w:rsidR="00E7365E" w:rsidRDefault="00E2466A">
      <w:pPr>
        <w:pStyle w:val="APAHeading2"/>
        <w:spacing w:after="80" w:line="360" w:lineRule="auto"/>
      </w:pPr>
      <w:r>
        <w:t>Temporary Storage and Prerequisites</w:t>
      </w:r>
    </w:p>
    <w:p w14:paraId="1F62AD92" w14:textId="77777777" w:rsidR="00E7365E" w:rsidRDefault="00E2466A">
      <w:pPr>
        <w:spacing w:after="80" w:line="360" w:lineRule="auto"/>
        <w:ind w:firstLine="720"/>
      </w:pPr>
      <w:r>
        <w:t xml:space="preserve">File loading may temporarily store a collection of parsed courses or a set of course numbers used to detect duplicates. If these structures contain up to n entries, they add O(n) temporary memory. If both a temporary collection and the final data structure coexist during loading, the total remains O(n), even though more memory is used in practice. If the number or length of prerequisites is not bounded, their storage must also be counted separately. Let p represent the total prerequisite information stored </w:t>
      </w:r>
      <w:r>
        <w:t>across all courses; then a more general representation of course-data storage is O(n + p), excluding variations in string lengths.</w:t>
      </w:r>
    </w:p>
    <w:p w14:paraId="27A98CB0" w14:textId="77777777" w:rsidR="00E7365E" w:rsidRDefault="00E2466A">
      <w:pPr>
        <w:pStyle w:val="APAHeading2"/>
        <w:spacing w:after="80" w:line="360" w:lineRule="auto"/>
      </w:pPr>
      <w:r>
        <w:t>Memory Comparison and Design Implications</w:t>
      </w:r>
    </w:p>
    <w:p w14:paraId="2E86FCD4" w14:textId="77777777" w:rsidR="00E7365E" w:rsidRDefault="00E2466A">
      <w:pPr>
        <w:spacing w:after="80" w:line="360" w:lineRule="auto"/>
        <w:ind w:firstLine="720"/>
      </w:pPr>
      <w:r>
        <w:t>Although vectors, hash tables, and binary search trees all require O(n) space under the stated assumptions, their practical memory footprints differ. A vector is generally more compact but may reserve unused capacity; a hash table uses buckets and possibly collision-chain nodes; and a binary search tree maintains child pointers and separately allocated nodes. For ABCU, memory complexity alone does not determine the best choice. The binary search tree is recommended because an in-order traversal naturally pr</w:t>
      </w:r>
      <w:r>
        <w:t>ints course numbers in alphanumeric order, even though it carries additional pointer and node overhead. Its memory cost is a reasonable tradeoff for the assignment requirements.</w:t>
      </w:r>
    </w:p>
    <w:sectPr w:rsidR="00E7365E"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26EF4" w14:textId="77777777" w:rsidR="00E2466A" w:rsidRDefault="00E2466A">
      <w:pPr>
        <w:spacing w:line="240" w:lineRule="auto"/>
      </w:pPr>
      <w:r>
        <w:separator/>
      </w:r>
    </w:p>
  </w:endnote>
  <w:endnote w:type="continuationSeparator" w:id="0">
    <w:p w14:paraId="1DACAA21" w14:textId="77777777" w:rsidR="00E2466A" w:rsidRDefault="00E246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5D88F" w14:textId="77777777" w:rsidR="00E2466A" w:rsidRDefault="00E2466A">
      <w:pPr>
        <w:spacing w:line="240" w:lineRule="auto"/>
      </w:pPr>
      <w:r>
        <w:separator/>
      </w:r>
    </w:p>
  </w:footnote>
  <w:footnote w:type="continuationSeparator" w:id="0">
    <w:p w14:paraId="1F2D75DD" w14:textId="77777777" w:rsidR="00E2466A" w:rsidRDefault="00E246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8816C" w14:textId="2FDF363A" w:rsidR="004323B7" w:rsidRDefault="00CA5B31">
    <w:pPr>
      <w:pStyle w:val="Header"/>
      <w:jc w:val="right"/>
    </w:pPr>
    <w:r>
      <w:fldChar w:fldCharType="begin"/>
    </w:r>
    <w:r>
      <w:instrText>PAGE</w:instrText>
    </w:r>
    <w:r>
      <w:fldChar w:fldCharType="separate"/>
    </w:r>
    <w:r w:rsidR="00E92BA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3948659">
    <w:abstractNumId w:val="8"/>
  </w:num>
  <w:num w:numId="2" w16cid:durableId="1989631604">
    <w:abstractNumId w:val="6"/>
  </w:num>
  <w:num w:numId="3" w16cid:durableId="637881703">
    <w:abstractNumId w:val="5"/>
  </w:num>
  <w:num w:numId="4" w16cid:durableId="784351684">
    <w:abstractNumId w:val="4"/>
  </w:num>
  <w:num w:numId="5" w16cid:durableId="272054538">
    <w:abstractNumId w:val="7"/>
  </w:num>
  <w:num w:numId="6" w16cid:durableId="392197115">
    <w:abstractNumId w:val="3"/>
  </w:num>
  <w:num w:numId="7" w16cid:durableId="871842232">
    <w:abstractNumId w:val="2"/>
  </w:num>
  <w:num w:numId="8" w16cid:durableId="1132945447">
    <w:abstractNumId w:val="1"/>
  </w:num>
  <w:num w:numId="9" w16cid:durableId="1191066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191"/>
    <w:rsid w:val="0015074B"/>
    <w:rsid w:val="00171576"/>
    <w:rsid w:val="0029639D"/>
    <w:rsid w:val="00326F90"/>
    <w:rsid w:val="003E6738"/>
    <w:rsid w:val="004323B7"/>
    <w:rsid w:val="0043557F"/>
    <w:rsid w:val="00453FFE"/>
    <w:rsid w:val="004C1A35"/>
    <w:rsid w:val="004D79A4"/>
    <w:rsid w:val="005E12D7"/>
    <w:rsid w:val="008243F5"/>
    <w:rsid w:val="008A0217"/>
    <w:rsid w:val="008B28EB"/>
    <w:rsid w:val="008C4047"/>
    <w:rsid w:val="00953C66"/>
    <w:rsid w:val="00AA1D8D"/>
    <w:rsid w:val="00B47730"/>
    <w:rsid w:val="00B807BD"/>
    <w:rsid w:val="00C7031A"/>
    <w:rsid w:val="00CA5B31"/>
    <w:rsid w:val="00CB0664"/>
    <w:rsid w:val="00CC1E24"/>
    <w:rsid w:val="00D4504B"/>
    <w:rsid w:val="00D6298C"/>
    <w:rsid w:val="00D92107"/>
    <w:rsid w:val="00E2466A"/>
    <w:rsid w:val="00E7365E"/>
    <w:rsid w:val="00E92BAC"/>
    <w:rsid w:val="00F05076"/>
    <w:rsid w:val="00F75BFB"/>
    <w:rsid w:val="00FC693F"/>
    <w:rsid w:val="00FD53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0162CE0-16EA-49BB-8531-DDE1D57A4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Heading1">
    <w:name w:val="APA Heading 1"/>
    <w:basedOn w:val="Normal"/>
    <w:pPr>
      <w:keepNext/>
      <w:jc w:val="center"/>
    </w:pPr>
    <w:rPr>
      <w:b/>
    </w:rPr>
  </w:style>
  <w:style w:type="paragraph" w:customStyle="1" w:styleId="APAHeading2">
    <w:name w:val="APA Heading 2"/>
    <w:basedOn w:val="Normal"/>
    <w:pPr>
      <w:keepNext/>
    </w:pPr>
    <w:rPr>
      <w:b/>
    </w:rPr>
  </w:style>
  <w:style w:type="paragraph" w:customStyle="1" w:styleId="APAHeading3">
    <w:name w:val="APA Heading 3"/>
    <w:basedOn w:val="Normal"/>
    <w:pPr>
      <w:keepNext/>
    </w:pPr>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1142</Words>
  <Characters>6513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Fitzbert Patterson</cp:lastModifiedBy>
  <cp:revision>18</cp:revision>
  <dcterms:created xsi:type="dcterms:W3CDTF">2013-12-23T23:15:00Z</dcterms:created>
  <dcterms:modified xsi:type="dcterms:W3CDTF">2026-10-23T14:43:00Z</dcterms:modified>
  <cp:category/>
</cp:coreProperties>
</file>