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651A" w:rsidRDefault="00DD651A">
      <w:pPr>
        <w:pStyle w:val="Sinespaciado"/>
        <w:rPr>
          <w:rFonts w:ascii="Cambria" w:hAnsi="Cambria"/>
          <w:sz w:val="72"/>
          <w:szCs w:val="72"/>
        </w:rPr>
      </w:pPr>
    </w:p>
    <w:p w:rsidR="00DD651A" w:rsidRDefault="00DD651A">
      <w:pPr>
        <w:pStyle w:val="Sinespaciado"/>
        <w:rPr>
          <w:rFonts w:ascii="Cambria" w:hAnsi="Cambria"/>
          <w:sz w:val="72"/>
          <w:szCs w:val="72"/>
        </w:rPr>
      </w:pPr>
    </w:p>
    <w:p w:rsidR="00DD651A" w:rsidRDefault="0051177A">
      <w:pPr>
        <w:pStyle w:val="Sinespaciado"/>
        <w:rPr>
          <w:rFonts w:ascii="Cambria" w:hAnsi="Cambria"/>
          <w:sz w:val="72"/>
          <w:szCs w:val="72"/>
        </w:rPr>
      </w:pPr>
      <w:r w:rsidRPr="0051177A">
        <w:rPr>
          <w:noProof/>
          <w:lang w:eastAsia="es-ES"/>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AutoShape 2" o:spid="_x0000_s1026" type="#_x0000_t188" style="position:absolute;margin-left:0;margin-top:0;width:640.75pt;height:46.15pt;z-index:251655680;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" o:allowincell="f" fillcolor="#993383" strokecolor="#b2a1c7" strokeweight="1pt">
            <v:shadow on="t" color="#3f3151" opacity=".5" offset="1pt"/>
            <w10:wrap anchorx="page" anchory="page"/>
          </v:shape>
        </w:pict>
      </w:r>
      <w:r w:rsidRPr="0051177A">
        <w:rPr>
          <w:noProof/>
          <w:lang w:eastAsia="es-ES"/>
        </w:rPr>
        <w:pict>
          <v:rect id="Rectangle 5" o:spid="_x0000_s1030" style="position:absolute;margin-left:32.45pt;margin-top:-17.3pt;width:7.15pt;height:825.5pt;z-index:251658752;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" o:allowincell="f" strokecolor="#8064a2" strokeweight="5pt">
            <v:stroke linestyle="thickThin"/>
            <v:shadow color="#868686"/>
            <w10:wrap anchorx="page" anchory="page"/>
          </v:rect>
        </w:pict>
      </w:r>
      <w:r w:rsidRPr="0051177A">
        <w:rPr>
          <w:noProof/>
          <w:lang w:eastAsia="es-ES"/>
        </w:rPr>
        <w:pict>
          <v:rect id="Rectangle 4" o:spid="_x0000_s1029" style="position:absolute;margin-left:572.45pt;margin-top:-17.3pt;width:7.15pt;height:825.5pt;z-index:25165772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" o:allowincell="f" strokecolor="#8064a2" strokeweight="5pt">
            <v:stroke linestyle="thickThin"/>
            <v:shadow color="#868686"/>
            <w10:wrap anchorx="page" anchory="page"/>
          </v:rect>
        </w:pict>
      </w:r>
      <w:r w:rsidRPr="0051177A">
        <w:rPr>
          <w:noProof/>
          <w:lang w:eastAsia="es-ES"/>
        </w:rPr>
        <w:pict>
          <v:shape id="AutoShape 3" o:spid="_x0000_s1028" type="#_x0000_t188" style="position:absolute;margin-left:-14.8pt;margin-top:.5pt;width:640pt;height:45.9pt;z-index:251656704;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" o:allowincell="f" fillcolor="#993383" strokecolor="#b2a1c7" strokeweight="1pt">
            <v:shadow on="t" color="#3f3151" opacity=".5" offset="1pt"/>
            <w10:wrap anchorx="page" anchory="page"/>
          </v:shape>
        </w:pict>
      </w:r>
    </w:p>
    <w:p w:rsidR="00DD651A" w:rsidRPr="00A61E7E" w:rsidRDefault="00C0583C" w:rsidP="00DD651A">
      <w:pPr>
        <w:pStyle w:val="Sinespaciado"/>
        <w:jc w:val="center"/>
        <w:rPr>
          <w:rFonts w:ascii="Arial" w:hAnsi="Arial" w:cs="Arial"/>
          <w:sz w:val="72"/>
          <w:szCs w:val="72"/>
        </w:rPr>
      </w:pPr>
      <w:r>
        <w:rPr>
          <w:rFonts w:ascii="Arial" w:hAnsi="Arial" w:cs="Arial"/>
          <w:sz w:val="72"/>
          <w:szCs w:val="72"/>
        </w:rPr>
        <w:t>Manual</w:t>
      </w:r>
      <w:r w:rsidR="00961269">
        <w:rPr>
          <w:rFonts w:ascii="Arial" w:hAnsi="Arial" w:cs="Arial"/>
          <w:sz w:val="72"/>
          <w:szCs w:val="72"/>
        </w:rPr>
        <w:t xml:space="preserve"> </w:t>
      </w:r>
      <w:r w:rsidR="00245A54" w:rsidRPr="00A61E7E">
        <w:rPr>
          <w:rFonts w:ascii="Arial" w:hAnsi="Arial" w:cs="Arial"/>
          <w:sz w:val="72"/>
          <w:szCs w:val="72"/>
        </w:rPr>
        <w:t>de Salvas</w:t>
      </w:r>
    </w:p>
    <w:p w:rsidR="00355B86" w:rsidRPr="00A61E7E" w:rsidRDefault="00355B86" w:rsidP="00DD651A">
      <w:pPr>
        <w:pStyle w:val="Sinespaciado"/>
        <w:jc w:val="center"/>
        <w:rPr>
          <w:rFonts w:ascii="Arial" w:hAnsi="Arial" w:cs="Arial"/>
          <w:sz w:val="72"/>
          <w:szCs w:val="72"/>
        </w:rPr>
      </w:pPr>
    </w:p>
    <w:p w:rsidR="00355B86" w:rsidRDefault="00355B86" w:rsidP="00DD651A">
      <w:pPr>
        <w:pStyle w:val="Sinespaciado"/>
        <w:jc w:val="center"/>
        <w:rPr>
          <w:rFonts w:ascii="Cambria" w:hAnsi="Cambria"/>
          <w:sz w:val="72"/>
          <w:szCs w:val="72"/>
        </w:rPr>
      </w:pPr>
    </w:p>
    <w:p w:rsidR="00DD651A" w:rsidRPr="00A61E7E" w:rsidRDefault="00DD651A" w:rsidP="00DD651A">
      <w:pPr>
        <w:pStyle w:val="Sinespaciado"/>
        <w:jc w:val="center"/>
        <w:rPr>
          <w:rFonts w:ascii="Arial" w:hAnsi="Arial" w:cs="Arial"/>
          <w:sz w:val="36"/>
          <w:szCs w:val="36"/>
        </w:rPr>
      </w:pPr>
      <w:r w:rsidRPr="00A61E7E">
        <w:rPr>
          <w:rFonts w:ascii="Arial" w:hAnsi="Arial" w:cs="Arial"/>
          <w:sz w:val="36"/>
          <w:szCs w:val="36"/>
        </w:rPr>
        <w:t xml:space="preserve">Sistema Estadístico  de </w:t>
      </w:r>
      <w:r w:rsidR="00E6002E">
        <w:rPr>
          <w:rFonts w:ascii="Arial" w:hAnsi="Arial" w:cs="Arial"/>
          <w:sz w:val="36"/>
          <w:szCs w:val="36"/>
        </w:rPr>
        <w:t xml:space="preserve">Gestión </w:t>
      </w:r>
      <w:r w:rsidRPr="00A61E7E">
        <w:rPr>
          <w:rFonts w:ascii="Arial" w:hAnsi="Arial" w:cs="Arial"/>
          <w:sz w:val="36"/>
          <w:szCs w:val="36"/>
        </w:rPr>
        <w:t>de</w:t>
      </w:r>
      <w:r w:rsidR="00E6002E">
        <w:rPr>
          <w:rFonts w:ascii="Arial" w:hAnsi="Arial" w:cs="Arial"/>
          <w:sz w:val="36"/>
          <w:szCs w:val="36"/>
        </w:rPr>
        <w:t xml:space="preserve"> la</w:t>
      </w:r>
      <w:r w:rsidRPr="00A61E7E">
        <w:rPr>
          <w:rFonts w:ascii="Arial" w:hAnsi="Arial" w:cs="Arial"/>
          <w:sz w:val="36"/>
          <w:szCs w:val="36"/>
        </w:rPr>
        <w:t xml:space="preserve"> Información</w:t>
      </w:r>
    </w:p>
    <w:p w:rsidR="00DD651A" w:rsidRPr="00A61E7E" w:rsidRDefault="00DD651A">
      <w:pPr>
        <w:pStyle w:val="Sinespaciado"/>
        <w:rPr>
          <w:rFonts w:ascii="Arial" w:hAnsi="Arial" w:cs="Arial"/>
          <w:sz w:val="36"/>
          <w:szCs w:val="36"/>
        </w:rPr>
      </w:pPr>
    </w:p>
    <w:p w:rsidR="00DD651A" w:rsidRPr="00A61E7E" w:rsidRDefault="00D8146E" w:rsidP="00D8146E">
      <w:pPr>
        <w:pStyle w:val="Sinespaciado"/>
        <w:jc w:val="center"/>
        <w:rPr>
          <w:rFonts w:ascii="Arial" w:hAnsi="Arial" w:cs="Arial"/>
          <w:sz w:val="36"/>
          <w:szCs w:val="36"/>
        </w:rPr>
      </w:pPr>
      <w:r w:rsidRPr="00A61E7E">
        <w:rPr>
          <w:rFonts w:ascii="Arial" w:hAnsi="Arial" w:cs="Arial"/>
          <w:sz w:val="36"/>
          <w:szCs w:val="36"/>
        </w:rPr>
        <w:t>Versión 1.0</w:t>
      </w:r>
    </w:p>
    <w:p w:rsidR="00DD651A" w:rsidRDefault="00DD651A" w:rsidP="00D8146E">
      <w:pPr>
        <w:rPr>
          <w:sz w:val="36"/>
          <w:szCs w:val="36"/>
        </w:rPr>
      </w:pPr>
    </w:p>
    <w:p w:rsidR="00DD651A" w:rsidRDefault="00DD651A">
      <w:pPr>
        <w:rPr>
          <w:sz w:val="36"/>
          <w:szCs w:val="36"/>
        </w:rPr>
      </w:pPr>
    </w:p>
    <w:p w:rsidR="00DD651A" w:rsidRDefault="00DD651A">
      <w:pPr>
        <w:rPr>
          <w:sz w:val="36"/>
          <w:szCs w:val="36"/>
        </w:rPr>
      </w:pPr>
    </w:p>
    <w:p w:rsidR="00DD651A" w:rsidRDefault="00DD651A">
      <w:pPr>
        <w:rPr>
          <w:sz w:val="36"/>
          <w:szCs w:val="36"/>
        </w:rPr>
      </w:pPr>
    </w:p>
    <w:p w:rsidR="00F623B8" w:rsidRDefault="00F623B8">
      <w:pPr>
        <w:rPr>
          <w:sz w:val="36"/>
          <w:szCs w:val="36"/>
        </w:rPr>
      </w:pPr>
    </w:p>
    <w:p w:rsidR="00DD651A" w:rsidRDefault="00DD651A">
      <w:pPr>
        <w:rPr>
          <w:sz w:val="36"/>
          <w:szCs w:val="36"/>
        </w:rPr>
      </w:pPr>
    </w:p>
    <w:p w:rsidR="00DD651A" w:rsidRPr="00A61E7E" w:rsidRDefault="00DD651A" w:rsidP="00DD651A">
      <w:pPr>
        <w:jc w:val="center"/>
        <w:rPr>
          <w:rFonts w:ascii="Arial" w:hAnsi="Arial" w:cs="Arial"/>
          <w:sz w:val="36"/>
          <w:szCs w:val="36"/>
        </w:rPr>
      </w:pPr>
      <w:r w:rsidRPr="00A61E7E">
        <w:rPr>
          <w:rFonts w:ascii="Arial" w:hAnsi="Arial" w:cs="Arial"/>
          <w:sz w:val="36"/>
          <w:szCs w:val="36"/>
        </w:rPr>
        <w:t xml:space="preserve">Autor: </w:t>
      </w:r>
      <w:r w:rsidR="00A61E7E">
        <w:rPr>
          <w:rFonts w:ascii="Arial" w:hAnsi="Arial" w:cs="Arial"/>
          <w:sz w:val="36"/>
          <w:szCs w:val="36"/>
        </w:rPr>
        <w:t>Lic. Irma Armas Ordaz</w:t>
      </w:r>
    </w:p>
    <w:p w:rsidR="00F623B8" w:rsidRDefault="00F623B8" w:rsidP="00DD651A">
      <w:pPr>
        <w:jc w:val="center"/>
        <w:rPr>
          <w:sz w:val="36"/>
          <w:szCs w:val="36"/>
        </w:rPr>
      </w:pPr>
    </w:p>
    <w:p w:rsidR="003F7C65" w:rsidRDefault="0051177A" w:rsidP="000A7123">
      <w:pPr>
        <w:pStyle w:val="Ttulo2"/>
      </w:pPr>
      <w:r w:rsidRPr="0051177A">
        <w:rPr>
          <w:noProof/>
          <w:sz w:val="36"/>
          <w:szCs w:val="36"/>
          <w:lang w:eastAsia="es-ES"/>
        </w:rPr>
        <w:pict>
          <v:shapetype id="_x0000_t202" coordsize="21600,21600" o:spt="202" path="m,l,21600r21600,l21600,xe">
            <v:stroke joinstyle="miter"/>
            <v:path gradientshapeok="t" o:connecttype="rect"/>
          </v:shapetype>
          <v:shape id="Text Box 6" o:spid="_x0000_s1027" type="#_x0000_t202" style="position:absolute;margin-left:141.6pt;margin-top:74.75pt;width:213.4pt;height:26.4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" fillcolor="#993383" strokecolor="#993383">
            <v:textbox>
              <w:txbxContent>
                <w:p w:rsidR="00382DEA" w:rsidRPr="00382DEA" w:rsidRDefault="00E57539" w:rsidP="00A76876">
                  <w:pPr>
                    <w:jc w:val="center"/>
                    <w:rPr>
                      <w:rFonts w:ascii="Arial" w:hAnsi="Arial" w:cs="Arial"/>
                      <w:b/>
                      <w:sz w:val="28"/>
                      <w:szCs w:val="28"/>
                    </w:rPr>
                  </w:pPr>
                  <w:r>
                    <w:rPr>
                      <w:rFonts w:ascii="Arial" w:hAnsi="Arial" w:cs="Arial"/>
                      <w:b/>
                      <w:sz w:val="28"/>
                      <w:szCs w:val="28"/>
                    </w:rPr>
                    <w:t>Pinar del Río</w:t>
                  </w:r>
                  <w:r w:rsidR="00382DEA" w:rsidRPr="00382DEA">
                    <w:rPr>
                      <w:rFonts w:ascii="Arial" w:hAnsi="Arial" w:cs="Arial"/>
                      <w:b/>
                      <w:sz w:val="28"/>
                      <w:szCs w:val="28"/>
                    </w:rPr>
                    <w:t xml:space="preserve">, </w:t>
                  </w:r>
                  <w:r>
                    <w:rPr>
                      <w:rFonts w:ascii="Arial" w:hAnsi="Arial" w:cs="Arial"/>
                      <w:b/>
                      <w:sz w:val="28"/>
                      <w:szCs w:val="28"/>
                    </w:rPr>
                    <w:t>Junio de 2011</w:t>
                  </w:r>
                  <w:r w:rsidR="00382DEA" w:rsidRPr="00382DEA">
                    <w:rPr>
                      <w:rFonts w:ascii="Arial" w:hAnsi="Arial" w:cs="Arial"/>
                      <w:b/>
                      <w:sz w:val="28"/>
                      <w:szCs w:val="28"/>
                    </w:rPr>
                    <w:t xml:space="preserve">  de2011</w:t>
                  </w:r>
                </w:p>
              </w:txbxContent>
            </v:textbox>
          </v:shape>
        </w:pict>
      </w:r>
      <w:r w:rsidR="00F623B8">
        <w:br w:type="page"/>
      </w:r>
    </w:p>
    <w:p w:rsidR="003F7C65" w:rsidRDefault="003F7C65">
      <w:pPr>
        <w:pStyle w:val="TtulodeTDC"/>
        <w:rPr>
          <w:rFonts w:ascii="Arial" w:hAnsi="Arial" w:cs="Arial"/>
          <w:color w:val="000000" w:themeColor="text1"/>
        </w:rPr>
      </w:pPr>
      <w:r w:rsidRPr="00A61E7E">
        <w:rPr>
          <w:rFonts w:ascii="Arial" w:hAnsi="Arial" w:cs="Arial"/>
          <w:color w:val="000000" w:themeColor="text1"/>
        </w:rPr>
        <w:lastRenderedPageBreak/>
        <w:t>Tabla de contenido</w:t>
      </w:r>
    </w:p>
    <w:p w:rsidR="00BF043E" w:rsidRPr="00BF043E" w:rsidRDefault="00BF043E" w:rsidP="00BF043E"/>
    <w:p w:rsidR="00AF7455" w:rsidRDefault="0051177A" w:rsidP="00BE1608">
      <w:pPr>
        <w:pStyle w:val="TDC2"/>
        <w:rPr>
          <w:rFonts w:eastAsia="Times New Roman"/>
          <w:noProof/>
          <w:lang w:eastAsia="es-ES"/>
        </w:rPr>
      </w:pPr>
      <w:r>
        <w:fldChar w:fldCharType="begin"/>
      </w:r>
      <w:r w:rsidR="003F7C65">
        <w:instrText xml:space="preserve"> TOC \o "1-3" \h \z \u </w:instrText>
      </w:r>
      <w:r>
        <w:fldChar w:fldCharType="separate"/>
      </w:r>
      <w:hyperlink w:anchor="_Toc294016773" w:history="1">
        <w:r w:rsidR="00AF7455" w:rsidRPr="002C4461">
          <w:rPr>
            <w:rStyle w:val="Hipervnculo"/>
            <w:noProof/>
          </w:rPr>
          <w:t>Introducción</w:t>
        </w:r>
        <w:r w:rsidR="00AF7455">
          <w:rPr>
            <w:noProof/>
            <w:webHidden/>
          </w:rPr>
          <w:tab/>
        </w:r>
        <w:r>
          <w:rPr>
            <w:noProof/>
            <w:webHidden/>
          </w:rPr>
          <w:fldChar w:fldCharType="begin"/>
        </w:r>
        <w:r w:rsidR="00AF7455">
          <w:rPr>
            <w:noProof/>
            <w:webHidden/>
          </w:rPr>
          <w:instrText xml:space="preserve"> PAGEREF _Toc294016773 \h </w:instrText>
        </w:r>
        <w:r>
          <w:rPr>
            <w:noProof/>
            <w:webHidden/>
          </w:rPr>
        </w:r>
        <w:r>
          <w:rPr>
            <w:noProof/>
            <w:webHidden/>
          </w:rPr>
          <w:fldChar w:fldCharType="separate"/>
        </w:r>
        <w:r w:rsidR="00AF7455">
          <w:rPr>
            <w:noProof/>
            <w:webHidden/>
          </w:rPr>
          <w:t>3</w:t>
        </w:r>
        <w:r>
          <w:rPr>
            <w:noProof/>
            <w:webHidden/>
          </w:rPr>
          <w:fldChar w:fldCharType="end"/>
        </w:r>
      </w:hyperlink>
    </w:p>
    <w:p w:rsidR="00AF7455" w:rsidRDefault="0051177A" w:rsidP="00BE1608">
      <w:pPr>
        <w:pStyle w:val="TDC2"/>
        <w:rPr>
          <w:rFonts w:eastAsia="Times New Roman"/>
          <w:noProof/>
          <w:lang w:eastAsia="es-ES"/>
        </w:rPr>
      </w:pPr>
      <w:hyperlink w:anchor="_Toc294016774" w:history="1">
        <w:r w:rsidR="00AF7455" w:rsidRPr="002C4461">
          <w:rPr>
            <w:rStyle w:val="Hipervnculo"/>
            <w:noProof/>
          </w:rPr>
          <w:t>Desarrollo</w:t>
        </w:r>
        <w:r w:rsidR="00AF7455">
          <w:rPr>
            <w:noProof/>
            <w:webHidden/>
          </w:rPr>
          <w:tab/>
        </w:r>
        <w:r>
          <w:rPr>
            <w:noProof/>
            <w:webHidden/>
          </w:rPr>
          <w:fldChar w:fldCharType="begin"/>
        </w:r>
        <w:r w:rsidR="00AF7455">
          <w:rPr>
            <w:noProof/>
            <w:webHidden/>
          </w:rPr>
          <w:instrText xml:space="preserve"> PAGEREF _Toc294016774 \h </w:instrText>
        </w:r>
        <w:r>
          <w:rPr>
            <w:noProof/>
            <w:webHidden/>
          </w:rPr>
        </w:r>
        <w:r>
          <w:rPr>
            <w:noProof/>
            <w:webHidden/>
          </w:rPr>
          <w:fldChar w:fldCharType="separate"/>
        </w:r>
        <w:r w:rsidR="00AF7455">
          <w:rPr>
            <w:noProof/>
            <w:webHidden/>
          </w:rPr>
          <w:t>4</w:t>
        </w:r>
        <w:r>
          <w:rPr>
            <w:noProof/>
            <w:webHidden/>
          </w:rPr>
          <w:fldChar w:fldCharType="end"/>
        </w:r>
      </w:hyperlink>
    </w:p>
    <w:p w:rsidR="003F7C65" w:rsidRDefault="0051177A" w:rsidP="00C7780A">
      <w:pPr>
        <w:pStyle w:val="TDC2"/>
      </w:pPr>
      <w:r>
        <w:fldChar w:fldCharType="end"/>
      </w:r>
    </w:p>
    <w:p w:rsidR="003F7C65" w:rsidRDefault="003F7C65" w:rsidP="000A7123">
      <w:pPr>
        <w:pStyle w:val="Ttulo2"/>
      </w:pPr>
    </w:p>
    <w:p w:rsidR="000A7123" w:rsidRDefault="003F7C65" w:rsidP="003F7C65">
      <w:pPr>
        <w:pStyle w:val="Ttulo2"/>
        <w:rPr>
          <w:rFonts w:ascii="Arial" w:hAnsi="Arial" w:cs="Arial"/>
          <w:i w:val="0"/>
        </w:rPr>
      </w:pPr>
      <w:r>
        <w:br w:type="page"/>
      </w:r>
      <w:bookmarkStart w:id="0" w:name="_Toc294016773"/>
      <w:r w:rsidR="000A7123" w:rsidRPr="00A61E7E">
        <w:rPr>
          <w:rFonts w:ascii="Arial" w:hAnsi="Arial" w:cs="Arial"/>
          <w:i w:val="0"/>
        </w:rPr>
        <w:lastRenderedPageBreak/>
        <w:t>Introducción</w:t>
      </w:r>
      <w:bookmarkEnd w:id="0"/>
    </w:p>
    <w:p w:rsidR="00C0583C" w:rsidRPr="00C0583C" w:rsidRDefault="00C0583C" w:rsidP="00C0583C"/>
    <w:p w:rsidR="00F623B8" w:rsidRPr="00A61E7E" w:rsidRDefault="00CA7E52" w:rsidP="00CA7E52">
      <w:pPr>
        <w:jc w:val="both"/>
        <w:rPr>
          <w:rFonts w:ascii="Arial" w:hAnsi="Arial" w:cs="Arial"/>
        </w:rPr>
      </w:pPr>
      <w:r w:rsidRPr="00A61E7E">
        <w:rPr>
          <w:rFonts w:ascii="Arial" w:hAnsi="Arial" w:cs="Arial"/>
        </w:rPr>
        <w:t xml:space="preserve">El Sistema Estadístico de </w:t>
      </w:r>
      <w:r w:rsidR="00C0583C">
        <w:rPr>
          <w:rFonts w:ascii="Arial" w:hAnsi="Arial" w:cs="Arial"/>
        </w:rPr>
        <w:t>Gestión</w:t>
      </w:r>
      <w:r w:rsidRPr="00A61E7E">
        <w:rPr>
          <w:rFonts w:ascii="Arial" w:hAnsi="Arial" w:cs="Arial"/>
        </w:rPr>
        <w:t xml:space="preserve"> de Información es </w:t>
      </w:r>
      <w:r w:rsidR="00FF656A">
        <w:rPr>
          <w:rFonts w:ascii="Arial" w:hAnsi="Arial" w:cs="Arial"/>
        </w:rPr>
        <w:t>aplicación realizada</w:t>
      </w:r>
      <w:r w:rsidRPr="00A61E7E">
        <w:rPr>
          <w:rFonts w:ascii="Arial" w:hAnsi="Arial" w:cs="Arial"/>
        </w:rPr>
        <w:t xml:space="preserve"> con el objetivo  de mejorar la </w:t>
      </w:r>
      <w:r w:rsidR="00C0583C">
        <w:rPr>
          <w:rFonts w:ascii="Arial" w:hAnsi="Arial" w:cs="Arial"/>
        </w:rPr>
        <w:t xml:space="preserve">organización, actualización de la información, así como </w:t>
      </w:r>
      <w:r w:rsidR="003916AC">
        <w:rPr>
          <w:rFonts w:ascii="Arial" w:hAnsi="Arial" w:cs="Arial"/>
        </w:rPr>
        <w:t xml:space="preserve">su principal función es </w:t>
      </w:r>
      <w:r w:rsidR="00C0583C">
        <w:rPr>
          <w:rFonts w:ascii="Arial" w:hAnsi="Arial" w:cs="Arial"/>
        </w:rPr>
        <w:t xml:space="preserve">conservar </w:t>
      </w:r>
      <w:r w:rsidRPr="00A61E7E">
        <w:rPr>
          <w:rFonts w:ascii="Arial" w:hAnsi="Arial" w:cs="Arial"/>
        </w:rPr>
        <w:t xml:space="preserve"> de la información en la Oficina Nacional de Estadística e Información (ONEI)</w:t>
      </w:r>
      <w:r w:rsidR="00392DC0" w:rsidRPr="00A61E7E">
        <w:rPr>
          <w:rFonts w:ascii="Arial" w:hAnsi="Arial" w:cs="Arial"/>
        </w:rPr>
        <w:t>.</w:t>
      </w:r>
    </w:p>
    <w:p w:rsidR="00245A54" w:rsidRPr="00A61E7E" w:rsidRDefault="00245A54" w:rsidP="004B1578">
      <w:pPr>
        <w:jc w:val="both"/>
        <w:rPr>
          <w:rFonts w:ascii="Arial" w:hAnsi="Arial" w:cs="Arial"/>
        </w:rPr>
      </w:pPr>
      <w:r w:rsidRPr="00A61E7E">
        <w:rPr>
          <w:rFonts w:ascii="Arial" w:hAnsi="Arial" w:cs="Arial"/>
        </w:rPr>
        <w:t xml:space="preserve">Las salvas tanto de este Sistema como de la Información que se reciba de los Usuarios se </w:t>
      </w:r>
      <w:r w:rsidR="00A61E7E" w:rsidRPr="00A61E7E">
        <w:rPr>
          <w:rFonts w:ascii="Arial" w:hAnsi="Arial" w:cs="Arial"/>
        </w:rPr>
        <w:t>realizarán</w:t>
      </w:r>
      <w:r w:rsidR="00FF656A">
        <w:rPr>
          <w:rFonts w:ascii="Arial" w:hAnsi="Arial" w:cs="Arial"/>
        </w:rPr>
        <w:t xml:space="preserve"> de forma manual o automática de forma</w:t>
      </w:r>
      <w:r w:rsidR="00C0583C">
        <w:rPr>
          <w:rFonts w:ascii="Arial" w:hAnsi="Arial" w:cs="Arial"/>
        </w:rPr>
        <w:t xml:space="preserve"> segura</w:t>
      </w:r>
      <w:r w:rsidRPr="00A61E7E">
        <w:rPr>
          <w:rFonts w:ascii="Arial" w:hAnsi="Arial" w:cs="Arial"/>
        </w:rPr>
        <w:t xml:space="preserve">. </w:t>
      </w:r>
    </w:p>
    <w:p w:rsidR="00B16CE8" w:rsidRPr="00A61E7E" w:rsidRDefault="00B16CE8" w:rsidP="004B1578">
      <w:pPr>
        <w:pStyle w:val="Ttulo2"/>
        <w:jc w:val="both"/>
        <w:rPr>
          <w:rFonts w:ascii="Arial" w:eastAsia="Calibri" w:hAnsi="Arial" w:cs="Arial"/>
          <w:b w:val="0"/>
          <w:bCs w:val="0"/>
          <w:i w:val="0"/>
          <w:iCs w:val="0"/>
          <w:sz w:val="22"/>
          <w:szCs w:val="22"/>
        </w:rPr>
      </w:pPr>
    </w:p>
    <w:p w:rsidR="00392DC0" w:rsidRPr="00A61E7E" w:rsidRDefault="00392DC0" w:rsidP="00392DC0">
      <w:pPr>
        <w:pStyle w:val="Ttulo2"/>
        <w:rPr>
          <w:rFonts w:ascii="Arial" w:hAnsi="Arial" w:cs="Arial"/>
          <w:i w:val="0"/>
        </w:rPr>
      </w:pPr>
      <w:r w:rsidRPr="00A61E7E">
        <w:rPr>
          <w:sz w:val="22"/>
          <w:szCs w:val="22"/>
        </w:rPr>
        <w:br w:type="page"/>
      </w:r>
      <w:bookmarkStart w:id="1" w:name="_Toc294016774"/>
      <w:r w:rsidRPr="00A61E7E">
        <w:rPr>
          <w:rFonts w:ascii="Arial" w:hAnsi="Arial" w:cs="Arial"/>
          <w:i w:val="0"/>
        </w:rPr>
        <w:lastRenderedPageBreak/>
        <w:t>Desarrollo</w:t>
      </w:r>
      <w:bookmarkEnd w:id="1"/>
    </w:p>
    <w:p w:rsidR="00A61E7E" w:rsidRPr="003916AC" w:rsidRDefault="00F82200" w:rsidP="003916AC">
      <w:pPr>
        <w:pStyle w:val="Ttulo2"/>
        <w:jc w:val="both"/>
        <w:rPr>
          <w:rFonts w:ascii="Arial" w:hAnsi="Arial" w:cs="Arial"/>
          <w:b w:val="0"/>
          <w:i w:val="0"/>
          <w:sz w:val="22"/>
          <w:szCs w:val="22"/>
        </w:rPr>
      </w:pPr>
      <w:bookmarkStart w:id="2" w:name="_Toc294016778"/>
      <w:r w:rsidRPr="003916AC">
        <w:rPr>
          <w:rFonts w:ascii="Arial" w:hAnsi="Arial" w:cs="Arial"/>
          <w:b w:val="0"/>
          <w:i w:val="0"/>
          <w:sz w:val="22"/>
          <w:szCs w:val="22"/>
        </w:rPr>
        <w:t xml:space="preserve">Con esta aplicación podemos realizar diferentes </w:t>
      </w:r>
      <w:r w:rsidR="009E634D" w:rsidRPr="003916AC">
        <w:rPr>
          <w:rFonts w:ascii="Arial" w:hAnsi="Arial" w:cs="Arial"/>
          <w:b w:val="0"/>
          <w:i w:val="0"/>
          <w:sz w:val="22"/>
          <w:szCs w:val="22"/>
        </w:rPr>
        <w:t>salvas, sobre todo para garantizar la integridad de la información en un momento determinado.</w:t>
      </w:r>
      <w:bookmarkEnd w:id="2"/>
    </w:p>
    <w:p w:rsidR="00A61E7E" w:rsidRPr="003916AC" w:rsidRDefault="00A61E7E" w:rsidP="00A61E7E">
      <w:pPr>
        <w:spacing w:line="240" w:lineRule="auto"/>
        <w:jc w:val="both"/>
        <w:rPr>
          <w:rFonts w:ascii="Arial" w:hAnsi="Arial" w:cs="Arial"/>
        </w:rPr>
      </w:pPr>
      <w:r w:rsidRPr="003916AC">
        <w:rPr>
          <w:rFonts w:ascii="Arial" w:hAnsi="Arial" w:cs="Arial"/>
        </w:rPr>
        <w:t>Las salvas se van a realizar en el servidor en una carpeta diferente a la que se va a poner la información enviada por cada usuario, se realizará un</w:t>
      </w:r>
      <w:r w:rsidR="00961269">
        <w:rPr>
          <w:rFonts w:ascii="Arial" w:hAnsi="Arial" w:cs="Arial"/>
        </w:rPr>
        <w:t xml:space="preserve"> </w:t>
      </w:r>
      <w:r w:rsidRPr="003916AC">
        <w:rPr>
          <w:rFonts w:ascii="Arial" w:hAnsi="Arial" w:cs="Arial"/>
        </w:rPr>
        <w:t>backup de toda la información tanto de la carpeta de información como de la aplicación como tal, por posibles</w:t>
      </w:r>
      <w:r w:rsidR="0015310D" w:rsidRPr="003916AC">
        <w:rPr>
          <w:rFonts w:ascii="Arial" w:hAnsi="Arial" w:cs="Arial"/>
        </w:rPr>
        <w:t xml:space="preserve"> errores</w:t>
      </w:r>
      <w:r w:rsidRPr="003916AC">
        <w:rPr>
          <w:rFonts w:ascii="Arial" w:hAnsi="Arial" w:cs="Arial"/>
        </w:rPr>
        <w:t xml:space="preserve"> que puedan ocurrir en un momento dado en el servidor.</w:t>
      </w:r>
    </w:p>
    <w:p w:rsidR="00C76C57" w:rsidRPr="00C76C57" w:rsidRDefault="00C76C57" w:rsidP="00C76C57">
      <w:pPr>
        <w:spacing w:after="0"/>
        <w:jc w:val="both"/>
        <w:rPr>
          <w:rFonts w:ascii="Arial" w:hAnsi="Arial" w:cs="Arial"/>
          <w:lang w:val="es-ES_tradnl"/>
        </w:rPr>
      </w:pPr>
      <w:r w:rsidRPr="00C76C57">
        <w:rPr>
          <w:rFonts w:ascii="Arial" w:hAnsi="Arial" w:cs="Arial"/>
          <w:lang w:val="es-ES_tradnl"/>
        </w:rPr>
        <w:t>Las salvas se van a realizar por el administrador del SEGI en el servidor Datosd, de la siguiente manera: Clic en la ventana de la aplicación Mostrar todos los archivos, posteriormente se selecciona los archivos que se necesite y se da clic en Descargar, seguidamente sale una ventana que da la opción de guardar, lo cual aparece otra ventana que da la opción de ubicar el lugar donde se realizará la salva de la información. Creada la carpeta en donde se guardará la información que esta será Salvas de Información que estará abierta en carpetas de la siguiente manera año, mes, y dentro se copiará el modelo que tiene la estructura año cuatro dígitos, mes número y nombre del mes,  dentro el modelo que tiene la estructura Año-Mes-Modelo (el año va a tener cuatro dígitos, el mes dos dígitos, y el modelo cuatro dígitos, por ejemplo quedaría 2011-06-0005), esta es la información que se guardará.</w:t>
      </w:r>
    </w:p>
    <w:p w:rsidR="00C76C57" w:rsidRPr="00C76C57" w:rsidRDefault="00C76C57" w:rsidP="00C76C57">
      <w:pPr>
        <w:spacing w:after="0"/>
        <w:jc w:val="both"/>
        <w:rPr>
          <w:rFonts w:cs="Arial"/>
          <w:lang w:val="es-ES_tradnl"/>
        </w:rPr>
      </w:pPr>
    </w:p>
    <w:p w:rsidR="00C76C57" w:rsidRDefault="00C76C57" w:rsidP="00A61E7E">
      <w:pPr>
        <w:spacing w:line="240" w:lineRule="auto"/>
        <w:jc w:val="both"/>
        <w:rPr>
          <w:rFonts w:ascii="Arial" w:hAnsi="Arial" w:cs="Arial"/>
        </w:rPr>
      </w:pPr>
      <w:r w:rsidRPr="003916AC">
        <w:rPr>
          <w:rFonts w:ascii="Arial" w:hAnsi="Arial" w:cs="Arial"/>
        </w:rPr>
        <w:t>Estas salvas se realizarán en el servidor Datosd y también en la máquina Difusion05, de esta forma, de fallar una de las dos máquinas en la otra se podrán restaurar las salvas y continuar el trabajo sin que se pierda tiempo, e información tanto de la aplicación, como de todas las salvas hechas de todos los modelos que se han elaborado hasta el momento.</w:t>
      </w:r>
    </w:p>
    <w:p w:rsidR="00166ADE" w:rsidRDefault="003916AC" w:rsidP="00A61E7E">
      <w:pPr>
        <w:spacing w:line="240" w:lineRule="auto"/>
        <w:jc w:val="both"/>
        <w:rPr>
          <w:rFonts w:ascii="Arial" w:hAnsi="Arial" w:cs="Arial"/>
        </w:rPr>
      </w:pPr>
      <w:r>
        <w:rPr>
          <w:rFonts w:ascii="Arial" w:hAnsi="Arial" w:cs="Arial"/>
        </w:rPr>
        <w:t xml:space="preserve">Las salvas se realizarán de forma </w:t>
      </w:r>
      <w:r w:rsidR="00166ADE">
        <w:rPr>
          <w:rFonts w:ascii="Arial" w:hAnsi="Arial" w:cs="Arial"/>
        </w:rPr>
        <w:t xml:space="preserve">manual o </w:t>
      </w:r>
      <w:r>
        <w:rPr>
          <w:rFonts w:ascii="Arial" w:hAnsi="Arial" w:cs="Arial"/>
        </w:rPr>
        <w:t xml:space="preserve">automática mediante </w:t>
      </w:r>
      <w:r w:rsidR="00166ADE">
        <w:rPr>
          <w:rFonts w:ascii="Arial" w:hAnsi="Arial" w:cs="Arial"/>
        </w:rPr>
        <w:t>los siguientes pasos, ya que puede realizarse de dos formas diferentes.</w:t>
      </w:r>
    </w:p>
    <w:p w:rsidR="00166ADE" w:rsidRPr="00166ADE" w:rsidRDefault="00166ADE" w:rsidP="00166ADE">
      <w:pPr>
        <w:spacing w:line="240" w:lineRule="auto"/>
        <w:jc w:val="both"/>
        <w:rPr>
          <w:rFonts w:ascii="Arial" w:hAnsi="Arial" w:cs="Arial"/>
        </w:rPr>
      </w:pPr>
      <w:r w:rsidRPr="00166ADE">
        <w:rPr>
          <w:rFonts w:ascii="Arial" w:hAnsi="Arial" w:cs="Arial"/>
        </w:rPr>
        <w:t>Inicio</w:t>
      </w:r>
      <w:r>
        <w:rPr>
          <w:rFonts w:ascii="Arial" w:hAnsi="Arial" w:cs="Arial"/>
        </w:rPr>
        <w:t>/</w:t>
      </w:r>
      <w:r w:rsidRPr="00166ADE">
        <w:rPr>
          <w:rFonts w:ascii="Arial" w:hAnsi="Arial" w:cs="Arial"/>
        </w:rPr>
        <w:t>Todos los programas</w:t>
      </w:r>
      <w:r>
        <w:rPr>
          <w:rFonts w:ascii="Arial" w:hAnsi="Arial" w:cs="Arial"/>
        </w:rPr>
        <w:t xml:space="preserve">/ </w:t>
      </w:r>
      <w:r w:rsidRPr="00166ADE">
        <w:rPr>
          <w:rFonts w:ascii="Arial" w:hAnsi="Arial" w:cs="Arial"/>
        </w:rPr>
        <w:t>Accesorios</w:t>
      </w:r>
      <w:r>
        <w:rPr>
          <w:rFonts w:ascii="Arial" w:hAnsi="Arial" w:cs="Arial"/>
        </w:rPr>
        <w:t>/Herramientas de Sistema/</w:t>
      </w:r>
      <w:r w:rsidRPr="00166ADE">
        <w:rPr>
          <w:rFonts w:ascii="Arial" w:hAnsi="Arial" w:cs="Arial"/>
        </w:rPr>
        <w:t>Copia de Seguridad</w:t>
      </w:r>
      <w:r>
        <w:rPr>
          <w:rFonts w:ascii="Arial" w:hAnsi="Arial" w:cs="Arial"/>
        </w:rPr>
        <w:t>.</w:t>
      </w:r>
    </w:p>
    <w:p w:rsidR="00166ADE" w:rsidRDefault="00166ADE" w:rsidP="00166ADE">
      <w:pPr>
        <w:spacing w:line="240" w:lineRule="auto"/>
        <w:jc w:val="both"/>
        <w:rPr>
          <w:rFonts w:ascii="Arial" w:hAnsi="Arial" w:cs="Arial"/>
        </w:rPr>
      </w:pPr>
      <w:r>
        <w:rPr>
          <w:rFonts w:ascii="Arial" w:hAnsi="Arial" w:cs="Arial"/>
        </w:rPr>
        <w:t>Sale un asistente d</w:t>
      </w:r>
      <w:r w:rsidRPr="00166ADE">
        <w:rPr>
          <w:rFonts w:ascii="Arial" w:hAnsi="Arial" w:cs="Arial"/>
        </w:rPr>
        <w:t>onde debemos marcar</w:t>
      </w:r>
      <w:r>
        <w:rPr>
          <w:rFonts w:ascii="Arial" w:hAnsi="Arial" w:cs="Arial"/>
        </w:rPr>
        <w:t>/</w:t>
      </w:r>
      <w:r w:rsidRPr="00166ADE">
        <w:rPr>
          <w:rFonts w:ascii="Arial" w:hAnsi="Arial" w:cs="Arial"/>
        </w:rPr>
        <w:t>Asistente para copia de seguridad o restauración</w:t>
      </w:r>
      <w:r>
        <w:rPr>
          <w:rFonts w:ascii="Arial" w:hAnsi="Arial" w:cs="Arial"/>
        </w:rPr>
        <w:t>/S</w:t>
      </w:r>
      <w:r w:rsidRPr="00166ADE">
        <w:rPr>
          <w:rFonts w:ascii="Arial" w:hAnsi="Arial" w:cs="Arial"/>
        </w:rPr>
        <w:t>iguiente</w:t>
      </w:r>
      <w:r>
        <w:rPr>
          <w:rFonts w:ascii="Arial" w:hAnsi="Arial" w:cs="Arial"/>
        </w:rPr>
        <w:t>/</w:t>
      </w:r>
      <w:r w:rsidRPr="00166ADE">
        <w:rPr>
          <w:rFonts w:ascii="Arial" w:hAnsi="Arial" w:cs="Arial"/>
        </w:rPr>
        <w:t>Efectuar una copia de seguridad de archivos y configuración</w:t>
      </w:r>
      <w:r>
        <w:rPr>
          <w:rFonts w:ascii="Arial" w:hAnsi="Arial" w:cs="Arial"/>
        </w:rPr>
        <w:t>/</w:t>
      </w:r>
      <w:r w:rsidRPr="00166ADE">
        <w:rPr>
          <w:rFonts w:ascii="Arial" w:hAnsi="Arial" w:cs="Arial"/>
        </w:rPr>
        <w:t xml:space="preserve">Restaurar </w:t>
      </w:r>
      <w:r>
        <w:rPr>
          <w:rFonts w:ascii="Arial" w:hAnsi="Arial" w:cs="Arial"/>
        </w:rPr>
        <w:t>archivos y C</w:t>
      </w:r>
      <w:r w:rsidRPr="00166ADE">
        <w:rPr>
          <w:rFonts w:ascii="Arial" w:hAnsi="Arial" w:cs="Arial"/>
        </w:rPr>
        <w:t>onfiguraciones</w:t>
      </w:r>
      <w:r>
        <w:rPr>
          <w:rFonts w:ascii="Arial" w:hAnsi="Arial" w:cs="Arial"/>
        </w:rPr>
        <w:t>/</w:t>
      </w:r>
      <w:r w:rsidRPr="00166ADE">
        <w:rPr>
          <w:rFonts w:ascii="Arial" w:hAnsi="Arial" w:cs="Arial"/>
        </w:rPr>
        <w:t>Siguiente</w:t>
      </w:r>
      <w:r>
        <w:rPr>
          <w:rFonts w:ascii="Arial" w:hAnsi="Arial" w:cs="Arial"/>
        </w:rPr>
        <w:t>/E</w:t>
      </w:r>
      <w:r w:rsidRPr="00166ADE">
        <w:rPr>
          <w:rFonts w:ascii="Arial" w:hAnsi="Arial" w:cs="Arial"/>
        </w:rPr>
        <w:t>legir lo que deseo incluir en la copia de seguridad</w:t>
      </w:r>
      <w:r>
        <w:rPr>
          <w:rFonts w:ascii="Arial" w:hAnsi="Arial" w:cs="Arial"/>
        </w:rPr>
        <w:t>/</w:t>
      </w:r>
      <w:r w:rsidRPr="00166ADE">
        <w:rPr>
          <w:rFonts w:ascii="Arial" w:hAnsi="Arial" w:cs="Arial"/>
        </w:rPr>
        <w:t>Selecciono los elementos a incluir en la copia de seguridad (busco la carpeta o carpetas que qui</w:t>
      </w:r>
      <w:r>
        <w:rPr>
          <w:rFonts w:ascii="Arial" w:hAnsi="Arial" w:cs="Arial"/>
        </w:rPr>
        <w:t xml:space="preserve">era hacer </w:t>
      </w:r>
      <w:r w:rsidRPr="00166ADE">
        <w:rPr>
          <w:rFonts w:ascii="Arial" w:hAnsi="Arial" w:cs="Arial"/>
        </w:rPr>
        <w:t>la salva</w:t>
      </w:r>
      <w:r>
        <w:rPr>
          <w:rFonts w:ascii="Arial" w:hAnsi="Arial" w:cs="Arial"/>
        </w:rPr>
        <w:t>/</w:t>
      </w:r>
      <w:r w:rsidRPr="00166ADE">
        <w:rPr>
          <w:rFonts w:ascii="Arial" w:hAnsi="Arial" w:cs="Arial"/>
        </w:rPr>
        <w:t xml:space="preserve">Se elige el destino donde se va a guardar la </w:t>
      </w:r>
      <w:r>
        <w:rPr>
          <w:rFonts w:ascii="Arial" w:hAnsi="Arial" w:cs="Arial"/>
        </w:rPr>
        <w:t>C</w:t>
      </w:r>
      <w:r w:rsidRPr="00166ADE">
        <w:rPr>
          <w:rFonts w:ascii="Arial" w:hAnsi="Arial" w:cs="Arial"/>
        </w:rPr>
        <w:t xml:space="preserve">opia de </w:t>
      </w:r>
      <w:r>
        <w:rPr>
          <w:rFonts w:ascii="Arial" w:hAnsi="Arial" w:cs="Arial"/>
        </w:rPr>
        <w:t xml:space="preserve">Seguridad, </w:t>
      </w:r>
      <w:r w:rsidRPr="00166ADE">
        <w:rPr>
          <w:rFonts w:ascii="Arial" w:hAnsi="Arial" w:cs="Arial"/>
        </w:rPr>
        <w:t>que previamente se creó una carpeta para ello (</w:t>
      </w:r>
      <w:r>
        <w:rPr>
          <w:rFonts w:ascii="Arial" w:hAnsi="Arial" w:cs="Arial"/>
        </w:rPr>
        <w:t xml:space="preserve">en este caso </w:t>
      </w:r>
      <w:r w:rsidRPr="00166ADE">
        <w:rPr>
          <w:rFonts w:ascii="Arial" w:hAnsi="Arial" w:cs="Arial"/>
        </w:rPr>
        <w:t>Salva</w:t>
      </w:r>
      <w:r>
        <w:rPr>
          <w:rFonts w:ascii="Arial" w:hAnsi="Arial" w:cs="Arial"/>
        </w:rPr>
        <w:t xml:space="preserve"> Diaria</w:t>
      </w:r>
      <w:r w:rsidRPr="00166ADE">
        <w:rPr>
          <w:rFonts w:ascii="Arial" w:hAnsi="Arial" w:cs="Arial"/>
        </w:rPr>
        <w:t>)</w:t>
      </w:r>
      <w:r>
        <w:rPr>
          <w:rFonts w:ascii="Arial" w:hAnsi="Arial" w:cs="Arial"/>
        </w:rPr>
        <w:t>/</w:t>
      </w:r>
      <w:r w:rsidRPr="00166ADE">
        <w:rPr>
          <w:rFonts w:ascii="Arial" w:hAnsi="Arial" w:cs="Arial"/>
        </w:rPr>
        <w:t>Dentro de ella se creará un fichero Backup el cual contendrá toda la información que quiera ser guarda</w:t>
      </w:r>
      <w:r>
        <w:rPr>
          <w:rFonts w:ascii="Arial" w:hAnsi="Arial" w:cs="Arial"/>
        </w:rPr>
        <w:t>/Fi</w:t>
      </w:r>
      <w:r w:rsidRPr="00166ADE">
        <w:rPr>
          <w:rFonts w:ascii="Arial" w:hAnsi="Arial" w:cs="Arial"/>
        </w:rPr>
        <w:t>nalizar</w:t>
      </w:r>
      <w:r>
        <w:rPr>
          <w:rFonts w:ascii="Arial" w:hAnsi="Arial" w:cs="Arial"/>
        </w:rPr>
        <w:t>.</w:t>
      </w:r>
    </w:p>
    <w:p w:rsidR="00166ADE" w:rsidRPr="00166ADE" w:rsidRDefault="00166ADE" w:rsidP="00166ADE">
      <w:pPr>
        <w:spacing w:line="240" w:lineRule="auto"/>
        <w:jc w:val="both"/>
        <w:rPr>
          <w:rFonts w:ascii="Arial" w:hAnsi="Arial" w:cs="Arial"/>
        </w:rPr>
      </w:pPr>
      <w:r>
        <w:rPr>
          <w:rFonts w:ascii="Arial" w:hAnsi="Arial" w:cs="Arial"/>
        </w:rPr>
        <w:t>Otra forma para realizar esta salva es:</w:t>
      </w:r>
    </w:p>
    <w:p w:rsidR="00166ADE" w:rsidRPr="00166ADE" w:rsidRDefault="00166ADE" w:rsidP="00166ADE">
      <w:pPr>
        <w:spacing w:line="240" w:lineRule="auto"/>
        <w:jc w:val="both"/>
        <w:rPr>
          <w:rFonts w:ascii="Arial" w:hAnsi="Arial" w:cs="Arial"/>
        </w:rPr>
      </w:pPr>
      <w:r w:rsidRPr="00166ADE">
        <w:rPr>
          <w:rFonts w:ascii="Arial" w:hAnsi="Arial" w:cs="Arial"/>
        </w:rPr>
        <w:t>Inicio</w:t>
      </w:r>
      <w:r w:rsidR="00F4678D">
        <w:rPr>
          <w:rFonts w:ascii="Arial" w:hAnsi="Arial" w:cs="Arial"/>
        </w:rPr>
        <w:t>/</w:t>
      </w:r>
      <w:r w:rsidRPr="00166ADE">
        <w:rPr>
          <w:rFonts w:ascii="Arial" w:hAnsi="Arial" w:cs="Arial"/>
        </w:rPr>
        <w:t>Todos los programas</w:t>
      </w:r>
      <w:r w:rsidR="00F4678D">
        <w:rPr>
          <w:rFonts w:ascii="Arial" w:hAnsi="Arial" w:cs="Arial"/>
        </w:rPr>
        <w:t xml:space="preserve">/ </w:t>
      </w:r>
      <w:r w:rsidRPr="00166ADE">
        <w:rPr>
          <w:rFonts w:ascii="Arial" w:hAnsi="Arial" w:cs="Arial"/>
        </w:rPr>
        <w:t>Accesorios</w:t>
      </w:r>
      <w:r w:rsidR="00F4678D">
        <w:rPr>
          <w:rFonts w:ascii="Arial" w:hAnsi="Arial" w:cs="Arial"/>
        </w:rPr>
        <w:t>/H</w:t>
      </w:r>
      <w:r w:rsidRPr="00166ADE">
        <w:rPr>
          <w:rFonts w:ascii="Arial" w:hAnsi="Arial" w:cs="Arial"/>
        </w:rPr>
        <w:t xml:space="preserve">erramientas de </w:t>
      </w:r>
      <w:r w:rsidR="00F4678D">
        <w:rPr>
          <w:rFonts w:ascii="Arial" w:hAnsi="Arial" w:cs="Arial"/>
        </w:rPr>
        <w:t>S</w:t>
      </w:r>
      <w:r w:rsidRPr="00166ADE">
        <w:rPr>
          <w:rFonts w:ascii="Arial" w:hAnsi="Arial" w:cs="Arial"/>
        </w:rPr>
        <w:t>istema</w:t>
      </w:r>
      <w:r w:rsidR="00F4678D">
        <w:rPr>
          <w:rFonts w:ascii="Arial" w:hAnsi="Arial" w:cs="Arial"/>
        </w:rPr>
        <w:t xml:space="preserve">/ </w:t>
      </w:r>
      <w:r w:rsidRPr="00166ADE">
        <w:rPr>
          <w:rFonts w:ascii="Arial" w:hAnsi="Arial" w:cs="Arial"/>
        </w:rPr>
        <w:t>Tareas programadas</w:t>
      </w:r>
      <w:r w:rsidR="00F4678D">
        <w:rPr>
          <w:rFonts w:ascii="Arial" w:hAnsi="Arial" w:cs="Arial"/>
        </w:rPr>
        <w:t>/S</w:t>
      </w:r>
      <w:r w:rsidRPr="00166ADE">
        <w:rPr>
          <w:rFonts w:ascii="Arial" w:hAnsi="Arial" w:cs="Arial"/>
        </w:rPr>
        <w:t>iguiente</w:t>
      </w:r>
      <w:r w:rsidR="00F4678D">
        <w:rPr>
          <w:rFonts w:ascii="Arial" w:hAnsi="Arial" w:cs="Arial"/>
        </w:rPr>
        <w:t>/Seleccionar Copia de S</w:t>
      </w:r>
      <w:r w:rsidRPr="00166ADE">
        <w:rPr>
          <w:rFonts w:ascii="Arial" w:hAnsi="Arial" w:cs="Arial"/>
        </w:rPr>
        <w:t>eguridad</w:t>
      </w:r>
      <w:r w:rsidR="00F4678D">
        <w:rPr>
          <w:rFonts w:ascii="Arial" w:hAnsi="Arial" w:cs="Arial"/>
        </w:rPr>
        <w:t>/</w:t>
      </w:r>
    </w:p>
    <w:p w:rsidR="00166ADE" w:rsidRPr="00166ADE" w:rsidRDefault="00166ADE" w:rsidP="00166ADE">
      <w:pPr>
        <w:spacing w:line="240" w:lineRule="auto"/>
        <w:jc w:val="both"/>
        <w:rPr>
          <w:rFonts w:ascii="Arial" w:hAnsi="Arial" w:cs="Arial"/>
        </w:rPr>
      </w:pPr>
      <w:r w:rsidRPr="00166ADE">
        <w:rPr>
          <w:rFonts w:ascii="Arial" w:hAnsi="Arial" w:cs="Arial"/>
        </w:rPr>
        <w:t>Se le da un nombre con el que se identificará la tarea a programar</w:t>
      </w:r>
      <w:r w:rsidR="00F4678D">
        <w:rPr>
          <w:rFonts w:ascii="Arial" w:hAnsi="Arial" w:cs="Arial"/>
        </w:rPr>
        <w:t xml:space="preserve"> (que puede ser el D:/Salva Diaria, por ejemplo)/S</w:t>
      </w:r>
      <w:r w:rsidRPr="00166ADE">
        <w:rPr>
          <w:rFonts w:ascii="Arial" w:hAnsi="Arial" w:cs="Arial"/>
        </w:rPr>
        <w:t>e define como se realizará la tarea</w:t>
      </w:r>
      <w:r w:rsidR="00F4678D">
        <w:rPr>
          <w:rFonts w:ascii="Arial" w:hAnsi="Arial" w:cs="Arial"/>
        </w:rPr>
        <w:t xml:space="preserve"> que puede ser: </w:t>
      </w:r>
      <w:r w:rsidRPr="00166ADE">
        <w:rPr>
          <w:rFonts w:ascii="Arial" w:hAnsi="Arial" w:cs="Arial"/>
        </w:rPr>
        <w:t>Diariamente</w:t>
      </w:r>
      <w:r w:rsidR="00F4678D">
        <w:rPr>
          <w:rFonts w:ascii="Arial" w:hAnsi="Arial" w:cs="Arial"/>
        </w:rPr>
        <w:t xml:space="preserve">, </w:t>
      </w:r>
      <w:r w:rsidRPr="00166ADE">
        <w:rPr>
          <w:rFonts w:ascii="Arial" w:hAnsi="Arial" w:cs="Arial"/>
        </w:rPr>
        <w:t>Semanalmente</w:t>
      </w:r>
      <w:r w:rsidR="00F4678D">
        <w:rPr>
          <w:rFonts w:ascii="Arial" w:hAnsi="Arial" w:cs="Arial"/>
        </w:rPr>
        <w:t xml:space="preserve">, Mensualmente, Solo una vez, Al iniciar el equipo, </w:t>
      </w:r>
      <w:r w:rsidRPr="00166ADE">
        <w:rPr>
          <w:rFonts w:ascii="Arial" w:hAnsi="Arial" w:cs="Arial"/>
        </w:rPr>
        <w:t>Al iniciar la sección</w:t>
      </w:r>
      <w:r w:rsidR="00F4678D">
        <w:rPr>
          <w:rFonts w:ascii="Arial" w:hAnsi="Arial" w:cs="Arial"/>
        </w:rPr>
        <w:t>.</w:t>
      </w:r>
    </w:p>
    <w:p w:rsidR="00166ADE" w:rsidRPr="00166ADE" w:rsidRDefault="00166ADE" w:rsidP="00166ADE">
      <w:pPr>
        <w:spacing w:line="240" w:lineRule="auto"/>
        <w:jc w:val="both"/>
        <w:rPr>
          <w:rFonts w:ascii="Arial" w:hAnsi="Arial" w:cs="Arial"/>
        </w:rPr>
      </w:pPr>
      <w:r w:rsidRPr="00166ADE">
        <w:rPr>
          <w:rFonts w:ascii="Arial" w:hAnsi="Arial" w:cs="Arial"/>
        </w:rPr>
        <w:lastRenderedPageBreak/>
        <w:t>Selecciono diariamente</w:t>
      </w:r>
      <w:r w:rsidR="00F4678D">
        <w:rPr>
          <w:rFonts w:ascii="Arial" w:hAnsi="Arial" w:cs="Arial"/>
        </w:rPr>
        <w:t>/ Hora de I</w:t>
      </w:r>
      <w:r w:rsidRPr="00166ADE">
        <w:rPr>
          <w:rFonts w:ascii="Arial" w:hAnsi="Arial" w:cs="Arial"/>
        </w:rPr>
        <w:t>nicio</w:t>
      </w:r>
      <w:r w:rsidR="00F4678D">
        <w:rPr>
          <w:rFonts w:ascii="Arial" w:hAnsi="Arial" w:cs="Arial"/>
        </w:rPr>
        <w:t>/</w:t>
      </w:r>
      <w:r w:rsidRPr="00166ADE">
        <w:rPr>
          <w:rFonts w:ascii="Arial" w:hAnsi="Arial" w:cs="Arial"/>
        </w:rPr>
        <w:t>Tarea a realizar</w:t>
      </w:r>
      <w:r w:rsidR="00F4678D">
        <w:rPr>
          <w:rFonts w:ascii="Arial" w:hAnsi="Arial" w:cs="Arial"/>
        </w:rPr>
        <w:t>, T</w:t>
      </w:r>
      <w:r w:rsidRPr="00166ADE">
        <w:rPr>
          <w:rFonts w:ascii="Arial" w:hAnsi="Arial" w:cs="Arial"/>
        </w:rPr>
        <w:t>odos los días</w:t>
      </w:r>
      <w:r w:rsidR="00F4678D">
        <w:rPr>
          <w:rFonts w:ascii="Arial" w:hAnsi="Arial" w:cs="Arial"/>
        </w:rPr>
        <w:t>, F</w:t>
      </w:r>
      <w:r w:rsidRPr="00166ADE">
        <w:rPr>
          <w:rFonts w:ascii="Arial" w:hAnsi="Arial" w:cs="Arial"/>
        </w:rPr>
        <w:t>echa de inicio</w:t>
      </w:r>
      <w:r w:rsidR="00F4678D">
        <w:rPr>
          <w:rFonts w:ascii="Arial" w:hAnsi="Arial" w:cs="Arial"/>
        </w:rPr>
        <w:t xml:space="preserve">/ Se pone o no la contraseña/ </w:t>
      </w:r>
      <w:r w:rsidRPr="00166ADE">
        <w:rPr>
          <w:rFonts w:ascii="Arial" w:hAnsi="Arial" w:cs="Arial"/>
        </w:rPr>
        <w:t>Finalizar</w:t>
      </w:r>
      <w:r w:rsidR="00F4678D">
        <w:rPr>
          <w:rFonts w:ascii="Arial" w:hAnsi="Arial" w:cs="Arial"/>
        </w:rPr>
        <w:t>.</w:t>
      </w:r>
    </w:p>
    <w:p w:rsidR="00166ADE" w:rsidRPr="00166ADE" w:rsidRDefault="00F4678D" w:rsidP="00166ADE">
      <w:pPr>
        <w:spacing w:line="240" w:lineRule="auto"/>
        <w:jc w:val="both"/>
        <w:rPr>
          <w:rFonts w:ascii="Arial" w:hAnsi="Arial" w:cs="Arial"/>
        </w:rPr>
      </w:pPr>
      <w:r>
        <w:rPr>
          <w:rFonts w:ascii="Arial" w:hAnsi="Arial" w:cs="Arial"/>
        </w:rPr>
        <w:t>Se nos muestra un M</w:t>
      </w:r>
      <w:r w:rsidR="00166ADE" w:rsidRPr="00166ADE">
        <w:rPr>
          <w:rFonts w:ascii="Arial" w:hAnsi="Arial" w:cs="Arial"/>
        </w:rPr>
        <w:t xml:space="preserve">enú de la </w:t>
      </w:r>
      <w:r>
        <w:rPr>
          <w:rFonts w:ascii="Arial" w:hAnsi="Arial" w:cs="Arial"/>
        </w:rPr>
        <w:t>C</w:t>
      </w:r>
      <w:r w:rsidR="00166ADE" w:rsidRPr="00166ADE">
        <w:rPr>
          <w:rFonts w:ascii="Arial" w:hAnsi="Arial" w:cs="Arial"/>
        </w:rPr>
        <w:t xml:space="preserve">opia de </w:t>
      </w:r>
      <w:r>
        <w:rPr>
          <w:rFonts w:ascii="Arial" w:hAnsi="Arial" w:cs="Arial"/>
        </w:rPr>
        <w:t>Seguridad/ En</w:t>
      </w:r>
      <w:r w:rsidR="00166ADE" w:rsidRPr="00166ADE">
        <w:rPr>
          <w:rFonts w:ascii="Arial" w:hAnsi="Arial" w:cs="Arial"/>
        </w:rPr>
        <w:t xml:space="preserve"> iniciar en</w:t>
      </w:r>
      <w:r>
        <w:rPr>
          <w:rFonts w:ascii="Arial" w:hAnsi="Arial" w:cs="Arial"/>
        </w:rPr>
        <w:t>:</w:t>
      </w:r>
      <w:r w:rsidR="00166ADE" w:rsidRPr="00166ADE">
        <w:rPr>
          <w:rFonts w:ascii="Arial" w:hAnsi="Arial" w:cs="Arial"/>
        </w:rPr>
        <w:t xml:space="preserve"> se pone el cami</w:t>
      </w:r>
      <w:r>
        <w:rPr>
          <w:rFonts w:ascii="Arial" w:hAnsi="Arial" w:cs="Arial"/>
        </w:rPr>
        <w:t xml:space="preserve">no donde se va a poner la salva </w:t>
      </w:r>
      <w:r w:rsidR="00166ADE" w:rsidRPr="00166ADE">
        <w:rPr>
          <w:rFonts w:ascii="Arial" w:hAnsi="Arial" w:cs="Arial"/>
        </w:rPr>
        <w:t xml:space="preserve">en este caso </w:t>
      </w:r>
      <w:r>
        <w:rPr>
          <w:rFonts w:ascii="Arial" w:hAnsi="Arial" w:cs="Arial"/>
        </w:rPr>
        <w:t>D</w:t>
      </w:r>
      <w:r w:rsidR="00166ADE" w:rsidRPr="00166ADE">
        <w:rPr>
          <w:rFonts w:ascii="Arial" w:hAnsi="Arial" w:cs="Arial"/>
        </w:rPr>
        <w:t>:/</w:t>
      </w:r>
      <w:r>
        <w:rPr>
          <w:rFonts w:ascii="Arial" w:hAnsi="Arial" w:cs="Arial"/>
        </w:rPr>
        <w:t>S</w:t>
      </w:r>
      <w:r w:rsidR="00166ADE" w:rsidRPr="00166ADE">
        <w:rPr>
          <w:rFonts w:ascii="Arial" w:hAnsi="Arial" w:cs="Arial"/>
        </w:rPr>
        <w:t xml:space="preserve">alva </w:t>
      </w:r>
      <w:r>
        <w:rPr>
          <w:rFonts w:ascii="Arial" w:hAnsi="Arial" w:cs="Arial"/>
        </w:rPr>
        <w:t>D</w:t>
      </w:r>
      <w:r w:rsidR="00166ADE" w:rsidRPr="00166ADE">
        <w:rPr>
          <w:rFonts w:ascii="Arial" w:hAnsi="Arial" w:cs="Arial"/>
        </w:rPr>
        <w:t>iaria</w:t>
      </w:r>
      <w:r>
        <w:rPr>
          <w:rFonts w:ascii="Arial" w:hAnsi="Arial" w:cs="Arial"/>
        </w:rPr>
        <w:t>/</w:t>
      </w:r>
      <w:r w:rsidR="00166ADE" w:rsidRPr="00166ADE">
        <w:rPr>
          <w:rFonts w:ascii="Arial" w:hAnsi="Arial" w:cs="Arial"/>
        </w:rPr>
        <w:t>Finalizar</w:t>
      </w:r>
    </w:p>
    <w:p w:rsidR="00C76C57" w:rsidRDefault="00C62712" w:rsidP="00961269">
      <w:pPr>
        <w:spacing w:after="0"/>
        <w:jc w:val="both"/>
        <w:rPr>
          <w:rFonts w:ascii="Arial" w:hAnsi="Arial" w:cs="Arial"/>
          <w:lang w:val="es-ES_tradnl"/>
        </w:rPr>
      </w:pPr>
      <w:r w:rsidRPr="00961269">
        <w:rPr>
          <w:rFonts w:ascii="Arial" w:hAnsi="Arial" w:cs="Arial"/>
        </w:rPr>
        <w:t>La</w:t>
      </w:r>
      <w:r w:rsidR="00961269">
        <w:rPr>
          <w:rFonts w:ascii="Arial" w:hAnsi="Arial" w:cs="Arial"/>
        </w:rPr>
        <w:t>s</w:t>
      </w:r>
      <w:r w:rsidRPr="00961269">
        <w:rPr>
          <w:rFonts w:ascii="Arial" w:hAnsi="Arial" w:cs="Arial"/>
        </w:rPr>
        <w:t xml:space="preserve"> Salvas </w:t>
      </w:r>
      <w:bookmarkStart w:id="3" w:name="_GoBack"/>
      <w:bookmarkEnd w:id="3"/>
      <w:r w:rsidR="00BF043E" w:rsidRPr="00961269">
        <w:rPr>
          <w:rFonts w:ascii="Arial" w:hAnsi="Arial" w:cs="Arial"/>
        </w:rPr>
        <w:t xml:space="preserve">van a comenzar a guardar la información a partir de Enero del 2000 hasta la fecha, ya que son los ficheros que tienen extensión xls, </w:t>
      </w:r>
      <w:r w:rsidR="00961269" w:rsidRPr="00961269">
        <w:rPr>
          <w:rFonts w:ascii="Arial" w:hAnsi="Arial" w:cs="Arial"/>
          <w:lang w:val="es-ES_tradnl"/>
        </w:rPr>
        <w:t>compactado tanto en .zip ó .rar, además deben tener el siguiente nombre Año-Mes-Modelo (el año va a tener cuatro dígitos, el mes dos dígitos, y el modelo cuatro dígitos, por ejemplo quedaría 2011-06-0005), de esta forma se evita que coincidan las informaciones a insertar en la aplicación.</w:t>
      </w:r>
    </w:p>
    <w:p w:rsidR="00C76C57" w:rsidRPr="00961269" w:rsidRDefault="00C76C57" w:rsidP="00961269">
      <w:pPr>
        <w:spacing w:after="0"/>
        <w:jc w:val="both"/>
        <w:rPr>
          <w:rFonts w:ascii="Arial" w:hAnsi="Arial" w:cs="Arial"/>
          <w:lang w:val="es-ES_tradnl"/>
        </w:rPr>
      </w:pPr>
    </w:p>
    <w:p w:rsidR="00BF043E" w:rsidRPr="003916AC" w:rsidRDefault="00C0583C" w:rsidP="00A61E7E">
      <w:pPr>
        <w:spacing w:line="240" w:lineRule="auto"/>
        <w:jc w:val="both"/>
        <w:rPr>
          <w:rFonts w:ascii="Arial" w:hAnsi="Arial" w:cs="Arial"/>
        </w:rPr>
      </w:pPr>
      <w:r w:rsidRPr="003916AC">
        <w:rPr>
          <w:rFonts w:ascii="Arial" w:hAnsi="Arial" w:cs="Arial"/>
        </w:rPr>
        <w:t>Aunque se pretende</w:t>
      </w:r>
      <w:r w:rsidR="00961269">
        <w:rPr>
          <w:rFonts w:ascii="Arial" w:hAnsi="Arial" w:cs="Arial"/>
        </w:rPr>
        <w:t xml:space="preserve"> continuar</w:t>
      </w:r>
      <w:r w:rsidR="00BF043E" w:rsidRPr="003916AC">
        <w:rPr>
          <w:rFonts w:ascii="Arial" w:hAnsi="Arial" w:cs="Arial"/>
        </w:rPr>
        <w:t xml:space="preserve"> subiendo dicha información</w:t>
      </w:r>
      <w:r w:rsidRPr="003916AC">
        <w:rPr>
          <w:rFonts w:ascii="Arial" w:hAnsi="Arial" w:cs="Arial"/>
        </w:rPr>
        <w:t xml:space="preserve"> de años anteriores a los que se han comenzado la aplicación</w:t>
      </w:r>
      <w:r w:rsidR="00BF043E" w:rsidRPr="003916AC">
        <w:rPr>
          <w:rFonts w:ascii="Arial" w:hAnsi="Arial" w:cs="Arial"/>
        </w:rPr>
        <w:t xml:space="preserve">, por posible </w:t>
      </w:r>
      <w:r w:rsidRPr="003916AC">
        <w:rPr>
          <w:rFonts w:ascii="Arial" w:hAnsi="Arial" w:cs="Arial"/>
        </w:rPr>
        <w:t>pérdida de información en un futuro.</w:t>
      </w:r>
    </w:p>
    <w:p w:rsidR="00166ADE" w:rsidRDefault="00BF043E" w:rsidP="00A61E7E">
      <w:pPr>
        <w:spacing w:line="240" w:lineRule="auto"/>
        <w:jc w:val="both"/>
        <w:rPr>
          <w:rFonts w:ascii="Arial" w:hAnsi="Arial" w:cs="Arial"/>
        </w:rPr>
      </w:pPr>
      <w:r w:rsidRPr="003916AC">
        <w:rPr>
          <w:rFonts w:ascii="Arial" w:hAnsi="Arial" w:cs="Arial"/>
        </w:rPr>
        <w:t xml:space="preserve">Esta aplicación se utilizará fundamentalmente, por el momento recolectar toda la información necesaria que exista en la ONE </w:t>
      </w:r>
      <w:r w:rsidR="00C0583C" w:rsidRPr="003916AC">
        <w:rPr>
          <w:rFonts w:ascii="Arial" w:hAnsi="Arial" w:cs="Arial"/>
        </w:rPr>
        <w:t>P</w:t>
      </w:r>
      <w:r w:rsidRPr="003916AC">
        <w:rPr>
          <w:rFonts w:ascii="Arial" w:hAnsi="Arial" w:cs="Arial"/>
        </w:rPr>
        <w:t>ro</w:t>
      </w:r>
      <w:r w:rsidR="00C0583C" w:rsidRPr="003916AC">
        <w:rPr>
          <w:rFonts w:ascii="Arial" w:hAnsi="Arial" w:cs="Arial"/>
        </w:rPr>
        <w:t xml:space="preserve">vincial y garantizar que </w:t>
      </w:r>
      <w:r w:rsidR="005E504E" w:rsidRPr="003916AC">
        <w:rPr>
          <w:rFonts w:ascii="Arial" w:hAnsi="Arial" w:cs="Arial"/>
        </w:rPr>
        <w:t>no exista pérdidas de datos importantes</w:t>
      </w:r>
      <w:r w:rsidR="00C76C57">
        <w:rPr>
          <w:rFonts w:ascii="Arial" w:hAnsi="Arial" w:cs="Arial"/>
        </w:rPr>
        <w:t xml:space="preserve"> y poder reproducirlas cuando lo requieran los clientes</w:t>
      </w:r>
      <w:r w:rsidR="005E504E" w:rsidRPr="003916AC">
        <w:rPr>
          <w:rFonts w:ascii="Arial" w:hAnsi="Arial" w:cs="Arial"/>
        </w:rPr>
        <w:t>.</w:t>
      </w:r>
    </w:p>
    <w:p w:rsidR="00166ADE" w:rsidRPr="003916AC" w:rsidRDefault="00166ADE" w:rsidP="00166ADE">
      <w:pPr>
        <w:spacing w:line="240" w:lineRule="auto"/>
        <w:jc w:val="both"/>
        <w:rPr>
          <w:rFonts w:ascii="Arial" w:hAnsi="Arial" w:cs="Arial"/>
        </w:rPr>
      </w:pPr>
      <w:r w:rsidRPr="003916AC">
        <w:rPr>
          <w:rFonts w:ascii="Arial" w:hAnsi="Arial" w:cs="Arial"/>
        </w:rPr>
        <w:t xml:space="preserve">El procedimiento de las salvas es responsabilidad del </w:t>
      </w:r>
      <w:r w:rsidR="00961269">
        <w:rPr>
          <w:rFonts w:ascii="Arial" w:hAnsi="Arial" w:cs="Arial"/>
        </w:rPr>
        <w:t>Administrador del Sistema.</w:t>
      </w:r>
    </w:p>
    <w:p w:rsidR="00A61E7E" w:rsidRPr="003916AC" w:rsidRDefault="00A61E7E" w:rsidP="00A61E7E">
      <w:pPr>
        <w:spacing w:line="240" w:lineRule="auto"/>
        <w:jc w:val="both"/>
        <w:rPr>
          <w:rFonts w:ascii="Arial" w:hAnsi="Arial" w:cs="Arial"/>
        </w:rPr>
      </w:pPr>
    </w:p>
    <w:p w:rsidR="00A61E7E" w:rsidRPr="003916AC" w:rsidRDefault="00A61E7E" w:rsidP="00A61E7E">
      <w:pPr>
        <w:jc w:val="both"/>
        <w:rPr>
          <w:rFonts w:ascii="Arial" w:hAnsi="Arial" w:cs="Arial"/>
        </w:rPr>
      </w:pPr>
    </w:p>
    <w:p w:rsidR="004E0FE9" w:rsidRPr="003916AC" w:rsidRDefault="004E0FE9" w:rsidP="00B55D23">
      <w:pPr>
        <w:rPr>
          <w:rFonts w:ascii="Arial" w:hAnsi="Arial" w:cs="Arial"/>
        </w:rPr>
      </w:pPr>
    </w:p>
    <w:p w:rsidR="00B55D23" w:rsidRPr="003916AC" w:rsidRDefault="00B55D23" w:rsidP="00B55D23">
      <w:pPr>
        <w:rPr>
          <w:rFonts w:ascii="Arial" w:hAnsi="Arial" w:cs="Arial"/>
        </w:rPr>
      </w:pPr>
    </w:p>
    <w:p w:rsidR="00542726" w:rsidRPr="00542726" w:rsidRDefault="00542726" w:rsidP="00542726"/>
    <w:p w:rsidR="005F3010" w:rsidRPr="00BF043E" w:rsidRDefault="005F3010" w:rsidP="00B24931">
      <w:pPr>
        <w:pStyle w:val="Ttulo2"/>
        <w:rPr>
          <w:rFonts w:ascii="Arial" w:hAnsi="Arial" w:cs="Arial"/>
          <w:i w:val="0"/>
          <w:sz w:val="24"/>
          <w:szCs w:val="24"/>
        </w:rPr>
      </w:pPr>
      <w:r w:rsidRPr="00BF043E">
        <w:rPr>
          <w:rFonts w:ascii="Arial" w:hAnsi="Arial" w:cs="Arial"/>
          <w:i w:val="0"/>
          <w:sz w:val="24"/>
          <w:szCs w:val="24"/>
        </w:rPr>
        <w:t xml:space="preserve">Fin del </w:t>
      </w:r>
      <w:r w:rsidR="00C0583C">
        <w:rPr>
          <w:rFonts w:ascii="Arial" w:hAnsi="Arial" w:cs="Arial"/>
          <w:i w:val="0"/>
          <w:sz w:val="24"/>
          <w:szCs w:val="24"/>
        </w:rPr>
        <w:t>Manual</w:t>
      </w:r>
      <w:r w:rsidRPr="00BF043E">
        <w:rPr>
          <w:rFonts w:ascii="Arial" w:hAnsi="Arial" w:cs="Arial"/>
          <w:i w:val="0"/>
          <w:sz w:val="24"/>
          <w:szCs w:val="24"/>
        </w:rPr>
        <w:t xml:space="preserve"> de</w:t>
      </w:r>
      <w:r w:rsidR="00961269">
        <w:rPr>
          <w:rFonts w:ascii="Arial" w:hAnsi="Arial" w:cs="Arial"/>
          <w:i w:val="0"/>
          <w:sz w:val="24"/>
          <w:szCs w:val="24"/>
        </w:rPr>
        <w:t xml:space="preserve"> </w:t>
      </w:r>
      <w:r w:rsidR="00BF043E" w:rsidRPr="00BF043E">
        <w:rPr>
          <w:rFonts w:ascii="Arial" w:hAnsi="Arial" w:cs="Arial"/>
          <w:i w:val="0"/>
          <w:sz w:val="24"/>
          <w:szCs w:val="24"/>
        </w:rPr>
        <w:t>Salvas</w:t>
      </w:r>
      <w:r w:rsidR="00B24931" w:rsidRPr="00BF043E">
        <w:rPr>
          <w:rFonts w:ascii="Arial" w:hAnsi="Arial" w:cs="Arial"/>
          <w:i w:val="0"/>
          <w:sz w:val="24"/>
          <w:szCs w:val="24"/>
        </w:rPr>
        <w:t>, Gracias y É</w:t>
      </w:r>
      <w:r w:rsidRPr="00BF043E">
        <w:rPr>
          <w:rFonts w:ascii="Arial" w:hAnsi="Arial" w:cs="Arial"/>
          <w:i w:val="0"/>
          <w:sz w:val="24"/>
          <w:szCs w:val="24"/>
        </w:rPr>
        <w:t xml:space="preserve">xitos. </w:t>
      </w:r>
    </w:p>
    <w:p w:rsidR="005F3010" w:rsidRPr="00C63370" w:rsidRDefault="005F3010" w:rsidP="00AF7455">
      <w:pPr>
        <w:rPr>
          <w:rFonts w:ascii="Arial" w:hAnsi="Arial" w:cs="Arial"/>
          <w:sz w:val="24"/>
          <w:szCs w:val="24"/>
        </w:rPr>
      </w:pPr>
    </w:p>
    <w:sectPr w:rsidR="005F3010" w:rsidRPr="00C63370" w:rsidSect="000E70C1">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7B4" w:rsidRDefault="00DC37B4" w:rsidP="00382DEA">
      <w:pPr>
        <w:spacing w:after="0" w:line="240" w:lineRule="auto"/>
      </w:pPr>
      <w:r>
        <w:separator/>
      </w:r>
    </w:p>
  </w:endnote>
  <w:endnote w:type="continuationSeparator" w:id="1">
    <w:p w:rsidR="00DC37B4" w:rsidRDefault="00DC37B4" w:rsidP="00382D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0C1" w:rsidRDefault="0051177A">
    <w:pPr>
      <w:pStyle w:val="Piedepgina"/>
      <w:jc w:val="right"/>
    </w:pPr>
    <w:r>
      <w:fldChar w:fldCharType="begin"/>
    </w:r>
    <w:r w:rsidR="00D469DE">
      <w:instrText xml:space="preserve"> PAGE   \* MERGEFORMAT </w:instrText>
    </w:r>
    <w:r>
      <w:fldChar w:fldCharType="separate"/>
    </w:r>
    <w:r w:rsidR="00C76C57">
      <w:rPr>
        <w:noProof/>
      </w:rPr>
      <w:t>5</w:t>
    </w:r>
    <w:r>
      <w:rPr>
        <w:noProof/>
      </w:rPr>
      <w:fldChar w:fldCharType="end"/>
    </w:r>
  </w:p>
  <w:p w:rsidR="000E70C1" w:rsidRDefault="000E70C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7B4" w:rsidRDefault="00DC37B4" w:rsidP="00382DEA">
      <w:pPr>
        <w:spacing w:after="0" w:line="240" w:lineRule="auto"/>
      </w:pPr>
      <w:r>
        <w:separator/>
      </w:r>
    </w:p>
  </w:footnote>
  <w:footnote w:type="continuationSeparator" w:id="1">
    <w:p w:rsidR="00DC37B4" w:rsidRDefault="00DC37B4" w:rsidP="00382D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167012"/>
    <w:multiLevelType w:val="hybridMultilevel"/>
    <w:tmpl w:val="0B56654E"/>
    <w:lvl w:ilvl="0" w:tplc="3A46E55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1364FFD"/>
    <w:multiLevelType w:val="hybridMultilevel"/>
    <w:tmpl w:val="AC163D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629529F"/>
    <w:multiLevelType w:val="hybridMultilevel"/>
    <w:tmpl w:val="9BA8F0E2"/>
    <w:lvl w:ilvl="0" w:tplc="423081C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D651A"/>
    <w:rsid w:val="00000679"/>
    <w:rsid w:val="00006454"/>
    <w:rsid w:val="000A2384"/>
    <w:rsid w:val="000A7123"/>
    <w:rsid w:val="000E70C1"/>
    <w:rsid w:val="001051E2"/>
    <w:rsid w:val="00142BD5"/>
    <w:rsid w:val="0015310D"/>
    <w:rsid w:val="00166ADE"/>
    <w:rsid w:val="001875A9"/>
    <w:rsid w:val="001E61C2"/>
    <w:rsid w:val="00201399"/>
    <w:rsid w:val="0024006F"/>
    <w:rsid w:val="00245A54"/>
    <w:rsid w:val="002470EA"/>
    <w:rsid w:val="002B3EEB"/>
    <w:rsid w:val="002F76AE"/>
    <w:rsid w:val="00313EA8"/>
    <w:rsid w:val="00327535"/>
    <w:rsid w:val="00355B86"/>
    <w:rsid w:val="00382DEA"/>
    <w:rsid w:val="003916AC"/>
    <w:rsid w:val="00392DC0"/>
    <w:rsid w:val="003A4577"/>
    <w:rsid w:val="003A4A70"/>
    <w:rsid w:val="003D0ED8"/>
    <w:rsid w:val="003F1845"/>
    <w:rsid w:val="003F7C65"/>
    <w:rsid w:val="004162D4"/>
    <w:rsid w:val="00434580"/>
    <w:rsid w:val="004B1578"/>
    <w:rsid w:val="004B5E73"/>
    <w:rsid w:val="004E0FE9"/>
    <w:rsid w:val="005078FD"/>
    <w:rsid w:val="0051177A"/>
    <w:rsid w:val="00512712"/>
    <w:rsid w:val="00542726"/>
    <w:rsid w:val="005D10AB"/>
    <w:rsid w:val="005E504E"/>
    <w:rsid w:val="005E7173"/>
    <w:rsid w:val="005F3010"/>
    <w:rsid w:val="00603FA9"/>
    <w:rsid w:val="006C1BF1"/>
    <w:rsid w:val="006C2DD2"/>
    <w:rsid w:val="007154D8"/>
    <w:rsid w:val="00737C0F"/>
    <w:rsid w:val="0074129B"/>
    <w:rsid w:val="007506E5"/>
    <w:rsid w:val="007F0A99"/>
    <w:rsid w:val="007F5932"/>
    <w:rsid w:val="00804392"/>
    <w:rsid w:val="00820AAB"/>
    <w:rsid w:val="0083101B"/>
    <w:rsid w:val="00863499"/>
    <w:rsid w:val="008C1673"/>
    <w:rsid w:val="0093069B"/>
    <w:rsid w:val="00961269"/>
    <w:rsid w:val="00985C6C"/>
    <w:rsid w:val="009960D9"/>
    <w:rsid w:val="009A344F"/>
    <w:rsid w:val="009A44CC"/>
    <w:rsid w:val="009C5E9A"/>
    <w:rsid w:val="009E1804"/>
    <w:rsid w:val="009E634D"/>
    <w:rsid w:val="009F3F10"/>
    <w:rsid w:val="00A14EA5"/>
    <w:rsid w:val="00A23B6E"/>
    <w:rsid w:val="00A43FF7"/>
    <w:rsid w:val="00A52EF0"/>
    <w:rsid w:val="00A61E7E"/>
    <w:rsid w:val="00A76876"/>
    <w:rsid w:val="00A77294"/>
    <w:rsid w:val="00AF7455"/>
    <w:rsid w:val="00B01D18"/>
    <w:rsid w:val="00B16CE8"/>
    <w:rsid w:val="00B2087A"/>
    <w:rsid w:val="00B24931"/>
    <w:rsid w:val="00B55D23"/>
    <w:rsid w:val="00B6564C"/>
    <w:rsid w:val="00BA54E5"/>
    <w:rsid w:val="00BA62E4"/>
    <w:rsid w:val="00BA7003"/>
    <w:rsid w:val="00BE1608"/>
    <w:rsid w:val="00BF043E"/>
    <w:rsid w:val="00BF6071"/>
    <w:rsid w:val="00C0583C"/>
    <w:rsid w:val="00C312FA"/>
    <w:rsid w:val="00C37110"/>
    <w:rsid w:val="00C414C4"/>
    <w:rsid w:val="00C62712"/>
    <w:rsid w:val="00C63370"/>
    <w:rsid w:val="00C76C57"/>
    <w:rsid w:val="00C7780A"/>
    <w:rsid w:val="00C9343D"/>
    <w:rsid w:val="00CA7E52"/>
    <w:rsid w:val="00CE6510"/>
    <w:rsid w:val="00CF1F7C"/>
    <w:rsid w:val="00D179B0"/>
    <w:rsid w:val="00D429FC"/>
    <w:rsid w:val="00D469DE"/>
    <w:rsid w:val="00D5467A"/>
    <w:rsid w:val="00D61E72"/>
    <w:rsid w:val="00D67F80"/>
    <w:rsid w:val="00D8146E"/>
    <w:rsid w:val="00DA5850"/>
    <w:rsid w:val="00DC37B4"/>
    <w:rsid w:val="00DC7C31"/>
    <w:rsid w:val="00DD651A"/>
    <w:rsid w:val="00DF0AD4"/>
    <w:rsid w:val="00DF1FC4"/>
    <w:rsid w:val="00DF5044"/>
    <w:rsid w:val="00E57539"/>
    <w:rsid w:val="00E6002E"/>
    <w:rsid w:val="00E67D58"/>
    <w:rsid w:val="00EC3641"/>
    <w:rsid w:val="00EE5B63"/>
    <w:rsid w:val="00EF5B91"/>
    <w:rsid w:val="00F461FA"/>
    <w:rsid w:val="00F4678D"/>
    <w:rsid w:val="00F623B8"/>
    <w:rsid w:val="00F76787"/>
    <w:rsid w:val="00F77A50"/>
    <w:rsid w:val="00F82200"/>
    <w:rsid w:val="00FE1B56"/>
    <w:rsid w:val="00FF656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93383,#f5dff0,white,#f4ecf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3C"/>
    <w:pPr>
      <w:spacing w:after="200" w:line="276" w:lineRule="auto"/>
    </w:pPr>
    <w:rPr>
      <w:sz w:val="22"/>
      <w:szCs w:val="22"/>
      <w:lang w:eastAsia="en-US"/>
    </w:rPr>
  </w:style>
  <w:style w:type="paragraph" w:styleId="Ttulo1">
    <w:name w:val="heading 1"/>
    <w:basedOn w:val="Normal"/>
    <w:next w:val="Normal"/>
    <w:link w:val="Ttulo1Car"/>
    <w:uiPriority w:val="9"/>
    <w:qFormat/>
    <w:rsid w:val="003F7C6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0A7123"/>
    <w:pPr>
      <w:keepNext/>
      <w:spacing w:before="240" w:after="60"/>
      <w:outlineLvl w:val="1"/>
    </w:pPr>
    <w:rPr>
      <w:rFonts w:ascii="Cambria" w:eastAsia="Times New Roman"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651A"/>
    <w:rPr>
      <w:rFonts w:eastAsia="Times New Roman"/>
      <w:sz w:val="22"/>
      <w:szCs w:val="22"/>
      <w:lang w:eastAsia="en-US"/>
    </w:rPr>
  </w:style>
  <w:style w:type="character" w:customStyle="1" w:styleId="SinespaciadoCar">
    <w:name w:val="Sin espaciado Car"/>
    <w:basedOn w:val="Fuentedeprrafopredeter"/>
    <w:link w:val="Sinespaciado"/>
    <w:uiPriority w:val="1"/>
    <w:rsid w:val="00DD651A"/>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DD65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51A"/>
    <w:rPr>
      <w:rFonts w:ascii="Tahoma" w:hAnsi="Tahoma" w:cs="Tahoma"/>
      <w:sz w:val="16"/>
      <w:szCs w:val="16"/>
    </w:rPr>
  </w:style>
  <w:style w:type="character" w:customStyle="1" w:styleId="Ttulo2Car">
    <w:name w:val="Título 2 Car"/>
    <w:basedOn w:val="Fuentedeprrafopredeter"/>
    <w:link w:val="Ttulo2"/>
    <w:uiPriority w:val="9"/>
    <w:rsid w:val="000A7123"/>
    <w:rPr>
      <w:rFonts w:ascii="Cambria" w:eastAsia="Times New Roman" w:hAnsi="Cambria" w:cs="Times New Roman"/>
      <w:b/>
      <w:bCs/>
      <w:i/>
      <w:iCs/>
      <w:sz w:val="28"/>
      <w:szCs w:val="28"/>
    </w:rPr>
  </w:style>
  <w:style w:type="character" w:customStyle="1" w:styleId="Ttulo1Car">
    <w:name w:val="Título 1 Car"/>
    <w:basedOn w:val="Fuentedeprrafopredeter"/>
    <w:link w:val="Ttulo1"/>
    <w:uiPriority w:val="9"/>
    <w:rsid w:val="003F7C65"/>
    <w:rPr>
      <w:rFonts w:ascii="Cambria" w:eastAsia="Times New Roman" w:hAnsi="Cambria" w:cs="Times New Roman"/>
      <w:b/>
      <w:bCs/>
      <w:kern w:val="32"/>
      <w:sz w:val="32"/>
      <w:szCs w:val="32"/>
    </w:rPr>
  </w:style>
  <w:style w:type="paragraph" w:styleId="TtulodeTDC">
    <w:name w:val="TOC Heading"/>
    <w:basedOn w:val="Ttulo1"/>
    <w:next w:val="Normal"/>
    <w:uiPriority w:val="39"/>
    <w:semiHidden/>
    <w:unhideWhenUsed/>
    <w:qFormat/>
    <w:rsid w:val="003F7C65"/>
    <w:pPr>
      <w:keepLines/>
      <w:spacing w:before="480" w:after="0"/>
      <w:outlineLvl w:val="9"/>
    </w:pPr>
    <w:rPr>
      <w:color w:val="365F91"/>
      <w:kern w:val="0"/>
      <w:sz w:val="28"/>
      <w:szCs w:val="28"/>
    </w:rPr>
  </w:style>
  <w:style w:type="paragraph" w:styleId="TDC2">
    <w:name w:val="toc 2"/>
    <w:basedOn w:val="Normal"/>
    <w:next w:val="Normal"/>
    <w:autoRedefine/>
    <w:uiPriority w:val="39"/>
    <w:unhideWhenUsed/>
    <w:rsid w:val="00BE1608"/>
    <w:pPr>
      <w:tabs>
        <w:tab w:val="right" w:leader="dot" w:pos="9350"/>
      </w:tabs>
      <w:ind w:left="220"/>
      <w:jc w:val="center"/>
    </w:pPr>
  </w:style>
  <w:style w:type="character" w:styleId="Hipervnculo">
    <w:name w:val="Hyperlink"/>
    <w:basedOn w:val="Fuentedeprrafopredeter"/>
    <w:uiPriority w:val="99"/>
    <w:unhideWhenUsed/>
    <w:rsid w:val="00B2087A"/>
    <w:rPr>
      <w:color w:val="0000FF"/>
      <w:u w:val="single"/>
    </w:rPr>
  </w:style>
  <w:style w:type="paragraph" w:styleId="Encabezado">
    <w:name w:val="header"/>
    <w:basedOn w:val="Normal"/>
    <w:link w:val="EncabezadoCar"/>
    <w:uiPriority w:val="99"/>
    <w:semiHidden/>
    <w:unhideWhenUsed/>
    <w:rsid w:val="00382DEA"/>
    <w:pPr>
      <w:tabs>
        <w:tab w:val="center" w:pos="4680"/>
        <w:tab w:val="right" w:pos="9360"/>
      </w:tabs>
    </w:pPr>
  </w:style>
  <w:style w:type="character" w:customStyle="1" w:styleId="EncabezadoCar">
    <w:name w:val="Encabezado Car"/>
    <w:basedOn w:val="Fuentedeprrafopredeter"/>
    <w:link w:val="Encabezado"/>
    <w:uiPriority w:val="99"/>
    <w:semiHidden/>
    <w:rsid w:val="00382DEA"/>
    <w:rPr>
      <w:sz w:val="22"/>
      <w:szCs w:val="22"/>
    </w:rPr>
  </w:style>
  <w:style w:type="paragraph" w:styleId="Piedepgina">
    <w:name w:val="footer"/>
    <w:basedOn w:val="Normal"/>
    <w:link w:val="PiedepginaCar"/>
    <w:uiPriority w:val="99"/>
    <w:unhideWhenUsed/>
    <w:rsid w:val="00382DEA"/>
    <w:pPr>
      <w:tabs>
        <w:tab w:val="center" w:pos="4680"/>
        <w:tab w:val="right" w:pos="9360"/>
      </w:tabs>
    </w:pPr>
  </w:style>
  <w:style w:type="character" w:customStyle="1" w:styleId="PiedepginaCar">
    <w:name w:val="Pie de página Car"/>
    <w:basedOn w:val="Fuentedeprrafopredeter"/>
    <w:link w:val="Piedepgina"/>
    <w:uiPriority w:val="99"/>
    <w:rsid w:val="00382DEA"/>
    <w:rPr>
      <w:sz w:val="22"/>
      <w:szCs w:val="22"/>
    </w:rPr>
  </w:style>
  <w:style w:type="paragraph" w:styleId="Prrafodelista">
    <w:name w:val="List Paragraph"/>
    <w:basedOn w:val="Normal"/>
    <w:uiPriority w:val="34"/>
    <w:qFormat/>
    <w:rsid w:val="00961269"/>
    <w:pPr>
      <w:spacing w:after="80" w:line="240" w:lineRule="auto"/>
      <w:ind w:left="708"/>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3C"/>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F7C6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A7123"/>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651A"/>
    <w:rPr>
      <w:rFonts w:eastAsia="Times New Roman"/>
      <w:sz w:val="22"/>
      <w:szCs w:val="22"/>
      <w:lang w:eastAsia="en-US"/>
    </w:rPr>
  </w:style>
  <w:style w:type="character" w:customStyle="1" w:styleId="NoSpacingChar">
    <w:name w:val="No Spacing Char"/>
    <w:basedOn w:val="DefaultParagraphFont"/>
    <w:link w:val="NoSpacing"/>
    <w:uiPriority w:val="1"/>
    <w:rsid w:val="00DD651A"/>
    <w:rPr>
      <w:rFonts w:eastAsia="Times New Roman"/>
      <w:sz w:val="22"/>
      <w:szCs w:val="22"/>
      <w:lang w:val="es-ES" w:eastAsia="en-US" w:bidi="ar-SA"/>
    </w:rPr>
  </w:style>
  <w:style w:type="paragraph" w:styleId="BalloonText">
    <w:name w:val="Balloon Text"/>
    <w:basedOn w:val="Normal"/>
    <w:link w:val="BalloonTextChar"/>
    <w:uiPriority w:val="99"/>
    <w:semiHidden/>
    <w:unhideWhenUsed/>
    <w:rsid w:val="00DD6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51A"/>
    <w:rPr>
      <w:rFonts w:ascii="Tahoma" w:hAnsi="Tahoma" w:cs="Tahoma"/>
      <w:sz w:val="16"/>
      <w:szCs w:val="16"/>
    </w:rPr>
  </w:style>
  <w:style w:type="character" w:customStyle="1" w:styleId="Heading2Char">
    <w:name w:val="Heading 2 Char"/>
    <w:basedOn w:val="DefaultParagraphFont"/>
    <w:link w:val="Heading2"/>
    <w:uiPriority w:val="9"/>
    <w:rsid w:val="000A7123"/>
    <w:rPr>
      <w:rFonts w:ascii="Cambria" w:eastAsia="Times New Roman" w:hAnsi="Cambria" w:cs="Times New Roman"/>
      <w:b/>
      <w:bCs/>
      <w:i/>
      <w:iCs/>
      <w:sz w:val="28"/>
      <w:szCs w:val="28"/>
    </w:rPr>
  </w:style>
  <w:style w:type="character" w:customStyle="1" w:styleId="Heading1Char">
    <w:name w:val="Heading 1 Char"/>
    <w:basedOn w:val="DefaultParagraphFont"/>
    <w:link w:val="Heading1"/>
    <w:uiPriority w:val="9"/>
    <w:rsid w:val="003F7C65"/>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3F7C65"/>
    <w:pPr>
      <w:keepLines/>
      <w:spacing w:before="480" w:after="0"/>
      <w:outlineLvl w:val="9"/>
    </w:pPr>
    <w:rPr>
      <w:color w:val="365F91"/>
      <w:kern w:val="0"/>
      <w:sz w:val="28"/>
      <w:szCs w:val="28"/>
      <w:lang w:val="es-ES"/>
    </w:rPr>
  </w:style>
  <w:style w:type="paragraph" w:styleId="TOC2">
    <w:name w:val="toc 2"/>
    <w:basedOn w:val="Normal"/>
    <w:next w:val="Normal"/>
    <w:autoRedefine/>
    <w:uiPriority w:val="39"/>
    <w:unhideWhenUsed/>
    <w:rsid w:val="00BE1608"/>
    <w:pPr>
      <w:tabs>
        <w:tab w:val="right" w:leader="dot" w:pos="9350"/>
      </w:tabs>
      <w:ind w:left="220"/>
      <w:jc w:val="center"/>
    </w:pPr>
  </w:style>
  <w:style w:type="character" w:styleId="Hyperlink">
    <w:name w:val="Hyperlink"/>
    <w:basedOn w:val="DefaultParagraphFont"/>
    <w:uiPriority w:val="99"/>
    <w:unhideWhenUsed/>
    <w:rsid w:val="00B2087A"/>
    <w:rPr>
      <w:color w:val="0000FF"/>
      <w:u w:val="single"/>
    </w:rPr>
  </w:style>
  <w:style w:type="paragraph" w:styleId="Header">
    <w:name w:val="header"/>
    <w:basedOn w:val="Normal"/>
    <w:link w:val="HeaderChar"/>
    <w:uiPriority w:val="99"/>
    <w:semiHidden/>
    <w:unhideWhenUsed/>
    <w:rsid w:val="00382DEA"/>
    <w:pPr>
      <w:tabs>
        <w:tab w:val="center" w:pos="4680"/>
        <w:tab w:val="right" w:pos="9360"/>
      </w:tabs>
    </w:pPr>
  </w:style>
  <w:style w:type="character" w:customStyle="1" w:styleId="HeaderChar">
    <w:name w:val="Header Char"/>
    <w:basedOn w:val="DefaultParagraphFont"/>
    <w:link w:val="Header"/>
    <w:uiPriority w:val="99"/>
    <w:semiHidden/>
    <w:rsid w:val="00382DEA"/>
    <w:rPr>
      <w:sz w:val="22"/>
      <w:szCs w:val="22"/>
    </w:rPr>
  </w:style>
  <w:style w:type="paragraph" w:styleId="Footer">
    <w:name w:val="footer"/>
    <w:basedOn w:val="Normal"/>
    <w:link w:val="FooterChar"/>
    <w:uiPriority w:val="99"/>
    <w:unhideWhenUsed/>
    <w:rsid w:val="00382DEA"/>
    <w:pPr>
      <w:tabs>
        <w:tab w:val="center" w:pos="4680"/>
        <w:tab w:val="right" w:pos="9360"/>
      </w:tabs>
    </w:pPr>
  </w:style>
  <w:style w:type="character" w:customStyle="1" w:styleId="FooterChar">
    <w:name w:val="Footer Char"/>
    <w:basedOn w:val="DefaultParagraphFont"/>
    <w:link w:val="Footer"/>
    <w:uiPriority w:val="99"/>
    <w:rsid w:val="00382DEA"/>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F99CDF6-EC47-42E3-8064-27401CF2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798</Words>
  <Characters>4230</Characters>
  <Application>Microsoft Office Word</Application>
  <DocSecurity>0</DocSecurity>
  <Lines>108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
  <LinksUpToDate>false</LinksUpToDate>
  <CharactersWithSpaces>4986</CharactersWithSpaces>
  <SharedDoc>false</SharedDoc>
  <HLinks>
    <vt:vector size="72" baseType="variant">
      <vt:variant>
        <vt:i4>4980854</vt:i4>
      </vt:variant>
      <vt:variant>
        <vt:i4>69</vt:i4>
      </vt:variant>
      <vt:variant>
        <vt:i4>0</vt:i4>
      </vt:variant>
      <vt:variant>
        <vt:i4>5</vt:i4>
      </vt:variant>
      <vt:variant>
        <vt:lpwstr>http://localhost/phpmyadmin/tbl_structure.php?db=scontrol&amp;token=e8afe6e8a59d78bf072a09433a7c1569&amp;table=jos_downloads_files</vt:lpwstr>
      </vt:variant>
      <vt:variant>
        <vt:lpwstr/>
      </vt:variant>
      <vt:variant>
        <vt:i4>1048624</vt:i4>
      </vt:variant>
      <vt:variant>
        <vt:i4>62</vt:i4>
      </vt:variant>
      <vt:variant>
        <vt:i4>0</vt:i4>
      </vt:variant>
      <vt:variant>
        <vt:i4>5</vt:i4>
      </vt:variant>
      <vt:variant>
        <vt:lpwstr/>
      </vt:variant>
      <vt:variant>
        <vt:lpwstr>_Toc294016783</vt:lpwstr>
      </vt:variant>
      <vt:variant>
        <vt:i4>1048624</vt:i4>
      </vt:variant>
      <vt:variant>
        <vt:i4>56</vt:i4>
      </vt:variant>
      <vt:variant>
        <vt:i4>0</vt:i4>
      </vt:variant>
      <vt:variant>
        <vt:i4>5</vt:i4>
      </vt:variant>
      <vt:variant>
        <vt:lpwstr/>
      </vt:variant>
      <vt:variant>
        <vt:lpwstr>_Toc294016782</vt:lpwstr>
      </vt:variant>
      <vt:variant>
        <vt:i4>1048624</vt:i4>
      </vt:variant>
      <vt:variant>
        <vt:i4>50</vt:i4>
      </vt:variant>
      <vt:variant>
        <vt:i4>0</vt:i4>
      </vt:variant>
      <vt:variant>
        <vt:i4>5</vt:i4>
      </vt:variant>
      <vt:variant>
        <vt:lpwstr/>
      </vt:variant>
      <vt:variant>
        <vt:lpwstr>_Toc294016781</vt:lpwstr>
      </vt:variant>
      <vt:variant>
        <vt:i4>1048624</vt:i4>
      </vt:variant>
      <vt:variant>
        <vt:i4>44</vt:i4>
      </vt:variant>
      <vt:variant>
        <vt:i4>0</vt:i4>
      </vt:variant>
      <vt:variant>
        <vt:i4>5</vt:i4>
      </vt:variant>
      <vt:variant>
        <vt:lpwstr/>
      </vt:variant>
      <vt:variant>
        <vt:lpwstr>_Toc294016780</vt:lpwstr>
      </vt:variant>
      <vt:variant>
        <vt:i4>2031664</vt:i4>
      </vt:variant>
      <vt:variant>
        <vt:i4>38</vt:i4>
      </vt:variant>
      <vt:variant>
        <vt:i4>0</vt:i4>
      </vt:variant>
      <vt:variant>
        <vt:i4>5</vt:i4>
      </vt:variant>
      <vt:variant>
        <vt:lpwstr/>
      </vt:variant>
      <vt:variant>
        <vt:lpwstr>_Toc294016779</vt:lpwstr>
      </vt:variant>
      <vt:variant>
        <vt:i4>2031664</vt:i4>
      </vt:variant>
      <vt:variant>
        <vt:i4>32</vt:i4>
      </vt:variant>
      <vt:variant>
        <vt:i4>0</vt:i4>
      </vt:variant>
      <vt:variant>
        <vt:i4>5</vt:i4>
      </vt:variant>
      <vt:variant>
        <vt:lpwstr/>
      </vt:variant>
      <vt:variant>
        <vt:lpwstr>_Toc294016778</vt:lpwstr>
      </vt:variant>
      <vt:variant>
        <vt:i4>2031664</vt:i4>
      </vt:variant>
      <vt:variant>
        <vt:i4>26</vt:i4>
      </vt:variant>
      <vt:variant>
        <vt:i4>0</vt:i4>
      </vt:variant>
      <vt:variant>
        <vt:i4>5</vt:i4>
      </vt:variant>
      <vt:variant>
        <vt:lpwstr/>
      </vt:variant>
      <vt:variant>
        <vt:lpwstr>_Toc294016777</vt:lpwstr>
      </vt:variant>
      <vt:variant>
        <vt:i4>2031664</vt:i4>
      </vt:variant>
      <vt:variant>
        <vt:i4>20</vt:i4>
      </vt:variant>
      <vt:variant>
        <vt:i4>0</vt:i4>
      </vt:variant>
      <vt:variant>
        <vt:i4>5</vt:i4>
      </vt:variant>
      <vt:variant>
        <vt:lpwstr/>
      </vt:variant>
      <vt:variant>
        <vt:lpwstr>_Toc294016776</vt:lpwstr>
      </vt:variant>
      <vt:variant>
        <vt:i4>2031664</vt:i4>
      </vt:variant>
      <vt:variant>
        <vt:i4>14</vt:i4>
      </vt:variant>
      <vt:variant>
        <vt:i4>0</vt:i4>
      </vt:variant>
      <vt:variant>
        <vt:i4>5</vt:i4>
      </vt:variant>
      <vt:variant>
        <vt:lpwstr/>
      </vt:variant>
      <vt:variant>
        <vt:lpwstr>_Toc294016775</vt:lpwstr>
      </vt:variant>
      <vt:variant>
        <vt:i4>2031664</vt:i4>
      </vt:variant>
      <vt:variant>
        <vt:i4>8</vt:i4>
      </vt:variant>
      <vt:variant>
        <vt:i4>0</vt:i4>
      </vt:variant>
      <vt:variant>
        <vt:i4>5</vt:i4>
      </vt:variant>
      <vt:variant>
        <vt:lpwstr/>
      </vt:variant>
      <vt:variant>
        <vt:lpwstr>_Toc294016774</vt:lpwstr>
      </vt:variant>
      <vt:variant>
        <vt:i4>2031664</vt:i4>
      </vt:variant>
      <vt:variant>
        <vt:i4>2</vt:i4>
      </vt:variant>
      <vt:variant>
        <vt:i4>0</vt:i4>
      </vt:variant>
      <vt:variant>
        <vt:i4>5</vt:i4>
      </vt:variant>
      <vt:variant>
        <vt:lpwstr/>
      </vt:variant>
      <vt:variant>
        <vt:lpwstr>_Toc294016773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Estadístico  de difusión de Información</dc:subject>
  <dc:creator>Addsel</dc:creator>
  <cp:keywords/>
  <cp:lastModifiedBy>Delvalle</cp:lastModifiedBy>
  <cp:revision>2</cp:revision>
  <dcterms:created xsi:type="dcterms:W3CDTF">2011-06-16T15:01:00Z</dcterms:created>
  <dcterms:modified xsi:type="dcterms:W3CDTF">2011-06-16T15:01:00Z</dcterms:modified>
</cp:coreProperties>
</file>