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ED3E" w14:textId="3E455D7B" w:rsidR="008655E4" w:rsidRDefault="008655E4" w:rsidP="008655E4">
      <w:pPr>
        <w:pStyle w:val="Title"/>
        <w:jc w:val="center"/>
      </w:pPr>
      <w:r w:rsidRPr="008655E4">
        <w:t xml:space="preserve">Artificial Intelligence </w:t>
      </w:r>
      <w:r w:rsidR="0071353F" w:rsidRPr="008655E4">
        <w:t>in</w:t>
      </w:r>
      <w:r w:rsidRPr="008655E4">
        <w:t xml:space="preserve"> Air Conditioner </w:t>
      </w:r>
      <w:proofErr w:type="gramStart"/>
      <w:r w:rsidRPr="008655E4">
        <w:t>To</w:t>
      </w:r>
      <w:proofErr w:type="gramEnd"/>
      <w:r w:rsidRPr="008655E4">
        <w:t xml:space="preserve"> Reduce Electricity Consumption And Maximize User Comfort</w:t>
      </w:r>
    </w:p>
    <w:p w14:paraId="6E824D09" w14:textId="17D2436A" w:rsidR="008655E4" w:rsidRDefault="008655E4" w:rsidP="008655E4"/>
    <w:p w14:paraId="7870F7C5" w14:textId="20DE3E99" w:rsidR="008655E4" w:rsidRDefault="008655E4" w:rsidP="008655E4"/>
    <w:p w14:paraId="09143B24" w14:textId="682D9976" w:rsidR="008655E4" w:rsidRDefault="008655E4" w:rsidP="008655E4"/>
    <w:p w14:paraId="3865255A" w14:textId="77777777" w:rsidR="008655E4" w:rsidRPr="008655E4" w:rsidRDefault="008655E4" w:rsidP="008655E4"/>
    <w:p w14:paraId="42651336" w14:textId="378DDA81"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By: Lau Ying Yeung</w:t>
      </w:r>
    </w:p>
    <w:p w14:paraId="58045D8E" w14:textId="1B56AD3D" w:rsidR="008655E4" w:rsidRPr="008655E4" w:rsidRDefault="008655E4" w:rsidP="008655E4">
      <w:pPr>
        <w:pStyle w:val="Subtitle"/>
        <w:jc w:val="center"/>
        <w:rPr>
          <w:rStyle w:val="SubtleEmphasis"/>
          <w:i w:val="0"/>
          <w:iCs w:val="0"/>
          <w:color w:val="auto"/>
        </w:rPr>
      </w:pPr>
      <w:r w:rsidRPr="008655E4">
        <w:rPr>
          <w:color w:val="auto"/>
        </w:rPr>
        <w:t>Supervisor: Professor Chen, Chun</w:t>
      </w:r>
    </w:p>
    <w:p w14:paraId="6740B1D5" w14:textId="37F32CD1" w:rsidR="008655E4" w:rsidRPr="008655E4" w:rsidRDefault="008655E4" w:rsidP="008655E4">
      <w:pPr>
        <w:pStyle w:val="Subtitle"/>
        <w:jc w:val="center"/>
        <w:rPr>
          <w:color w:val="auto"/>
        </w:rPr>
      </w:pPr>
    </w:p>
    <w:p w14:paraId="070B321C" w14:textId="538E0A07" w:rsidR="008655E4" w:rsidRPr="008655E4" w:rsidRDefault="008655E4" w:rsidP="008655E4">
      <w:pPr>
        <w:pStyle w:val="Subtitle"/>
        <w:jc w:val="center"/>
        <w:rPr>
          <w:color w:val="auto"/>
        </w:rPr>
      </w:pPr>
    </w:p>
    <w:p w14:paraId="0B238EAE" w14:textId="77777777" w:rsidR="008655E4" w:rsidRPr="008655E4" w:rsidRDefault="008655E4" w:rsidP="008655E4">
      <w:pPr>
        <w:pStyle w:val="Subtitle"/>
        <w:jc w:val="center"/>
        <w:rPr>
          <w:color w:val="auto"/>
        </w:rPr>
      </w:pPr>
    </w:p>
    <w:p w14:paraId="6275F2FD" w14:textId="6E255E68"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Final Year Project Interim Report</w:t>
      </w:r>
    </w:p>
    <w:p w14:paraId="2AA3BAA3" w14:textId="77777777" w:rsidR="008655E4" w:rsidRPr="008655E4" w:rsidRDefault="008655E4" w:rsidP="008655E4">
      <w:pPr>
        <w:pStyle w:val="Subtitle"/>
        <w:jc w:val="center"/>
        <w:rPr>
          <w:rStyle w:val="SubtleEmphasis"/>
          <w:i w:val="0"/>
          <w:iCs w:val="0"/>
          <w:color w:val="auto"/>
        </w:rPr>
      </w:pPr>
    </w:p>
    <w:p w14:paraId="791BAA87" w14:textId="0E8EFCA5"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Submitted in Partial Fulfillment of the</w:t>
      </w:r>
    </w:p>
    <w:p w14:paraId="3B596BE9" w14:textId="1E7F033C"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Requirements for</w:t>
      </w:r>
    </w:p>
    <w:p w14:paraId="708DA74D" w14:textId="77777777"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The Degree of Bachelor of Engineering</w:t>
      </w:r>
    </w:p>
    <w:p w14:paraId="05583721" w14:textId="663BC69F" w:rsidR="008655E4" w:rsidRPr="008655E4" w:rsidRDefault="008655E4" w:rsidP="008655E4">
      <w:pPr>
        <w:pStyle w:val="Subtitle"/>
        <w:jc w:val="center"/>
        <w:rPr>
          <w:rStyle w:val="SubtleEmphasis"/>
          <w:i w:val="0"/>
          <w:iCs w:val="0"/>
          <w:color w:val="auto"/>
        </w:rPr>
      </w:pPr>
    </w:p>
    <w:p w14:paraId="1E3F9F93" w14:textId="09D98DC4" w:rsidR="008655E4" w:rsidRPr="008655E4" w:rsidRDefault="008655E4" w:rsidP="008655E4">
      <w:pPr>
        <w:pStyle w:val="Subtitle"/>
        <w:jc w:val="center"/>
        <w:rPr>
          <w:rStyle w:val="SubtleEmphasis"/>
          <w:i w:val="0"/>
          <w:iCs w:val="0"/>
          <w:color w:val="auto"/>
        </w:rPr>
      </w:pPr>
    </w:p>
    <w:p w14:paraId="7A2056FD" w14:textId="77777777" w:rsidR="008655E4" w:rsidRPr="008655E4" w:rsidRDefault="008655E4" w:rsidP="008655E4">
      <w:pPr>
        <w:pStyle w:val="Subtitle"/>
        <w:jc w:val="center"/>
        <w:rPr>
          <w:rStyle w:val="SubtleEmphasis"/>
          <w:i w:val="0"/>
          <w:iCs w:val="0"/>
          <w:color w:val="auto"/>
        </w:rPr>
      </w:pPr>
    </w:p>
    <w:p w14:paraId="24478DBC" w14:textId="77777777"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Department of Mechanical and Automation Engineering</w:t>
      </w:r>
    </w:p>
    <w:p w14:paraId="35380735" w14:textId="09ABDE9B" w:rsidR="008655E4" w:rsidRPr="008655E4" w:rsidRDefault="008655E4" w:rsidP="008655E4">
      <w:pPr>
        <w:pStyle w:val="Subtitle"/>
        <w:jc w:val="center"/>
        <w:rPr>
          <w:rStyle w:val="SubtleEmphasis"/>
          <w:i w:val="0"/>
          <w:iCs w:val="0"/>
          <w:color w:val="auto"/>
        </w:rPr>
      </w:pPr>
      <w:r w:rsidRPr="008655E4">
        <w:rPr>
          <w:rStyle w:val="SubtleEmphasis"/>
          <w:i w:val="0"/>
          <w:iCs w:val="0"/>
          <w:color w:val="auto"/>
        </w:rPr>
        <w:t>The Chinese University of Hong Kong</w:t>
      </w:r>
    </w:p>
    <w:p w14:paraId="21879091" w14:textId="45B6305B" w:rsidR="008655E4" w:rsidRPr="008655E4" w:rsidRDefault="008655E4" w:rsidP="008655E4">
      <w:pPr>
        <w:pStyle w:val="Subtitle"/>
        <w:jc w:val="center"/>
        <w:rPr>
          <w:color w:val="auto"/>
        </w:rPr>
      </w:pPr>
    </w:p>
    <w:p w14:paraId="7969E40E" w14:textId="6E5ED47C" w:rsidR="008655E4" w:rsidRPr="008655E4" w:rsidRDefault="008655E4" w:rsidP="008655E4"/>
    <w:p w14:paraId="470A8C5D" w14:textId="7AB7943D" w:rsidR="008655E4" w:rsidRPr="008655E4" w:rsidRDefault="008655E4" w:rsidP="008655E4"/>
    <w:p w14:paraId="3AE58880" w14:textId="77777777" w:rsidR="008655E4" w:rsidRPr="008655E4" w:rsidRDefault="008655E4" w:rsidP="008655E4"/>
    <w:p w14:paraId="1855CA8E" w14:textId="51B11739" w:rsidR="008655E4" w:rsidRPr="008655E4" w:rsidRDefault="008655E4" w:rsidP="008655E4">
      <w:pPr>
        <w:pStyle w:val="Subtitle"/>
        <w:jc w:val="center"/>
        <w:rPr>
          <w:color w:val="auto"/>
        </w:rPr>
      </w:pPr>
      <w:r w:rsidRPr="008655E4">
        <w:rPr>
          <w:color w:val="auto"/>
        </w:rPr>
        <w:t>December 2019</w:t>
      </w:r>
    </w:p>
    <w:sdt>
      <w:sdtPr>
        <w:rPr>
          <w:rFonts w:asciiTheme="minorHAnsi" w:eastAsiaTheme="minorEastAsia" w:hAnsiTheme="minorHAnsi" w:cstheme="minorBidi"/>
          <w:color w:val="auto"/>
          <w:sz w:val="22"/>
          <w:szCs w:val="22"/>
          <w:lang w:eastAsia="zh-TW"/>
        </w:rPr>
        <w:id w:val="880827714"/>
        <w:docPartObj>
          <w:docPartGallery w:val="Table of Contents"/>
          <w:docPartUnique/>
        </w:docPartObj>
      </w:sdtPr>
      <w:sdtEndPr>
        <w:rPr>
          <w:b/>
          <w:bCs/>
          <w:noProof/>
        </w:rPr>
      </w:sdtEndPr>
      <w:sdtContent>
        <w:p w14:paraId="0985183A" w14:textId="4FF8E399" w:rsidR="00CE0580" w:rsidRDefault="00CE0580">
          <w:pPr>
            <w:pStyle w:val="TOCHeading"/>
          </w:pPr>
          <w:r>
            <w:t>Contents</w:t>
          </w:r>
        </w:p>
        <w:p w14:paraId="44768B62" w14:textId="35E5E0A5" w:rsidR="00516A83" w:rsidRDefault="00CE0580">
          <w:pPr>
            <w:pStyle w:val="TOC1"/>
            <w:tabs>
              <w:tab w:val="right" w:leader="dot" w:pos="9350"/>
            </w:tabs>
            <w:rPr>
              <w:noProof/>
            </w:rPr>
          </w:pPr>
          <w:r>
            <w:fldChar w:fldCharType="begin"/>
          </w:r>
          <w:r>
            <w:instrText xml:space="preserve"> TOC \o "1-3" \h \z \u </w:instrText>
          </w:r>
          <w:r>
            <w:fldChar w:fldCharType="separate"/>
          </w:r>
          <w:hyperlink w:anchor="_Toc28528031" w:history="1">
            <w:r w:rsidR="00516A83" w:rsidRPr="009D01DC">
              <w:rPr>
                <w:rStyle w:val="Hyperlink"/>
                <w:noProof/>
              </w:rPr>
              <w:t>Problem description</w:t>
            </w:r>
            <w:r w:rsidR="00516A83">
              <w:rPr>
                <w:noProof/>
                <w:webHidden/>
              </w:rPr>
              <w:tab/>
            </w:r>
            <w:r w:rsidR="00516A83">
              <w:rPr>
                <w:noProof/>
                <w:webHidden/>
              </w:rPr>
              <w:fldChar w:fldCharType="begin"/>
            </w:r>
            <w:r w:rsidR="00516A83">
              <w:rPr>
                <w:noProof/>
                <w:webHidden/>
              </w:rPr>
              <w:instrText xml:space="preserve"> PAGEREF _Toc28528031 \h </w:instrText>
            </w:r>
            <w:r w:rsidR="00516A83">
              <w:rPr>
                <w:noProof/>
                <w:webHidden/>
              </w:rPr>
            </w:r>
            <w:r w:rsidR="00516A83">
              <w:rPr>
                <w:noProof/>
                <w:webHidden/>
              </w:rPr>
              <w:fldChar w:fldCharType="separate"/>
            </w:r>
            <w:r w:rsidR="00516A83">
              <w:rPr>
                <w:noProof/>
                <w:webHidden/>
              </w:rPr>
              <w:t>3</w:t>
            </w:r>
            <w:r w:rsidR="00516A83">
              <w:rPr>
                <w:noProof/>
                <w:webHidden/>
              </w:rPr>
              <w:fldChar w:fldCharType="end"/>
            </w:r>
          </w:hyperlink>
        </w:p>
        <w:p w14:paraId="12CDFEB4" w14:textId="361CFD19" w:rsidR="00516A83" w:rsidRDefault="00516A83">
          <w:pPr>
            <w:pStyle w:val="TOC1"/>
            <w:tabs>
              <w:tab w:val="right" w:leader="dot" w:pos="9350"/>
            </w:tabs>
            <w:rPr>
              <w:noProof/>
            </w:rPr>
          </w:pPr>
          <w:hyperlink w:anchor="_Toc28528032" w:history="1">
            <w:r w:rsidRPr="009D01DC">
              <w:rPr>
                <w:rStyle w:val="Hyperlink"/>
                <w:noProof/>
              </w:rPr>
              <w:t>Result of literature review</w:t>
            </w:r>
            <w:r>
              <w:rPr>
                <w:noProof/>
                <w:webHidden/>
              </w:rPr>
              <w:tab/>
            </w:r>
            <w:r>
              <w:rPr>
                <w:noProof/>
                <w:webHidden/>
              </w:rPr>
              <w:fldChar w:fldCharType="begin"/>
            </w:r>
            <w:r>
              <w:rPr>
                <w:noProof/>
                <w:webHidden/>
              </w:rPr>
              <w:instrText xml:space="preserve"> PAGEREF _Toc28528032 \h </w:instrText>
            </w:r>
            <w:r>
              <w:rPr>
                <w:noProof/>
                <w:webHidden/>
              </w:rPr>
            </w:r>
            <w:r>
              <w:rPr>
                <w:noProof/>
                <w:webHidden/>
              </w:rPr>
              <w:fldChar w:fldCharType="separate"/>
            </w:r>
            <w:r>
              <w:rPr>
                <w:noProof/>
                <w:webHidden/>
              </w:rPr>
              <w:t>3</w:t>
            </w:r>
            <w:r>
              <w:rPr>
                <w:noProof/>
                <w:webHidden/>
              </w:rPr>
              <w:fldChar w:fldCharType="end"/>
            </w:r>
          </w:hyperlink>
        </w:p>
        <w:p w14:paraId="03B0F98A" w14:textId="290C530A" w:rsidR="00516A83" w:rsidRDefault="00516A83">
          <w:pPr>
            <w:pStyle w:val="TOC2"/>
            <w:tabs>
              <w:tab w:val="right" w:leader="dot" w:pos="9350"/>
            </w:tabs>
            <w:rPr>
              <w:noProof/>
            </w:rPr>
          </w:pPr>
          <w:hyperlink w:anchor="_Toc28528033" w:history="1">
            <w:r w:rsidRPr="009D01DC">
              <w:rPr>
                <w:rStyle w:val="Hyperlink"/>
                <w:noProof/>
              </w:rPr>
              <w:t>Infrared communication</w:t>
            </w:r>
            <w:r>
              <w:rPr>
                <w:noProof/>
                <w:webHidden/>
              </w:rPr>
              <w:tab/>
            </w:r>
            <w:r>
              <w:rPr>
                <w:noProof/>
                <w:webHidden/>
              </w:rPr>
              <w:fldChar w:fldCharType="begin"/>
            </w:r>
            <w:r>
              <w:rPr>
                <w:noProof/>
                <w:webHidden/>
              </w:rPr>
              <w:instrText xml:space="preserve"> PAGEREF _Toc28528033 \h </w:instrText>
            </w:r>
            <w:r>
              <w:rPr>
                <w:noProof/>
                <w:webHidden/>
              </w:rPr>
            </w:r>
            <w:r>
              <w:rPr>
                <w:noProof/>
                <w:webHidden/>
              </w:rPr>
              <w:fldChar w:fldCharType="separate"/>
            </w:r>
            <w:r>
              <w:rPr>
                <w:noProof/>
                <w:webHidden/>
              </w:rPr>
              <w:t>3</w:t>
            </w:r>
            <w:r>
              <w:rPr>
                <w:noProof/>
                <w:webHidden/>
              </w:rPr>
              <w:fldChar w:fldCharType="end"/>
            </w:r>
          </w:hyperlink>
        </w:p>
        <w:p w14:paraId="3761D4D0" w14:textId="1B747F05" w:rsidR="00516A83" w:rsidRDefault="00516A83">
          <w:pPr>
            <w:pStyle w:val="TOC2"/>
            <w:tabs>
              <w:tab w:val="right" w:leader="dot" w:pos="9350"/>
            </w:tabs>
            <w:rPr>
              <w:noProof/>
            </w:rPr>
          </w:pPr>
          <w:hyperlink w:anchor="_Toc28528034" w:history="1">
            <w:r w:rsidRPr="009D01DC">
              <w:rPr>
                <w:rStyle w:val="Hyperlink"/>
                <w:noProof/>
              </w:rPr>
              <w:t>Supervised learning</w:t>
            </w:r>
            <w:r>
              <w:rPr>
                <w:noProof/>
                <w:webHidden/>
              </w:rPr>
              <w:tab/>
            </w:r>
            <w:r>
              <w:rPr>
                <w:noProof/>
                <w:webHidden/>
              </w:rPr>
              <w:fldChar w:fldCharType="begin"/>
            </w:r>
            <w:r>
              <w:rPr>
                <w:noProof/>
                <w:webHidden/>
              </w:rPr>
              <w:instrText xml:space="preserve"> PAGEREF _Toc28528034 \h </w:instrText>
            </w:r>
            <w:r>
              <w:rPr>
                <w:noProof/>
                <w:webHidden/>
              </w:rPr>
            </w:r>
            <w:r>
              <w:rPr>
                <w:noProof/>
                <w:webHidden/>
              </w:rPr>
              <w:fldChar w:fldCharType="separate"/>
            </w:r>
            <w:r>
              <w:rPr>
                <w:noProof/>
                <w:webHidden/>
              </w:rPr>
              <w:t>3</w:t>
            </w:r>
            <w:r>
              <w:rPr>
                <w:noProof/>
                <w:webHidden/>
              </w:rPr>
              <w:fldChar w:fldCharType="end"/>
            </w:r>
          </w:hyperlink>
        </w:p>
        <w:p w14:paraId="3F2DF373" w14:textId="37EAE2E4" w:rsidR="00516A83" w:rsidRDefault="00516A83">
          <w:pPr>
            <w:pStyle w:val="TOC2"/>
            <w:tabs>
              <w:tab w:val="right" w:leader="dot" w:pos="9350"/>
            </w:tabs>
            <w:rPr>
              <w:noProof/>
            </w:rPr>
          </w:pPr>
          <w:hyperlink w:anchor="_Toc28528035" w:history="1">
            <w:r w:rsidRPr="009D01DC">
              <w:rPr>
                <w:rStyle w:val="Hyperlink"/>
                <w:noProof/>
              </w:rPr>
              <w:t>Reinforcement learning</w:t>
            </w:r>
            <w:r>
              <w:rPr>
                <w:noProof/>
                <w:webHidden/>
              </w:rPr>
              <w:tab/>
            </w:r>
            <w:r>
              <w:rPr>
                <w:noProof/>
                <w:webHidden/>
              </w:rPr>
              <w:fldChar w:fldCharType="begin"/>
            </w:r>
            <w:r>
              <w:rPr>
                <w:noProof/>
                <w:webHidden/>
              </w:rPr>
              <w:instrText xml:space="preserve"> PAGEREF _Toc28528035 \h </w:instrText>
            </w:r>
            <w:r>
              <w:rPr>
                <w:noProof/>
                <w:webHidden/>
              </w:rPr>
            </w:r>
            <w:r>
              <w:rPr>
                <w:noProof/>
                <w:webHidden/>
              </w:rPr>
              <w:fldChar w:fldCharType="separate"/>
            </w:r>
            <w:r>
              <w:rPr>
                <w:noProof/>
                <w:webHidden/>
              </w:rPr>
              <w:t>3</w:t>
            </w:r>
            <w:r>
              <w:rPr>
                <w:noProof/>
                <w:webHidden/>
              </w:rPr>
              <w:fldChar w:fldCharType="end"/>
            </w:r>
          </w:hyperlink>
        </w:p>
        <w:p w14:paraId="60E14BFB" w14:textId="7CCE450A" w:rsidR="00516A83" w:rsidRDefault="00516A83">
          <w:pPr>
            <w:pStyle w:val="TOC2"/>
            <w:tabs>
              <w:tab w:val="right" w:leader="dot" w:pos="9350"/>
            </w:tabs>
            <w:rPr>
              <w:noProof/>
            </w:rPr>
          </w:pPr>
          <w:hyperlink w:anchor="_Toc28528036" w:history="1">
            <w:r w:rsidRPr="009D01DC">
              <w:rPr>
                <w:rStyle w:val="Hyperlink"/>
                <w:noProof/>
              </w:rPr>
              <w:t>Realtime database connection</w:t>
            </w:r>
            <w:r>
              <w:rPr>
                <w:noProof/>
                <w:webHidden/>
              </w:rPr>
              <w:tab/>
            </w:r>
            <w:r>
              <w:rPr>
                <w:noProof/>
                <w:webHidden/>
              </w:rPr>
              <w:fldChar w:fldCharType="begin"/>
            </w:r>
            <w:r>
              <w:rPr>
                <w:noProof/>
                <w:webHidden/>
              </w:rPr>
              <w:instrText xml:space="preserve"> PAGEREF _Toc28528036 \h </w:instrText>
            </w:r>
            <w:r>
              <w:rPr>
                <w:noProof/>
                <w:webHidden/>
              </w:rPr>
            </w:r>
            <w:r>
              <w:rPr>
                <w:noProof/>
                <w:webHidden/>
              </w:rPr>
              <w:fldChar w:fldCharType="separate"/>
            </w:r>
            <w:r>
              <w:rPr>
                <w:noProof/>
                <w:webHidden/>
              </w:rPr>
              <w:t>3</w:t>
            </w:r>
            <w:r>
              <w:rPr>
                <w:noProof/>
                <w:webHidden/>
              </w:rPr>
              <w:fldChar w:fldCharType="end"/>
            </w:r>
          </w:hyperlink>
        </w:p>
        <w:p w14:paraId="3E2CC7C8" w14:textId="641C5EDD" w:rsidR="00516A83" w:rsidRDefault="00516A83">
          <w:pPr>
            <w:pStyle w:val="TOC2"/>
            <w:tabs>
              <w:tab w:val="right" w:leader="dot" w:pos="9350"/>
            </w:tabs>
            <w:rPr>
              <w:noProof/>
            </w:rPr>
          </w:pPr>
          <w:hyperlink w:anchor="_Toc28528037" w:history="1">
            <w:r w:rsidRPr="009D01DC">
              <w:rPr>
                <w:rStyle w:val="Hyperlink"/>
                <w:noProof/>
              </w:rPr>
              <w:t>Different modules programs</w:t>
            </w:r>
            <w:r>
              <w:rPr>
                <w:noProof/>
                <w:webHidden/>
              </w:rPr>
              <w:tab/>
            </w:r>
            <w:r>
              <w:rPr>
                <w:noProof/>
                <w:webHidden/>
              </w:rPr>
              <w:fldChar w:fldCharType="begin"/>
            </w:r>
            <w:r>
              <w:rPr>
                <w:noProof/>
                <w:webHidden/>
              </w:rPr>
              <w:instrText xml:space="preserve"> PAGEREF _Toc28528037 \h </w:instrText>
            </w:r>
            <w:r>
              <w:rPr>
                <w:noProof/>
                <w:webHidden/>
              </w:rPr>
            </w:r>
            <w:r>
              <w:rPr>
                <w:noProof/>
                <w:webHidden/>
              </w:rPr>
              <w:fldChar w:fldCharType="separate"/>
            </w:r>
            <w:r>
              <w:rPr>
                <w:noProof/>
                <w:webHidden/>
              </w:rPr>
              <w:t>3</w:t>
            </w:r>
            <w:r>
              <w:rPr>
                <w:noProof/>
                <w:webHidden/>
              </w:rPr>
              <w:fldChar w:fldCharType="end"/>
            </w:r>
          </w:hyperlink>
        </w:p>
        <w:p w14:paraId="56F91733" w14:textId="674531C6" w:rsidR="00516A83" w:rsidRDefault="00516A83">
          <w:pPr>
            <w:pStyle w:val="TOC2"/>
            <w:tabs>
              <w:tab w:val="right" w:leader="dot" w:pos="9350"/>
            </w:tabs>
            <w:rPr>
              <w:noProof/>
            </w:rPr>
          </w:pPr>
          <w:hyperlink w:anchor="_Toc28528038" w:history="1">
            <w:r w:rsidRPr="009D01DC">
              <w:rPr>
                <w:rStyle w:val="Hyperlink"/>
                <w:noProof/>
              </w:rPr>
              <w:t>Power consumptions calculation in AC</w:t>
            </w:r>
            <w:r>
              <w:rPr>
                <w:noProof/>
                <w:webHidden/>
              </w:rPr>
              <w:tab/>
            </w:r>
            <w:r>
              <w:rPr>
                <w:noProof/>
                <w:webHidden/>
              </w:rPr>
              <w:fldChar w:fldCharType="begin"/>
            </w:r>
            <w:r>
              <w:rPr>
                <w:noProof/>
                <w:webHidden/>
              </w:rPr>
              <w:instrText xml:space="preserve"> PAGEREF _Toc28528038 \h </w:instrText>
            </w:r>
            <w:r>
              <w:rPr>
                <w:noProof/>
                <w:webHidden/>
              </w:rPr>
            </w:r>
            <w:r>
              <w:rPr>
                <w:noProof/>
                <w:webHidden/>
              </w:rPr>
              <w:fldChar w:fldCharType="separate"/>
            </w:r>
            <w:r>
              <w:rPr>
                <w:noProof/>
                <w:webHidden/>
              </w:rPr>
              <w:t>4</w:t>
            </w:r>
            <w:r>
              <w:rPr>
                <w:noProof/>
                <w:webHidden/>
              </w:rPr>
              <w:fldChar w:fldCharType="end"/>
            </w:r>
          </w:hyperlink>
        </w:p>
        <w:p w14:paraId="2CFBEDAC" w14:textId="76D54AA6" w:rsidR="00516A83" w:rsidRDefault="00516A83">
          <w:pPr>
            <w:pStyle w:val="TOC1"/>
            <w:tabs>
              <w:tab w:val="right" w:leader="dot" w:pos="9350"/>
            </w:tabs>
            <w:rPr>
              <w:noProof/>
            </w:rPr>
          </w:pPr>
          <w:hyperlink w:anchor="_Toc28528039" w:history="1">
            <w:r w:rsidRPr="009D01DC">
              <w:rPr>
                <w:rStyle w:val="Hyperlink"/>
                <w:noProof/>
              </w:rPr>
              <w:t>Approach to the problem</w:t>
            </w:r>
            <w:r>
              <w:rPr>
                <w:noProof/>
                <w:webHidden/>
              </w:rPr>
              <w:tab/>
            </w:r>
            <w:r>
              <w:rPr>
                <w:noProof/>
                <w:webHidden/>
              </w:rPr>
              <w:fldChar w:fldCharType="begin"/>
            </w:r>
            <w:r>
              <w:rPr>
                <w:noProof/>
                <w:webHidden/>
              </w:rPr>
              <w:instrText xml:space="preserve"> PAGEREF _Toc28528039 \h </w:instrText>
            </w:r>
            <w:r>
              <w:rPr>
                <w:noProof/>
                <w:webHidden/>
              </w:rPr>
            </w:r>
            <w:r>
              <w:rPr>
                <w:noProof/>
                <w:webHidden/>
              </w:rPr>
              <w:fldChar w:fldCharType="separate"/>
            </w:r>
            <w:r>
              <w:rPr>
                <w:noProof/>
                <w:webHidden/>
              </w:rPr>
              <w:t>4</w:t>
            </w:r>
            <w:r>
              <w:rPr>
                <w:noProof/>
                <w:webHidden/>
              </w:rPr>
              <w:fldChar w:fldCharType="end"/>
            </w:r>
          </w:hyperlink>
        </w:p>
        <w:p w14:paraId="57D9B9C6" w14:textId="329D9498" w:rsidR="00516A83" w:rsidRDefault="00516A83">
          <w:pPr>
            <w:pStyle w:val="TOC2"/>
            <w:tabs>
              <w:tab w:val="right" w:leader="dot" w:pos="9350"/>
            </w:tabs>
            <w:rPr>
              <w:noProof/>
            </w:rPr>
          </w:pPr>
          <w:hyperlink w:anchor="_Toc28528040" w:history="1">
            <w:r w:rsidRPr="009D01DC">
              <w:rPr>
                <w:rStyle w:val="Hyperlink"/>
                <w:noProof/>
              </w:rPr>
              <w:t>Divide and conquer</w:t>
            </w:r>
            <w:r>
              <w:rPr>
                <w:noProof/>
                <w:webHidden/>
              </w:rPr>
              <w:tab/>
            </w:r>
            <w:r>
              <w:rPr>
                <w:noProof/>
                <w:webHidden/>
              </w:rPr>
              <w:fldChar w:fldCharType="begin"/>
            </w:r>
            <w:r>
              <w:rPr>
                <w:noProof/>
                <w:webHidden/>
              </w:rPr>
              <w:instrText xml:space="preserve"> PAGEREF _Toc28528040 \h </w:instrText>
            </w:r>
            <w:r>
              <w:rPr>
                <w:noProof/>
                <w:webHidden/>
              </w:rPr>
            </w:r>
            <w:r>
              <w:rPr>
                <w:noProof/>
                <w:webHidden/>
              </w:rPr>
              <w:fldChar w:fldCharType="separate"/>
            </w:r>
            <w:r>
              <w:rPr>
                <w:noProof/>
                <w:webHidden/>
              </w:rPr>
              <w:t>4</w:t>
            </w:r>
            <w:r>
              <w:rPr>
                <w:noProof/>
                <w:webHidden/>
              </w:rPr>
              <w:fldChar w:fldCharType="end"/>
            </w:r>
          </w:hyperlink>
        </w:p>
        <w:p w14:paraId="56B8B60C" w14:textId="001BB391" w:rsidR="00516A83" w:rsidRDefault="00516A83">
          <w:pPr>
            <w:pStyle w:val="TOC1"/>
            <w:tabs>
              <w:tab w:val="right" w:leader="dot" w:pos="9350"/>
            </w:tabs>
            <w:rPr>
              <w:noProof/>
            </w:rPr>
          </w:pPr>
          <w:hyperlink w:anchor="_Toc28528041" w:history="1">
            <w:r w:rsidRPr="009D01DC">
              <w:rPr>
                <w:rStyle w:val="Hyperlink"/>
                <w:noProof/>
              </w:rPr>
              <w:t>Current progress</w:t>
            </w:r>
            <w:r>
              <w:rPr>
                <w:noProof/>
                <w:webHidden/>
              </w:rPr>
              <w:tab/>
            </w:r>
            <w:r>
              <w:rPr>
                <w:noProof/>
                <w:webHidden/>
              </w:rPr>
              <w:fldChar w:fldCharType="begin"/>
            </w:r>
            <w:r>
              <w:rPr>
                <w:noProof/>
                <w:webHidden/>
              </w:rPr>
              <w:instrText xml:space="preserve"> PAGEREF _Toc28528041 \h </w:instrText>
            </w:r>
            <w:r>
              <w:rPr>
                <w:noProof/>
                <w:webHidden/>
              </w:rPr>
            </w:r>
            <w:r>
              <w:rPr>
                <w:noProof/>
                <w:webHidden/>
              </w:rPr>
              <w:fldChar w:fldCharType="separate"/>
            </w:r>
            <w:r>
              <w:rPr>
                <w:noProof/>
                <w:webHidden/>
              </w:rPr>
              <w:t>4</w:t>
            </w:r>
            <w:r>
              <w:rPr>
                <w:noProof/>
                <w:webHidden/>
              </w:rPr>
              <w:fldChar w:fldCharType="end"/>
            </w:r>
          </w:hyperlink>
        </w:p>
        <w:p w14:paraId="072CD164" w14:textId="103CA99A" w:rsidR="00516A83" w:rsidRDefault="00516A83">
          <w:pPr>
            <w:pStyle w:val="TOC1"/>
            <w:tabs>
              <w:tab w:val="right" w:leader="dot" w:pos="9350"/>
            </w:tabs>
            <w:rPr>
              <w:noProof/>
            </w:rPr>
          </w:pPr>
          <w:hyperlink w:anchor="_Toc28528042" w:history="1">
            <w:r w:rsidRPr="009D01DC">
              <w:rPr>
                <w:rStyle w:val="Hyperlink"/>
                <w:noProof/>
              </w:rPr>
              <w:t>List of remaining tasks</w:t>
            </w:r>
            <w:r>
              <w:rPr>
                <w:noProof/>
                <w:webHidden/>
              </w:rPr>
              <w:tab/>
            </w:r>
            <w:r>
              <w:rPr>
                <w:noProof/>
                <w:webHidden/>
              </w:rPr>
              <w:fldChar w:fldCharType="begin"/>
            </w:r>
            <w:r>
              <w:rPr>
                <w:noProof/>
                <w:webHidden/>
              </w:rPr>
              <w:instrText xml:space="preserve"> PAGEREF _Toc28528042 \h </w:instrText>
            </w:r>
            <w:r>
              <w:rPr>
                <w:noProof/>
                <w:webHidden/>
              </w:rPr>
            </w:r>
            <w:r>
              <w:rPr>
                <w:noProof/>
                <w:webHidden/>
              </w:rPr>
              <w:fldChar w:fldCharType="separate"/>
            </w:r>
            <w:r>
              <w:rPr>
                <w:noProof/>
                <w:webHidden/>
              </w:rPr>
              <w:t>4</w:t>
            </w:r>
            <w:r>
              <w:rPr>
                <w:noProof/>
                <w:webHidden/>
              </w:rPr>
              <w:fldChar w:fldCharType="end"/>
            </w:r>
          </w:hyperlink>
        </w:p>
        <w:p w14:paraId="5D699370" w14:textId="71BE5E83" w:rsidR="00516A83" w:rsidRDefault="00516A83">
          <w:pPr>
            <w:pStyle w:val="TOC1"/>
            <w:tabs>
              <w:tab w:val="right" w:leader="dot" w:pos="9350"/>
            </w:tabs>
            <w:rPr>
              <w:noProof/>
            </w:rPr>
          </w:pPr>
          <w:hyperlink w:anchor="_Toc28528043" w:history="1">
            <w:r w:rsidRPr="009D01DC">
              <w:rPr>
                <w:rStyle w:val="Hyperlink"/>
                <w:noProof/>
              </w:rPr>
              <w:t>Work schedule for completion of remaining tasks</w:t>
            </w:r>
            <w:r>
              <w:rPr>
                <w:noProof/>
                <w:webHidden/>
              </w:rPr>
              <w:tab/>
            </w:r>
            <w:r>
              <w:rPr>
                <w:noProof/>
                <w:webHidden/>
              </w:rPr>
              <w:fldChar w:fldCharType="begin"/>
            </w:r>
            <w:r>
              <w:rPr>
                <w:noProof/>
                <w:webHidden/>
              </w:rPr>
              <w:instrText xml:space="preserve"> PAGEREF _Toc28528043 \h </w:instrText>
            </w:r>
            <w:r>
              <w:rPr>
                <w:noProof/>
                <w:webHidden/>
              </w:rPr>
            </w:r>
            <w:r>
              <w:rPr>
                <w:noProof/>
                <w:webHidden/>
              </w:rPr>
              <w:fldChar w:fldCharType="separate"/>
            </w:r>
            <w:r>
              <w:rPr>
                <w:noProof/>
                <w:webHidden/>
              </w:rPr>
              <w:t>4</w:t>
            </w:r>
            <w:r>
              <w:rPr>
                <w:noProof/>
                <w:webHidden/>
              </w:rPr>
              <w:fldChar w:fldCharType="end"/>
            </w:r>
          </w:hyperlink>
        </w:p>
        <w:p w14:paraId="364A0CAD" w14:textId="5C0D073D" w:rsidR="00516A83" w:rsidRDefault="00516A83">
          <w:pPr>
            <w:pStyle w:val="TOC1"/>
            <w:tabs>
              <w:tab w:val="right" w:leader="dot" w:pos="9350"/>
            </w:tabs>
            <w:rPr>
              <w:noProof/>
            </w:rPr>
          </w:pPr>
          <w:hyperlink w:anchor="_Toc28528044" w:history="1">
            <w:r w:rsidRPr="009D01DC">
              <w:rPr>
                <w:rStyle w:val="Hyperlink"/>
                <w:noProof/>
              </w:rPr>
              <w:t>References</w:t>
            </w:r>
            <w:r>
              <w:rPr>
                <w:noProof/>
                <w:webHidden/>
              </w:rPr>
              <w:tab/>
            </w:r>
            <w:r>
              <w:rPr>
                <w:noProof/>
                <w:webHidden/>
              </w:rPr>
              <w:fldChar w:fldCharType="begin"/>
            </w:r>
            <w:r>
              <w:rPr>
                <w:noProof/>
                <w:webHidden/>
              </w:rPr>
              <w:instrText xml:space="preserve"> PAGEREF _Toc28528044 \h </w:instrText>
            </w:r>
            <w:r>
              <w:rPr>
                <w:noProof/>
                <w:webHidden/>
              </w:rPr>
            </w:r>
            <w:r>
              <w:rPr>
                <w:noProof/>
                <w:webHidden/>
              </w:rPr>
              <w:fldChar w:fldCharType="separate"/>
            </w:r>
            <w:r>
              <w:rPr>
                <w:noProof/>
                <w:webHidden/>
              </w:rPr>
              <w:t>4</w:t>
            </w:r>
            <w:r>
              <w:rPr>
                <w:noProof/>
                <w:webHidden/>
              </w:rPr>
              <w:fldChar w:fldCharType="end"/>
            </w:r>
          </w:hyperlink>
        </w:p>
        <w:p w14:paraId="51FF1BF2" w14:textId="51D50C48" w:rsidR="00CE0580" w:rsidRDefault="00CE0580">
          <w:r>
            <w:rPr>
              <w:b/>
              <w:bCs/>
              <w:noProof/>
            </w:rPr>
            <w:fldChar w:fldCharType="end"/>
          </w:r>
        </w:p>
      </w:sdtContent>
    </w:sdt>
    <w:p w14:paraId="3CC49764" w14:textId="08DD4829" w:rsidR="00CE0580" w:rsidRDefault="00CE0580">
      <w:r>
        <w:br w:type="page"/>
      </w:r>
    </w:p>
    <w:p w14:paraId="2C26155A" w14:textId="5A0985C8" w:rsidR="00CE0580" w:rsidRDefault="00CE0580" w:rsidP="00CE0580">
      <w:pPr>
        <w:pStyle w:val="Heading1"/>
      </w:pPr>
      <w:bookmarkStart w:id="0" w:name="_Toc28528031"/>
      <w:r>
        <w:lastRenderedPageBreak/>
        <w:t>Problem description</w:t>
      </w:r>
      <w:bookmarkEnd w:id="0"/>
    </w:p>
    <w:p w14:paraId="57C0DD05" w14:textId="4F0A3741" w:rsidR="00853CFF" w:rsidRDefault="00C31737" w:rsidP="00097CA3">
      <w:r w:rsidRPr="00C31737">
        <w:t xml:space="preserve">Due to an increased requirement for user comfort and convenience, smart appliances are all over the globe. At the same time, different environmental topics raised the importance of energy-efficient appliances. By combining both aspects, it becomes a trend that smart appliances should be able to improve our quality of life and cost less damage to the environment. However, </w:t>
      </w:r>
      <w:r w:rsidR="00097CA3">
        <w:t xml:space="preserve">there are </w:t>
      </w:r>
      <w:r w:rsidRPr="00C31737">
        <w:t>two main reasons</w:t>
      </w:r>
      <w:r w:rsidR="00097CA3">
        <w:t xml:space="preserve"> which</w:t>
      </w:r>
      <w:r w:rsidRPr="00C31737">
        <w:t xml:space="preserve"> prevent smart appliances from integrating into a normal household. First</w:t>
      </w:r>
      <w:r w:rsidR="00097CA3">
        <w:t>ly</w:t>
      </w:r>
      <w:r w:rsidRPr="00C31737">
        <w:t>, the price is usually higher than traditional appliances. Second</w:t>
      </w:r>
      <w:r w:rsidR="00097CA3">
        <w:t>ly</w:t>
      </w:r>
      <w:r w:rsidRPr="00C31737">
        <w:t xml:space="preserve">, users do not need to replace their appliances immediately. Therefore, instead of replacing the traditional appliance, by adding a device between the user and the appliance which aims to control more precisely and tactical could be a solution to deal with the transition period of the traditional appliance to smart appliance. </w:t>
      </w:r>
    </w:p>
    <w:p w14:paraId="341EF87D" w14:textId="245E4E1E" w:rsidR="00853CFF" w:rsidRPr="00853CFF" w:rsidRDefault="00853CFF" w:rsidP="00097CA3">
      <w:r w:rsidRPr="00853CFF">
        <w:t>The purpose for this device is to transform a traditional remote of an air conditioner (AC) to a smart remote by adding an artificial intelligence</w:t>
      </w:r>
      <w:r>
        <w:t xml:space="preserve"> </w:t>
      </w:r>
      <w:r w:rsidRPr="00853CFF">
        <w:t xml:space="preserve">(AI) function into its design, so that it can automatically set the temperature of the AC. There are three technical problems in this </w:t>
      </w:r>
      <w:r w:rsidR="00097CA3">
        <w:t xml:space="preserve">device </w:t>
      </w:r>
      <w:r w:rsidRPr="00853CFF">
        <w:t>which need to be tackled. Firstly, an algorithm needs to be developed so that the remote could automatically figure out an optimal control tactic which minimize the user's discomfort and the energy usage. Secondly, it needs to distinguish the user's preferences on temperature settings.</w:t>
      </w:r>
      <w:r w:rsidR="00097CA3">
        <w:t xml:space="preserve"> As different users may have different preferences due to their sensual feelings, the algorithm needs to find the user’s control pattern. </w:t>
      </w:r>
      <w:r w:rsidRPr="00853CFF">
        <w:t>Thirdly, it requires different hardware and software components to construct the remote.</w:t>
      </w:r>
      <w:r w:rsidR="00097CA3">
        <w:t xml:space="preserve"> </w:t>
      </w:r>
    </w:p>
    <w:p w14:paraId="632D4CC9" w14:textId="1CEBE415" w:rsidR="00CE0580" w:rsidRDefault="00CE0580" w:rsidP="00C31737">
      <w:pPr>
        <w:pStyle w:val="Heading1"/>
      </w:pPr>
      <w:bookmarkStart w:id="1" w:name="_Toc28528032"/>
      <w:r>
        <w:t>Result of literature review</w:t>
      </w:r>
      <w:bookmarkEnd w:id="1"/>
    </w:p>
    <w:p w14:paraId="37059169" w14:textId="3BC05570" w:rsidR="00097CA3" w:rsidRDefault="00097CA3" w:rsidP="00097CA3">
      <w:pPr>
        <w:pStyle w:val="Heading2"/>
      </w:pPr>
      <w:bookmarkStart w:id="2" w:name="_Toc28528033"/>
      <w:r w:rsidRPr="00853CFF">
        <w:t>Infrared communication</w:t>
      </w:r>
      <w:bookmarkEnd w:id="2"/>
    </w:p>
    <w:p w14:paraId="5C9A797C" w14:textId="6E256933" w:rsidR="00527439" w:rsidRPr="00527439" w:rsidRDefault="00527439" w:rsidP="00527439">
      <w:r>
        <w:t xml:space="preserve">To tackle the replacement of remote, we need to understand the working principal behind the remote. </w:t>
      </w:r>
      <w:r w:rsidR="0071353F">
        <w:t>The control method home appliances use is called the infrared (IR) communication. The IR frequency could lie in the range of 3kHz to 300GHz</w:t>
      </w:r>
      <w:sdt>
        <w:sdtPr>
          <w:id w:val="-153677900"/>
          <w:citation/>
        </w:sdtPr>
        <w:sdtContent>
          <w:r w:rsidR="0071353F">
            <w:fldChar w:fldCharType="begin"/>
          </w:r>
          <w:r w:rsidR="0071353F">
            <w:instrText xml:space="preserve"> CITATION Ank17 \l 1033 </w:instrText>
          </w:r>
          <w:r w:rsidR="0071353F">
            <w:fldChar w:fldCharType="separate"/>
          </w:r>
          <w:r w:rsidR="00CF27DF">
            <w:rPr>
              <w:noProof/>
            </w:rPr>
            <w:t xml:space="preserve"> </w:t>
          </w:r>
          <w:r w:rsidR="00CF27DF" w:rsidRPr="00CF27DF">
            <w:rPr>
              <w:noProof/>
            </w:rPr>
            <w:t>[1]</w:t>
          </w:r>
          <w:r w:rsidR="0071353F">
            <w:fldChar w:fldCharType="end"/>
          </w:r>
        </w:sdtContent>
      </w:sdt>
      <w:r w:rsidR="0071353F">
        <w:t xml:space="preserve">, but most of the </w:t>
      </w:r>
      <w:r w:rsidR="00137179">
        <w:t>infrared remote controls facilitate a modulated square wave which is between 32kHz to 40kHz</w:t>
      </w:r>
      <w:sdt>
        <w:sdtPr>
          <w:id w:val="-1190530025"/>
          <w:citation/>
        </w:sdtPr>
        <w:sdtContent>
          <w:r w:rsidR="00137179">
            <w:fldChar w:fldCharType="begin"/>
          </w:r>
          <w:r w:rsidR="00137179">
            <w:instrText xml:space="preserve"> CITATION San14 \l 1033 </w:instrText>
          </w:r>
          <w:r w:rsidR="00137179">
            <w:fldChar w:fldCharType="separate"/>
          </w:r>
          <w:r w:rsidR="00CF27DF">
            <w:rPr>
              <w:noProof/>
            </w:rPr>
            <w:t xml:space="preserve"> </w:t>
          </w:r>
          <w:r w:rsidR="00CF27DF" w:rsidRPr="00CF27DF">
            <w:rPr>
              <w:noProof/>
            </w:rPr>
            <w:t>[2]</w:t>
          </w:r>
          <w:r w:rsidR="00137179">
            <w:fldChar w:fldCharType="end"/>
          </w:r>
        </w:sdtContent>
      </w:sdt>
      <w:r w:rsidR="00137179">
        <w:t>.</w:t>
      </w:r>
      <w:r w:rsidR="0071353F">
        <w:t xml:space="preserve"> The basic circuit involves three main components which are a</w:t>
      </w:r>
      <w:r w:rsidR="00137179">
        <w:t>n IR Receiver, an IR LED and a development board (e.g. Arduino board</w:t>
      </w:r>
      <w:r w:rsidR="00DB64FC">
        <w:t xml:space="preserve">, </w:t>
      </w:r>
      <w:proofErr w:type="spellStart"/>
      <w:r w:rsidR="00137179">
        <w:t>NodeMCU</w:t>
      </w:r>
      <w:proofErr w:type="spellEnd"/>
      <w:r w:rsidR="00DB64FC">
        <w:t>, etc.</w:t>
      </w:r>
      <w:r w:rsidR="00137179">
        <w:t xml:space="preserve">). </w:t>
      </w:r>
      <w:r w:rsidR="00DB64FC">
        <w:t xml:space="preserve">To send </w:t>
      </w:r>
      <w:r w:rsidR="009C4DD0">
        <w:t xml:space="preserve">the </w:t>
      </w:r>
      <w:r w:rsidR="00DB64FC">
        <w:t>data</w:t>
      </w:r>
      <w:r w:rsidR="009C4DD0">
        <w:t xml:space="preserve"> to the appliance</w:t>
      </w:r>
      <w:r w:rsidR="00DB64FC">
        <w:t xml:space="preserve">, </w:t>
      </w:r>
      <w:r w:rsidR="009C4DD0">
        <w:t>the data</w:t>
      </w:r>
      <w:r w:rsidR="00DB64FC">
        <w:t xml:space="preserve"> is</w:t>
      </w:r>
      <w:r w:rsidR="009C4DD0">
        <w:t xml:space="preserve"> needed to</w:t>
      </w:r>
      <w:r w:rsidR="00DB64FC">
        <w:t xml:space="preserve"> encod</w:t>
      </w:r>
      <w:r w:rsidR="009C4DD0">
        <w:t>e,</w:t>
      </w:r>
      <w:r w:rsidR="00DB64FC">
        <w:t xml:space="preserve"> and</w:t>
      </w:r>
      <w:r w:rsidR="009C4DD0">
        <w:t xml:space="preserve"> it will be</w:t>
      </w:r>
      <w:r w:rsidR="00DB64FC">
        <w:t xml:space="preserve"> transmitted to the receiver by blinking the </w:t>
      </w:r>
      <w:r w:rsidR="009C4DD0">
        <w:t xml:space="preserve">IR </w:t>
      </w:r>
      <w:r w:rsidR="00DB64FC">
        <w:t xml:space="preserve">LED </w:t>
      </w:r>
      <w:r w:rsidR="009C4DD0">
        <w:t>according to the pulse distance from the encoded data</w:t>
      </w:r>
      <w:sdt>
        <w:sdtPr>
          <w:id w:val="1273135058"/>
          <w:citation/>
        </w:sdtPr>
        <w:sdtContent>
          <w:r w:rsidR="009012DC">
            <w:fldChar w:fldCharType="begin"/>
          </w:r>
          <w:r w:rsidR="00CF27DF">
            <w:instrText xml:space="preserve">CITATION Spa13 \l 1033 </w:instrText>
          </w:r>
          <w:r w:rsidR="009012DC">
            <w:fldChar w:fldCharType="separate"/>
          </w:r>
          <w:r w:rsidR="00CF27DF">
            <w:rPr>
              <w:noProof/>
            </w:rPr>
            <w:t xml:space="preserve"> </w:t>
          </w:r>
          <w:r w:rsidR="00CF27DF" w:rsidRPr="00CF27DF">
            <w:rPr>
              <w:noProof/>
            </w:rPr>
            <w:t>[3]</w:t>
          </w:r>
          <w:r w:rsidR="009012DC">
            <w:fldChar w:fldCharType="end"/>
          </w:r>
        </w:sdtContent>
      </w:sdt>
      <w:r w:rsidR="009C4DD0">
        <w:t xml:space="preserve">. There are different </w:t>
      </w:r>
      <w:r w:rsidR="009012DC">
        <w:t xml:space="preserve">protocols for encoding the data, </w:t>
      </w:r>
      <w:r w:rsidR="009012DC" w:rsidRPr="009012DC">
        <w:t xml:space="preserve">NEC Infrared Transmission Protocol </w:t>
      </w:r>
      <w:r w:rsidR="009012DC">
        <w:t>is one of the common protocol which uses pulse distance to encode the message bits.</w:t>
      </w:r>
      <w:sdt>
        <w:sdtPr>
          <w:id w:val="1499229082"/>
          <w:citation/>
        </w:sdtPr>
        <w:sdtContent>
          <w:r w:rsidR="009012DC">
            <w:fldChar w:fldCharType="begin"/>
          </w:r>
          <w:r w:rsidR="009012DC">
            <w:instrText xml:space="preserve"> CITATION NEC17 \l 1033 </w:instrText>
          </w:r>
          <w:r w:rsidR="009012DC">
            <w:fldChar w:fldCharType="separate"/>
          </w:r>
          <w:r w:rsidR="00CF27DF">
            <w:rPr>
              <w:noProof/>
            </w:rPr>
            <w:t xml:space="preserve"> </w:t>
          </w:r>
          <w:r w:rsidR="00CF27DF" w:rsidRPr="00CF27DF">
            <w:rPr>
              <w:noProof/>
            </w:rPr>
            <w:t>[4]</w:t>
          </w:r>
          <w:r w:rsidR="009012DC">
            <w:fldChar w:fldCharType="end"/>
          </w:r>
        </w:sdtContent>
      </w:sdt>
    </w:p>
    <w:p w14:paraId="6BA839C4" w14:textId="4A366B9D" w:rsidR="00097CA3" w:rsidRDefault="00097CA3" w:rsidP="00097CA3">
      <w:pPr>
        <w:pStyle w:val="Heading2"/>
      </w:pPr>
      <w:bookmarkStart w:id="3" w:name="_Toc28528034"/>
      <w:r w:rsidRPr="00853CFF">
        <w:t>Supervised learning</w:t>
      </w:r>
      <w:bookmarkEnd w:id="3"/>
    </w:p>
    <w:p w14:paraId="24CB43FF" w14:textId="77777777" w:rsidR="009012DC" w:rsidRPr="009012DC" w:rsidRDefault="009012DC" w:rsidP="009012DC">
      <w:bookmarkStart w:id="4" w:name="_GoBack"/>
      <w:bookmarkEnd w:id="4"/>
    </w:p>
    <w:p w14:paraId="2FBCFF21" w14:textId="24FC5EF0" w:rsidR="00097CA3" w:rsidRDefault="00097CA3" w:rsidP="00097CA3">
      <w:pPr>
        <w:pStyle w:val="Heading2"/>
      </w:pPr>
      <w:bookmarkStart w:id="5" w:name="_Toc28528035"/>
      <w:r w:rsidRPr="00853CFF">
        <w:t>Reinforcement learning</w:t>
      </w:r>
      <w:bookmarkEnd w:id="5"/>
    </w:p>
    <w:p w14:paraId="00D2D3BD" w14:textId="77777777" w:rsidR="009012DC" w:rsidRPr="009012DC" w:rsidRDefault="009012DC" w:rsidP="009012DC"/>
    <w:p w14:paraId="00945043" w14:textId="3311B621" w:rsidR="00097CA3" w:rsidRDefault="00097CA3" w:rsidP="00097CA3">
      <w:pPr>
        <w:pStyle w:val="Heading2"/>
      </w:pPr>
      <w:bookmarkStart w:id="6" w:name="_Toc28528036"/>
      <w:r w:rsidRPr="00853CFF">
        <w:t>Realtime database connection</w:t>
      </w:r>
      <w:bookmarkEnd w:id="6"/>
    </w:p>
    <w:p w14:paraId="4984D9DE" w14:textId="77777777" w:rsidR="009012DC" w:rsidRPr="009012DC" w:rsidRDefault="009012DC" w:rsidP="009012DC"/>
    <w:p w14:paraId="54D7C174" w14:textId="08A702BD" w:rsidR="00097CA3" w:rsidRDefault="00097CA3" w:rsidP="00097CA3">
      <w:pPr>
        <w:pStyle w:val="Heading2"/>
      </w:pPr>
      <w:bookmarkStart w:id="7" w:name="_Toc28528037"/>
      <w:r w:rsidRPr="00853CFF">
        <w:t>Different modules program</w:t>
      </w:r>
      <w:r>
        <w:t>s</w:t>
      </w:r>
      <w:bookmarkEnd w:id="7"/>
    </w:p>
    <w:p w14:paraId="0A20C9CE" w14:textId="77777777" w:rsidR="009012DC" w:rsidRPr="009012DC" w:rsidRDefault="009012DC" w:rsidP="009012DC"/>
    <w:p w14:paraId="742551EF" w14:textId="77777777" w:rsidR="00097CA3" w:rsidRPr="00853CFF" w:rsidRDefault="00097CA3" w:rsidP="00097CA3">
      <w:pPr>
        <w:pStyle w:val="Heading2"/>
      </w:pPr>
      <w:bookmarkStart w:id="8" w:name="_Toc28528038"/>
      <w:r w:rsidRPr="00853CFF">
        <w:lastRenderedPageBreak/>
        <w:t>Power consumptions calculation in AC</w:t>
      </w:r>
      <w:bookmarkEnd w:id="8"/>
    </w:p>
    <w:p w14:paraId="1FF97FF3" w14:textId="77777777" w:rsidR="008655E4" w:rsidRPr="008655E4" w:rsidRDefault="008655E4" w:rsidP="008655E4"/>
    <w:p w14:paraId="60BD1684" w14:textId="77C30D3F" w:rsidR="00527439" w:rsidRDefault="00CE0580" w:rsidP="00516A83">
      <w:pPr>
        <w:pStyle w:val="Heading1"/>
      </w:pPr>
      <w:bookmarkStart w:id="9" w:name="_Toc28528039"/>
      <w:r>
        <w:t>Approach to the problem</w:t>
      </w:r>
      <w:bookmarkEnd w:id="9"/>
    </w:p>
    <w:p w14:paraId="10E02B4B" w14:textId="18958023" w:rsidR="00516A83" w:rsidRPr="00516A83" w:rsidRDefault="00516A83" w:rsidP="00516A83">
      <w:pPr>
        <w:pStyle w:val="Heading2"/>
      </w:pPr>
      <w:bookmarkStart w:id="10" w:name="_Toc28528040"/>
      <w:r>
        <w:t>Divide and conquer</w:t>
      </w:r>
      <w:bookmarkEnd w:id="10"/>
      <w:r>
        <w:t xml:space="preserve"> </w:t>
      </w:r>
    </w:p>
    <w:p w14:paraId="24E903D9" w14:textId="4E0243D6" w:rsidR="002666B1" w:rsidRDefault="00097CA3" w:rsidP="00527439">
      <w:r w:rsidRPr="00853CFF">
        <w:t xml:space="preserve">In this </w:t>
      </w:r>
      <w:r w:rsidR="00B57EC1">
        <w:t>project</w:t>
      </w:r>
      <w:r w:rsidRPr="00853CFF">
        <w:t xml:space="preserve">, </w:t>
      </w:r>
      <w:r w:rsidR="00B57EC1">
        <w:t xml:space="preserve">as the main problem consists of different modules and topics, </w:t>
      </w:r>
      <w:r w:rsidRPr="00853CFF">
        <w:t xml:space="preserve">we could </w:t>
      </w:r>
      <w:r w:rsidR="007C6B88">
        <w:t>ease the problem by using the divide and conquer methods. By conquering different subproblems recursively, we combine the solutions from each sub problems to get the ultimate solution</w:t>
      </w:r>
      <w:sdt>
        <w:sdtPr>
          <w:id w:val="-1975283353"/>
          <w:citation/>
        </w:sdtPr>
        <w:sdtContent>
          <w:r w:rsidR="007C6B88">
            <w:fldChar w:fldCharType="begin"/>
          </w:r>
          <w:r w:rsidR="007C6B88">
            <w:instrText xml:space="preserve"> CITATION Mel \l 1033 </w:instrText>
          </w:r>
          <w:r w:rsidR="007C6B88">
            <w:fldChar w:fldCharType="separate"/>
          </w:r>
          <w:r w:rsidR="00CF27DF">
            <w:rPr>
              <w:noProof/>
            </w:rPr>
            <w:t xml:space="preserve"> </w:t>
          </w:r>
          <w:r w:rsidR="00CF27DF" w:rsidRPr="00CF27DF">
            <w:rPr>
              <w:noProof/>
            </w:rPr>
            <w:t>[5]</w:t>
          </w:r>
          <w:r w:rsidR="007C6B88">
            <w:fldChar w:fldCharType="end"/>
          </w:r>
        </w:sdtContent>
      </w:sdt>
      <w:r w:rsidR="007C6B88">
        <w:t xml:space="preserve">. </w:t>
      </w:r>
      <w:r w:rsidR="00516A83">
        <w:t>Firstly</w:t>
      </w:r>
      <w:r w:rsidR="007C6B88">
        <w:t>, the main</w:t>
      </w:r>
      <w:r w:rsidR="00B57EC1">
        <w:t xml:space="preserve"> problem “developing a device that can set temperature and save energy” </w:t>
      </w:r>
      <w:r w:rsidR="007C6B88">
        <w:t xml:space="preserve">could </w:t>
      </w:r>
      <w:r w:rsidR="00516A83">
        <w:t xml:space="preserve">be </w:t>
      </w:r>
      <w:r w:rsidR="007C6B88">
        <w:t>divide</w:t>
      </w:r>
      <w:r w:rsidR="00516A83">
        <w:t>d</w:t>
      </w:r>
      <w:r w:rsidR="007C6B88">
        <w:t xml:space="preserve"> </w:t>
      </w:r>
      <w:r w:rsidR="00B57EC1">
        <w:t>into two subproblems which are “developing an AI control algorithm” and “developing a control device”</w:t>
      </w:r>
      <w:r w:rsidR="00516A83">
        <w:t xml:space="preserve"> (</w:t>
      </w:r>
      <w:r w:rsidR="00CA1191">
        <w:fldChar w:fldCharType="begin"/>
      </w:r>
      <w:r w:rsidR="00CA1191">
        <w:instrText xml:space="preserve"> REF _Ref28528879 \h </w:instrText>
      </w:r>
      <w:r w:rsidR="00CA1191">
        <w:fldChar w:fldCharType="separate"/>
      </w:r>
      <w:r w:rsidR="00CA1191">
        <w:t xml:space="preserve">Figure </w:t>
      </w:r>
      <w:r w:rsidR="00CA1191">
        <w:rPr>
          <w:noProof/>
        </w:rPr>
        <w:t>3</w:t>
      </w:r>
      <w:r w:rsidR="00CA1191">
        <w:noBreakHyphen/>
      </w:r>
      <w:r w:rsidR="00CA1191">
        <w:rPr>
          <w:noProof/>
        </w:rPr>
        <w:t>a</w:t>
      </w:r>
      <w:r w:rsidR="00CA1191">
        <w:fldChar w:fldCharType="end"/>
      </w:r>
      <w:r w:rsidR="00516A83">
        <w:t>)</w:t>
      </w:r>
      <w:r w:rsidR="00B57EC1">
        <w:t>.</w:t>
      </w:r>
      <w:r w:rsidR="00516A83">
        <w:t xml:space="preserve"> Secondly, “developing an AI control algorithm” </w:t>
      </w:r>
      <w:r w:rsidR="00CA1191">
        <w:t>consists of “collecting inputs for the AI to learn” and “developing AI learning algorithm”. While the control device consists of “replacing the air conditioner remote” and “updating AI algorithm of the device”.</w:t>
      </w:r>
    </w:p>
    <w:p w14:paraId="273820D3" w14:textId="77777777" w:rsidR="00CA1191" w:rsidRDefault="00CA1191" w:rsidP="00CA1191">
      <w:pPr>
        <w:keepNext/>
      </w:pPr>
      <w:r w:rsidRPr="00CA1191">
        <w:drawing>
          <wp:inline distT="0" distB="0" distL="0" distR="0" wp14:anchorId="6757019A" wp14:editId="7C02AA5B">
            <wp:extent cx="5795158" cy="15803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9" t="5080" r="1164" b="4470"/>
                    <a:stretch/>
                  </pic:blipFill>
                  <pic:spPr bwMode="auto">
                    <a:xfrm>
                      <a:off x="0" y="0"/>
                      <a:ext cx="5835074" cy="1591272"/>
                    </a:xfrm>
                    <a:prstGeom prst="rect">
                      <a:avLst/>
                    </a:prstGeom>
                    <a:ln>
                      <a:noFill/>
                    </a:ln>
                    <a:extLst>
                      <a:ext uri="{53640926-AAD7-44D8-BBD7-CCE9431645EC}">
                        <a14:shadowObscured xmlns:a14="http://schemas.microsoft.com/office/drawing/2010/main"/>
                      </a:ext>
                    </a:extLst>
                  </pic:spPr>
                </pic:pic>
              </a:graphicData>
            </a:graphic>
          </wp:inline>
        </w:drawing>
      </w:r>
    </w:p>
    <w:p w14:paraId="5F3C48B1" w14:textId="466601BC" w:rsidR="00516A83" w:rsidRDefault="00CA1191" w:rsidP="00CA1191">
      <w:pPr>
        <w:pStyle w:val="Caption"/>
      </w:pPr>
      <w:bookmarkStart w:id="11" w:name="_Ref28528879"/>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a</w:t>
      </w:r>
      <w:r w:rsidR="00055E09">
        <w:fldChar w:fldCharType="end"/>
      </w:r>
      <w:bookmarkEnd w:id="11"/>
      <w:r>
        <w:t xml:space="preserve"> Main Problem Division</w:t>
      </w:r>
    </w:p>
    <w:p w14:paraId="5A105D94" w14:textId="0BF5C9E1" w:rsidR="00637730" w:rsidRDefault="00CA1191" w:rsidP="00637730">
      <w:r>
        <w:t xml:space="preserve">From the </w:t>
      </w:r>
      <w:r>
        <w:fldChar w:fldCharType="begin"/>
      </w:r>
      <w:r>
        <w:instrText xml:space="preserve"> REF _Ref28529105 \h </w:instrText>
      </w:r>
      <w:r>
        <w:fldChar w:fldCharType="separate"/>
      </w:r>
      <w:r>
        <w:t xml:space="preserve">Figure </w:t>
      </w:r>
      <w:r>
        <w:rPr>
          <w:noProof/>
        </w:rPr>
        <w:t>3</w:t>
      </w:r>
      <w:r>
        <w:noBreakHyphen/>
      </w:r>
      <w:r>
        <w:rPr>
          <w:noProof/>
        </w:rPr>
        <w:t>b</w:t>
      </w:r>
      <w:r>
        <w:fldChar w:fldCharType="end"/>
      </w:r>
      <w:r w:rsidR="00DB420F">
        <w:t xml:space="preserve"> to </w:t>
      </w:r>
      <w:r w:rsidR="00DB420F">
        <w:fldChar w:fldCharType="begin"/>
      </w:r>
      <w:r w:rsidR="00DB420F">
        <w:instrText xml:space="preserve"> REF _Ref28530021 \h </w:instrText>
      </w:r>
      <w:r w:rsidR="00DB420F">
        <w:fldChar w:fldCharType="separate"/>
      </w:r>
      <w:r w:rsidR="00DB420F">
        <w:t xml:space="preserve">Figure </w:t>
      </w:r>
      <w:r w:rsidR="00DB420F">
        <w:rPr>
          <w:noProof/>
        </w:rPr>
        <w:t>3</w:t>
      </w:r>
      <w:r w:rsidR="00DB420F">
        <w:noBreakHyphen/>
      </w:r>
      <w:r w:rsidR="00DB420F">
        <w:rPr>
          <w:noProof/>
        </w:rPr>
        <w:t>e</w:t>
      </w:r>
      <w:r w:rsidR="00DB420F">
        <w:fldChar w:fldCharType="end"/>
      </w:r>
      <w:r w:rsidR="00DB420F">
        <w:t xml:space="preserve">, the subproblems are divided into </w:t>
      </w:r>
      <w:r w:rsidR="004F5B40">
        <w:t>smaller subproblems which will be solved accordingly.</w:t>
      </w:r>
      <w:r w:rsidR="00637730">
        <w:t xml:space="preserve"> The following sections will show different methods to solve different subproblems.</w:t>
      </w:r>
    </w:p>
    <w:p w14:paraId="020F4391" w14:textId="00265826" w:rsidR="00D15862" w:rsidRDefault="00D15862" w:rsidP="00D15862">
      <w:pPr>
        <w:keepNext/>
      </w:pPr>
      <w:r w:rsidRPr="00D15862">
        <w:drawing>
          <wp:inline distT="0" distB="0" distL="0" distR="0" wp14:anchorId="3F63E0C3" wp14:editId="6CC216A9">
            <wp:extent cx="5902036" cy="95948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9" t="3072" r="393" b="4301"/>
                    <a:stretch/>
                  </pic:blipFill>
                  <pic:spPr bwMode="auto">
                    <a:xfrm>
                      <a:off x="0" y="0"/>
                      <a:ext cx="6256170" cy="1017052"/>
                    </a:xfrm>
                    <a:prstGeom prst="rect">
                      <a:avLst/>
                    </a:prstGeom>
                    <a:ln>
                      <a:noFill/>
                    </a:ln>
                    <a:extLst>
                      <a:ext uri="{53640926-AAD7-44D8-BBD7-CCE9431645EC}">
                        <a14:shadowObscured xmlns:a14="http://schemas.microsoft.com/office/drawing/2010/main"/>
                      </a:ext>
                    </a:extLst>
                  </pic:spPr>
                </pic:pic>
              </a:graphicData>
            </a:graphic>
          </wp:inline>
        </w:drawing>
      </w:r>
    </w:p>
    <w:p w14:paraId="7A5D323A" w14:textId="35FADCCF" w:rsidR="00637730" w:rsidRDefault="00D15862" w:rsidP="00637730">
      <w:pPr>
        <w:pStyle w:val="Caption"/>
      </w:pPr>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b</w:t>
      </w:r>
      <w:r w:rsidR="00055E09">
        <w:fldChar w:fldCharType="end"/>
      </w:r>
      <w:r>
        <w:t xml:space="preserve"> </w:t>
      </w:r>
      <w:r w:rsidRPr="00E707A7">
        <w:t>Subdivision of Input for AI</w:t>
      </w:r>
    </w:p>
    <w:p w14:paraId="5A1295A4" w14:textId="77777777" w:rsidR="00637730" w:rsidRDefault="00637730" w:rsidP="00637730">
      <w:pPr>
        <w:pStyle w:val="Caption"/>
        <w:rPr>
          <w:i w:val="0"/>
          <w:iCs w:val="0"/>
        </w:rPr>
      </w:pPr>
    </w:p>
    <w:p w14:paraId="3856949D" w14:textId="77777777" w:rsidR="002F3525" w:rsidRDefault="002F3525" w:rsidP="002F3525">
      <w:pPr>
        <w:pStyle w:val="Caption"/>
        <w:keepNext/>
      </w:pPr>
      <w:r w:rsidRPr="002F3525">
        <w:drawing>
          <wp:inline distT="0" distB="0" distL="0" distR="0" wp14:anchorId="4718EBF8" wp14:editId="6833EDA2">
            <wp:extent cx="2090419" cy="932213"/>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581" cy="945664"/>
                    </a:xfrm>
                    <a:prstGeom prst="rect">
                      <a:avLst/>
                    </a:prstGeom>
                  </pic:spPr>
                </pic:pic>
              </a:graphicData>
            </a:graphic>
          </wp:inline>
        </w:drawing>
      </w:r>
    </w:p>
    <w:p w14:paraId="1DC72E1C" w14:textId="0FF4ABDA" w:rsidR="00637730" w:rsidRPr="002F3525" w:rsidRDefault="002F3525" w:rsidP="002F3525">
      <w:pPr>
        <w:pStyle w:val="Caption"/>
      </w:pPr>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c</w:t>
      </w:r>
      <w:r w:rsidR="00055E09">
        <w:fldChar w:fldCharType="end"/>
      </w:r>
      <w:r>
        <w:t xml:space="preserve"> </w:t>
      </w:r>
      <w:r w:rsidRPr="00873BF3">
        <w:t>Subdivision of AI learning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30" w14:paraId="66DED1B0" w14:textId="77777777" w:rsidTr="0022325B">
        <w:tc>
          <w:tcPr>
            <w:tcW w:w="4675" w:type="dxa"/>
          </w:tcPr>
          <w:p w14:paraId="305A8A66" w14:textId="2917003C" w:rsidR="00637730" w:rsidRPr="00637730" w:rsidRDefault="00637730" w:rsidP="00CC21EA">
            <w:pPr>
              <w:pStyle w:val="Caption"/>
              <w:keepNext/>
              <w:rPr>
                <w:i w:val="0"/>
                <w:iCs w:val="0"/>
              </w:rPr>
            </w:pPr>
            <w:r w:rsidRPr="00637730">
              <w:rPr>
                <w:i w:val="0"/>
                <w:iCs w:val="0"/>
              </w:rPr>
              <w:lastRenderedPageBreak/>
              <w:drawing>
                <wp:inline distT="0" distB="0" distL="0" distR="0" wp14:anchorId="42333C32" wp14:editId="745E7293">
                  <wp:extent cx="2630384" cy="867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390" cy="898980"/>
                          </a:xfrm>
                          <a:prstGeom prst="rect">
                            <a:avLst/>
                          </a:prstGeom>
                        </pic:spPr>
                      </pic:pic>
                    </a:graphicData>
                  </a:graphic>
                </wp:inline>
              </w:drawing>
            </w:r>
            <w:r w:rsidR="00CC21EA">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d</w:t>
            </w:r>
            <w:r w:rsidR="00055E09">
              <w:fldChar w:fldCharType="end"/>
            </w:r>
            <w:r w:rsidR="00CC21EA">
              <w:t xml:space="preserve"> </w:t>
            </w:r>
            <w:r w:rsidR="00CC21EA" w:rsidRPr="001037E7">
              <w:t>Subdivision of replacing AC remote</w:t>
            </w:r>
          </w:p>
        </w:tc>
        <w:tc>
          <w:tcPr>
            <w:tcW w:w="4675" w:type="dxa"/>
          </w:tcPr>
          <w:p w14:paraId="56AD50DF" w14:textId="27B0EC49" w:rsidR="00637730" w:rsidRDefault="00637730" w:rsidP="00637730">
            <w:pPr>
              <w:keepNext/>
            </w:pPr>
            <w:r w:rsidRPr="00637730">
              <w:drawing>
                <wp:inline distT="0" distB="0" distL="0" distR="0" wp14:anchorId="00AF5AB7" wp14:editId="63179469">
                  <wp:extent cx="2778826" cy="90362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710" cy="958545"/>
                          </a:xfrm>
                          <a:prstGeom prst="rect">
                            <a:avLst/>
                          </a:prstGeom>
                        </pic:spPr>
                      </pic:pic>
                    </a:graphicData>
                  </a:graphic>
                </wp:inline>
              </w:drawing>
            </w:r>
          </w:p>
          <w:p w14:paraId="1C7C47E5" w14:textId="35579804" w:rsidR="00637730" w:rsidRDefault="00637730" w:rsidP="00637730">
            <w:pPr>
              <w:pStyle w:val="Caption"/>
            </w:pPr>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e</w:t>
            </w:r>
            <w:r w:rsidR="00055E09">
              <w:fldChar w:fldCharType="end"/>
            </w:r>
            <w:r>
              <w:t xml:space="preserve"> Subdivision of updating AI algorithm of the device</w:t>
            </w:r>
          </w:p>
        </w:tc>
      </w:tr>
    </w:tbl>
    <w:p w14:paraId="24A91DE9" w14:textId="312947F1" w:rsidR="004F5B40" w:rsidRDefault="008D2FB0" w:rsidP="004F5B40">
      <w:pPr>
        <w:pStyle w:val="Heading2"/>
      </w:pPr>
      <w:r>
        <w:t>AI control algorithm</w:t>
      </w:r>
    </w:p>
    <w:p w14:paraId="17B9B08F" w14:textId="24B28D52" w:rsidR="008D2FB0" w:rsidRDefault="008D2FB0" w:rsidP="008D2FB0">
      <w:pPr>
        <w:pStyle w:val="Heading3"/>
      </w:pPr>
      <w:r>
        <w:t>Inputs for AI to learn</w:t>
      </w:r>
    </w:p>
    <w:p w14:paraId="63638EA5" w14:textId="6D9B2C1C" w:rsidR="008D2FB0" w:rsidRPr="008D2FB0" w:rsidRDefault="008D2FB0" w:rsidP="008D2FB0">
      <w:r>
        <w:t>The inputs for the AI to learn consists of a set of relatable environment data</w:t>
      </w:r>
      <w:r w:rsidR="005B521E">
        <w:t xml:space="preserve"> and the user input. It helps the AI learn about how user like to control their AC, and the inputs could act as different states in the reinforcement learning program. The collections of data </w:t>
      </w:r>
      <w:r w:rsidR="00936415">
        <w:t>are</w:t>
      </w:r>
      <w:r w:rsidR="005B521E">
        <w:t xml:space="preserve"> crucial to both parts of the learning algorithm.</w:t>
      </w:r>
    </w:p>
    <w:p w14:paraId="66A7C372" w14:textId="604E5487" w:rsidR="008D2FB0" w:rsidRDefault="008D2FB0" w:rsidP="008D2FB0">
      <w:pPr>
        <w:pStyle w:val="Heading4"/>
      </w:pPr>
      <w:r>
        <w:t>Collection of environment data</w:t>
      </w:r>
    </w:p>
    <w:p w14:paraId="32E190B0" w14:textId="186CFF53" w:rsidR="00936415" w:rsidRDefault="00CC21EA" w:rsidP="00CC21EA">
      <w:r>
        <w:t>To collect the temperature, humidity, pressure and light intensity, we can use different sensors and an Arduino development board to read and access the values. There are three sensors which can be used to measure the four environment properties which are BMP180, BH1750 and HTU21D</w:t>
      </w:r>
      <w:r w:rsidR="00D457AC">
        <w:t xml:space="preserve"> (</w:t>
      </w:r>
      <w:r w:rsidR="00D457AC">
        <w:fldChar w:fldCharType="begin"/>
      </w:r>
      <w:r w:rsidR="00D457AC">
        <w:instrText xml:space="preserve"> REF _Ref28533424 \h </w:instrText>
      </w:r>
      <w:r w:rsidR="00D457AC">
        <w:fldChar w:fldCharType="separate"/>
      </w:r>
      <w:r w:rsidR="00D457AC">
        <w:t xml:space="preserve">Figure </w:t>
      </w:r>
      <w:r w:rsidR="00D457AC">
        <w:rPr>
          <w:noProof/>
        </w:rPr>
        <w:t>3</w:t>
      </w:r>
      <w:r w:rsidR="00D457AC">
        <w:noBreakHyphen/>
      </w:r>
      <w:r w:rsidR="00D457AC">
        <w:rPr>
          <w:noProof/>
        </w:rPr>
        <w:t>f</w:t>
      </w:r>
      <w:r w:rsidR="00D457AC">
        <w:fldChar w:fldCharType="end"/>
      </w:r>
      <w:r w:rsidR="00D457AC">
        <w:t xml:space="preserve"> to </w:t>
      </w:r>
      <w:r w:rsidR="00D457AC">
        <w:fldChar w:fldCharType="begin"/>
      </w:r>
      <w:r w:rsidR="00D457AC">
        <w:instrText xml:space="preserve"> REF _Ref28533426 \h </w:instrText>
      </w:r>
      <w:r w:rsidR="00D457AC">
        <w:fldChar w:fldCharType="separate"/>
      </w:r>
      <w:r w:rsidR="00D457AC">
        <w:t xml:space="preserve">Figure </w:t>
      </w:r>
      <w:r w:rsidR="00D457AC">
        <w:rPr>
          <w:noProof/>
        </w:rPr>
        <w:t>3</w:t>
      </w:r>
      <w:r w:rsidR="00D457AC">
        <w:noBreakHyphen/>
      </w:r>
      <w:r w:rsidR="00D457AC">
        <w:rPr>
          <w:noProof/>
        </w:rPr>
        <w:t>h</w:t>
      </w:r>
      <w:r w:rsidR="00D457AC">
        <w:fldChar w:fldCharType="end"/>
      </w:r>
      <w:r w:rsidR="00D457AC">
        <w:t>)</w:t>
      </w:r>
      <w:r>
        <w:t>. To collect the power data of the AC and access the values, we need to have a power meter module</w:t>
      </w:r>
      <w:r w:rsidR="00D457AC">
        <w:t xml:space="preserve"> that supports measuring alternating current circuit. The </w:t>
      </w:r>
      <w:r w:rsidR="00936415" w:rsidRPr="00D457AC">
        <w:t>PZEM-004T</w:t>
      </w:r>
      <w:r w:rsidR="00936415">
        <w:t xml:space="preserve"> </w:t>
      </w:r>
      <w:r w:rsidR="00D457AC">
        <w:t xml:space="preserve">module </w:t>
      </w:r>
      <w:r w:rsidR="00936415">
        <w:t>is used in this part (</w:t>
      </w:r>
      <w:r w:rsidR="00936415">
        <w:fldChar w:fldCharType="begin"/>
      </w:r>
      <w:r w:rsidR="00936415">
        <w:instrText xml:space="preserve"> REF _Ref28534456 \h </w:instrText>
      </w:r>
      <w:r w:rsidR="00936415">
        <w:fldChar w:fldCharType="separate"/>
      </w:r>
      <w:r w:rsidR="00936415">
        <w:t xml:space="preserve">Figure </w:t>
      </w:r>
      <w:r w:rsidR="00936415">
        <w:rPr>
          <w:noProof/>
        </w:rPr>
        <w:t>3</w:t>
      </w:r>
      <w:r w:rsidR="00936415">
        <w:noBreakHyphen/>
      </w:r>
      <w:r w:rsidR="00936415">
        <w:rPr>
          <w:noProof/>
        </w:rPr>
        <w:t>i</w:t>
      </w:r>
      <w:r w:rsidR="00936415">
        <w:fldChar w:fldCharType="end"/>
      </w:r>
      <w:r w:rsidR="00936415">
        <w:t xml:space="preserve">). It </w:t>
      </w:r>
      <w:r w:rsidR="00D457AC">
        <w:t>consists of two parts</w:t>
      </w:r>
      <w:r w:rsidR="00936415">
        <w:t xml:space="preserve"> which are the board and the current sensor. For the board, it is </w:t>
      </w:r>
      <w:r w:rsidR="00D457AC">
        <w:t xml:space="preserve">used to measure the </w:t>
      </w:r>
      <w:r w:rsidR="00936415">
        <w:t xml:space="preserve">alternating voltage. And the current sensor is used to measure the alternating current. </w:t>
      </w:r>
      <w:r w:rsidR="007B279E">
        <w:t>To collect the time, we can simply use a time module for record the time of each data.</w:t>
      </w:r>
    </w:p>
    <w:tbl>
      <w:tblPr>
        <w:tblStyle w:val="TableGrid"/>
        <w:tblW w:w="0" w:type="auto"/>
        <w:tblLook w:val="04A0" w:firstRow="1" w:lastRow="0" w:firstColumn="1" w:lastColumn="0" w:noHBand="0" w:noVBand="1"/>
      </w:tblPr>
      <w:tblGrid>
        <w:gridCol w:w="3116"/>
        <w:gridCol w:w="3117"/>
        <w:gridCol w:w="3117"/>
      </w:tblGrid>
      <w:tr w:rsidR="00CC21EA" w14:paraId="277D0F87" w14:textId="77777777" w:rsidTr="00CC21EA">
        <w:tc>
          <w:tcPr>
            <w:tcW w:w="3116" w:type="dxa"/>
          </w:tcPr>
          <w:p w14:paraId="610E6B73" w14:textId="77777777" w:rsidR="00CC21EA" w:rsidRDefault="00CC21EA" w:rsidP="00CC21EA">
            <w:pPr>
              <w:keepNext/>
            </w:pPr>
            <w:r>
              <w:rPr>
                <w:noProof/>
              </w:rPr>
              <w:drawing>
                <wp:inline distT="0" distB="0" distL="0" distR="0" wp14:anchorId="0E668B58" wp14:editId="0EB9B5AC">
                  <wp:extent cx="1264285" cy="1264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637" cy="1297637"/>
                          </a:xfrm>
                          <a:prstGeom prst="rect">
                            <a:avLst/>
                          </a:prstGeom>
                          <a:noFill/>
                          <a:ln>
                            <a:noFill/>
                          </a:ln>
                        </pic:spPr>
                      </pic:pic>
                    </a:graphicData>
                  </a:graphic>
                </wp:inline>
              </w:drawing>
            </w:r>
          </w:p>
          <w:p w14:paraId="3E4E9C14" w14:textId="10B5A866" w:rsidR="00CC21EA" w:rsidRDefault="00CC21EA" w:rsidP="00CC21EA">
            <w:pPr>
              <w:pStyle w:val="Caption"/>
            </w:pPr>
            <w:bookmarkStart w:id="12" w:name="_Ref28533424"/>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f</w:t>
            </w:r>
            <w:r w:rsidR="00055E09">
              <w:fldChar w:fldCharType="end"/>
            </w:r>
            <w:bookmarkEnd w:id="12"/>
            <w:r>
              <w:t xml:space="preserve"> BMP180 for collecting </w:t>
            </w:r>
            <w:r w:rsidR="00D457AC">
              <w:t>barometric pressure</w:t>
            </w:r>
          </w:p>
        </w:tc>
        <w:tc>
          <w:tcPr>
            <w:tcW w:w="3117" w:type="dxa"/>
          </w:tcPr>
          <w:p w14:paraId="7558CE9E" w14:textId="77777777" w:rsidR="00CC21EA" w:rsidRDefault="00CC21EA" w:rsidP="00CC21EA">
            <w:pPr>
              <w:keepNext/>
            </w:pPr>
            <w:r>
              <w:rPr>
                <w:noProof/>
              </w:rPr>
              <w:drawing>
                <wp:inline distT="0" distB="0" distL="0" distR="0" wp14:anchorId="763097CD" wp14:editId="763F0159">
                  <wp:extent cx="1353787" cy="123718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115" b="4497"/>
                          <a:stretch/>
                        </pic:blipFill>
                        <pic:spPr bwMode="auto">
                          <a:xfrm>
                            <a:off x="0" y="0"/>
                            <a:ext cx="1374802" cy="1256392"/>
                          </a:xfrm>
                          <a:prstGeom prst="rect">
                            <a:avLst/>
                          </a:prstGeom>
                          <a:noFill/>
                          <a:ln>
                            <a:noFill/>
                          </a:ln>
                          <a:extLst>
                            <a:ext uri="{53640926-AAD7-44D8-BBD7-CCE9431645EC}">
                              <a14:shadowObscured xmlns:a14="http://schemas.microsoft.com/office/drawing/2010/main"/>
                            </a:ext>
                          </a:extLst>
                        </pic:spPr>
                      </pic:pic>
                    </a:graphicData>
                  </a:graphic>
                </wp:inline>
              </w:drawing>
            </w:r>
          </w:p>
          <w:p w14:paraId="68C6857A" w14:textId="620801C7" w:rsidR="00CC21EA" w:rsidRDefault="00CC21EA" w:rsidP="00CC21EA">
            <w:pPr>
              <w:pStyle w:val="Caption"/>
            </w:pPr>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g</w:t>
            </w:r>
            <w:r w:rsidR="00055E09">
              <w:fldChar w:fldCharType="end"/>
            </w:r>
            <w:r>
              <w:t xml:space="preserve"> BH1750 for collecting light intensity</w:t>
            </w:r>
          </w:p>
        </w:tc>
        <w:tc>
          <w:tcPr>
            <w:tcW w:w="3117" w:type="dxa"/>
          </w:tcPr>
          <w:p w14:paraId="669AD07C" w14:textId="77777777" w:rsidR="00D457AC" w:rsidRDefault="00CC21EA" w:rsidP="00D457AC">
            <w:pPr>
              <w:keepNext/>
            </w:pPr>
            <w:r>
              <w:rPr>
                <w:noProof/>
              </w:rPr>
              <w:drawing>
                <wp:inline distT="0" distB="0" distL="0" distR="0" wp14:anchorId="71A36258" wp14:editId="0B4633E4">
                  <wp:extent cx="1644732" cy="123729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416" b="11356"/>
                          <a:stretch/>
                        </pic:blipFill>
                        <pic:spPr bwMode="auto">
                          <a:xfrm>
                            <a:off x="0" y="0"/>
                            <a:ext cx="1675643" cy="1260552"/>
                          </a:xfrm>
                          <a:prstGeom prst="rect">
                            <a:avLst/>
                          </a:prstGeom>
                          <a:noFill/>
                          <a:ln>
                            <a:noFill/>
                          </a:ln>
                          <a:extLst>
                            <a:ext uri="{53640926-AAD7-44D8-BBD7-CCE9431645EC}">
                              <a14:shadowObscured xmlns:a14="http://schemas.microsoft.com/office/drawing/2010/main"/>
                            </a:ext>
                          </a:extLst>
                        </pic:spPr>
                      </pic:pic>
                    </a:graphicData>
                  </a:graphic>
                </wp:inline>
              </w:drawing>
            </w:r>
          </w:p>
          <w:p w14:paraId="22FB8DD6" w14:textId="1E3F95B3" w:rsidR="00CC21EA" w:rsidRDefault="00D457AC" w:rsidP="00D457AC">
            <w:pPr>
              <w:pStyle w:val="Caption"/>
            </w:pPr>
            <w:bookmarkStart w:id="13" w:name="_Ref28533426"/>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h</w:t>
            </w:r>
            <w:r w:rsidR="00055E09">
              <w:fldChar w:fldCharType="end"/>
            </w:r>
            <w:bookmarkEnd w:id="13"/>
            <w:r>
              <w:t xml:space="preserve"> HTU21D for collecting </w:t>
            </w:r>
            <w:proofErr w:type="spellStart"/>
            <w:r>
              <w:t>termperature</w:t>
            </w:r>
            <w:proofErr w:type="spellEnd"/>
            <w:r>
              <w:t xml:space="preserve"> and humidity</w:t>
            </w:r>
          </w:p>
        </w:tc>
      </w:tr>
      <w:tr w:rsidR="00936415" w14:paraId="05A582BD" w14:textId="77777777" w:rsidTr="00936415">
        <w:trPr>
          <w:trHeight w:val="3032"/>
        </w:trPr>
        <w:tc>
          <w:tcPr>
            <w:tcW w:w="9350" w:type="dxa"/>
            <w:gridSpan w:val="3"/>
          </w:tcPr>
          <w:p w14:paraId="7FC7E767" w14:textId="77777777" w:rsidR="00936415" w:rsidRDefault="00936415" w:rsidP="00936415">
            <w:pPr>
              <w:keepNext/>
              <w:jc w:val="center"/>
            </w:pPr>
            <w:r>
              <w:rPr>
                <w:noProof/>
              </w:rPr>
              <w:drawing>
                <wp:inline distT="0" distB="0" distL="0" distR="0" wp14:anchorId="3ED1A698" wp14:editId="3E0238A2">
                  <wp:extent cx="1805049" cy="1691088"/>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313"/>
                          <a:stretch/>
                        </pic:blipFill>
                        <pic:spPr bwMode="auto">
                          <a:xfrm>
                            <a:off x="0" y="0"/>
                            <a:ext cx="1834418" cy="1718603"/>
                          </a:xfrm>
                          <a:prstGeom prst="rect">
                            <a:avLst/>
                          </a:prstGeom>
                          <a:noFill/>
                          <a:ln>
                            <a:noFill/>
                          </a:ln>
                          <a:extLst>
                            <a:ext uri="{53640926-AAD7-44D8-BBD7-CCE9431645EC}">
                              <a14:shadowObscured xmlns:a14="http://schemas.microsoft.com/office/drawing/2010/main"/>
                            </a:ext>
                          </a:extLst>
                        </pic:spPr>
                      </pic:pic>
                    </a:graphicData>
                  </a:graphic>
                </wp:inline>
              </w:drawing>
            </w:r>
          </w:p>
          <w:p w14:paraId="4A1AEA90" w14:textId="3A0C36B0" w:rsidR="00936415" w:rsidRDefault="00936415" w:rsidP="00936415">
            <w:pPr>
              <w:pStyle w:val="Caption"/>
              <w:jc w:val="center"/>
              <w:rPr>
                <w:noProof/>
              </w:rPr>
            </w:pPr>
            <w:bookmarkStart w:id="14" w:name="_Ref28534456"/>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i</w:t>
            </w:r>
            <w:r w:rsidR="00055E09">
              <w:fldChar w:fldCharType="end"/>
            </w:r>
            <w:bookmarkEnd w:id="14"/>
            <w:r>
              <w:t xml:space="preserve"> PZEM-004T and current sensor for collecting power of the AC</w:t>
            </w:r>
          </w:p>
        </w:tc>
      </w:tr>
    </w:tbl>
    <w:p w14:paraId="7ACA1A4F" w14:textId="5EA50CC2" w:rsidR="00CC21EA" w:rsidRDefault="00CC21EA" w:rsidP="00CC21EA"/>
    <w:p w14:paraId="7CE751FA" w14:textId="76B82376" w:rsidR="00936415" w:rsidRDefault="007B279E" w:rsidP="007B279E">
      <w:pPr>
        <w:pStyle w:val="Heading4"/>
      </w:pPr>
      <w:r>
        <w:lastRenderedPageBreak/>
        <w:t>Collection of user input</w:t>
      </w:r>
    </w:p>
    <w:p w14:paraId="113565A0" w14:textId="17498AF5" w:rsidR="007B279E" w:rsidRDefault="007B279E" w:rsidP="007B279E">
      <w:r>
        <w:t>Collecting the user input, which is about whether the user feels comfort, hot or cold, could help create data set of the user’s preferences on temperature setting. To achieve this, we could use three buttons for the user to input his feedback. By connecting the three buttons to the Arduino development board, we could simply program each button for different meaning. Two types of button working principle could be selected, which are active-low and active-high</w:t>
      </w:r>
      <w:r w:rsidR="00CF27DF">
        <w:t xml:space="preserve"> (</w:t>
      </w:r>
      <w:r w:rsidR="00CF27DF">
        <w:fldChar w:fldCharType="begin"/>
      </w:r>
      <w:r w:rsidR="00CF27DF">
        <w:instrText xml:space="preserve"> REF _Ref28535424 \h </w:instrText>
      </w:r>
      <w:r w:rsidR="00CF27DF">
        <w:fldChar w:fldCharType="separate"/>
      </w:r>
      <w:r w:rsidR="00CF27DF">
        <w:t xml:space="preserve">Figure </w:t>
      </w:r>
      <w:r w:rsidR="00CF27DF">
        <w:rPr>
          <w:noProof/>
        </w:rPr>
        <w:t>3</w:t>
      </w:r>
      <w:r w:rsidR="00CF27DF">
        <w:noBreakHyphen/>
      </w:r>
      <w:r w:rsidR="00CF27DF">
        <w:rPr>
          <w:noProof/>
        </w:rPr>
        <w:t>j</w:t>
      </w:r>
      <w:r w:rsidR="00CF27DF">
        <w:fldChar w:fldCharType="end"/>
      </w:r>
      <w:r w:rsidR="00CF27DF">
        <w:t xml:space="preserve">) </w:t>
      </w:r>
      <w:sdt>
        <w:sdtPr>
          <w:id w:val="-609352460"/>
          <w:citation/>
        </w:sdtPr>
        <w:sdtContent>
          <w:r w:rsidR="00CF27DF">
            <w:fldChar w:fldCharType="begin"/>
          </w:r>
          <w:r w:rsidR="00CF27DF">
            <w:instrText xml:space="preserve"> CITATION How19 \l 1033 </w:instrText>
          </w:r>
          <w:r w:rsidR="00CF27DF">
            <w:fldChar w:fldCharType="separate"/>
          </w:r>
          <w:r w:rsidR="00CF27DF" w:rsidRPr="00CF27DF">
            <w:rPr>
              <w:noProof/>
            </w:rPr>
            <w:t>[6]</w:t>
          </w:r>
          <w:r w:rsidR="00CF27DF">
            <w:fldChar w:fldCharType="end"/>
          </w:r>
        </w:sdtContent>
      </w:sdt>
      <w:r w:rsidR="00CF27DF">
        <w:t>.</w:t>
      </w:r>
    </w:p>
    <w:p w14:paraId="2CA8E5E6" w14:textId="77777777" w:rsidR="00CF27DF" w:rsidRDefault="00CF27DF" w:rsidP="00CF27DF">
      <w:pPr>
        <w:keepNext/>
        <w:jc w:val="center"/>
      </w:pPr>
      <w:r>
        <w:rPr>
          <w:noProof/>
        </w:rPr>
        <w:drawing>
          <wp:inline distT="0" distB="0" distL="0" distR="0" wp14:anchorId="0A6A26EE" wp14:editId="3FFB857C">
            <wp:extent cx="2746392" cy="193567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3557" cy="1947776"/>
                    </a:xfrm>
                    <a:prstGeom prst="rect">
                      <a:avLst/>
                    </a:prstGeom>
                    <a:noFill/>
                    <a:ln>
                      <a:noFill/>
                    </a:ln>
                  </pic:spPr>
                </pic:pic>
              </a:graphicData>
            </a:graphic>
          </wp:inline>
        </w:drawing>
      </w:r>
    </w:p>
    <w:p w14:paraId="108D48B6" w14:textId="2965DA81" w:rsidR="00CF27DF" w:rsidRDefault="00CF27DF" w:rsidP="00CF27DF">
      <w:pPr>
        <w:pStyle w:val="Caption"/>
        <w:jc w:val="center"/>
      </w:pPr>
      <w:bookmarkStart w:id="15" w:name="_Ref28535424"/>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j</w:t>
      </w:r>
      <w:r w:rsidR="00055E09">
        <w:fldChar w:fldCharType="end"/>
      </w:r>
      <w:bookmarkEnd w:id="15"/>
      <w:r>
        <w:t xml:space="preserve"> Configuration of Active Low and Active High</w:t>
      </w:r>
    </w:p>
    <w:p w14:paraId="713B6FD1" w14:textId="36082A52" w:rsidR="00CF27DF" w:rsidRDefault="00CF27DF" w:rsidP="00CF27DF">
      <w:pPr>
        <w:pStyle w:val="Heading4"/>
      </w:pPr>
      <w:r>
        <w:t>Group and collect data</w:t>
      </w:r>
    </w:p>
    <w:p w14:paraId="724C639A" w14:textId="4B9ADEF8" w:rsidR="00CF27DF" w:rsidRDefault="00CF27DF" w:rsidP="00CF27DF">
      <w:r>
        <w:t xml:space="preserve">As there are a set of environment data and user input that need to be processed by the AI algorithm, it is necessary to organize and re-group the data. In order to organize the data, the environment data and user input should be recorded at a certain period, which is 1 minute in this project. As the indoor temperature takes time to change by the AC, 1 minute should be an appropriate period for recording. As the user may not have the time to input every minute, and also it is not user-friendly, </w:t>
      </w:r>
      <w:r w:rsidR="00F70B1C">
        <w:t>it is important that we count the missing input as another feedback which is similar to comfortable, but not the same level as the user input, and we call it “acceptable”. Therefore, we currently split the user feedback into four states, which are hot, cold, acceptable and comfortable.</w:t>
      </w:r>
    </w:p>
    <w:p w14:paraId="0F68A584" w14:textId="2DDB4BB2" w:rsidR="00F70B1C" w:rsidRDefault="00F70B1C" w:rsidP="00CF27DF">
      <w:r>
        <w:t xml:space="preserve">Besides, we need to group the data in the program and send it to a platform or directly to the AI algorithm to analyze the data. In this project, we choose to use a platform to save the data we have, as </w:t>
      </w:r>
      <w:r w:rsidR="002F3525">
        <w:t xml:space="preserve">it could </w:t>
      </w:r>
      <w:r>
        <w:t>keep things more organized</w:t>
      </w:r>
      <w:r w:rsidR="002F3525">
        <w:t>, and the data could be reused</w:t>
      </w:r>
      <w:r>
        <w:t xml:space="preserve">. To </w:t>
      </w:r>
      <w:r w:rsidR="002F3525">
        <w:t>send the data to platform, we first select a platform for storing the real-time data. As a result, this project uses the Firebase from Google to save the data (</w:t>
      </w:r>
      <w:r w:rsidR="002F3525">
        <w:fldChar w:fldCharType="begin"/>
      </w:r>
      <w:r w:rsidR="002F3525">
        <w:instrText xml:space="preserve"> REF _Ref28536859 \h </w:instrText>
      </w:r>
      <w:r w:rsidR="002F3525">
        <w:fldChar w:fldCharType="separate"/>
      </w:r>
      <w:r w:rsidR="002F3525">
        <w:t xml:space="preserve">Figure </w:t>
      </w:r>
      <w:r w:rsidR="002F3525">
        <w:rPr>
          <w:noProof/>
        </w:rPr>
        <w:t>3</w:t>
      </w:r>
      <w:r w:rsidR="002F3525">
        <w:noBreakHyphen/>
      </w:r>
      <w:r w:rsidR="002F3525">
        <w:rPr>
          <w:noProof/>
        </w:rPr>
        <w:t>k</w:t>
      </w:r>
      <w:r w:rsidR="002F3525">
        <w:fldChar w:fldCharType="end"/>
      </w:r>
      <w:r w:rsidR="002F3525">
        <w:t xml:space="preserve">). </w:t>
      </w:r>
    </w:p>
    <w:p w14:paraId="2752374F" w14:textId="77777777" w:rsidR="002F3525" w:rsidRDefault="002F3525" w:rsidP="002F3525">
      <w:pPr>
        <w:keepNext/>
        <w:jc w:val="center"/>
      </w:pPr>
      <w:r>
        <w:rPr>
          <w:noProof/>
        </w:rPr>
        <w:drawing>
          <wp:inline distT="0" distB="0" distL="0" distR="0" wp14:anchorId="4D44C1B2" wp14:editId="5E6BFC4C">
            <wp:extent cx="3604161" cy="1602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490" cy="1622330"/>
                    </a:xfrm>
                    <a:prstGeom prst="rect">
                      <a:avLst/>
                    </a:prstGeom>
                    <a:noFill/>
                    <a:ln>
                      <a:noFill/>
                    </a:ln>
                  </pic:spPr>
                </pic:pic>
              </a:graphicData>
            </a:graphic>
          </wp:inline>
        </w:drawing>
      </w:r>
    </w:p>
    <w:p w14:paraId="3F07666F" w14:textId="299B933E" w:rsidR="002F3525" w:rsidRDefault="002F3525" w:rsidP="002F3525">
      <w:pPr>
        <w:pStyle w:val="Caption"/>
        <w:jc w:val="center"/>
      </w:pPr>
      <w:bookmarkStart w:id="16" w:name="_Ref28536859"/>
      <w:r>
        <w:t xml:space="preserve">Figure </w:t>
      </w:r>
      <w:r w:rsidR="00055E09">
        <w:fldChar w:fldCharType="begin"/>
      </w:r>
      <w:r w:rsidR="00055E09">
        <w:instrText xml:space="preserve"> STYLEREF 1 \s </w:instrText>
      </w:r>
      <w:r w:rsidR="00055E09">
        <w:fldChar w:fldCharType="separate"/>
      </w:r>
      <w:r w:rsidR="00055E09">
        <w:rPr>
          <w:noProof/>
        </w:rPr>
        <w:t>3</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k</w:t>
      </w:r>
      <w:r w:rsidR="00055E09">
        <w:fldChar w:fldCharType="end"/>
      </w:r>
      <w:bookmarkEnd w:id="16"/>
      <w:r>
        <w:t xml:space="preserve"> Realtime database from the Firebase</w:t>
      </w:r>
    </w:p>
    <w:p w14:paraId="330F35FC" w14:textId="1DC111FC" w:rsidR="002F3525" w:rsidRDefault="002F3525" w:rsidP="002F3525">
      <w:pPr>
        <w:pStyle w:val="Heading3"/>
      </w:pPr>
      <w:r>
        <w:lastRenderedPageBreak/>
        <w:t>AI learning algorithm</w:t>
      </w:r>
    </w:p>
    <w:p w14:paraId="12DBBE53" w14:textId="50116DD8" w:rsidR="002F3525" w:rsidRDefault="002F3525" w:rsidP="002F3525">
      <w:pPr>
        <w:pStyle w:val="Heading4"/>
      </w:pPr>
      <w:r>
        <w:t>Learning user’s habit</w:t>
      </w:r>
    </w:p>
    <w:p w14:paraId="34FF73D1" w14:textId="2CCDC4FC" w:rsidR="00A14CF3" w:rsidRPr="00BA4F3E" w:rsidRDefault="002F3525" w:rsidP="002F3525">
      <w:r>
        <w:t>To figure out the user’s preferences on setting the suitable temperature, we could tackle the problem by applying the supervised learning</w:t>
      </w:r>
      <w:r w:rsidR="003A0487">
        <w:t xml:space="preserve"> to learn the relation between the user’s feedback and the environment data. For example, we know that all the environment data that will make the user feel hot, the algorithm will try to classify the unknown case that is hot or not. Therefore, learning the user’s preference is a classification problem in supervised learning</w:t>
      </w:r>
      <w:r w:rsidR="00E50FF6">
        <w:t>. For classification problem in supervised learning, it is necessary to have the labeled data for the learning process</w:t>
      </w:r>
      <w:r w:rsidR="00135916">
        <w:t>. And we need to use logistic regression instead of linear regression, as it involves using logistic function</w:t>
      </w:r>
      <w:r w:rsidR="00E50FF6">
        <w:t>.</w:t>
      </w:r>
      <w:r w:rsidR="00BA4F3E">
        <w:t xml:space="preserve"> The environment data acted as the inputs </w:t>
      </w:r>
      <w:proofErr w:type="spellStart"/>
      <w:r w:rsidR="00BA4F3E">
        <w:t>x</w:t>
      </w:r>
      <w:r w:rsidR="00BA4F3E">
        <w:rPr>
          <w:vertAlign w:val="subscript"/>
        </w:rPr>
        <w:t>n</w:t>
      </w:r>
      <w:proofErr w:type="spellEnd"/>
      <w:r w:rsidR="00BA4F3E">
        <w:t xml:space="preserve"> to the neural network, which n is the number of the environment data, and the user input acted as the actual output y</w:t>
      </w:r>
      <w:r w:rsidR="00BA4F3E">
        <w:softHyphen/>
        <w:t xml:space="preserve">. We want our hypothesis function </w:t>
      </w:r>
      <w:proofErr w:type="spellStart"/>
      <w:r w:rsidR="00BA4F3E">
        <w:t>h</w:t>
      </w:r>
      <w:r w:rsidR="00BA4F3E">
        <w:rPr>
          <w:rFonts w:cstheme="minorHAnsi"/>
          <w:vertAlign w:val="subscript"/>
        </w:rPr>
        <w:t>θ</w:t>
      </w:r>
      <w:proofErr w:type="spellEnd"/>
      <w:r w:rsidR="00BA4F3E">
        <w:t xml:space="preserve"> as close as the actual output y</w:t>
      </w:r>
      <w:r w:rsidR="00055E09">
        <w:t xml:space="preserve"> (</w:t>
      </w:r>
      <w:r w:rsidR="00055E09">
        <w:fldChar w:fldCharType="begin"/>
      </w:r>
      <w:r w:rsidR="00055E09">
        <w:instrText xml:space="preserve"> REF _Ref28539814 \h </w:instrText>
      </w:r>
      <w:r w:rsidR="00055E09">
        <w:fldChar w:fldCharType="separate"/>
      </w:r>
      <w:r w:rsidR="00055E09">
        <w:t xml:space="preserve">Figure </w:t>
      </w:r>
      <w:r w:rsidR="00055E09">
        <w:rPr>
          <w:noProof/>
        </w:rPr>
        <w:t>3</w:t>
      </w:r>
      <w:r w:rsidR="00055E09">
        <w:noBreakHyphen/>
      </w:r>
      <w:r w:rsidR="00055E09">
        <w:rPr>
          <w:noProof/>
        </w:rPr>
        <w:t>l</w:t>
      </w:r>
      <w:r w:rsidR="00055E09">
        <w:fldChar w:fldCharType="end"/>
      </w:r>
      <w:r w:rsidR="00055E09">
        <w:t>)</w:t>
      </w:r>
      <w:r w:rsidR="00BA4F3E">
        <w:t xml:space="preserve">. Therefore, we will need to minimize the </w:t>
      </w:r>
      <w:r w:rsidR="00055E09">
        <w:t>cost function and using gradient descent to find the optimal solution, in this case which is classifying the data according the user preference.</w:t>
      </w:r>
    </w:p>
    <w:p w14:paraId="23A2DC19" w14:textId="77777777" w:rsidR="00055E09" w:rsidRDefault="00BA4F3E" w:rsidP="00055E09">
      <w:pPr>
        <w:keepNext/>
        <w:jc w:val="center"/>
      </w:pPr>
      <w:r>
        <w:rPr>
          <w:noProof/>
        </w:rPr>
        <w:drawing>
          <wp:inline distT="0" distB="0" distL="0" distR="0" wp14:anchorId="0DF9FA7C" wp14:editId="195FF660">
            <wp:extent cx="3028315" cy="9918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315" cy="991870"/>
                    </a:xfrm>
                    <a:prstGeom prst="rect">
                      <a:avLst/>
                    </a:prstGeom>
                    <a:noFill/>
                    <a:ln>
                      <a:noFill/>
                    </a:ln>
                  </pic:spPr>
                </pic:pic>
              </a:graphicData>
            </a:graphic>
          </wp:inline>
        </w:drawing>
      </w:r>
    </w:p>
    <w:p w14:paraId="3938B043" w14:textId="0BA9F1E1" w:rsidR="00BA4F3E" w:rsidRDefault="00055E09" w:rsidP="00055E09">
      <w:pPr>
        <w:pStyle w:val="Caption"/>
        <w:jc w:val="center"/>
      </w:pPr>
      <w:bookmarkStart w:id="17" w:name="_Ref2853981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alphabetic \s 1 </w:instrText>
      </w:r>
      <w:r>
        <w:fldChar w:fldCharType="separate"/>
      </w:r>
      <w:r>
        <w:rPr>
          <w:noProof/>
        </w:rPr>
        <w:t>l</w:t>
      </w:r>
      <w:r>
        <w:fldChar w:fldCharType="end"/>
      </w:r>
      <w:bookmarkEnd w:id="17"/>
      <w:r>
        <w:t xml:space="preserve"> The relationship between input </w:t>
      </w:r>
      <w:proofErr w:type="spellStart"/>
      <w:r>
        <w:t>x</w:t>
      </w:r>
      <w:r>
        <w:rPr>
          <w:vertAlign w:val="subscript"/>
        </w:rPr>
        <w:t>n</w:t>
      </w:r>
      <w:proofErr w:type="spellEnd"/>
      <w:r>
        <w:t xml:space="preserve"> and hypothesis function </w:t>
      </w:r>
      <w:proofErr w:type="spellStart"/>
      <w:r>
        <w:t>h</w:t>
      </w:r>
      <w:r>
        <w:rPr>
          <w:rFonts w:cstheme="minorHAnsi"/>
          <w:vertAlign w:val="subscript"/>
        </w:rPr>
        <w:t>θ</w:t>
      </w:r>
      <w:proofErr w:type="spellEnd"/>
      <w:r>
        <w:t xml:space="preserve">. The hidden layer </w:t>
      </w:r>
      <w:proofErr w:type="gramStart"/>
      <w:r>
        <w:t>a</w:t>
      </w:r>
      <w:r>
        <w:rPr>
          <w:vertAlign w:val="subscript"/>
        </w:rPr>
        <w:t>n</w:t>
      </w:r>
      <w:proofErr w:type="gramEnd"/>
      <w:r>
        <w:t xml:space="preserve"> is between input and output layer.</w:t>
      </w:r>
    </w:p>
    <w:p w14:paraId="11B0E93B" w14:textId="7E38D071" w:rsidR="00055E09" w:rsidRDefault="008948D4" w:rsidP="008948D4">
      <w:pPr>
        <w:pStyle w:val="Heading4"/>
      </w:pPr>
      <w:r>
        <w:t>Learning control policy</w:t>
      </w:r>
    </w:p>
    <w:p w14:paraId="64A1724A" w14:textId="46D93C7A" w:rsidR="008948D4" w:rsidRPr="008948D4" w:rsidRDefault="008948D4" w:rsidP="008948D4">
      <w:r>
        <w:t xml:space="preserve">To figure out the optimal control policy for the agent, </w:t>
      </w:r>
      <w:r w:rsidR="00135916">
        <w:t>we could apply the reinforcement learning to solve the problem. By giving the current state information, the agent will apply an action that maximize the return from the environment.</w:t>
      </w:r>
    </w:p>
    <w:p w14:paraId="4537E4D6" w14:textId="26AD97F2" w:rsidR="00CC21EA" w:rsidRDefault="00CC21EA" w:rsidP="00CC21EA">
      <w:pPr>
        <w:pStyle w:val="Heading1"/>
      </w:pPr>
      <w:r>
        <w:t>Current progress</w:t>
      </w:r>
    </w:p>
    <w:p w14:paraId="6CAAD41C" w14:textId="6585FD2B" w:rsidR="00CC21EA" w:rsidRPr="00CC21EA" w:rsidRDefault="00CC21EA" w:rsidP="00CC21EA">
      <w:r>
        <w:t>To collect the temperature, humidity, pressure and light intensity, this device (</w:t>
      </w:r>
      <w:r>
        <w:fldChar w:fldCharType="begin"/>
      </w:r>
      <w:r>
        <w:instrText xml:space="preserve"> REF _Ref28532694 \h </w:instrText>
      </w:r>
      <w:r>
        <w:fldChar w:fldCharType="separate"/>
      </w:r>
      <w:r>
        <w:t xml:space="preserve">Figure </w:t>
      </w:r>
      <w:r>
        <w:rPr>
          <w:noProof/>
        </w:rPr>
        <w:t>4</w:t>
      </w:r>
      <w:r>
        <w:noBreakHyphen/>
      </w:r>
      <w:r>
        <w:rPr>
          <w:noProof/>
        </w:rPr>
        <w:t>a</w:t>
      </w:r>
      <w:r>
        <w:fldChar w:fldCharType="end"/>
      </w:r>
      <w:r>
        <w:t>) used three integrated modules, which are BMP180, BH1750 and HTU21D. For BMP180, it collects the barometric pressure. For BH1750, it collects the light intensity from the sun. For HTU21D, it collects the indoor temperature and humidity. By using the corresponding Arduino libraries, the device can receive the signals generate by different sensors and output the correct value.</w:t>
      </w:r>
    </w:p>
    <w:tbl>
      <w:tblPr>
        <w:tblStyle w:val="TableGrid"/>
        <w:tblW w:w="0" w:type="auto"/>
        <w:tblLook w:val="04A0" w:firstRow="1" w:lastRow="0" w:firstColumn="1" w:lastColumn="0" w:noHBand="0" w:noVBand="1"/>
      </w:tblPr>
      <w:tblGrid>
        <w:gridCol w:w="4675"/>
        <w:gridCol w:w="4675"/>
      </w:tblGrid>
      <w:tr w:rsidR="005B521E" w14:paraId="232165AA" w14:textId="77777777" w:rsidTr="005B521E">
        <w:tc>
          <w:tcPr>
            <w:tcW w:w="4675" w:type="dxa"/>
          </w:tcPr>
          <w:p w14:paraId="186BD926" w14:textId="77777777" w:rsidR="005B521E" w:rsidRDefault="005B521E" w:rsidP="005B521E">
            <w:pPr>
              <w:keepNext/>
            </w:pPr>
            <w:r>
              <w:rPr>
                <w:noProof/>
              </w:rPr>
              <w:lastRenderedPageBreak/>
              <w:drawing>
                <wp:inline distT="0" distB="0" distL="0" distR="0" wp14:anchorId="08840F47" wp14:editId="2E13DE15">
                  <wp:extent cx="2671948" cy="2003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2619" cy="2019180"/>
                          </a:xfrm>
                          <a:prstGeom prst="rect">
                            <a:avLst/>
                          </a:prstGeom>
                          <a:noFill/>
                          <a:ln>
                            <a:noFill/>
                          </a:ln>
                        </pic:spPr>
                      </pic:pic>
                    </a:graphicData>
                  </a:graphic>
                </wp:inline>
              </w:drawing>
            </w:r>
          </w:p>
          <w:p w14:paraId="28BEDE7B" w14:textId="63300E98" w:rsidR="005B521E" w:rsidRDefault="005B521E" w:rsidP="005B521E">
            <w:pPr>
              <w:pStyle w:val="Caption"/>
            </w:pPr>
            <w:bookmarkStart w:id="18" w:name="_Ref28532694"/>
            <w:r>
              <w:t xml:space="preserve">Figure </w:t>
            </w:r>
            <w:r w:rsidR="00055E09">
              <w:fldChar w:fldCharType="begin"/>
            </w:r>
            <w:r w:rsidR="00055E09">
              <w:instrText xml:space="preserve"> STYLEREF 1 \s </w:instrText>
            </w:r>
            <w:r w:rsidR="00055E09">
              <w:fldChar w:fldCharType="separate"/>
            </w:r>
            <w:r w:rsidR="00055E09">
              <w:rPr>
                <w:noProof/>
              </w:rPr>
              <w:t>4</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a</w:t>
            </w:r>
            <w:r w:rsidR="00055E09">
              <w:fldChar w:fldCharType="end"/>
            </w:r>
            <w:bookmarkEnd w:id="18"/>
            <w:r>
              <w:t xml:space="preserve"> </w:t>
            </w:r>
            <w:r w:rsidRPr="00C3080F">
              <w:t xml:space="preserve">connection </w:t>
            </w:r>
            <w:proofErr w:type="spellStart"/>
            <w:r w:rsidRPr="00C3080F">
              <w:t>betweeen</w:t>
            </w:r>
            <w:proofErr w:type="spellEnd"/>
            <w:r w:rsidRPr="00C3080F">
              <w:t xml:space="preserve"> the three integrated modules and </w:t>
            </w:r>
            <w:proofErr w:type="spellStart"/>
            <w:r w:rsidRPr="00C3080F">
              <w:t>Arudino</w:t>
            </w:r>
            <w:proofErr w:type="spellEnd"/>
            <w:r w:rsidRPr="00C3080F">
              <w:t xml:space="preserve"> Mega 2560</w:t>
            </w:r>
          </w:p>
        </w:tc>
        <w:tc>
          <w:tcPr>
            <w:tcW w:w="4675" w:type="dxa"/>
          </w:tcPr>
          <w:p w14:paraId="2718BB38" w14:textId="77777777" w:rsidR="005B521E" w:rsidRDefault="005B521E" w:rsidP="005B521E">
            <w:pPr>
              <w:keepNext/>
            </w:pPr>
            <w:r>
              <w:rPr>
                <w:noProof/>
              </w:rPr>
              <w:drawing>
                <wp:inline distT="0" distB="0" distL="0" distR="0" wp14:anchorId="641679BE" wp14:editId="7822131E">
                  <wp:extent cx="2654135" cy="2000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346" t="34590" b="19257"/>
                          <a:stretch/>
                        </pic:blipFill>
                        <pic:spPr bwMode="auto">
                          <a:xfrm>
                            <a:off x="0" y="0"/>
                            <a:ext cx="2664055" cy="2007860"/>
                          </a:xfrm>
                          <a:prstGeom prst="rect">
                            <a:avLst/>
                          </a:prstGeom>
                          <a:noFill/>
                          <a:ln>
                            <a:noFill/>
                          </a:ln>
                          <a:extLst>
                            <a:ext uri="{53640926-AAD7-44D8-BBD7-CCE9431645EC}">
                              <a14:shadowObscured xmlns:a14="http://schemas.microsoft.com/office/drawing/2010/main"/>
                            </a:ext>
                          </a:extLst>
                        </pic:spPr>
                      </pic:pic>
                    </a:graphicData>
                  </a:graphic>
                </wp:inline>
              </w:drawing>
            </w:r>
          </w:p>
          <w:p w14:paraId="3D69E921" w14:textId="62508B76" w:rsidR="005B521E" w:rsidRDefault="005B521E" w:rsidP="005B521E">
            <w:pPr>
              <w:pStyle w:val="Caption"/>
            </w:pPr>
            <w:r>
              <w:t xml:space="preserve">Figure </w:t>
            </w:r>
            <w:r w:rsidR="00055E09">
              <w:fldChar w:fldCharType="begin"/>
            </w:r>
            <w:r w:rsidR="00055E09">
              <w:instrText xml:space="preserve"> STYLEREF 1 \s </w:instrText>
            </w:r>
            <w:r w:rsidR="00055E09">
              <w:fldChar w:fldCharType="separate"/>
            </w:r>
            <w:r w:rsidR="00055E09">
              <w:rPr>
                <w:noProof/>
              </w:rPr>
              <w:t>4</w:t>
            </w:r>
            <w:r w:rsidR="00055E09">
              <w:fldChar w:fldCharType="end"/>
            </w:r>
            <w:r w:rsidR="00055E09">
              <w:noBreakHyphen/>
            </w:r>
            <w:r w:rsidR="00055E09">
              <w:fldChar w:fldCharType="begin"/>
            </w:r>
            <w:r w:rsidR="00055E09">
              <w:instrText xml:space="preserve"> SEQ Figure \* alphabetic \s 1 </w:instrText>
            </w:r>
            <w:r w:rsidR="00055E09">
              <w:fldChar w:fldCharType="separate"/>
            </w:r>
            <w:r w:rsidR="00055E09">
              <w:rPr>
                <w:noProof/>
              </w:rPr>
              <w:t>b</w:t>
            </w:r>
            <w:r w:rsidR="00055E09">
              <w:fldChar w:fldCharType="end"/>
            </w:r>
            <w:r>
              <w:t xml:space="preserve"> </w:t>
            </w:r>
            <w:r w:rsidRPr="003B49A0">
              <w:t>the test of reading the indoor environment</w:t>
            </w:r>
          </w:p>
        </w:tc>
      </w:tr>
    </w:tbl>
    <w:p w14:paraId="711FCE70" w14:textId="77777777" w:rsidR="002666B1" w:rsidRPr="002666B1" w:rsidRDefault="002666B1" w:rsidP="002666B1"/>
    <w:p w14:paraId="21AE7036" w14:textId="40EC3ED6" w:rsidR="00CE0580" w:rsidRDefault="00CE0580" w:rsidP="00CE0580">
      <w:pPr>
        <w:pStyle w:val="Heading1"/>
      </w:pPr>
      <w:bookmarkStart w:id="19" w:name="_Toc28528042"/>
      <w:r>
        <w:t>List of remaining tasks</w:t>
      </w:r>
      <w:bookmarkEnd w:id="19"/>
      <w:r w:rsidR="007E103A">
        <w:t xml:space="preserve"> </w:t>
      </w:r>
    </w:p>
    <w:p w14:paraId="423371BB" w14:textId="124C7F4F" w:rsidR="004B4949" w:rsidRPr="004B4949" w:rsidRDefault="004B4949" w:rsidP="004B4949"/>
    <w:p w14:paraId="2BCD1905" w14:textId="4A9EF28B" w:rsidR="00CE0580" w:rsidRDefault="00CE0580" w:rsidP="00CE0580">
      <w:pPr>
        <w:pStyle w:val="Heading1"/>
      </w:pPr>
      <w:bookmarkStart w:id="20" w:name="_Toc28528043"/>
      <w:r>
        <w:t>Work schedule for completion of remaining tasks</w:t>
      </w:r>
      <w:bookmarkEnd w:id="20"/>
    </w:p>
    <w:p w14:paraId="4ECB8FA5" w14:textId="77777777" w:rsidR="004B4949" w:rsidRPr="004B4949" w:rsidRDefault="004B4949" w:rsidP="004B4949"/>
    <w:bookmarkStart w:id="21" w:name="_Toc28528044" w:displacedByCustomXml="next"/>
    <w:sdt>
      <w:sdtPr>
        <w:id w:val="585048283"/>
        <w:docPartObj>
          <w:docPartGallery w:val="Bibliographies"/>
          <w:docPartUnique/>
        </w:docPartObj>
      </w:sdtPr>
      <w:sdtEndPr>
        <w:rPr>
          <w:rFonts w:asciiTheme="minorHAnsi" w:eastAsiaTheme="minorEastAsia" w:hAnsiTheme="minorHAnsi" w:cstheme="minorBidi"/>
          <w:color w:val="auto"/>
          <w:sz w:val="22"/>
          <w:szCs w:val="22"/>
        </w:rPr>
      </w:sdtEndPr>
      <w:sdtContent>
        <w:p w14:paraId="14B4C1D0" w14:textId="0DB5C5C0" w:rsidR="0071353F" w:rsidRDefault="0071353F">
          <w:pPr>
            <w:pStyle w:val="Heading1"/>
          </w:pPr>
          <w:r>
            <w:t>References</w:t>
          </w:r>
          <w:bookmarkEnd w:id="21"/>
        </w:p>
        <w:sdt>
          <w:sdtPr>
            <w:id w:val="-573587230"/>
            <w:bibliography/>
          </w:sdtPr>
          <w:sdtContent>
            <w:p w14:paraId="07CD9129" w14:textId="77777777" w:rsidR="00CF27DF" w:rsidRDefault="007135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F27DF" w14:paraId="4AE81693" w14:textId="77777777">
                <w:trPr>
                  <w:divId w:val="32927957"/>
                  <w:tblCellSpacing w:w="15" w:type="dxa"/>
                </w:trPr>
                <w:tc>
                  <w:tcPr>
                    <w:tcW w:w="50" w:type="pct"/>
                    <w:hideMark/>
                  </w:tcPr>
                  <w:p w14:paraId="3769489C" w14:textId="34DFC677" w:rsidR="00CF27DF" w:rsidRDefault="00CF27DF">
                    <w:pPr>
                      <w:pStyle w:val="Bibliography"/>
                      <w:rPr>
                        <w:noProof/>
                        <w:sz w:val="24"/>
                        <w:szCs w:val="24"/>
                      </w:rPr>
                    </w:pPr>
                    <w:r>
                      <w:rPr>
                        <w:noProof/>
                      </w:rPr>
                      <w:t xml:space="preserve">[1] </w:t>
                    </w:r>
                  </w:p>
                </w:tc>
                <w:tc>
                  <w:tcPr>
                    <w:tcW w:w="0" w:type="auto"/>
                    <w:hideMark/>
                  </w:tcPr>
                  <w:p w14:paraId="5D135D1D" w14:textId="77777777" w:rsidR="00CF27DF" w:rsidRDefault="00CF27DF">
                    <w:pPr>
                      <w:pStyle w:val="Bibliography"/>
                      <w:rPr>
                        <w:noProof/>
                      </w:rPr>
                    </w:pPr>
                    <w:r>
                      <w:rPr>
                        <w:noProof/>
                      </w:rPr>
                      <w:t xml:space="preserve">Ankit Jandial,Sujit Kumar,Rajat Butola,Manoj Kumar Pandey, "IR Based Home Appliances Control System," </w:t>
                    </w:r>
                    <w:r>
                      <w:rPr>
                        <w:i/>
                        <w:iCs/>
                        <w:noProof/>
                      </w:rPr>
                      <w:t xml:space="preserve">International Journal on Recent and Innovation Trends in Computing and Communication, </w:t>
                    </w:r>
                    <w:r>
                      <w:rPr>
                        <w:noProof/>
                      </w:rPr>
                      <w:t xml:space="preserve">vol. 5, no. 5, pp. 628-631, 2017. </w:t>
                    </w:r>
                  </w:p>
                </w:tc>
              </w:tr>
              <w:tr w:rsidR="00CF27DF" w14:paraId="666DDE14" w14:textId="77777777">
                <w:trPr>
                  <w:divId w:val="32927957"/>
                  <w:tblCellSpacing w:w="15" w:type="dxa"/>
                </w:trPr>
                <w:tc>
                  <w:tcPr>
                    <w:tcW w:w="50" w:type="pct"/>
                    <w:hideMark/>
                  </w:tcPr>
                  <w:p w14:paraId="44B6D49A" w14:textId="77777777" w:rsidR="00CF27DF" w:rsidRDefault="00CF27DF">
                    <w:pPr>
                      <w:pStyle w:val="Bibliography"/>
                      <w:rPr>
                        <w:noProof/>
                      </w:rPr>
                    </w:pPr>
                    <w:r>
                      <w:rPr>
                        <w:noProof/>
                      </w:rPr>
                      <w:t xml:space="preserve">[2] </w:t>
                    </w:r>
                  </w:p>
                </w:tc>
                <w:tc>
                  <w:tcPr>
                    <w:tcW w:w="0" w:type="auto"/>
                    <w:hideMark/>
                  </w:tcPr>
                  <w:p w14:paraId="3506F18F" w14:textId="77777777" w:rsidR="00CF27DF" w:rsidRDefault="00CF27DF">
                    <w:pPr>
                      <w:pStyle w:val="Bibliography"/>
                      <w:rPr>
                        <w:noProof/>
                      </w:rPr>
                    </w:pPr>
                    <w:r>
                      <w:rPr>
                        <w:noProof/>
                      </w:rPr>
                      <w:t xml:space="preserve">Santosh.M.Nejakar, "Wireless Infrared Remote Controller for Multiple," </w:t>
                    </w:r>
                    <w:r>
                      <w:rPr>
                        <w:i/>
                        <w:iCs/>
                        <w:noProof/>
                      </w:rPr>
                      <w:t xml:space="preserve">International Journal of Electrical and Electronics Research, </w:t>
                    </w:r>
                    <w:r>
                      <w:rPr>
                        <w:noProof/>
                      </w:rPr>
                      <w:t xml:space="preserve">vol. 2, no. 1, pp. 25-35, 2014. </w:t>
                    </w:r>
                  </w:p>
                </w:tc>
              </w:tr>
              <w:tr w:rsidR="00CF27DF" w14:paraId="18050CB1" w14:textId="77777777">
                <w:trPr>
                  <w:divId w:val="32927957"/>
                  <w:tblCellSpacing w:w="15" w:type="dxa"/>
                </w:trPr>
                <w:tc>
                  <w:tcPr>
                    <w:tcW w:w="50" w:type="pct"/>
                    <w:hideMark/>
                  </w:tcPr>
                  <w:p w14:paraId="1FED8B05" w14:textId="77777777" w:rsidR="00CF27DF" w:rsidRDefault="00CF27DF">
                    <w:pPr>
                      <w:pStyle w:val="Bibliography"/>
                      <w:rPr>
                        <w:noProof/>
                      </w:rPr>
                    </w:pPr>
                    <w:r>
                      <w:rPr>
                        <w:noProof/>
                      </w:rPr>
                      <w:t xml:space="preserve">[3] </w:t>
                    </w:r>
                  </w:p>
                </w:tc>
                <w:tc>
                  <w:tcPr>
                    <w:tcW w:w="0" w:type="auto"/>
                    <w:hideMark/>
                  </w:tcPr>
                  <w:p w14:paraId="76FB0BEA" w14:textId="77777777" w:rsidR="00CF27DF" w:rsidRDefault="00CF27DF">
                    <w:pPr>
                      <w:pStyle w:val="Bibliography"/>
                      <w:rPr>
                        <w:noProof/>
                      </w:rPr>
                    </w:pPr>
                    <w:r>
                      <w:rPr>
                        <w:noProof/>
                      </w:rPr>
                      <w:t>"IR Communication," SparkFun Electronics, 7 2 2013. [Online]. Available: https://learn.sparkfun.com/tutorials/ir-communication/all. [Accessed 29 12 2019].</w:t>
                    </w:r>
                  </w:p>
                </w:tc>
              </w:tr>
              <w:tr w:rsidR="00CF27DF" w14:paraId="0C700321" w14:textId="77777777">
                <w:trPr>
                  <w:divId w:val="32927957"/>
                  <w:tblCellSpacing w:w="15" w:type="dxa"/>
                </w:trPr>
                <w:tc>
                  <w:tcPr>
                    <w:tcW w:w="50" w:type="pct"/>
                    <w:hideMark/>
                  </w:tcPr>
                  <w:p w14:paraId="14C49F5F" w14:textId="77777777" w:rsidR="00CF27DF" w:rsidRDefault="00CF27DF">
                    <w:pPr>
                      <w:pStyle w:val="Bibliography"/>
                      <w:rPr>
                        <w:noProof/>
                      </w:rPr>
                    </w:pPr>
                    <w:r>
                      <w:rPr>
                        <w:noProof/>
                      </w:rPr>
                      <w:t xml:space="preserve">[4] </w:t>
                    </w:r>
                  </w:p>
                </w:tc>
                <w:tc>
                  <w:tcPr>
                    <w:tcW w:w="0" w:type="auto"/>
                    <w:hideMark/>
                  </w:tcPr>
                  <w:p w14:paraId="5622B469" w14:textId="77777777" w:rsidR="00CF27DF" w:rsidRDefault="00CF27DF">
                    <w:pPr>
                      <w:pStyle w:val="Bibliography"/>
                      <w:rPr>
                        <w:noProof/>
                      </w:rPr>
                    </w:pPr>
                    <w:r>
                      <w:rPr>
                        <w:noProof/>
                      </w:rPr>
                      <w:t>"NEC Infrared Transmission Protocol," Altium, [Online]. Available: https://techdocs.altium.com/display/FPGA/NEC+Infrared+Transmission+Protocol. [Accessed 13 9 2017].</w:t>
                    </w:r>
                  </w:p>
                </w:tc>
              </w:tr>
              <w:tr w:rsidR="00CF27DF" w14:paraId="7CBC3642" w14:textId="77777777">
                <w:trPr>
                  <w:divId w:val="32927957"/>
                  <w:tblCellSpacing w:w="15" w:type="dxa"/>
                </w:trPr>
                <w:tc>
                  <w:tcPr>
                    <w:tcW w:w="50" w:type="pct"/>
                    <w:hideMark/>
                  </w:tcPr>
                  <w:p w14:paraId="4034BA71" w14:textId="77777777" w:rsidR="00CF27DF" w:rsidRDefault="00CF27DF">
                    <w:pPr>
                      <w:pStyle w:val="Bibliography"/>
                      <w:rPr>
                        <w:noProof/>
                      </w:rPr>
                    </w:pPr>
                    <w:r>
                      <w:rPr>
                        <w:noProof/>
                      </w:rPr>
                      <w:t xml:space="preserve">[5] </w:t>
                    </w:r>
                  </w:p>
                </w:tc>
                <w:tc>
                  <w:tcPr>
                    <w:tcW w:w="0" w:type="auto"/>
                    <w:hideMark/>
                  </w:tcPr>
                  <w:p w14:paraId="41E15665" w14:textId="77777777" w:rsidR="00CF27DF" w:rsidRDefault="00CF27DF">
                    <w:pPr>
                      <w:pStyle w:val="Bibliography"/>
                      <w:rPr>
                        <w:noProof/>
                      </w:rPr>
                    </w:pPr>
                    <w:r>
                      <w:rPr>
                        <w:noProof/>
                      </w:rPr>
                      <w:t>M. Manley, "Divide and Conquer Paradigm," ACM Transactions on Computational Logic, Los Angeles.</w:t>
                    </w:r>
                  </w:p>
                </w:tc>
              </w:tr>
              <w:tr w:rsidR="00CF27DF" w14:paraId="35B1A492" w14:textId="77777777">
                <w:trPr>
                  <w:divId w:val="32927957"/>
                  <w:tblCellSpacing w:w="15" w:type="dxa"/>
                </w:trPr>
                <w:tc>
                  <w:tcPr>
                    <w:tcW w:w="50" w:type="pct"/>
                    <w:hideMark/>
                  </w:tcPr>
                  <w:p w14:paraId="5B7A6C73" w14:textId="77777777" w:rsidR="00CF27DF" w:rsidRDefault="00CF27DF">
                    <w:pPr>
                      <w:pStyle w:val="Bibliography"/>
                      <w:rPr>
                        <w:noProof/>
                      </w:rPr>
                    </w:pPr>
                    <w:r>
                      <w:rPr>
                        <w:noProof/>
                      </w:rPr>
                      <w:t xml:space="preserve">[6] </w:t>
                    </w:r>
                  </w:p>
                </w:tc>
                <w:tc>
                  <w:tcPr>
                    <w:tcW w:w="0" w:type="auto"/>
                    <w:hideMark/>
                  </w:tcPr>
                  <w:p w14:paraId="029F55F7" w14:textId="77777777" w:rsidR="00CF27DF" w:rsidRDefault="00CF27DF">
                    <w:pPr>
                      <w:pStyle w:val="Bibliography"/>
                      <w:rPr>
                        <w:noProof/>
                      </w:rPr>
                    </w:pPr>
                    <w:r>
                      <w:rPr>
                        <w:noProof/>
                      </w:rPr>
                      <w:t>"How to connect," IPSON, [Online]. Available: http://www.ipson.nl/how-to-connect/. [Accessed 29 12 2019].</w:t>
                    </w:r>
                  </w:p>
                </w:tc>
              </w:tr>
            </w:tbl>
            <w:p w14:paraId="7B034596" w14:textId="77777777" w:rsidR="00CF27DF" w:rsidRDefault="00CF27DF">
              <w:pPr>
                <w:divId w:val="32927957"/>
                <w:rPr>
                  <w:rFonts w:eastAsia="Times New Roman"/>
                  <w:noProof/>
                </w:rPr>
              </w:pPr>
            </w:p>
            <w:p w14:paraId="757BFFEE" w14:textId="103649B1" w:rsidR="0071353F" w:rsidRDefault="0071353F">
              <w:r>
                <w:rPr>
                  <w:b/>
                  <w:bCs/>
                  <w:noProof/>
                </w:rPr>
                <w:lastRenderedPageBreak/>
                <w:fldChar w:fldCharType="end"/>
              </w:r>
            </w:p>
          </w:sdtContent>
        </w:sdt>
      </w:sdtContent>
    </w:sdt>
    <w:p w14:paraId="7B210F66" w14:textId="77777777" w:rsidR="00543D0C" w:rsidRDefault="00543D0C"/>
    <w:sectPr w:rsidR="00543D0C" w:rsidSect="00CE058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5D481" w14:textId="77777777" w:rsidR="00A52862" w:rsidRDefault="00A52862" w:rsidP="00CE0580">
      <w:pPr>
        <w:spacing w:after="0" w:line="240" w:lineRule="auto"/>
      </w:pPr>
      <w:r>
        <w:separator/>
      </w:r>
    </w:p>
  </w:endnote>
  <w:endnote w:type="continuationSeparator" w:id="0">
    <w:p w14:paraId="60645CA2" w14:textId="77777777" w:rsidR="00A52862" w:rsidRDefault="00A52862" w:rsidP="00CE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489820"/>
      <w:docPartObj>
        <w:docPartGallery w:val="Page Numbers (Bottom of Page)"/>
        <w:docPartUnique/>
      </w:docPartObj>
    </w:sdtPr>
    <w:sdtEndPr>
      <w:rPr>
        <w:noProof/>
      </w:rPr>
    </w:sdtEndPr>
    <w:sdtContent>
      <w:p w14:paraId="3C515C30" w14:textId="79C67EDF" w:rsidR="008948D4" w:rsidRDefault="008948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4A511" w14:textId="77777777" w:rsidR="008948D4" w:rsidRDefault="00894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D81BD" w14:textId="77777777" w:rsidR="00A52862" w:rsidRDefault="00A52862" w:rsidP="00CE0580">
      <w:pPr>
        <w:spacing w:after="0" w:line="240" w:lineRule="auto"/>
      </w:pPr>
      <w:r>
        <w:separator/>
      </w:r>
    </w:p>
  </w:footnote>
  <w:footnote w:type="continuationSeparator" w:id="0">
    <w:p w14:paraId="5604D65B" w14:textId="77777777" w:rsidR="00A52862" w:rsidRDefault="00A52862" w:rsidP="00CE0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244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80"/>
    <w:rsid w:val="00017091"/>
    <w:rsid w:val="00055E09"/>
    <w:rsid w:val="00097CA3"/>
    <w:rsid w:val="000C1056"/>
    <w:rsid w:val="000D46C6"/>
    <w:rsid w:val="000D5DB7"/>
    <w:rsid w:val="00135916"/>
    <w:rsid w:val="00137179"/>
    <w:rsid w:val="0022325B"/>
    <w:rsid w:val="0024324D"/>
    <w:rsid w:val="00262898"/>
    <w:rsid w:val="002666B1"/>
    <w:rsid w:val="002920C1"/>
    <w:rsid w:val="002F3525"/>
    <w:rsid w:val="00350395"/>
    <w:rsid w:val="003A0487"/>
    <w:rsid w:val="004B4949"/>
    <w:rsid w:val="004F0928"/>
    <w:rsid w:val="004F5B40"/>
    <w:rsid w:val="005061F6"/>
    <w:rsid w:val="00516A83"/>
    <w:rsid w:val="00527439"/>
    <w:rsid w:val="00543D0C"/>
    <w:rsid w:val="005B3E42"/>
    <w:rsid w:val="005B521E"/>
    <w:rsid w:val="005F5409"/>
    <w:rsid w:val="00637730"/>
    <w:rsid w:val="006E3D5B"/>
    <w:rsid w:val="0071353F"/>
    <w:rsid w:val="007B279E"/>
    <w:rsid w:val="007C2F05"/>
    <w:rsid w:val="007C6B88"/>
    <w:rsid w:val="007E103A"/>
    <w:rsid w:val="00853CFF"/>
    <w:rsid w:val="008655E4"/>
    <w:rsid w:val="008948D4"/>
    <w:rsid w:val="008D2FB0"/>
    <w:rsid w:val="009012DC"/>
    <w:rsid w:val="0092164E"/>
    <w:rsid w:val="00926C7D"/>
    <w:rsid w:val="00936415"/>
    <w:rsid w:val="00941D58"/>
    <w:rsid w:val="009C4DD0"/>
    <w:rsid w:val="009D361E"/>
    <w:rsid w:val="00A14CF3"/>
    <w:rsid w:val="00A52862"/>
    <w:rsid w:val="00A934BD"/>
    <w:rsid w:val="00B57EC1"/>
    <w:rsid w:val="00B85657"/>
    <w:rsid w:val="00BA4F3E"/>
    <w:rsid w:val="00BB2AE7"/>
    <w:rsid w:val="00BC1C7D"/>
    <w:rsid w:val="00C31737"/>
    <w:rsid w:val="00CA1191"/>
    <w:rsid w:val="00CC21EA"/>
    <w:rsid w:val="00CE0580"/>
    <w:rsid w:val="00CF27DF"/>
    <w:rsid w:val="00D15862"/>
    <w:rsid w:val="00D457AC"/>
    <w:rsid w:val="00D74BDF"/>
    <w:rsid w:val="00DB420F"/>
    <w:rsid w:val="00DB64FC"/>
    <w:rsid w:val="00E20604"/>
    <w:rsid w:val="00E50FF6"/>
    <w:rsid w:val="00E67F47"/>
    <w:rsid w:val="00E75056"/>
    <w:rsid w:val="00E90042"/>
    <w:rsid w:val="00F70B1C"/>
    <w:rsid w:val="00FE03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38B7"/>
  <w15:chartTrackingRefBased/>
  <w15:docId w15:val="{1DD8424E-E22B-44B6-B4AB-5AC0AAA4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5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CA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A8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A8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6A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6A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6A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6A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6A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0580"/>
    <w:pPr>
      <w:spacing w:after="0" w:line="240" w:lineRule="auto"/>
    </w:pPr>
    <w:rPr>
      <w:lang w:eastAsia="en-US"/>
    </w:rPr>
  </w:style>
  <w:style w:type="character" w:customStyle="1" w:styleId="NoSpacingChar">
    <w:name w:val="No Spacing Char"/>
    <w:basedOn w:val="DefaultParagraphFont"/>
    <w:link w:val="NoSpacing"/>
    <w:uiPriority w:val="1"/>
    <w:rsid w:val="00CE0580"/>
    <w:rPr>
      <w:lang w:eastAsia="en-US"/>
    </w:rPr>
  </w:style>
  <w:style w:type="character" w:customStyle="1" w:styleId="Heading1Char">
    <w:name w:val="Heading 1 Char"/>
    <w:basedOn w:val="DefaultParagraphFont"/>
    <w:link w:val="Heading1"/>
    <w:uiPriority w:val="9"/>
    <w:rsid w:val="00CE05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0580"/>
    <w:pPr>
      <w:numPr>
        <w:numId w:val="0"/>
      </w:numPr>
      <w:outlineLvl w:val="9"/>
    </w:pPr>
    <w:rPr>
      <w:lang w:eastAsia="en-US"/>
    </w:rPr>
  </w:style>
  <w:style w:type="paragraph" w:styleId="TOC1">
    <w:name w:val="toc 1"/>
    <w:basedOn w:val="Normal"/>
    <w:next w:val="Normal"/>
    <w:autoRedefine/>
    <w:uiPriority w:val="39"/>
    <w:unhideWhenUsed/>
    <w:rsid w:val="00CE0580"/>
    <w:pPr>
      <w:spacing w:after="100"/>
    </w:pPr>
  </w:style>
  <w:style w:type="character" w:styleId="Hyperlink">
    <w:name w:val="Hyperlink"/>
    <w:basedOn w:val="DefaultParagraphFont"/>
    <w:uiPriority w:val="99"/>
    <w:unhideWhenUsed/>
    <w:rsid w:val="00CE0580"/>
    <w:rPr>
      <w:color w:val="0563C1" w:themeColor="hyperlink"/>
      <w:u w:val="single"/>
    </w:rPr>
  </w:style>
  <w:style w:type="paragraph" w:styleId="Header">
    <w:name w:val="header"/>
    <w:basedOn w:val="Normal"/>
    <w:link w:val="HeaderChar"/>
    <w:uiPriority w:val="99"/>
    <w:unhideWhenUsed/>
    <w:rsid w:val="00CE05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0580"/>
  </w:style>
  <w:style w:type="paragraph" w:styleId="Footer">
    <w:name w:val="footer"/>
    <w:basedOn w:val="Normal"/>
    <w:link w:val="FooterChar"/>
    <w:uiPriority w:val="99"/>
    <w:unhideWhenUsed/>
    <w:rsid w:val="00CE05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0580"/>
  </w:style>
  <w:style w:type="paragraph" w:styleId="Title">
    <w:name w:val="Title"/>
    <w:basedOn w:val="Normal"/>
    <w:next w:val="Normal"/>
    <w:link w:val="TitleChar"/>
    <w:uiPriority w:val="10"/>
    <w:qFormat/>
    <w:rsid w:val="00865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5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55E4"/>
    <w:rPr>
      <w:color w:val="5A5A5A" w:themeColor="text1" w:themeTint="A5"/>
      <w:spacing w:val="15"/>
    </w:rPr>
  </w:style>
  <w:style w:type="character" w:styleId="SubtleEmphasis">
    <w:name w:val="Subtle Emphasis"/>
    <w:basedOn w:val="DefaultParagraphFont"/>
    <w:uiPriority w:val="19"/>
    <w:qFormat/>
    <w:rsid w:val="008655E4"/>
    <w:rPr>
      <w:i/>
      <w:iCs/>
      <w:color w:val="404040" w:themeColor="text1" w:themeTint="BF"/>
    </w:rPr>
  </w:style>
  <w:style w:type="character" w:customStyle="1" w:styleId="Heading2Char">
    <w:name w:val="Heading 2 Char"/>
    <w:basedOn w:val="DefaultParagraphFont"/>
    <w:link w:val="Heading2"/>
    <w:uiPriority w:val="9"/>
    <w:rsid w:val="00097C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97CA3"/>
    <w:pPr>
      <w:spacing w:after="100"/>
      <w:ind w:left="220"/>
    </w:pPr>
  </w:style>
  <w:style w:type="paragraph" w:styleId="Bibliography">
    <w:name w:val="Bibliography"/>
    <w:basedOn w:val="Normal"/>
    <w:next w:val="Normal"/>
    <w:uiPriority w:val="37"/>
    <w:unhideWhenUsed/>
    <w:rsid w:val="0071353F"/>
  </w:style>
  <w:style w:type="paragraph" w:styleId="Caption">
    <w:name w:val="caption"/>
    <w:basedOn w:val="Normal"/>
    <w:next w:val="Normal"/>
    <w:uiPriority w:val="35"/>
    <w:unhideWhenUsed/>
    <w:qFormat/>
    <w:rsid w:val="00516A8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6A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A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6A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6A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6A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6A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6A83"/>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516A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A83"/>
    <w:rPr>
      <w:sz w:val="20"/>
      <w:szCs w:val="20"/>
    </w:rPr>
  </w:style>
  <w:style w:type="character" w:styleId="FootnoteReference">
    <w:name w:val="footnote reference"/>
    <w:basedOn w:val="DefaultParagraphFont"/>
    <w:uiPriority w:val="99"/>
    <w:semiHidden/>
    <w:unhideWhenUsed/>
    <w:rsid w:val="00516A83"/>
    <w:rPr>
      <w:vertAlign w:val="superscript"/>
    </w:rPr>
  </w:style>
  <w:style w:type="table" w:styleId="TableGrid">
    <w:name w:val="Table Grid"/>
    <w:basedOn w:val="TableNormal"/>
    <w:uiPriority w:val="39"/>
    <w:rsid w:val="00DB4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5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7957">
      <w:bodyDiv w:val="1"/>
      <w:marLeft w:val="0"/>
      <w:marRight w:val="0"/>
      <w:marTop w:val="0"/>
      <w:marBottom w:val="0"/>
      <w:divBdr>
        <w:top w:val="none" w:sz="0" w:space="0" w:color="auto"/>
        <w:left w:val="none" w:sz="0" w:space="0" w:color="auto"/>
        <w:bottom w:val="none" w:sz="0" w:space="0" w:color="auto"/>
        <w:right w:val="none" w:sz="0" w:space="0" w:color="auto"/>
      </w:divBdr>
    </w:div>
    <w:div w:id="154419075">
      <w:bodyDiv w:val="1"/>
      <w:marLeft w:val="0"/>
      <w:marRight w:val="0"/>
      <w:marTop w:val="0"/>
      <w:marBottom w:val="0"/>
      <w:divBdr>
        <w:top w:val="none" w:sz="0" w:space="0" w:color="auto"/>
        <w:left w:val="none" w:sz="0" w:space="0" w:color="auto"/>
        <w:bottom w:val="none" w:sz="0" w:space="0" w:color="auto"/>
        <w:right w:val="none" w:sz="0" w:space="0" w:color="auto"/>
      </w:divBdr>
    </w:div>
    <w:div w:id="212353857">
      <w:bodyDiv w:val="1"/>
      <w:marLeft w:val="0"/>
      <w:marRight w:val="0"/>
      <w:marTop w:val="0"/>
      <w:marBottom w:val="0"/>
      <w:divBdr>
        <w:top w:val="none" w:sz="0" w:space="0" w:color="auto"/>
        <w:left w:val="none" w:sz="0" w:space="0" w:color="auto"/>
        <w:bottom w:val="none" w:sz="0" w:space="0" w:color="auto"/>
        <w:right w:val="none" w:sz="0" w:space="0" w:color="auto"/>
      </w:divBdr>
    </w:div>
    <w:div w:id="299000455">
      <w:bodyDiv w:val="1"/>
      <w:marLeft w:val="0"/>
      <w:marRight w:val="0"/>
      <w:marTop w:val="0"/>
      <w:marBottom w:val="0"/>
      <w:divBdr>
        <w:top w:val="none" w:sz="0" w:space="0" w:color="auto"/>
        <w:left w:val="none" w:sz="0" w:space="0" w:color="auto"/>
        <w:bottom w:val="none" w:sz="0" w:space="0" w:color="auto"/>
        <w:right w:val="none" w:sz="0" w:space="0" w:color="auto"/>
      </w:divBdr>
    </w:div>
    <w:div w:id="326901428">
      <w:bodyDiv w:val="1"/>
      <w:marLeft w:val="0"/>
      <w:marRight w:val="0"/>
      <w:marTop w:val="0"/>
      <w:marBottom w:val="0"/>
      <w:divBdr>
        <w:top w:val="none" w:sz="0" w:space="0" w:color="auto"/>
        <w:left w:val="none" w:sz="0" w:space="0" w:color="auto"/>
        <w:bottom w:val="none" w:sz="0" w:space="0" w:color="auto"/>
        <w:right w:val="none" w:sz="0" w:space="0" w:color="auto"/>
      </w:divBdr>
    </w:div>
    <w:div w:id="449518988">
      <w:bodyDiv w:val="1"/>
      <w:marLeft w:val="0"/>
      <w:marRight w:val="0"/>
      <w:marTop w:val="0"/>
      <w:marBottom w:val="0"/>
      <w:divBdr>
        <w:top w:val="none" w:sz="0" w:space="0" w:color="auto"/>
        <w:left w:val="none" w:sz="0" w:space="0" w:color="auto"/>
        <w:bottom w:val="none" w:sz="0" w:space="0" w:color="auto"/>
        <w:right w:val="none" w:sz="0" w:space="0" w:color="auto"/>
      </w:divBdr>
    </w:div>
    <w:div w:id="708795735">
      <w:bodyDiv w:val="1"/>
      <w:marLeft w:val="0"/>
      <w:marRight w:val="0"/>
      <w:marTop w:val="0"/>
      <w:marBottom w:val="0"/>
      <w:divBdr>
        <w:top w:val="none" w:sz="0" w:space="0" w:color="auto"/>
        <w:left w:val="none" w:sz="0" w:space="0" w:color="auto"/>
        <w:bottom w:val="none" w:sz="0" w:space="0" w:color="auto"/>
        <w:right w:val="none" w:sz="0" w:space="0" w:color="auto"/>
      </w:divBdr>
    </w:div>
    <w:div w:id="907038024">
      <w:bodyDiv w:val="1"/>
      <w:marLeft w:val="0"/>
      <w:marRight w:val="0"/>
      <w:marTop w:val="0"/>
      <w:marBottom w:val="0"/>
      <w:divBdr>
        <w:top w:val="none" w:sz="0" w:space="0" w:color="auto"/>
        <w:left w:val="none" w:sz="0" w:space="0" w:color="auto"/>
        <w:bottom w:val="none" w:sz="0" w:space="0" w:color="auto"/>
        <w:right w:val="none" w:sz="0" w:space="0" w:color="auto"/>
      </w:divBdr>
    </w:div>
    <w:div w:id="985820155">
      <w:bodyDiv w:val="1"/>
      <w:marLeft w:val="0"/>
      <w:marRight w:val="0"/>
      <w:marTop w:val="0"/>
      <w:marBottom w:val="0"/>
      <w:divBdr>
        <w:top w:val="none" w:sz="0" w:space="0" w:color="auto"/>
        <w:left w:val="none" w:sz="0" w:space="0" w:color="auto"/>
        <w:bottom w:val="none" w:sz="0" w:space="0" w:color="auto"/>
        <w:right w:val="none" w:sz="0" w:space="0" w:color="auto"/>
      </w:divBdr>
    </w:div>
    <w:div w:id="1090739781">
      <w:bodyDiv w:val="1"/>
      <w:marLeft w:val="0"/>
      <w:marRight w:val="0"/>
      <w:marTop w:val="0"/>
      <w:marBottom w:val="0"/>
      <w:divBdr>
        <w:top w:val="none" w:sz="0" w:space="0" w:color="auto"/>
        <w:left w:val="none" w:sz="0" w:space="0" w:color="auto"/>
        <w:bottom w:val="none" w:sz="0" w:space="0" w:color="auto"/>
        <w:right w:val="none" w:sz="0" w:space="0" w:color="auto"/>
      </w:divBdr>
    </w:div>
    <w:div w:id="1189874355">
      <w:bodyDiv w:val="1"/>
      <w:marLeft w:val="0"/>
      <w:marRight w:val="0"/>
      <w:marTop w:val="0"/>
      <w:marBottom w:val="0"/>
      <w:divBdr>
        <w:top w:val="none" w:sz="0" w:space="0" w:color="auto"/>
        <w:left w:val="none" w:sz="0" w:space="0" w:color="auto"/>
        <w:bottom w:val="none" w:sz="0" w:space="0" w:color="auto"/>
        <w:right w:val="none" w:sz="0" w:space="0" w:color="auto"/>
      </w:divBdr>
    </w:div>
    <w:div w:id="1224491676">
      <w:bodyDiv w:val="1"/>
      <w:marLeft w:val="0"/>
      <w:marRight w:val="0"/>
      <w:marTop w:val="0"/>
      <w:marBottom w:val="0"/>
      <w:divBdr>
        <w:top w:val="none" w:sz="0" w:space="0" w:color="auto"/>
        <w:left w:val="none" w:sz="0" w:space="0" w:color="auto"/>
        <w:bottom w:val="none" w:sz="0" w:space="0" w:color="auto"/>
        <w:right w:val="none" w:sz="0" w:space="0" w:color="auto"/>
      </w:divBdr>
    </w:div>
    <w:div w:id="1227641152">
      <w:bodyDiv w:val="1"/>
      <w:marLeft w:val="0"/>
      <w:marRight w:val="0"/>
      <w:marTop w:val="0"/>
      <w:marBottom w:val="0"/>
      <w:divBdr>
        <w:top w:val="none" w:sz="0" w:space="0" w:color="auto"/>
        <w:left w:val="none" w:sz="0" w:space="0" w:color="auto"/>
        <w:bottom w:val="none" w:sz="0" w:space="0" w:color="auto"/>
        <w:right w:val="none" w:sz="0" w:space="0" w:color="auto"/>
      </w:divBdr>
    </w:div>
    <w:div w:id="1404913007">
      <w:bodyDiv w:val="1"/>
      <w:marLeft w:val="0"/>
      <w:marRight w:val="0"/>
      <w:marTop w:val="0"/>
      <w:marBottom w:val="0"/>
      <w:divBdr>
        <w:top w:val="none" w:sz="0" w:space="0" w:color="auto"/>
        <w:left w:val="none" w:sz="0" w:space="0" w:color="auto"/>
        <w:bottom w:val="none" w:sz="0" w:space="0" w:color="auto"/>
        <w:right w:val="none" w:sz="0" w:space="0" w:color="auto"/>
      </w:divBdr>
    </w:div>
    <w:div w:id="1421947977">
      <w:bodyDiv w:val="1"/>
      <w:marLeft w:val="0"/>
      <w:marRight w:val="0"/>
      <w:marTop w:val="0"/>
      <w:marBottom w:val="0"/>
      <w:divBdr>
        <w:top w:val="none" w:sz="0" w:space="0" w:color="auto"/>
        <w:left w:val="none" w:sz="0" w:space="0" w:color="auto"/>
        <w:bottom w:val="none" w:sz="0" w:space="0" w:color="auto"/>
        <w:right w:val="none" w:sz="0" w:space="0" w:color="auto"/>
      </w:divBdr>
    </w:div>
    <w:div w:id="1442652317">
      <w:bodyDiv w:val="1"/>
      <w:marLeft w:val="0"/>
      <w:marRight w:val="0"/>
      <w:marTop w:val="0"/>
      <w:marBottom w:val="0"/>
      <w:divBdr>
        <w:top w:val="none" w:sz="0" w:space="0" w:color="auto"/>
        <w:left w:val="none" w:sz="0" w:space="0" w:color="auto"/>
        <w:bottom w:val="none" w:sz="0" w:space="0" w:color="auto"/>
        <w:right w:val="none" w:sz="0" w:space="0" w:color="auto"/>
      </w:divBdr>
    </w:div>
    <w:div w:id="1451894299">
      <w:bodyDiv w:val="1"/>
      <w:marLeft w:val="0"/>
      <w:marRight w:val="0"/>
      <w:marTop w:val="0"/>
      <w:marBottom w:val="0"/>
      <w:divBdr>
        <w:top w:val="none" w:sz="0" w:space="0" w:color="auto"/>
        <w:left w:val="none" w:sz="0" w:space="0" w:color="auto"/>
        <w:bottom w:val="none" w:sz="0" w:space="0" w:color="auto"/>
        <w:right w:val="none" w:sz="0" w:space="0" w:color="auto"/>
      </w:divBdr>
    </w:div>
    <w:div w:id="1480612755">
      <w:bodyDiv w:val="1"/>
      <w:marLeft w:val="0"/>
      <w:marRight w:val="0"/>
      <w:marTop w:val="0"/>
      <w:marBottom w:val="0"/>
      <w:divBdr>
        <w:top w:val="none" w:sz="0" w:space="0" w:color="auto"/>
        <w:left w:val="none" w:sz="0" w:space="0" w:color="auto"/>
        <w:bottom w:val="none" w:sz="0" w:space="0" w:color="auto"/>
        <w:right w:val="none" w:sz="0" w:space="0" w:color="auto"/>
      </w:divBdr>
    </w:div>
    <w:div w:id="1862861012">
      <w:bodyDiv w:val="1"/>
      <w:marLeft w:val="0"/>
      <w:marRight w:val="0"/>
      <w:marTop w:val="0"/>
      <w:marBottom w:val="0"/>
      <w:divBdr>
        <w:top w:val="none" w:sz="0" w:space="0" w:color="auto"/>
        <w:left w:val="none" w:sz="0" w:space="0" w:color="auto"/>
        <w:bottom w:val="none" w:sz="0" w:space="0" w:color="auto"/>
        <w:right w:val="none" w:sz="0" w:space="0" w:color="auto"/>
      </w:divBdr>
    </w:div>
    <w:div w:id="1921599688">
      <w:bodyDiv w:val="1"/>
      <w:marLeft w:val="0"/>
      <w:marRight w:val="0"/>
      <w:marTop w:val="0"/>
      <w:marBottom w:val="0"/>
      <w:divBdr>
        <w:top w:val="none" w:sz="0" w:space="0" w:color="auto"/>
        <w:left w:val="none" w:sz="0" w:space="0" w:color="auto"/>
        <w:bottom w:val="none" w:sz="0" w:space="0" w:color="auto"/>
        <w:right w:val="none" w:sz="0" w:space="0" w:color="auto"/>
      </w:divBdr>
    </w:div>
    <w:div w:id="1935940068">
      <w:bodyDiv w:val="1"/>
      <w:marLeft w:val="0"/>
      <w:marRight w:val="0"/>
      <w:marTop w:val="0"/>
      <w:marBottom w:val="0"/>
      <w:divBdr>
        <w:top w:val="none" w:sz="0" w:space="0" w:color="auto"/>
        <w:left w:val="none" w:sz="0" w:space="0" w:color="auto"/>
        <w:bottom w:val="none" w:sz="0" w:space="0" w:color="auto"/>
        <w:right w:val="none" w:sz="0" w:space="0" w:color="auto"/>
      </w:divBdr>
    </w:div>
    <w:div w:id="2023699500">
      <w:bodyDiv w:val="1"/>
      <w:marLeft w:val="0"/>
      <w:marRight w:val="0"/>
      <w:marTop w:val="0"/>
      <w:marBottom w:val="0"/>
      <w:divBdr>
        <w:top w:val="none" w:sz="0" w:space="0" w:color="auto"/>
        <w:left w:val="none" w:sz="0" w:space="0" w:color="auto"/>
        <w:bottom w:val="none" w:sz="0" w:space="0" w:color="auto"/>
        <w:right w:val="none" w:sz="0" w:space="0" w:color="auto"/>
      </w:divBdr>
    </w:div>
    <w:div w:id="2122335115">
      <w:bodyDiv w:val="1"/>
      <w:marLeft w:val="0"/>
      <w:marRight w:val="0"/>
      <w:marTop w:val="0"/>
      <w:marBottom w:val="0"/>
      <w:divBdr>
        <w:top w:val="none" w:sz="0" w:space="0" w:color="auto"/>
        <w:left w:val="none" w:sz="0" w:space="0" w:color="auto"/>
        <w:bottom w:val="none" w:sz="0" w:space="0" w:color="auto"/>
        <w:right w:val="none" w:sz="0" w:space="0" w:color="auto"/>
      </w:divBdr>
    </w:div>
    <w:div w:id="213860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Ank17</b:Tag>
    <b:SourceType>JournalArticle</b:SourceType>
    <b:Guid>{AEAEE605-E0D9-4DCA-B42D-04A25C017A83}</b:Guid>
    <b:Title>IR Based Home Appliances Control System</b:Title>
    <b:Year>2017</b:Year>
    <b:Author>
      <b:Author>
        <b:Corporate>Ankit Jandial,Sujit Kumar,Rajat Butola,Manoj Kumar Pandey</b:Corporate>
      </b:Author>
    </b:Author>
    <b:JournalName>International Journal on Recent and Innovation Trends in Computing and Communication</b:JournalName>
    <b:Pages>628-631</b:Pages>
    <b:Volume>5</b:Volume>
    <b:Issue>5</b:Issue>
    <b:RefOrder>1</b:RefOrder>
  </b:Source>
  <b:Source>
    <b:Tag>San14</b:Tag>
    <b:SourceType>JournalArticle</b:SourceType>
    <b:Guid>{83967B6B-F281-4962-88D1-E318CB1045F0}</b:Guid>
    <b:Author>
      <b:Author>
        <b:NameList>
          <b:Person>
            <b:Last>Santosh.M.Nejakar</b:Last>
          </b:Person>
        </b:NameList>
      </b:Author>
    </b:Author>
    <b:Title>Wireless Infrared Remote Controller for Multiple</b:Title>
    <b:JournalName>International Journal of Electrical and Electronics Research</b:JournalName>
    <b:Year>2014</b:Year>
    <b:Pages>25-35</b:Pages>
    <b:Volume>2</b:Volume>
    <b:Issue>1</b:Issue>
    <b:RefOrder>2</b:RefOrder>
  </b:Source>
  <b:Source>
    <b:Tag>NEC17</b:Tag>
    <b:SourceType>InternetSite</b:SourceType>
    <b:Guid>{E2320C01-DA3E-43EA-B368-D233D624D284}</b:Guid>
    <b:Title>NEC Infrared Transmission Protocol</b:Title>
    <b:ProductionCompany>Altium</b:ProductionCompany>
    <b:YearAccessed>2017</b:YearAccessed>
    <b:MonthAccessed>9</b:MonthAccessed>
    <b:DayAccessed>13</b:DayAccessed>
    <b:URL>https://techdocs.altium.com/display/FPGA/NEC+Infrared+Transmission+Protocol</b:URL>
    <b:RefOrder>4</b:RefOrder>
  </b:Source>
  <b:Source>
    <b:Tag>Mel</b:Tag>
    <b:SourceType>ElectronicSource</b:SourceType>
    <b:Guid>{208DCEF0-7EA6-4CAB-B949-09ACF59F0320}</b:Guid>
    <b:Title>Divide and Conquer Paradigm</b:Title>
    <b:Author>
      <b:Author>
        <b:NameList>
          <b:Person>
            <b:Last>Manley</b:Last>
            <b:First>Melissa</b:First>
          </b:Person>
        </b:NameList>
      </b:Author>
    </b:Author>
    <b:City>Los Angeles</b:City>
    <b:Publisher>ACM Transactions on Computational Logic</b:Publisher>
    <b:RefOrder>5</b:RefOrder>
  </b:Source>
  <b:Source>
    <b:Tag>How19</b:Tag>
    <b:SourceType>InternetSite</b:SourceType>
    <b:Guid>{E215ECFE-8812-4334-A58B-473ADBA3AEA9}</b:Guid>
    <b:Title>How to connect</b:Title>
    <b:YearAccessed>2019</b:YearAccessed>
    <b:MonthAccessed>12</b:MonthAccessed>
    <b:DayAccessed>29</b:DayAccessed>
    <b:URL>http://www.ipson.nl/how-to-connect/</b:URL>
    <b:ProductionCompany>IPSON</b:ProductionCompany>
    <b:RefOrder>6</b:RefOrder>
  </b:Source>
  <b:Source>
    <b:Tag>Spa13</b:Tag>
    <b:SourceType>InternetSite</b:SourceType>
    <b:Guid>{8E458C09-7BCF-43A3-AF9F-410E654A1309}</b:Guid>
    <b:Title>IR Communication</b:Title>
    <b:Year>2013</b:Year>
    <b:ProductionCompany>SparkFun Electronics</b:ProductionCompany>
    <b:Month>2</b:Month>
    <b:Day>7</b:Day>
    <b:URL>https://learn.sparkfun.com/tutorials/ir-communication/all</b:URL>
    <b:YearAccessed>2019</b:YearAccessed>
    <b:MonthAccessed>12</b:MonthAccessed>
    <b:DayAccessed>29</b:DayAccessed>
    <b:RefOrder>3</b:RefOrder>
  </b:Source>
</b:Sources>
</file>

<file path=customXml/itemProps1.xml><?xml version="1.0" encoding="utf-8"?>
<ds:datastoreItem xmlns:ds="http://schemas.openxmlformats.org/officeDocument/2006/customXml" ds:itemID="{22A9440B-B9ED-4914-A19D-695C0561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9</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Ying Yeung</dc:creator>
  <cp:keywords/>
  <dc:description/>
  <cp:lastModifiedBy>LAU, Ying Yeung</cp:lastModifiedBy>
  <cp:revision>12</cp:revision>
  <dcterms:created xsi:type="dcterms:W3CDTF">2019-12-27T03:02:00Z</dcterms:created>
  <dcterms:modified xsi:type="dcterms:W3CDTF">2019-12-29T11:31:00Z</dcterms:modified>
</cp:coreProperties>
</file>