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AA917" w14:textId="57CC9948" w:rsidR="00000000" w:rsidRDefault="00BF7535">
      <w:r>
        <w:t>MOR8 – Kontent Setup</w:t>
      </w:r>
    </w:p>
    <w:p w14:paraId="1B35020D" w14:textId="77777777" w:rsidR="00BF7535" w:rsidRDefault="00BF7535"/>
    <w:p w14:paraId="711F58A2" w14:textId="0ED5B18C" w:rsidR="00BF7535" w:rsidRDefault="00BF7535" w:rsidP="00BF7535">
      <w:pPr>
        <w:pStyle w:val="Default"/>
        <w:numPr>
          <w:ilvl w:val="0"/>
          <w:numId w:val="2"/>
        </w:numPr>
        <w:rPr>
          <w:sz w:val="28"/>
          <w:szCs w:val="28"/>
        </w:rPr>
      </w:pPr>
      <w:r>
        <w:rPr>
          <w:b/>
          <w:bCs/>
          <w:sz w:val="28"/>
          <w:szCs w:val="28"/>
        </w:rPr>
        <w:t xml:space="preserve"> Purpose and Scope </w:t>
      </w:r>
    </w:p>
    <w:p w14:paraId="26474FD5" w14:textId="77777777" w:rsidR="00BF7535" w:rsidRDefault="00BF7535" w:rsidP="00BF7535">
      <w:pPr>
        <w:pStyle w:val="Default"/>
        <w:rPr>
          <w:sz w:val="26"/>
          <w:szCs w:val="26"/>
        </w:rPr>
      </w:pPr>
    </w:p>
    <w:p w14:paraId="5A982BA5" w14:textId="36D86CFA" w:rsidR="00BF7535" w:rsidRDefault="00BF7535" w:rsidP="00BF7535">
      <w:pPr>
        <w:pStyle w:val="Default"/>
        <w:rPr>
          <w:sz w:val="26"/>
          <w:szCs w:val="26"/>
        </w:rPr>
      </w:pPr>
      <w:r>
        <w:rPr>
          <w:sz w:val="26"/>
          <w:szCs w:val="26"/>
        </w:rPr>
        <w:t xml:space="preserve">The purpose of this procedure is to set out the exact process for setting up new products on </w:t>
      </w:r>
      <w:r w:rsidR="000A7019">
        <w:rPr>
          <w:sz w:val="26"/>
          <w:szCs w:val="26"/>
        </w:rPr>
        <w:t>Kontent</w:t>
      </w:r>
      <w:r>
        <w:rPr>
          <w:sz w:val="26"/>
          <w:szCs w:val="26"/>
        </w:rPr>
        <w:t xml:space="preserve">, which is part of the Mortgage Launch Full Process (MOR1).This process is fully owned by the Product Development Admin team. </w:t>
      </w:r>
    </w:p>
    <w:p w14:paraId="386143D7" w14:textId="77777777" w:rsidR="00BF7535" w:rsidRDefault="00BF7535" w:rsidP="00BF7535">
      <w:pPr>
        <w:pStyle w:val="Default"/>
        <w:rPr>
          <w:sz w:val="26"/>
          <w:szCs w:val="26"/>
        </w:rPr>
      </w:pPr>
    </w:p>
    <w:p w14:paraId="1ACF4F41" w14:textId="5E217625" w:rsidR="00BF7535" w:rsidRDefault="00BF7535" w:rsidP="00BF7535">
      <w:pPr>
        <w:pStyle w:val="Default"/>
        <w:rPr>
          <w:sz w:val="26"/>
          <w:szCs w:val="26"/>
        </w:rPr>
      </w:pPr>
      <w:r>
        <w:rPr>
          <w:b/>
          <w:bCs/>
          <w:sz w:val="26"/>
          <w:szCs w:val="26"/>
        </w:rPr>
        <w:t xml:space="preserve">System Access Required: </w:t>
      </w:r>
      <w:r>
        <w:rPr>
          <w:sz w:val="26"/>
          <w:szCs w:val="26"/>
        </w:rPr>
        <w:t xml:space="preserve">Product Dev Shared Folder, </w:t>
      </w:r>
      <w:r w:rsidR="000A7019">
        <w:rPr>
          <w:sz w:val="26"/>
          <w:szCs w:val="26"/>
        </w:rPr>
        <w:t>Kontent</w:t>
      </w:r>
      <w:r>
        <w:rPr>
          <w:sz w:val="26"/>
          <w:szCs w:val="26"/>
        </w:rPr>
        <w:t xml:space="preserve"> </w:t>
      </w:r>
    </w:p>
    <w:p w14:paraId="390AD32F" w14:textId="77777777" w:rsidR="00BF7535" w:rsidRDefault="00BF7535" w:rsidP="00BF7535">
      <w:pPr>
        <w:pStyle w:val="Default"/>
        <w:rPr>
          <w:sz w:val="26"/>
          <w:szCs w:val="26"/>
        </w:rPr>
      </w:pPr>
    </w:p>
    <w:p w14:paraId="0DCBC810" w14:textId="1E204330" w:rsidR="00BF7535" w:rsidRDefault="00BF7535" w:rsidP="00BF7535">
      <w:pPr>
        <w:rPr>
          <w:sz w:val="26"/>
          <w:szCs w:val="26"/>
        </w:rPr>
      </w:pPr>
      <w:r w:rsidRPr="00BF7535">
        <w:rPr>
          <w:b/>
          <w:bCs/>
          <w:sz w:val="26"/>
          <w:szCs w:val="26"/>
        </w:rPr>
        <w:t xml:space="preserve">Time Allowance: </w:t>
      </w:r>
      <w:r w:rsidRPr="00BF7535">
        <w:rPr>
          <w:sz w:val="26"/>
          <w:szCs w:val="26"/>
        </w:rPr>
        <w:t>15 Minutes per product</w:t>
      </w:r>
    </w:p>
    <w:p w14:paraId="72660F0E" w14:textId="77777777" w:rsidR="00BF7535" w:rsidRDefault="00BF7535" w:rsidP="00BF7535">
      <w:pPr>
        <w:rPr>
          <w:sz w:val="26"/>
          <w:szCs w:val="26"/>
        </w:rPr>
      </w:pPr>
    </w:p>
    <w:p w14:paraId="5F341D14" w14:textId="49A18E97" w:rsidR="00BF7535" w:rsidRPr="00BF7535" w:rsidRDefault="00BF7535" w:rsidP="00BF7535">
      <w:pPr>
        <w:pStyle w:val="Default"/>
        <w:numPr>
          <w:ilvl w:val="0"/>
          <w:numId w:val="2"/>
        </w:numPr>
        <w:rPr>
          <w:sz w:val="26"/>
          <w:szCs w:val="26"/>
        </w:rPr>
      </w:pPr>
      <w:r w:rsidRPr="00BF7535">
        <w:rPr>
          <w:b/>
          <w:bCs/>
          <w:sz w:val="28"/>
          <w:szCs w:val="28"/>
        </w:rPr>
        <w:t>Version Control</w:t>
      </w:r>
    </w:p>
    <w:p w14:paraId="391F180B" w14:textId="77777777" w:rsidR="00BF7535" w:rsidRDefault="00BF7535" w:rsidP="00BF7535">
      <w:pPr>
        <w:pStyle w:val="Default"/>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82"/>
        <w:gridCol w:w="2382"/>
        <w:gridCol w:w="2382"/>
      </w:tblGrid>
      <w:tr w:rsidR="00BF7535" w14:paraId="08E00722" w14:textId="77777777">
        <w:tblPrEx>
          <w:tblCellMar>
            <w:top w:w="0" w:type="dxa"/>
            <w:bottom w:w="0" w:type="dxa"/>
          </w:tblCellMar>
        </w:tblPrEx>
        <w:trPr>
          <w:trHeight w:val="103"/>
        </w:trPr>
        <w:tc>
          <w:tcPr>
            <w:tcW w:w="2382" w:type="dxa"/>
            <w:tcBorders>
              <w:top w:val="none" w:sz="6" w:space="0" w:color="auto"/>
              <w:bottom w:val="none" w:sz="6" w:space="0" w:color="auto"/>
              <w:right w:val="none" w:sz="6" w:space="0" w:color="auto"/>
            </w:tcBorders>
          </w:tcPr>
          <w:p w14:paraId="78EA3F66" w14:textId="207095A9" w:rsidR="00BF7535" w:rsidRDefault="00BF7535">
            <w:pPr>
              <w:pStyle w:val="Default"/>
              <w:rPr>
                <w:sz w:val="22"/>
                <w:szCs w:val="22"/>
              </w:rPr>
            </w:pPr>
            <w:r>
              <w:t>No.</w:t>
            </w:r>
            <w:r>
              <w:rPr>
                <w:b/>
                <w:bCs/>
                <w:sz w:val="22"/>
                <w:szCs w:val="22"/>
              </w:rPr>
              <w:t xml:space="preserve"> </w:t>
            </w:r>
          </w:p>
        </w:tc>
        <w:tc>
          <w:tcPr>
            <w:tcW w:w="2382" w:type="dxa"/>
            <w:tcBorders>
              <w:top w:val="none" w:sz="6" w:space="0" w:color="auto"/>
              <w:left w:val="none" w:sz="6" w:space="0" w:color="auto"/>
              <w:bottom w:val="none" w:sz="6" w:space="0" w:color="auto"/>
              <w:right w:val="none" w:sz="6" w:space="0" w:color="auto"/>
            </w:tcBorders>
          </w:tcPr>
          <w:p w14:paraId="4D8F315A" w14:textId="77777777" w:rsidR="00BF7535" w:rsidRDefault="00BF7535">
            <w:pPr>
              <w:pStyle w:val="Default"/>
              <w:rPr>
                <w:sz w:val="22"/>
                <w:szCs w:val="22"/>
              </w:rPr>
            </w:pPr>
            <w:r>
              <w:rPr>
                <w:b/>
                <w:bCs/>
                <w:sz w:val="22"/>
                <w:szCs w:val="22"/>
              </w:rPr>
              <w:t xml:space="preserve">Date </w:t>
            </w:r>
          </w:p>
        </w:tc>
        <w:tc>
          <w:tcPr>
            <w:tcW w:w="2382" w:type="dxa"/>
            <w:tcBorders>
              <w:top w:val="none" w:sz="6" w:space="0" w:color="auto"/>
              <w:left w:val="none" w:sz="6" w:space="0" w:color="auto"/>
              <w:bottom w:val="none" w:sz="6" w:space="0" w:color="auto"/>
            </w:tcBorders>
          </w:tcPr>
          <w:p w14:paraId="096528EF" w14:textId="77777777" w:rsidR="00BF7535" w:rsidRDefault="00BF7535">
            <w:pPr>
              <w:pStyle w:val="Default"/>
              <w:rPr>
                <w:sz w:val="22"/>
                <w:szCs w:val="22"/>
              </w:rPr>
            </w:pPr>
            <w:r>
              <w:rPr>
                <w:b/>
                <w:bCs/>
                <w:sz w:val="22"/>
                <w:szCs w:val="22"/>
              </w:rPr>
              <w:t xml:space="preserve">Comments </w:t>
            </w:r>
          </w:p>
        </w:tc>
      </w:tr>
      <w:tr w:rsidR="00BF7535" w14:paraId="22F7481A" w14:textId="77777777">
        <w:tblPrEx>
          <w:tblCellMar>
            <w:top w:w="0" w:type="dxa"/>
            <w:bottom w:w="0" w:type="dxa"/>
          </w:tblCellMar>
        </w:tblPrEx>
        <w:trPr>
          <w:trHeight w:val="103"/>
        </w:trPr>
        <w:tc>
          <w:tcPr>
            <w:tcW w:w="2382" w:type="dxa"/>
            <w:tcBorders>
              <w:top w:val="none" w:sz="6" w:space="0" w:color="auto"/>
              <w:bottom w:val="none" w:sz="6" w:space="0" w:color="auto"/>
              <w:right w:val="none" w:sz="6" w:space="0" w:color="auto"/>
            </w:tcBorders>
          </w:tcPr>
          <w:p w14:paraId="157E6092" w14:textId="77777777" w:rsidR="00BF7535" w:rsidRDefault="00BF7535">
            <w:pPr>
              <w:pStyle w:val="Default"/>
              <w:rPr>
                <w:sz w:val="22"/>
                <w:szCs w:val="22"/>
              </w:rPr>
            </w:pPr>
            <w:r>
              <w:rPr>
                <w:sz w:val="22"/>
                <w:szCs w:val="22"/>
              </w:rPr>
              <w:t xml:space="preserve">1 </w:t>
            </w:r>
          </w:p>
        </w:tc>
        <w:tc>
          <w:tcPr>
            <w:tcW w:w="2382" w:type="dxa"/>
            <w:tcBorders>
              <w:top w:val="none" w:sz="6" w:space="0" w:color="auto"/>
              <w:left w:val="none" w:sz="6" w:space="0" w:color="auto"/>
              <w:bottom w:val="none" w:sz="6" w:space="0" w:color="auto"/>
              <w:right w:val="none" w:sz="6" w:space="0" w:color="auto"/>
            </w:tcBorders>
          </w:tcPr>
          <w:p w14:paraId="2C4B83E0" w14:textId="77777777" w:rsidR="00BF7535" w:rsidRDefault="00BF7535">
            <w:pPr>
              <w:pStyle w:val="Default"/>
              <w:rPr>
                <w:sz w:val="22"/>
                <w:szCs w:val="22"/>
              </w:rPr>
            </w:pPr>
            <w:r>
              <w:rPr>
                <w:sz w:val="22"/>
                <w:szCs w:val="22"/>
              </w:rPr>
              <w:t xml:space="preserve">21.05.2021 </w:t>
            </w:r>
          </w:p>
        </w:tc>
        <w:tc>
          <w:tcPr>
            <w:tcW w:w="2382" w:type="dxa"/>
            <w:tcBorders>
              <w:top w:val="none" w:sz="6" w:space="0" w:color="auto"/>
              <w:left w:val="none" w:sz="6" w:space="0" w:color="auto"/>
              <w:bottom w:val="none" w:sz="6" w:space="0" w:color="auto"/>
            </w:tcBorders>
          </w:tcPr>
          <w:p w14:paraId="680F031C" w14:textId="77777777" w:rsidR="00BF7535" w:rsidRDefault="00BF7535">
            <w:pPr>
              <w:pStyle w:val="Default"/>
              <w:rPr>
                <w:sz w:val="22"/>
                <w:szCs w:val="22"/>
              </w:rPr>
            </w:pPr>
            <w:r>
              <w:rPr>
                <w:sz w:val="22"/>
                <w:szCs w:val="22"/>
              </w:rPr>
              <w:t xml:space="preserve">Version 1 </w:t>
            </w:r>
          </w:p>
        </w:tc>
      </w:tr>
      <w:tr w:rsidR="00BF7535" w14:paraId="160E88CE" w14:textId="77777777">
        <w:tblPrEx>
          <w:tblCellMar>
            <w:top w:w="0" w:type="dxa"/>
            <w:bottom w:w="0" w:type="dxa"/>
          </w:tblCellMar>
        </w:tblPrEx>
        <w:trPr>
          <w:trHeight w:val="104"/>
        </w:trPr>
        <w:tc>
          <w:tcPr>
            <w:tcW w:w="2382" w:type="dxa"/>
            <w:tcBorders>
              <w:top w:val="none" w:sz="6" w:space="0" w:color="auto"/>
              <w:bottom w:val="none" w:sz="6" w:space="0" w:color="auto"/>
              <w:right w:val="none" w:sz="6" w:space="0" w:color="auto"/>
            </w:tcBorders>
          </w:tcPr>
          <w:p w14:paraId="0395DBC0" w14:textId="77777777" w:rsidR="00BF7535" w:rsidRDefault="00BF7535">
            <w:pPr>
              <w:pStyle w:val="Default"/>
              <w:rPr>
                <w:sz w:val="22"/>
                <w:szCs w:val="22"/>
              </w:rPr>
            </w:pPr>
            <w:r>
              <w:rPr>
                <w:b/>
                <w:bCs/>
                <w:sz w:val="22"/>
                <w:szCs w:val="22"/>
              </w:rPr>
              <w:t xml:space="preserve">2 </w:t>
            </w:r>
          </w:p>
        </w:tc>
        <w:tc>
          <w:tcPr>
            <w:tcW w:w="2382" w:type="dxa"/>
            <w:tcBorders>
              <w:top w:val="none" w:sz="6" w:space="0" w:color="auto"/>
              <w:left w:val="none" w:sz="6" w:space="0" w:color="auto"/>
              <w:bottom w:val="none" w:sz="6" w:space="0" w:color="auto"/>
              <w:right w:val="none" w:sz="6" w:space="0" w:color="auto"/>
            </w:tcBorders>
          </w:tcPr>
          <w:p w14:paraId="271C011C" w14:textId="77777777" w:rsidR="00BF7535" w:rsidRDefault="00BF7535">
            <w:pPr>
              <w:pStyle w:val="Default"/>
              <w:rPr>
                <w:sz w:val="22"/>
                <w:szCs w:val="22"/>
              </w:rPr>
            </w:pPr>
            <w:r>
              <w:rPr>
                <w:sz w:val="22"/>
                <w:szCs w:val="22"/>
              </w:rPr>
              <w:t xml:space="preserve">12.06.2023 </w:t>
            </w:r>
          </w:p>
        </w:tc>
        <w:tc>
          <w:tcPr>
            <w:tcW w:w="2382" w:type="dxa"/>
            <w:tcBorders>
              <w:top w:val="none" w:sz="6" w:space="0" w:color="auto"/>
              <w:left w:val="none" w:sz="6" w:space="0" w:color="auto"/>
              <w:bottom w:val="none" w:sz="6" w:space="0" w:color="auto"/>
            </w:tcBorders>
          </w:tcPr>
          <w:p w14:paraId="78635706" w14:textId="5504F1D9" w:rsidR="00BF7535" w:rsidRDefault="00BF7535">
            <w:pPr>
              <w:pStyle w:val="Default"/>
              <w:rPr>
                <w:sz w:val="22"/>
                <w:szCs w:val="22"/>
              </w:rPr>
            </w:pPr>
            <w:r>
              <w:rPr>
                <w:sz w:val="22"/>
                <w:szCs w:val="22"/>
              </w:rPr>
              <w:t xml:space="preserve">Version 2 – New </w:t>
            </w:r>
            <w:r w:rsidR="000A7019">
              <w:rPr>
                <w:sz w:val="22"/>
                <w:szCs w:val="22"/>
              </w:rPr>
              <w:t>Kontent</w:t>
            </w:r>
            <w:r>
              <w:rPr>
                <w:sz w:val="22"/>
                <w:szCs w:val="22"/>
              </w:rPr>
              <w:t xml:space="preserve"> system updated </w:t>
            </w:r>
          </w:p>
        </w:tc>
      </w:tr>
      <w:tr w:rsidR="00BF7535" w14:paraId="4FBF1ABF" w14:textId="77777777">
        <w:tblPrEx>
          <w:tblCellMar>
            <w:top w:w="0" w:type="dxa"/>
            <w:bottom w:w="0" w:type="dxa"/>
          </w:tblCellMar>
        </w:tblPrEx>
        <w:trPr>
          <w:trHeight w:val="104"/>
        </w:trPr>
        <w:tc>
          <w:tcPr>
            <w:tcW w:w="2382" w:type="dxa"/>
            <w:tcBorders>
              <w:top w:val="none" w:sz="6" w:space="0" w:color="auto"/>
              <w:bottom w:val="none" w:sz="6" w:space="0" w:color="auto"/>
              <w:right w:val="none" w:sz="6" w:space="0" w:color="auto"/>
            </w:tcBorders>
          </w:tcPr>
          <w:p w14:paraId="6DB2AE11" w14:textId="7171EF58" w:rsidR="00BF7535" w:rsidRDefault="00BF7535">
            <w:pPr>
              <w:pStyle w:val="Default"/>
              <w:rPr>
                <w:b/>
                <w:bCs/>
                <w:sz w:val="22"/>
                <w:szCs w:val="22"/>
              </w:rPr>
            </w:pPr>
            <w:r>
              <w:rPr>
                <w:b/>
                <w:bCs/>
                <w:sz w:val="22"/>
                <w:szCs w:val="22"/>
              </w:rPr>
              <w:t>3</w:t>
            </w:r>
          </w:p>
        </w:tc>
        <w:tc>
          <w:tcPr>
            <w:tcW w:w="2382" w:type="dxa"/>
            <w:tcBorders>
              <w:top w:val="none" w:sz="6" w:space="0" w:color="auto"/>
              <w:left w:val="none" w:sz="6" w:space="0" w:color="auto"/>
              <w:bottom w:val="none" w:sz="6" w:space="0" w:color="auto"/>
              <w:right w:val="none" w:sz="6" w:space="0" w:color="auto"/>
            </w:tcBorders>
          </w:tcPr>
          <w:p w14:paraId="7ACCBC75" w14:textId="2B79D8C3" w:rsidR="00BF7535" w:rsidRDefault="00BF7535">
            <w:pPr>
              <w:pStyle w:val="Default"/>
              <w:rPr>
                <w:sz w:val="22"/>
                <w:szCs w:val="22"/>
              </w:rPr>
            </w:pPr>
            <w:r>
              <w:rPr>
                <w:sz w:val="22"/>
                <w:szCs w:val="22"/>
              </w:rPr>
              <w:t>23/02/2024</w:t>
            </w:r>
          </w:p>
        </w:tc>
        <w:tc>
          <w:tcPr>
            <w:tcW w:w="2382" w:type="dxa"/>
            <w:tcBorders>
              <w:top w:val="none" w:sz="6" w:space="0" w:color="auto"/>
              <w:left w:val="none" w:sz="6" w:space="0" w:color="auto"/>
              <w:bottom w:val="none" w:sz="6" w:space="0" w:color="auto"/>
            </w:tcBorders>
          </w:tcPr>
          <w:p w14:paraId="1A682760" w14:textId="6FD0AFB6" w:rsidR="00BF7535" w:rsidRDefault="00BF7535">
            <w:pPr>
              <w:pStyle w:val="Default"/>
              <w:rPr>
                <w:sz w:val="22"/>
                <w:szCs w:val="22"/>
              </w:rPr>
            </w:pPr>
            <w:r>
              <w:rPr>
                <w:sz w:val="22"/>
                <w:szCs w:val="22"/>
              </w:rPr>
              <w:t>Replaced instances of “</w:t>
            </w:r>
            <w:r w:rsidR="000A7019">
              <w:rPr>
                <w:sz w:val="22"/>
                <w:szCs w:val="22"/>
              </w:rPr>
              <w:t>Kontent</w:t>
            </w:r>
            <w:r>
              <w:rPr>
                <w:sz w:val="22"/>
                <w:szCs w:val="22"/>
              </w:rPr>
              <w:t>” with “Kontent”</w:t>
            </w:r>
          </w:p>
          <w:p w14:paraId="49350E57" w14:textId="77777777" w:rsidR="00BF7535" w:rsidRDefault="00BF7535">
            <w:pPr>
              <w:pStyle w:val="Default"/>
              <w:rPr>
                <w:sz w:val="22"/>
                <w:szCs w:val="22"/>
              </w:rPr>
            </w:pPr>
          </w:p>
          <w:p w14:paraId="1B66BF21" w14:textId="44DEFA86" w:rsidR="00BF7535" w:rsidRDefault="00BF7535">
            <w:pPr>
              <w:pStyle w:val="Default"/>
              <w:rPr>
                <w:sz w:val="22"/>
                <w:szCs w:val="22"/>
              </w:rPr>
            </w:pPr>
            <w:r>
              <w:rPr>
                <w:sz w:val="22"/>
                <w:szCs w:val="22"/>
              </w:rPr>
              <w:t>Added details of Intermediaries website products</w:t>
            </w:r>
          </w:p>
        </w:tc>
      </w:tr>
    </w:tbl>
    <w:p w14:paraId="191E0678" w14:textId="77777777" w:rsidR="00BF7535" w:rsidRDefault="00BF7535" w:rsidP="00BF7535"/>
    <w:p w14:paraId="3ABE221F" w14:textId="77777777" w:rsidR="00BF7535" w:rsidRDefault="00BF7535" w:rsidP="00BF7535">
      <w:pPr>
        <w:pStyle w:val="Default"/>
      </w:pPr>
    </w:p>
    <w:p w14:paraId="2B2FDB5A" w14:textId="77777777" w:rsidR="00BF7535" w:rsidRDefault="00BF7535" w:rsidP="00BF7535">
      <w:pPr>
        <w:pStyle w:val="Default"/>
        <w:rPr>
          <w:sz w:val="28"/>
          <w:szCs w:val="28"/>
        </w:rPr>
      </w:pPr>
      <w:r>
        <w:t xml:space="preserve"> </w:t>
      </w:r>
      <w:r>
        <w:rPr>
          <w:b/>
          <w:bCs/>
          <w:sz w:val="28"/>
          <w:szCs w:val="28"/>
        </w:rPr>
        <w:t xml:space="preserve">3. Process </w:t>
      </w:r>
    </w:p>
    <w:p w14:paraId="65FEC83C" w14:textId="77777777" w:rsidR="00BF7535" w:rsidRDefault="00BF7535" w:rsidP="00BF7535">
      <w:pPr>
        <w:pStyle w:val="Default"/>
        <w:ind w:firstLine="720"/>
        <w:rPr>
          <w:sz w:val="26"/>
          <w:szCs w:val="26"/>
        </w:rPr>
      </w:pPr>
      <w:r>
        <w:rPr>
          <w:b/>
          <w:bCs/>
          <w:sz w:val="26"/>
          <w:szCs w:val="26"/>
        </w:rPr>
        <w:t xml:space="preserve">3.1. Understanding </w:t>
      </w:r>
    </w:p>
    <w:p w14:paraId="10578845" w14:textId="3826D950" w:rsidR="00BF7535" w:rsidRDefault="00BF7535" w:rsidP="00BF7535">
      <w:pPr>
        <w:ind w:left="720"/>
        <w:rPr>
          <w:sz w:val="26"/>
          <w:szCs w:val="26"/>
        </w:rPr>
      </w:pPr>
      <w:r>
        <w:rPr>
          <w:sz w:val="26"/>
          <w:szCs w:val="26"/>
        </w:rPr>
        <w:t>Kontent</w:t>
      </w:r>
      <w:r>
        <w:rPr>
          <w:sz w:val="26"/>
          <w:szCs w:val="26"/>
        </w:rPr>
        <w:t xml:space="preserve"> is the tool we use to create our product pages on the Newcastle Building Society website so that direct</w:t>
      </w:r>
      <w:r>
        <w:rPr>
          <w:sz w:val="26"/>
          <w:szCs w:val="26"/>
        </w:rPr>
        <w:t xml:space="preserve"> and intermediary</w:t>
      </w:r>
      <w:r>
        <w:rPr>
          <w:sz w:val="26"/>
          <w:szCs w:val="26"/>
        </w:rPr>
        <w:t xml:space="preserve"> customers are able to see the full range of available products. </w:t>
      </w:r>
      <w:commentRangeStart w:id="0"/>
      <w:r>
        <w:rPr>
          <w:sz w:val="26"/>
          <w:szCs w:val="26"/>
        </w:rPr>
        <w:t>Not all of our product launches will require this step; it will mainly be Acquisition Residential products. Creating and maintaining the product</w:t>
      </w:r>
      <w:commentRangeEnd w:id="0"/>
      <w:r>
        <w:rPr>
          <w:rStyle w:val="CommentReference"/>
        </w:rPr>
        <w:commentReference w:id="0"/>
      </w:r>
    </w:p>
    <w:p w14:paraId="2654B1D1" w14:textId="77777777" w:rsidR="00BF7535" w:rsidRDefault="00BF7535" w:rsidP="00BF7535">
      <w:pPr>
        <w:pStyle w:val="Default"/>
      </w:pPr>
    </w:p>
    <w:p w14:paraId="1A36741F" w14:textId="06A1DB39" w:rsidR="00BF7535" w:rsidRDefault="00BF7535" w:rsidP="00BF7535">
      <w:pPr>
        <w:pStyle w:val="Default"/>
        <w:rPr>
          <w:sz w:val="26"/>
          <w:szCs w:val="26"/>
        </w:rPr>
      </w:pPr>
      <w:r>
        <w:t xml:space="preserve"> </w:t>
      </w:r>
      <w:r>
        <w:tab/>
      </w:r>
      <w:r>
        <w:rPr>
          <w:b/>
          <w:bCs/>
          <w:sz w:val="26"/>
          <w:szCs w:val="26"/>
        </w:rPr>
        <w:t xml:space="preserve">3.2. Process – </w:t>
      </w:r>
      <w:r>
        <w:rPr>
          <w:b/>
          <w:bCs/>
          <w:sz w:val="26"/>
          <w:szCs w:val="26"/>
        </w:rPr>
        <w:t>Kontent</w:t>
      </w:r>
      <w:r>
        <w:rPr>
          <w:b/>
          <w:bCs/>
          <w:sz w:val="26"/>
          <w:szCs w:val="26"/>
        </w:rPr>
        <w:t xml:space="preserve"> Setup </w:t>
      </w:r>
    </w:p>
    <w:p w14:paraId="2E87C2BF" w14:textId="237CD270" w:rsidR="00BF7535" w:rsidRDefault="00BF7535" w:rsidP="00BF7535">
      <w:pPr>
        <w:pStyle w:val="Default"/>
        <w:ind w:left="720"/>
        <w:rPr>
          <w:sz w:val="26"/>
          <w:szCs w:val="26"/>
        </w:rPr>
      </w:pPr>
      <w:r>
        <w:rPr>
          <w:sz w:val="26"/>
          <w:szCs w:val="26"/>
        </w:rPr>
        <w:t xml:space="preserve">Log into </w:t>
      </w:r>
      <w:r>
        <w:rPr>
          <w:sz w:val="26"/>
          <w:szCs w:val="26"/>
        </w:rPr>
        <w:t>Kontent</w:t>
      </w:r>
      <w:r>
        <w:rPr>
          <w:sz w:val="26"/>
          <w:szCs w:val="26"/>
        </w:rPr>
        <w:t xml:space="preserve"> via this link </w:t>
      </w:r>
      <w:r>
        <w:rPr>
          <w:sz w:val="26"/>
          <w:szCs w:val="26"/>
        </w:rPr>
        <w:t>Kontent</w:t>
      </w:r>
      <w:r>
        <w:rPr>
          <w:sz w:val="26"/>
          <w:szCs w:val="26"/>
        </w:rPr>
        <w:t xml:space="preserve">. You will require access to </w:t>
      </w:r>
      <w:r>
        <w:rPr>
          <w:sz w:val="26"/>
          <w:szCs w:val="26"/>
        </w:rPr>
        <w:t>Kontent</w:t>
      </w:r>
      <w:r>
        <w:rPr>
          <w:sz w:val="26"/>
          <w:szCs w:val="26"/>
        </w:rPr>
        <w:t xml:space="preserve"> which is provided by Digital Marketing before you are able to access the system. They will provide you</w:t>
      </w:r>
      <w:r>
        <w:t xml:space="preserve"> </w:t>
      </w:r>
      <w:r>
        <w:rPr>
          <w:sz w:val="26"/>
          <w:szCs w:val="26"/>
        </w:rPr>
        <w:t>both the username and password to access the system.</w:t>
      </w:r>
    </w:p>
    <w:p w14:paraId="30C66121" w14:textId="77777777" w:rsidR="00BF7535" w:rsidRDefault="00BF7535" w:rsidP="00BF7535">
      <w:pPr>
        <w:pStyle w:val="Default"/>
        <w:ind w:left="720"/>
        <w:rPr>
          <w:sz w:val="26"/>
          <w:szCs w:val="26"/>
        </w:rPr>
      </w:pPr>
    </w:p>
    <w:p w14:paraId="31EE63AD" w14:textId="23D3143A" w:rsidR="00BF7535" w:rsidRDefault="00BF7535" w:rsidP="00BF7535">
      <w:pPr>
        <w:pStyle w:val="Default"/>
        <w:ind w:left="720"/>
      </w:pPr>
      <w:r>
        <w:rPr>
          <w:noProof/>
        </w:rPr>
        <w:lastRenderedPageBreak/>
        <w:drawing>
          <wp:anchor distT="0" distB="0" distL="114300" distR="114300" simplePos="0" relativeHeight="251658240" behindDoc="1" locked="0" layoutInCell="1" allowOverlap="1" wp14:anchorId="73BBB608" wp14:editId="6BE8E5B9">
            <wp:simplePos x="0" y="0"/>
            <wp:positionH relativeFrom="column">
              <wp:posOffset>1971675</wp:posOffset>
            </wp:positionH>
            <wp:positionV relativeFrom="paragraph">
              <wp:posOffset>0</wp:posOffset>
            </wp:positionV>
            <wp:extent cx="1676400" cy="2200275"/>
            <wp:effectExtent l="0" t="0" r="0" b="9525"/>
            <wp:wrapTight wrapText="bothSides">
              <wp:wrapPolygon edited="0">
                <wp:start x="0" y="0"/>
                <wp:lineTo x="0" y="21506"/>
                <wp:lineTo x="21355" y="21506"/>
                <wp:lineTo x="21355" y="0"/>
                <wp:lineTo x="0" y="0"/>
              </wp:wrapPolygon>
            </wp:wrapTight>
            <wp:docPr id="1515062253" name="Picture 1" descr="A sign in to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2253" name="Picture 1" descr="A sign in to accou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76400" cy="2200275"/>
                    </a:xfrm>
                    <a:prstGeom prst="rect">
                      <a:avLst/>
                    </a:prstGeom>
                  </pic:spPr>
                </pic:pic>
              </a:graphicData>
            </a:graphic>
          </wp:anchor>
        </w:drawing>
      </w:r>
    </w:p>
    <w:p w14:paraId="612DFD6A" w14:textId="77777777" w:rsidR="00BF7535" w:rsidRPr="00BF7535" w:rsidRDefault="00BF7535" w:rsidP="00BF7535"/>
    <w:p w14:paraId="3DD567CE" w14:textId="77777777" w:rsidR="00BF7535" w:rsidRPr="00BF7535" w:rsidRDefault="00BF7535" w:rsidP="00BF7535"/>
    <w:p w14:paraId="6839A94E" w14:textId="77777777" w:rsidR="00BF7535" w:rsidRPr="00BF7535" w:rsidRDefault="00BF7535" w:rsidP="00BF7535"/>
    <w:p w14:paraId="17F426F5" w14:textId="77777777" w:rsidR="00BF7535" w:rsidRPr="00BF7535" w:rsidRDefault="00BF7535" w:rsidP="00BF7535"/>
    <w:p w14:paraId="3E740B7B" w14:textId="77777777" w:rsidR="00BF7535" w:rsidRPr="00BF7535" w:rsidRDefault="00BF7535" w:rsidP="00BF7535"/>
    <w:p w14:paraId="02C3245E" w14:textId="77777777" w:rsidR="00BF7535" w:rsidRDefault="00BF7535" w:rsidP="00BF7535">
      <w:pPr>
        <w:rPr>
          <w:rFonts w:ascii="Arial" w:hAnsi="Arial" w:cs="Arial"/>
          <w:color w:val="000000"/>
          <w:kern w:val="0"/>
          <w:sz w:val="24"/>
          <w:szCs w:val="24"/>
        </w:rPr>
      </w:pPr>
    </w:p>
    <w:p w14:paraId="053C436B" w14:textId="77777777" w:rsidR="00BF7535" w:rsidRDefault="00BF7535" w:rsidP="00BF7535"/>
    <w:p w14:paraId="4DA7A11C" w14:textId="77777777" w:rsidR="00BF7535" w:rsidRDefault="00BF7535" w:rsidP="00BF7535"/>
    <w:p w14:paraId="51AF07B1" w14:textId="0178FD7D" w:rsidR="00BF7535" w:rsidRDefault="00BF7535" w:rsidP="00BF7535">
      <w:pPr>
        <w:rPr>
          <w:sz w:val="26"/>
          <w:szCs w:val="26"/>
        </w:rPr>
      </w:pPr>
      <w:r>
        <w:rPr>
          <w:sz w:val="26"/>
          <w:szCs w:val="26"/>
        </w:rPr>
        <w:t xml:space="preserve">You will also need to set up </w:t>
      </w:r>
      <w:r w:rsidR="000A7019">
        <w:rPr>
          <w:sz w:val="26"/>
          <w:szCs w:val="26"/>
        </w:rPr>
        <w:t>Kontent</w:t>
      </w:r>
      <w:r>
        <w:rPr>
          <w:sz w:val="26"/>
          <w:szCs w:val="26"/>
        </w:rPr>
        <w:t xml:space="preserve"> within your Microsoft Authenticator App so that you can get a passcode each time you sign on. When you access </w:t>
      </w:r>
      <w:r w:rsidR="000A7019">
        <w:rPr>
          <w:sz w:val="26"/>
          <w:szCs w:val="26"/>
        </w:rPr>
        <w:t>KONTENT</w:t>
      </w:r>
      <w:r>
        <w:rPr>
          <w:sz w:val="26"/>
          <w:szCs w:val="26"/>
        </w:rPr>
        <w:t xml:space="preserve"> you will see the screen below:</w:t>
      </w:r>
    </w:p>
    <w:p w14:paraId="3C32A9A1" w14:textId="1B9D6E83" w:rsidR="00BF7535" w:rsidRDefault="00BF7535" w:rsidP="00BF7535">
      <w:r>
        <w:rPr>
          <w:noProof/>
        </w:rPr>
        <w:drawing>
          <wp:inline distT="0" distB="0" distL="0" distR="0" wp14:anchorId="01A54B12" wp14:editId="49A49C04">
            <wp:extent cx="5731510" cy="2943860"/>
            <wp:effectExtent l="0" t="0" r="2540" b="8890"/>
            <wp:docPr id="2022267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67418" name="Picture 1" descr="A screenshot of a computer&#10;&#10;Description automatically generated"/>
                    <pic:cNvPicPr/>
                  </pic:nvPicPr>
                  <pic:blipFill>
                    <a:blip r:embed="rId12"/>
                    <a:stretch>
                      <a:fillRect/>
                    </a:stretch>
                  </pic:blipFill>
                  <pic:spPr>
                    <a:xfrm>
                      <a:off x="0" y="0"/>
                      <a:ext cx="5731510" cy="2943860"/>
                    </a:xfrm>
                    <a:prstGeom prst="rect">
                      <a:avLst/>
                    </a:prstGeom>
                  </pic:spPr>
                </pic:pic>
              </a:graphicData>
            </a:graphic>
          </wp:inline>
        </w:drawing>
      </w:r>
    </w:p>
    <w:p w14:paraId="2B9CB03D" w14:textId="6F5B82B3" w:rsidR="00BF7535" w:rsidRDefault="00BF7535" w:rsidP="00BF7535">
      <w:pPr>
        <w:rPr>
          <w:sz w:val="26"/>
          <w:szCs w:val="26"/>
        </w:rPr>
      </w:pPr>
      <w:r>
        <w:rPr>
          <w:sz w:val="26"/>
          <w:szCs w:val="26"/>
        </w:rPr>
        <w:t>To set up a new Mortgage product you must create both a ‘Product’ page and the ‘Page’ that the product information will sit on. When setting up a new product, it is useful to have an equivalent current live product open as there is generic information to be included in sections of the webpage.</w:t>
      </w:r>
    </w:p>
    <w:p w14:paraId="581F407E" w14:textId="77777777" w:rsidR="00BF7535" w:rsidRDefault="00BF7535" w:rsidP="00BF7535">
      <w:pPr>
        <w:rPr>
          <w:sz w:val="26"/>
          <w:szCs w:val="26"/>
        </w:rPr>
      </w:pPr>
    </w:p>
    <w:p w14:paraId="30221198" w14:textId="77777777" w:rsidR="00BF7535" w:rsidRDefault="00BF7535" w:rsidP="00BF7535">
      <w:pPr>
        <w:rPr>
          <w:sz w:val="26"/>
          <w:szCs w:val="26"/>
        </w:rPr>
      </w:pPr>
    </w:p>
    <w:p w14:paraId="5F026057" w14:textId="77777777" w:rsidR="00BF7535" w:rsidRDefault="00BF7535" w:rsidP="00BF7535">
      <w:pPr>
        <w:rPr>
          <w:sz w:val="26"/>
          <w:szCs w:val="26"/>
        </w:rPr>
      </w:pPr>
    </w:p>
    <w:p w14:paraId="4495E25B" w14:textId="77777777" w:rsidR="00BF7535" w:rsidRDefault="00BF7535" w:rsidP="00BF7535">
      <w:pPr>
        <w:rPr>
          <w:sz w:val="26"/>
          <w:szCs w:val="26"/>
        </w:rPr>
      </w:pPr>
    </w:p>
    <w:p w14:paraId="7F12A601" w14:textId="77777777" w:rsidR="00BF7535" w:rsidRDefault="00BF7535" w:rsidP="00BF7535">
      <w:pPr>
        <w:rPr>
          <w:sz w:val="26"/>
          <w:szCs w:val="26"/>
        </w:rPr>
      </w:pPr>
    </w:p>
    <w:p w14:paraId="4D7EC3BF" w14:textId="77777777" w:rsidR="00BF7535" w:rsidRDefault="00BF7535" w:rsidP="00BF7535">
      <w:pPr>
        <w:pStyle w:val="Default"/>
        <w:rPr>
          <w:sz w:val="26"/>
          <w:szCs w:val="26"/>
        </w:rPr>
      </w:pPr>
      <w:r>
        <w:rPr>
          <w:b/>
          <w:bCs/>
          <w:sz w:val="26"/>
          <w:szCs w:val="26"/>
        </w:rPr>
        <w:lastRenderedPageBreak/>
        <w:t xml:space="preserve">3.3. Process – ‘Product’ page setup </w:t>
      </w:r>
    </w:p>
    <w:p w14:paraId="069C28E7" w14:textId="13284E48" w:rsidR="00BF7535" w:rsidRDefault="00BF7535" w:rsidP="00BF7535">
      <w:pPr>
        <w:ind w:firstLine="720"/>
        <w:rPr>
          <w:sz w:val="26"/>
          <w:szCs w:val="26"/>
        </w:rPr>
      </w:pPr>
      <w:r>
        <w:rPr>
          <w:sz w:val="26"/>
          <w:szCs w:val="26"/>
        </w:rPr>
        <w:t>To set up a ‘Product’ page go to ‘Content &amp; Assets’ and select ‘Create New’.</w:t>
      </w:r>
    </w:p>
    <w:p w14:paraId="02154F80" w14:textId="711A783A" w:rsidR="007350FB" w:rsidRDefault="007350FB" w:rsidP="00BF7535">
      <w:pPr>
        <w:ind w:firstLine="720"/>
        <w:rPr>
          <w:sz w:val="26"/>
          <w:szCs w:val="26"/>
        </w:rPr>
      </w:pPr>
      <w:r>
        <w:rPr>
          <w:sz w:val="26"/>
          <w:szCs w:val="26"/>
        </w:rPr>
        <w:t xml:space="preserve">NOTE: this should be completed for all direct and intermediary products. </w:t>
      </w:r>
    </w:p>
    <w:p w14:paraId="4E5100CC" w14:textId="53688CC4" w:rsidR="00BF7535" w:rsidRDefault="00BF7535" w:rsidP="00BF7535">
      <w:pPr>
        <w:ind w:firstLine="720"/>
      </w:pPr>
      <w:r>
        <w:rPr>
          <w:noProof/>
        </w:rPr>
        <w:drawing>
          <wp:inline distT="0" distB="0" distL="0" distR="0" wp14:anchorId="6CED1F9B" wp14:editId="6E8CC14F">
            <wp:extent cx="5731510" cy="4505325"/>
            <wp:effectExtent l="0" t="0" r="2540" b="9525"/>
            <wp:docPr id="978219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9805" name="Picture 1" descr="A screenshot of a computer&#10;&#10;Description automatically generated"/>
                    <pic:cNvPicPr/>
                  </pic:nvPicPr>
                  <pic:blipFill>
                    <a:blip r:embed="rId13"/>
                    <a:stretch>
                      <a:fillRect/>
                    </a:stretch>
                  </pic:blipFill>
                  <pic:spPr>
                    <a:xfrm>
                      <a:off x="0" y="0"/>
                      <a:ext cx="5731510" cy="4505325"/>
                    </a:xfrm>
                    <a:prstGeom prst="rect">
                      <a:avLst/>
                    </a:prstGeom>
                  </pic:spPr>
                </pic:pic>
              </a:graphicData>
            </a:graphic>
          </wp:inline>
        </w:drawing>
      </w:r>
    </w:p>
    <w:p w14:paraId="44304DE9" w14:textId="3665C618" w:rsidR="00BF7535" w:rsidRDefault="00BF7535" w:rsidP="00BF7535">
      <w:pPr>
        <w:ind w:left="720"/>
        <w:rPr>
          <w:sz w:val="26"/>
          <w:szCs w:val="26"/>
        </w:rPr>
      </w:pPr>
      <w:r>
        <w:rPr>
          <w:sz w:val="26"/>
          <w:szCs w:val="26"/>
        </w:rPr>
        <w:t>In ‘Select a collection’ choose ‘Products’ and ‘content type’ is ‘Product (Mortgage)’. When you click ‘create’ a new blank page will appear.</w:t>
      </w:r>
    </w:p>
    <w:p w14:paraId="279431F8" w14:textId="77777777" w:rsidR="00BF7535" w:rsidRDefault="00BF7535" w:rsidP="00BF7535">
      <w:pPr>
        <w:ind w:left="720"/>
        <w:rPr>
          <w:sz w:val="26"/>
          <w:szCs w:val="26"/>
        </w:rPr>
      </w:pPr>
      <w:commentRangeStart w:id="1"/>
    </w:p>
    <w:p w14:paraId="1F157D78" w14:textId="77777777" w:rsidR="00BF7535" w:rsidRDefault="00BF7535" w:rsidP="00BF7535">
      <w:pPr>
        <w:pStyle w:val="Default"/>
        <w:rPr>
          <w:sz w:val="26"/>
          <w:szCs w:val="26"/>
        </w:rPr>
      </w:pPr>
      <w:r>
        <w:rPr>
          <w:b/>
          <w:bCs/>
          <w:sz w:val="26"/>
          <w:szCs w:val="26"/>
        </w:rPr>
        <w:t xml:space="preserve">Content item name: </w:t>
      </w:r>
    </w:p>
    <w:p w14:paraId="167B3080" w14:textId="77777777" w:rsidR="00BF7535" w:rsidRDefault="00BF7535" w:rsidP="00BF7535">
      <w:pPr>
        <w:pStyle w:val="Default"/>
        <w:rPr>
          <w:sz w:val="26"/>
          <w:szCs w:val="26"/>
        </w:rPr>
      </w:pPr>
      <w:r>
        <w:rPr>
          <w:sz w:val="26"/>
          <w:szCs w:val="26"/>
        </w:rPr>
        <w:t xml:space="preserve">Name the Mortgage Product content item using the following format: </w:t>
      </w:r>
    </w:p>
    <w:p w14:paraId="0F00520E" w14:textId="77777777" w:rsidR="00BF7535" w:rsidRDefault="00BF7535" w:rsidP="00BF7535">
      <w:pPr>
        <w:pStyle w:val="Default"/>
        <w:rPr>
          <w:sz w:val="26"/>
          <w:szCs w:val="26"/>
        </w:rPr>
      </w:pPr>
      <w:r>
        <w:rPr>
          <w:i/>
          <w:iCs/>
          <w:sz w:val="26"/>
          <w:szCs w:val="26"/>
        </w:rPr>
        <w:t xml:space="preserve">Product – Mortgage – [product code] – [product name] </w:t>
      </w:r>
    </w:p>
    <w:p w14:paraId="1A58955E" w14:textId="77777777" w:rsidR="00BF7535" w:rsidRDefault="00BF7535" w:rsidP="00BF7535">
      <w:pPr>
        <w:pStyle w:val="Default"/>
        <w:rPr>
          <w:sz w:val="26"/>
          <w:szCs w:val="26"/>
        </w:rPr>
      </w:pPr>
      <w:r>
        <w:rPr>
          <w:b/>
          <w:bCs/>
          <w:sz w:val="26"/>
          <w:szCs w:val="26"/>
        </w:rPr>
        <w:t xml:space="preserve">For example: </w:t>
      </w:r>
      <w:r>
        <w:rPr>
          <w:i/>
          <w:iCs/>
          <w:sz w:val="26"/>
          <w:szCs w:val="26"/>
        </w:rPr>
        <w:t xml:space="preserve">Product - Mortgage - EFFX945 - 2 Year Fixed Rate Mortgage </w:t>
      </w:r>
    </w:p>
    <w:p w14:paraId="5366E60D" w14:textId="77777777" w:rsidR="00BF7535" w:rsidRDefault="00BF7535" w:rsidP="00BF7535">
      <w:pPr>
        <w:pStyle w:val="Default"/>
        <w:rPr>
          <w:sz w:val="26"/>
          <w:szCs w:val="26"/>
        </w:rPr>
      </w:pPr>
      <w:r>
        <w:rPr>
          <w:sz w:val="26"/>
          <w:szCs w:val="26"/>
        </w:rPr>
        <w:t xml:space="preserve">If the product type is non-standard LTV (ie Large Loan, Interest Only etc.) this information should be included in the format of the name. </w:t>
      </w:r>
    </w:p>
    <w:p w14:paraId="2D9475B0" w14:textId="77777777" w:rsidR="00BF7535" w:rsidRDefault="00BF7535" w:rsidP="00BF7535">
      <w:pPr>
        <w:pStyle w:val="Default"/>
        <w:rPr>
          <w:sz w:val="26"/>
          <w:szCs w:val="26"/>
        </w:rPr>
      </w:pPr>
      <w:r>
        <w:rPr>
          <w:b/>
          <w:bCs/>
          <w:sz w:val="26"/>
          <w:szCs w:val="26"/>
        </w:rPr>
        <w:t xml:space="preserve">For example: </w:t>
      </w:r>
      <w:r>
        <w:rPr>
          <w:i/>
          <w:iCs/>
          <w:sz w:val="26"/>
          <w:szCs w:val="26"/>
        </w:rPr>
        <w:t xml:space="preserve">Product - Mortgage - EFFX945 - 2 Year Fixed Rate Mortgage – Large Loan </w:t>
      </w:r>
    </w:p>
    <w:p w14:paraId="6E1F6E80" w14:textId="5E93E87D" w:rsidR="000832B0" w:rsidRDefault="00BF7535" w:rsidP="00BF7535">
      <w:pPr>
        <w:ind w:left="720"/>
        <w:rPr>
          <w:sz w:val="26"/>
          <w:szCs w:val="26"/>
        </w:rPr>
      </w:pPr>
      <w:r>
        <w:rPr>
          <w:sz w:val="26"/>
          <w:szCs w:val="26"/>
        </w:rPr>
        <w:t>This should reflect the product code (from eMAP) followed by the term and type of product (ie. EFII001 – Two Year Fixed Rate Mortgage – Repayment Only)</w:t>
      </w:r>
      <w:commentRangeEnd w:id="1"/>
      <w:r>
        <w:rPr>
          <w:rStyle w:val="CommentReference"/>
        </w:rPr>
        <w:commentReference w:id="1"/>
      </w:r>
    </w:p>
    <w:p w14:paraId="6B4AF560" w14:textId="77777777" w:rsidR="000832B0" w:rsidRDefault="000832B0">
      <w:pPr>
        <w:rPr>
          <w:sz w:val="26"/>
          <w:szCs w:val="26"/>
        </w:rPr>
      </w:pPr>
      <w:r>
        <w:rPr>
          <w:sz w:val="26"/>
          <w:szCs w:val="26"/>
        </w:rPr>
        <w:br w:type="page"/>
      </w:r>
    </w:p>
    <w:p w14:paraId="6D3A6F23" w14:textId="77777777" w:rsidR="000832B0" w:rsidRDefault="000832B0" w:rsidP="000832B0">
      <w:pPr>
        <w:pStyle w:val="Default"/>
        <w:rPr>
          <w:sz w:val="26"/>
          <w:szCs w:val="26"/>
        </w:rPr>
      </w:pPr>
      <w:r>
        <w:rPr>
          <w:b/>
          <w:bCs/>
          <w:sz w:val="26"/>
          <w:szCs w:val="26"/>
        </w:rPr>
        <w:lastRenderedPageBreak/>
        <w:t xml:space="preserve">Product Detail: </w:t>
      </w:r>
    </w:p>
    <w:p w14:paraId="7A3F0446" w14:textId="75C694C3" w:rsidR="00BF7535" w:rsidRDefault="000832B0" w:rsidP="000832B0">
      <w:pPr>
        <w:ind w:left="720"/>
        <w:rPr>
          <w:sz w:val="26"/>
          <w:szCs w:val="26"/>
        </w:rPr>
      </w:pPr>
      <w:r>
        <w:rPr>
          <w:sz w:val="26"/>
          <w:szCs w:val="26"/>
        </w:rPr>
        <w:t>The product detail tab covers the specific product criteria to be included. This information is mostly available from the Product Launch Briefing Document, with the only exceptions being the ‘APRC’ and ‘Illustration’ which are taken from the relevant APR calculation for the product you are setting up. An example product is shown below to cover which information should be included within this tab:</w:t>
      </w:r>
    </w:p>
    <w:p w14:paraId="408A5B2A" w14:textId="77777777" w:rsidR="000832B0" w:rsidRDefault="000832B0" w:rsidP="000832B0">
      <w:pPr>
        <w:ind w:left="720"/>
        <w:rPr>
          <w:sz w:val="26"/>
          <w:szCs w:val="26"/>
        </w:rPr>
      </w:pPr>
    </w:p>
    <w:p w14:paraId="7FCC2F52" w14:textId="6787FFDC" w:rsidR="000832B0" w:rsidRDefault="000832B0" w:rsidP="000832B0">
      <w:pPr>
        <w:ind w:left="720"/>
      </w:pPr>
      <w:r w:rsidRPr="000832B0">
        <w:lastRenderedPageBreak/>
        <w:drawing>
          <wp:inline distT="0" distB="0" distL="0" distR="0" wp14:anchorId="676F7D00" wp14:editId="3B1B6049">
            <wp:extent cx="4876800" cy="7934325"/>
            <wp:effectExtent l="0" t="0" r="0" b="9525"/>
            <wp:docPr id="902828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8080" name="Picture 1" descr="A screenshot of a computer&#10;&#10;Description automatically generated"/>
                    <pic:cNvPicPr/>
                  </pic:nvPicPr>
                  <pic:blipFill>
                    <a:blip r:embed="rId14"/>
                    <a:stretch>
                      <a:fillRect/>
                    </a:stretch>
                  </pic:blipFill>
                  <pic:spPr>
                    <a:xfrm>
                      <a:off x="0" y="0"/>
                      <a:ext cx="4876800" cy="7934325"/>
                    </a:xfrm>
                    <a:prstGeom prst="rect">
                      <a:avLst/>
                    </a:prstGeom>
                  </pic:spPr>
                </pic:pic>
              </a:graphicData>
            </a:graphic>
          </wp:inline>
        </w:drawing>
      </w:r>
    </w:p>
    <w:p w14:paraId="3A1651B7" w14:textId="6D179AEE" w:rsidR="000832B0" w:rsidRDefault="000832B0" w:rsidP="000832B0">
      <w:pPr>
        <w:ind w:left="720"/>
      </w:pPr>
      <w:r w:rsidRPr="000832B0">
        <w:lastRenderedPageBreak/>
        <w:drawing>
          <wp:inline distT="0" distB="0" distL="0" distR="0" wp14:anchorId="3D9F807E" wp14:editId="2B112822">
            <wp:extent cx="4905375" cy="6057900"/>
            <wp:effectExtent l="0" t="0" r="9525" b="0"/>
            <wp:docPr id="31913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31379" name="Picture 1" descr="A screenshot of a computer&#10;&#10;Description automatically generated"/>
                    <pic:cNvPicPr/>
                  </pic:nvPicPr>
                  <pic:blipFill>
                    <a:blip r:embed="rId15"/>
                    <a:stretch>
                      <a:fillRect/>
                    </a:stretch>
                  </pic:blipFill>
                  <pic:spPr>
                    <a:xfrm>
                      <a:off x="0" y="0"/>
                      <a:ext cx="4905375" cy="6057900"/>
                    </a:xfrm>
                    <a:prstGeom prst="rect">
                      <a:avLst/>
                    </a:prstGeom>
                  </pic:spPr>
                </pic:pic>
              </a:graphicData>
            </a:graphic>
          </wp:inline>
        </w:drawing>
      </w:r>
    </w:p>
    <w:p w14:paraId="2FA5990D" w14:textId="1295E869" w:rsidR="000832B0" w:rsidRDefault="000832B0" w:rsidP="000832B0">
      <w:pPr>
        <w:ind w:left="720"/>
      </w:pPr>
      <w:r>
        <w:t xml:space="preserve">Note: Since the last version of this guide Product Code, Client Type and Mortgage Types have been added to this list. They power the mortgage listing page filters and should be completed for every product. </w:t>
      </w:r>
    </w:p>
    <w:p w14:paraId="6AFEB892" w14:textId="772768EF" w:rsidR="000832B0" w:rsidRDefault="000832B0" w:rsidP="000832B0">
      <w:pPr>
        <w:ind w:left="720"/>
      </w:pPr>
      <w:r>
        <w:rPr>
          <w:sz w:val="26"/>
          <w:szCs w:val="26"/>
        </w:rPr>
        <w:t>The ‘Details Page’ section is where we link the product content to the product page in which it will sit. How to set this up is covered later in this process document.</w:t>
      </w:r>
    </w:p>
    <w:p w14:paraId="212B5810" w14:textId="1C01B021" w:rsidR="000832B0" w:rsidRDefault="000832B0">
      <w:r>
        <w:br w:type="page"/>
      </w:r>
    </w:p>
    <w:p w14:paraId="43280F9B" w14:textId="77777777" w:rsidR="000832B0" w:rsidRDefault="000832B0" w:rsidP="000832B0">
      <w:pPr>
        <w:pStyle w:val="Default"/>
        <w:rPr>
          <w:sz w:val="26"/>
          <w:szCs w:val="26"/>
        </w:rPr>
      </w:pPr>
      <w:r>
        <w:rPr>
          <w:b/>
          <w:bCs/>
          <w:sz w:val="26"/>
          <w:szCs w:val="26"/>
        </w:rPr>
        <w:lastRenderedPageBreak/>
        <w:t xml:space="preserve">Summary: </w:t>
      </w:r>
    </w:p>
    <w:p w14:paraId="07CEAD5F" w14:textId="72EB948F" w:rsidR="000832B0" w:rsidRDefault="000832B0" w:rsidP="000832B0">
      <w:pPr>
        <w:ind w:left="720"/>
        <w:rPr>
          <w:sz w:val="26"/>
          <w:szCs w:val="26"/>
        </w:rPr>
      </w:pPr>
      <w:r>
        <w:rPr>
          <w:sz w:val="26"/>
          <w:szCs w:val="26"/>
        </w:rPr>
        <w:t xml:space="preserve">The </w:t>
      </w:r>
      <w:r>
        <w:rPr>
          <w:b/>
          <w:bCs/>
          <w:sz w:val="26"/>
          <w:szCs w:val="26"/>
        </w:rPr>
        <w:t xml:space="preserve">Summary </w:t>
      </w:r>
      <w:r>
        <w:rPr>
          <w:sz w:val="26"/>
          <w:szCs w:val="26"/>
        </w:rPr>
        <w:t>tab covers further product detail to be included. Some of this is standard, such as the ‘Daily Interest Calculation’ and ‘Minimum Term’ whilst other information is specific to the product you are setting up:</w:t>
      </w:r>
    </w:p>
    <w:p w14:paraId="0206BBBD" w14:textId="56A725A3" w:rsidR="000832B0" w:rsidRDefault="000832B0" w:rsidP="000832B0">
      <w:pPr>
        <w:ind w:left="720"/>
      </w:pPr>
      <w:r w:rsidRPr="000832B0">
        <w:rPr>
          <w:noProof/>
        </w:rPr>
        <w:drawing>
          <wp:inline distT="0" distB="0" distL="0" distR="0" wp14:anchorId="57D46D15" wp14:editId="14076BB7">
            <wp:extent cx="4212632" cy="4362450"/>
            <wp:effectExtent l="0" t="0" r="0" b="0"/>
            <wp:docPr id="6476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7276" cy="4367259"/>
                    </a:xfrm>
                    <a:prstGeom prst="rect">
                      <a:avLst/>
                    </a:prstGeom>
                    <a:noFill/>
                    <a:ln>
                      <a:noFill/>
                    </a:ln>
                  </pic:spPr>
                </pic:pic>
              </a:graphicData>
            </a:graphic>
          </wp:inline>
        </w:drawing>
      </w:r>
    </w:p>
    <w:p w14:paraId="17764DCB" w14:textId="3390E6D5" w:rsidR="000832B0" w:rsidRDefault="000832B0" w:rsidP="000832B0">
      <w:pPr>
        <w:ind w:left="720"/>
      </w:pPr>
      <w:r w:rsidRPr="000832B0">
        <w:rPr>
          <w:noProof/>
        </w:rPr>
        <w:drawing>
          <wp:inline distT="0" distB="0" distL="0" distR="0" wp14:anchorId="5D8CDD1E" wp14:editId="3FEA0030">
            <wp:extent cx="4229100" cy="2347418"/>
            <wp:effectExtent l="0" t="0" r="0" b="0"/>
            <wp:docPr id="657053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729" cy="2349432"/>
                    </a:xfrm>
                    <a:prstGeom prst="rect">
                      <a:avLst/>
                    </a:prstGeom>
                    <a:noFill/>
                    <a:ln>
                      <a:noFill/>
                    </a:ln>
                  </pic:spPr>
                </pic:pic>
              </a:graphicData>
            </a:graphic>
          </wp:inline>
        </w:drawing>
      </w:r>
    </w:p>
    <w:p w14:paraId="58F43758" w14:textId="77777777" w:rsidR="000832B0" w:rsidRDefault="000832B0">
      <w:r>
        <w:br w:type="page"/>
      </w:r>
    </w:p>
    <w:p w14:paraId="603A1043" w14:textId="77777777" w:rsidR="000832B0" w:rsidRDefault="000832B0" w:rsidP="000832B0">
      <w:pPr>
        <w:pStyle w:val="Default"/>
        <w:rPr>
          <w:sz w:val="26"/>
          <w:szCs w:val="26"/>
        </w:rPr>
      </w:pPr>
      <w:r>
        <w:rPr>
          <w:b/>
          <w:bCs/>
          <w:sz w:val="26"/>
          <w:szCs w:val="26"/>
        </w:rPr>
        <w:lastRenderedPageBreak/>
        <w:t xml:space="preserve">Key Features: </w:t>
      </w:r>
    </w:p>
    <w:p w14:paraId="77953EA3" w14:textId="2E8ED227" w:rsidR="000832B0" w:rsidRDefault="000832B0" w:rsidP="000832B0">
      <w:pPr>
        <w:ind w:left="720"/>
        <w:rPr>
          <w:sz w:val="26"/>
          <w:szCs w:val="26"/>
        </w:rPr>
      </w:pPr>
      <w:r>
        <w:rPr>
          <w:sz w:val="26"/>
          <w:szCs w:val="26"/>
        </w:rPr>
        <w:t xml:space="preserve">The </w:t>
      </w:r>
      <w:r>
        <w:rPr>
          <w:b/>
          <w:bCs/>
          <w:sz w:val="26"/>
          <w:szCs w:val="26"/>
        </w:rPr>
        <w:t xml:space="preserve">Key Features </w:t>
      </w:r>
      <w:r>
        <w:rPr>
          <w:sz w:val="26"/>
          <w:szCs w:val="26"/>
        </w:rPr>
        <w:t>tab is standard information depending on the product being set up (i.e. 2 / 5 year fixed, discounted variable products all have their own content (You can take this from an existing page for the product type you are setting up). An example of a 2 year fixed product is below:</w:t>
      </w:r>
    </w:p>
    <w:p w14:paraId="0575AE0B" w14:textId="38988F17" w:rsidR="000832B0" w:rsidRDefault="000832B0" w:rsidP="000832B0">
      <w:pPr>
        <w:ind w:left="720"/>
      </w:pPr>
      <w:r w:rsidRPr="000832B0">
        <w:rPr>
          <w:noProof/>
        </w:rPr>
        <w:drawing>
          <wp:inline distT="0" distB="0" distL="0" distR="0" wp14:anchorId="6DDC873A" wp14:editId="454D112C">
            <wp:extent cx="4867275" cy="2447925"/>
            <wp:effectExtent l="0" t="0" r="9525" b="9525"/>
            <wp:docPr id="753911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2447925"/>
                    </a:xfrm>
                    <a:prstGeom prst="rect">
                      <a:avLst/>
                    </a:prstGeom>
                    <a:noFill/>
                    <a:ln>
                      <a:noFill/>
                    </a:ln>
                  </pic:spPr>
                </pic:pic>
              </a:graphicData>
            </a:graphic>
          </wp:inline>
        </w:drawing>
      </w:r>
    </w:p>
    <w:p w14:paraId="389F225B" w14:textId="77777777" w:rsidR="007350FB" w:rsidRDefault="007350FB" w:rsidP="007350FB">
      <w:pPr>
        <w:pStyle w:val="Default"/>
        <w:rPr>
          <w:sz w:val="26"/>
          <w:szCs w:val="26"/>
        </w:rPr>
      </w:pPr>
      <w:r>
        <w:rPr>
          <w:b/>
          <w:bCs/>
          <w:sz w:val="26"/>
          <w:szCs w:val="26"/>
        </w:rPr>
        <w:t xml:space="preserve">Document: </w:t>
      </w:r>
    </w:p>
    <w:p w14:paraId="23E21295" w14:textId="4BF5CC08" w:rsidR="007350FB" w:rsidRDefault="007350FB" w:rsidP="007350FB">
      <w:pPr>
        <w:ind w:left="720"/>
        <w:rPr>
          <w:sz w:val="26"/>
          <w:szCs w:val="26"/>
        </w:rPr>
      </w:pPr>
      <w:r>
        <w:rPr>
          <w:sz w:val="26"/>
          <w:szCs w:val="26"/>
        </w:rPr>
        <w:t xml:space="preserve">The </w:t>
      </w:r>
      <w:r>
        <w:rPr>
          <w:b/>
          <w:bCs/>
          <w:sz w:val="26"/>
          <w:szCs w:val="26"/>
        </w:rPr>
        <w:t xml:space="preserve">Documents </w:t>
      </w:r>
      <w:r>
        <w:rPr>
          <w:sz w:val="26"/>
          <w:szCs w:val="26"/>
        </w:rPr>
        <w:t>tab is automatically populated with the relevant ‘summary of fees’ and ‘General T&amp;Cs’. If these are missing you should raise this with Digital Marketing.</w:t>
      </w:r>
    </w:p>
    <w:p w14:paraId="0A48980F" w14:textId="6BC12071" w:rsidR="007350FB" w:rsidRDefault="007350FB" w:rsidP="007350FB">
      <w:pPr>
        <w:ind w:left="720"/>
        <w:rPr>
          <w:b/>
          <w:bCs/>
          <w:sz w:val="26"/>
          <w:szCs w:val="26"/>
        </w:rPr>
      </w:pPr>
      <w:r>
        <w:rPr>
          <w:b/>
          <w:bCs/>
          <w:sz w:val="26"/>
          <w:szCs w:val="26"/>
        </w:rPr>
        <w:t>3.4. Process – ‘Page’ setup</w:t>
      </w:r>
      <w:r>
        <w:rPr>
          <w:b/>
          <w:bCs/>
          <w:sz w:val="26"/>
          <w:szCs w:val="26"/>
        </w:rPr>
        <w:t xml:space="preserve"> </w:t>
      </w:r>
    </w:p>
    <w:p w14:paraId="74930F4A" w14:textId="2A056021" w:rsidR="007350FB" w:rsidRDefault="007350FB" w:rsidP="007350FB">
      <w:pPr>
        <w:ind w:left="720"/>
        <w:rPr>
          <w:b/>
          <w:bCs/>
          <w:sz w:val="26"/>
          <w:szCs w:val="26"/>
        </w:rPr>
      </w:pPr>
      <w:r>
        <w:rPr>
          <w:b/>
          <w:bCs/>
          <w:sz w:val="26"/>
          <w:szCs w:val="26"/>
        </w:rPr>
        <w:t>NOTE – there is a process change from the previous version of the guide. These steps from here should be</w:t>
      </w:r>
      <w:r>
        <w:rPr>
          <w:b/>
          <w:bCs/>
          <w:sz w:val="26"/>
          <w:szCs w:val="26"/>
        </w:rPr>
        <w:tab/>
        <w:t>followed closely.</w:t>
      </w:r>
    </w:p>
    <w:p w14:paraId="5927473E" w14:textId="77777777" w:rsidR="007350FB" w:rsidRDefault="007350FB" w:rsidP="007350FB">
      <w:pPr>
        <w:ind w:firstLine="720"/>
        <w:rPr>
          <w:sz w:val="26"/>
          <w:szCs w:val="26"/>
        </w:rPr>
      </w:pPr>
      <w:r>
        <w:rPr>
          <w:sz w:val="26"/>
          <w:szCs w:val="26"/>
        </w:rPr>
        <w:t>To set up a ‘Product’ page go to ‘Content &amp; Assets’ and select ‘Create New’.</w:t>
      </w:r>
    </w:p>
    <w:p w14:paraId="27A79AAD" w14:textId="5BCC0E0F" w:rsidR="007350FB" w:rsidRDefault="007350FB" w:rsidP="007350FB">
      <w:pPr>
        <w:ind w:left="720"/>
      </w:pPr>
      <w:r>
        <w:rPr>
          <w:noProof/>
        </w:rPr>
        <w:drawing>
          <wp:inline distT="0" distB="0" distL="0" distR="0" wp14:anchorId="3E442D44" wp14:editId="57FFE34D">
            <wp:extent cx="2404533" cy="2743200"/>
            <wp:effectExtent l="0" t="0" r="0" b="0"/>
            <wp:docPr id="159122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6976" name="Picture 1" descr="A screenshot of a computer&#10;&#10;Description automatically generated"/>
                    <pic:cNvPicPr/>
                  </pic:nvPicPr>
                  <pic:blipFill>
                    <a:blip r:embed="rId19"/>
                    <a:stretch>
                      <a:fillRect/>
                    </a:stretch>
                  </pic:blipFill>
                  <pic:spPr>
                    <a:xfrm>
                      <a:off x="0" y="0"/>
                      <a:ext cx="2407648" cy="2746753"/>
                    </a:xfrm>
                    <a:prstGeom prst="rect">
                      <a:avLst/>
                    </a:prstGeom>
                  </pic:spPr>
                </pic:pic>
              </a:graphicData>
            </a:graphic>
          </wp:inline>
        </w:drawing>
      </w:r>
    </w:p>
    <w:p w14:paraId="713D0F1A" w14:textId="76499BFD" w:rsidR="007350FB" w:rsidRDefault="007350FB" w:rsidP="007350FB">
      <w:pPr>
        <w:ind w:left="720"/>
      </w:pPr>
      <w:r w:rsidRPr="007350FB">
        <w:rPr>
          <w:noProof/>
        </w:rPr>
        <w:lastRenderedPageBreak/>
        <w:drawing>
          <wp:inline distT="0" distB="0" distL="0" distR="0" wp14:anchorId="17FD5E42" wp14:editId="2565457A">
            <wp:extent cx="5731510" cy="4806950"/>
            <wp:effectExtent l="0" t="0" r="2540" b="0"/>
            <wp:docPr id="920275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806950"/>
                    </a:xfrm>
                    <a:prstGeom prst="rect">
                      <a:avLst/>
                    </a:prstGeom>
                    <a:noFill/>
                    <a:ln>
                      <a:noFill/>
                    </a:ln>
                  </pic:spPr>
                </pic:pic>
              </a:graphicData>
            </a:graphic>
          </wp:inline>
        </w:drawing>
      </w:r>
    </w:p>
    <w:p w14:paraId="09558D1F" w14:textId="33B2D944" w:rsidR="007350FB" w:rsidRDefault="007350FB" w:rsidP="007350FB">
      <w:pPr>
        <w:pStyle w:val="Default"/>
        <w:rPr>
          <w:sz w:val="26"/>
          <w:szCs w:val="26"/>
        </w:rPr>
      </w:pPr>
      <w:r>
        <w:rPr>
          <w:sz w:val="26"/>
          <w:szCs w:val="26"/>
        </w:rPr>
        <w:t xml:space="preserve">The page will appear as per the above. The content item name follows the same </w:t>
      </w:r>
      <w:r>
        <w:rPr>
          <w:sz w:val="26"/>
          <w:szCs w:val="26"/>
        </w:rPr>
        <w:t>formats</w:t>
      </w:r>
      <w:r>
        <w:rPr>
          <w:sz w:val="26"/>
          <w:szCs w:val="26"/>
        </w:rPr>
        <w:t xml:space="preserve"> when you set up the product, however you just replace ‘Product’</w:t>
      </w:r>
      <w:r>
        <w:rPr>
          <w:sz w:val="26"/>
          <w:szCs w:val="26"/>
        </w:rPr>
        <w:t xml:space="preserve"> </w:t>
      </w:r>
      <w:r>
        <w:rPr>
          <w:sz w:val="26"/>
          <w:szCs w:val="26"/>
        </w:rPr>
        <w:t>with ‘Page’:</w:t>
      </w:r>
    </w:p>
    <w:p w14:paraId="32138467" w14:textId="77777777" w:rsidR="007350FB" w:rsidRDefault="007350FB" w:rsidP="007350FB">
      <w:pPr>
        <w:pStyle w:val="Default"/>
        <w:rPr>
          <w:sz w:val="26"/>
          <w:szCs w:val="26"/>
        </w:rPr>
      </w:pPr>
      <w:r>
        <w:rPr>
          <w:b/>
          <w:bCs/>
          <w:i/>
          <w:iCs/>
          <w:sz w:val="26"/>
          <w:szCs w:val="26"/>
        </w:rPr>
        <w:t xml:space="preserve">Page - Mortgage – EFII742 - 2 Year Fixed Rate Mortgage </w:t>
      </w:r>
    </w:p>
    <w:p w14:paraId="31CB285A" w14:textId="77777777" w:rsidR="007350FB" w:rsidRDefault="007350FB" w:rsidP="007350FB">
      <w:pPr>
        <w:pStyle w:val="Default"/>
        <w:rPr>
          <w:sz w:val="26"/>
          <w:szCs w:val="26"/>
        </w:rPr>
      </w:pPr>
      <w:r>
        <w:rPr>
          <w:sz w:val="26"/>
          <w:szCs w:val="26"/>
        </w:rPr>
        <w:t>The title follows the same formatas when you set up the product:</w:t>
      </w:r>
    </w:p>
    <w:p w14:paraId="59D7E2BB" w14:textId="77777777" w:rsidR="007350FB" w:rsidRDefault="007350FB" w:rsidP="007350FB">
      <w:pPr>
        <w:pStyle w:val="Default"/>
        <w:rPr>
          <w:sz w:val="26"/>
          <w:szCs w:val="26"/>
        </w:rPr>
      </w:pPr>
      <w:commentRangeStart w:id="2"/>
      <w:r>
        <w:rPr>
          <w:b/>
          <w:bCs/>
          <w:i/>
          <w:iCs/>
          <w:sz w:val="26"/>
          <w:szCs w:val="26"/>
        </w:rPr>
        <w:t xml:space="preserve">2 Year Fixed Rate Mortgage </w:t>
      </w:r>
    </w:p>
    <w:p w14:paraId="4A21F833" w14:textId="26567C0F" w:rsidR="007350FB" w:rsidRDefault="007350FB" w:rsidP="007350FB">
      <w:pPr>
        <w:pStyle w:val="Default"/>
        <w:rPr>
          <w:sz w:val="26"/>
          <w:szCs w:val="26"/>
        </w:rPr>
      </w:pPr>
      <w:r>
        <w:rPr>
          <w:sz w:val="26"/>
          <w:szCs w:val="26"/>
        </w:rPr>
        <w:t>The URL</w:t>
      </w:r>
      <w:r>
        <w:rPr>
          <w:sz w:val="26"/>
          <w:szCs w:val="26"/>
        </w:rPr>
        <w:t xml:space="preserve"> </w:t>
      </w:r>
      <w:r>
        <w:rPr>
          <w:sz w:val="26"/>
          <w:szCs w:val="26"/>
        </w:rPr>
        <w:t>will automatically populate when you add in the title, however you then need to add in the product code so that it differentiates from other products:</w:t>
      </w:r>
    </w:p>
    <w:p w14:paraId="2F55A3E8" w14:textId="143B9552" w:rsidR="007350FB" w:rsidRDefault="007350FB" w:rsidP="007350FB">
      <w:pPr>
        <w:ind w:left="720"/>
        <w:rPr>
          <w:b/>
          <w:bCs/>
          <w:i/>
          <w:iCs/>
          <w:sz w:val="26"/>
          <w:szCs w:val="26"/>
        </w:rPr>
      </w:pPr>
      <w:r>
        <w:rPr>
          <w:b/>
          <w:bCs/>
          <w:i/>
          <w:iCs/>
          <w:sz w:val="26"/>
          <w:szCs w:val="26"/>
        </w:rPr>
        <w:t>efii742-2-year-fixed-rate-mortgage</w:t>
      </w:r>
      <w:commentRangeEnd w:id="2"/>
      <w:r>
        <w:rPr>
          <w:rStyle w:val="CommentReference"/>
        </w:rPr>
        <w:commentReference w:id="2"/>
      </w:r>
    </w:p>
    <w:p w14:paraId="04D87BC5" w14:textId="77777777" w:rsidR="007350FB" w:rsidRDefault="007350FB" w:rsidP="007350FB">
      <w:pPr>
        <w:pStyle w:val="Default"/>
        <w:rPr>
          <w:sz w:val="26"/>
          <w:szCs w:val="26"/>
        </w:rPr>
      </w:pPr>
      <w:r>
        <w:rPr>
          <w:b/>
          <w:bCs/>
          <w:i/>
          <w:iCs/>
          <w:sz w:val="26"/>
          <w:szCs w:val="26"/>
        </w:rPr>
        <w:t xml:space="preserve">Adding the Product to the Page </w:t>
      </w:r>
    </w:p>
    <w:p w14:paraId="66F9A507" w14:textId="0010FA1B" w:rsidR="007350FB" w:rsidRDefault="007350FB" w:rsidP="007350FB">
      <w:pPr>
        <w:ind w:left="720"/>
        <w:rPr>
          <w:sz w:val="26"/>
          <w:szCs w:val="26"/>
        </w:rPr>
      </w:pPr>
      <w:r>
        <w:rPr>
          <w:sz w:val="26"/>
          <w:szCs w:val="26"/>
        </w:rPr>
        <w:t>The page will include the optionto add the relevant product and will look like the below:</w:t>
      </w:r>
    </w:p>
    <w:p w14:paraId="5902EE0C" w14:textId="45446CCA" w:rsidR="007350FB" w:rsidRDefault="007350FB" w:rsidP="007350FB">
      <w:pPr>
        <w:ind w:left="720"/>
      </w:pPr>
      <w:r w:rsidRPr="007350FB">
        <w:rPr>
          <w:noProof/>
        </w:rPr>
        <w:drawing>
          <wp:inline distT="0" distB="0" distL="0" distR="0" wp14:anchorId="5B6E527C" wp14:editId="41E33A68">
            <wp:extent cx="3571875" cy="952500"/>
            <wp:effectExtent l="0" t="0" r="9525" b="0"/>
            <wp:docPr id="1511077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952500"/>
                    </a:xfrm>
                    <a:prstGeom prst="rect">
                      <a:avLst/>
                    </a:prstGeom>
                    <a:noFill/>
                    <a:ln>
                      <a:noFill/>
                    </a:ln>
                  </pic:spPr>
                </pic:pic>
              </a:graphicData>
            </a:graphic>
          </wp:inline>
        </w:drawing>
      </w:r>
    </w:p>
    <w:p w14:paraId="5C7AB81C" w14:textId="26DDA45F" w:rsidR="007350FB" w:rsidRDefault="007350FB" w:rsidP="007350FB">
      <w:pPr>
        <w:ind w:left="720"/>
        <w:rPr>
          <w:sz w:val="26"/>
          <w:szCs w:val="26"/>
        </w:rPr>
      </w:pPr>
      <w:r>
        <w:rPr>
          <w:sz w:val="26"/>
          <w:szCs w:val="26"/>
        </w:rPr>
        <w:lastRenderedPageBreak/>
        <w:t xml:space="preserve">Click ‘Add Existing Items’ and search for the product (use the product code) that you are adding to the page. N.B -You will need to </w:t>
      </w:r>
      <w:r>
        <w:rPr>
          <w:b/>
          <w:bCs/>
          <w:sz w:val="26"/>
          <w:szCs w:val="26"/>
        </w:rPr>
        <w:t>de-select</w:t>
      </w:r>
      <w:r>
        <w:rPr>
          <w:b/>
          <w:bCs/>
          <w:sz w:val="26"/>
          <w:szCs w:val="26"/>
        </w:rPr>
        <w:t xml:space="preserve"> </w:t>
      </w:r>
      <w:r>
        <w:rPr>
          <w:sz w:val="26"/>
          <w:szCs w:val="26"/>
        </w:rPr>
        <w:t>the following:</w:t>
      </w:r>
    </w:p>
    <w:p w14:paraId="7AE4B526" w14:textId="5C57ADDE" w:rsidR="007350FB" w:rsidRDefault="007350FB" w:rsidP="007350FB">
      <w:pPr>
        <w:ind w:left="720"/>
      </w:pPr>
      <w:r w:rsidRPr="007350FB">
        <w:rPr>
          <w:noProof/>
        </w:rPr>
        <w:drawing>
          <wp:inline distT="0" distB="0" distL="0" distR="0" wp14:anchorId="032316CA" wp14:editId="1F60B6F6">
            <wp:extent cx="1819275" cy="1609725"/>
            <wp:effectExtent l="0" t="0" r="9525" b="9525"/>
            <wp:docPr id="561360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609725"/>
                    </a:xfrm>
                    <a:prstGeom prst="rect">
                      <a:avLst/>
                    </a:prstGeom>
                    <a:noFill/>
                    <a:ln>
                      <a:noFill/>
                    </a:ln>
                  </pic:spPr>
                </pic:pic>
              </a:graphicData>
            </a:graphic>
          </wp:inline>
        </w:drawing>
      </w:r>
    </w:p>
    <w:p w14:paraId="2456EBE4" w14:textId="7689F94D" w:rsidR="007350FB" w:rsidRDefault="007350FB" w:rsidP="007350FB">
      <w:pPr>
        <w:ind w:left="720"/>
        <w:rPr>
          <w:sz w:val="26"/>
          <w:szCs w:val="26"/>
        </w:rPr>
      </w:pPr>
      <w:r>
        <w:rPr>
          <w:sz w:val="26"/>
          <w:szCs w:val="26"/>
        </w:rPr>
        <w:t>When you find the ‘Product’</w:t>
      </w:r>
      <w:r>
        <w:rPr>
          <w:sz w:val="26"/>
          <w:szCs w:val="26"/>
        </w:rPr>
        <w:t xml:space="preserve"> </w:t>
      </w:r>
      <w:r>
        <w:rPr>
          <w:sz w:val="26"/>
          <w:szCs w:val="26"/>
        </w:rPr>
        <w:t>that you created earlier, tick the box next to it and then click ‘Add’. The ‘Product’</w:t>
      </w:r>
      <w:r>
        <w:rPr>
          <w:sz w:val="26"/>
          <w:szCs w:val="26"/>
        </w:rPr>
        <w:t xml:space="preserve"> </w:t>
      </w:r>
      <w:r>
        <w:rPr>
          <w:sz w:val="26"/>
          <w:szCs w:val="26"/>
        </w:rPr>
        <w:t>will then appear on the ‘Page’</w:t>
      </w:r>
      <w:r>
        <w:rPr>
          <w:sz w:val="26"/>
          <w:szCs w:val="26"/>
        </w:rPr>
        <w:t xml:space="preserve"> </w:t>
      </w:r>
      <w:r>
        <w:rPr>
          <w:sz w:val="26"/>
          <w:szCs w:val="26"/>
        </w:rPr>
        <w:t>section as per the below:</w:t>
      </w:r>
    </w:p>
    <w:p w14:paraId="450CEA5E" w14:textId="1D6007A6" w:rsidR="007350FB" w:rsidRDefault="007350FB" w:rsidP="007350FB">
      <w:pPr>
        <w:ind w:left="720"/>
      </w:pPr>
      <w:r w:rsidRPr="007350FB">
        <w:rPr>
          <w:noProof/>
        </w:rPr>
        <w:drawing>
          <wp:inline distT="0" distB="0" distL="0" distR="0" wp14:anchorId="27CB8A14" wp14:editId="4423DA06">
            <wp:extent cx="5731510" cy="4799330"/>
            <wp:effectExtent l="0" t="0" r="2540" b="1270"/>
            <wp:docPr id="1999788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4B89AB34" w14:textId="4E60C7F1" w:rsidR="007350FB" w:rsidRDefault="007350FB" w:rsidP="007350FB">
      <w:pPr>
        <w:ind w:left="720"/>
        <w:rPr>
          <w:sz w:val="26"/>
          <w:szCs w:val="26"/>
        </w:rPr>
      </w:pPr>
      <w:r>
        <w:rPr>
          <w:sz w:val="26"/>
          <w:szCs w:val="26"/>
        </w:rPr>
        <w:t>Click the ‘Edit’</w:t>
      </w:r>
      <w:r>
        <w:rPr>
          <w:sz w:val="26"/>
          <w:szCs w:val="26"/>
        </w:rPr>
        <w:t xml:space="preserve"> </w:t>
      </w:r>
      <w:r>
        <w:rPr>
          <w:sz w:val="26"/>
          <w:szCs w:val="26"/>
        </w:rPr>
        <w:t>pencil button (highlighted above) and this will take you to the ‘Product’</w:t>
      </w:r>
      <w:r>
        <w:rPr>
          <w:sz w:val="26"/>
          <w:szCs w:val="26"/>
        </w:rPr>
        <w:t xml:space="preserve"> </w:t>
      </w:r>
      <w:r>
        <w:rPr>
          <w:sz w:val="26"/>
          <w:szCs w:val="26"/>
        </w:rPr>
        <w:t>where you can add the ‘Page’</w:t>
      </w:r>
      <w:r>
        <w:rPr>
          <w:sz w:val="26"/>
          <w:szCs w:val="26"/>
        </w:rPr>
        <w:t xml:space="preserve"> </w:t>
      </w:r>
      <w:r>
        <w:rPr>
          <w:sz w:val="26"/>
          <w:szCs w:val="26"/>
        </w:rPr>
        <w:t>in the ‘Product Detail’</w:t>
      </w:r>
      <w:r>
        <w:rPr>
          <w:sz w:val="26"/>
          <w:szCs w:val="26"/>
        </w:rPr>
        <w:t xml:space="preserve"> </w:t>
      </w:r>
      <w:r>
        <w:rPr>
          <w:sz w:val="26"/>
          <w:szCs w:val="26"/>
        </w:rPr>
        <w:t>tab in the same way that you added the ‘Product’</w:t>
      </w:r>
      <w:r>
        <w:rPr>
          <w:sz w:val="26"/>
          <w:szCs w:val="26"/>
        </w:rPr>
        <w:t xml:space="preserve"> </w:t>
      </w:r>
      <w:r>
        <w:rPr>
          <w:sz w:val="26"/>
          <w:szCs w:val="26"/>
        </w:rPr>
        <w:t>to the ‘Page’:</w:t>
      </w:r>
    </w:p>
    <w:p w14:paraId="36098CEA" w14:textId="5E5FDD1D" w:rsidR="007350FB" w:rsidRDefault="007350FB" w:rsidP="007350FB">
      <w:pPr>
        <w:ind w:left="720"/>
      </w:pPr>
      <w:r w:rsidRPr="007350FB">
        <w:rPr>
          <w:noProof/>
        </w:rPr>
        <w:lastRenderedPageBreak/>
        <w:drawing>
          <wp:inline distT="0" distB="0" distL="0" distR="0" wp14:anchorId="764BED23" wp14:editId="035339B1">
            <wp:extent cx="5731510" cy="3325495"/>
            <wp:effectExtent l="0" t="0" r="2540" b="8255"/>
            <wp:docPr id="834949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33220441" w14:textId="77777777" w:rsidR="007350FB" w:rsidRDefault="007350FB" w:rsidP="007350FB">
      <w:pPr>
        <w:pStyle w:val="Default"/>
        <w:rPr>
          <w:sz w:val="26"/>
          <w:szCs w:val="26"/>
        </w:rPr>
      </w:pPr>
      <w:r>
        <w:rPr>
          <w:sz w:val="26"/>
          <w:szCs w:val="26"/>
        </w:rPr>
        <w:t xml:space="preserve">Once the 2 have been linked to each other the product willneed to be checked by a colleague. Once it has been checked the product can be published. This can be done by either publishing immediately (if the productshould go live straight away) or you can schedule publish. At the top of the </w:t>
      </w:r>
    </w:p>
    <w:p w14:paraId="3B0A0B61" w14:textId="157C3D22" w:rsidR="007350FB" w:rsidRDefault="007350FB" w:rsidP="007350FB">
      <w:pPr>
        <w:pStyle w:val="Default"/>
        <w:rPr>
          <w:sz w:val="26"/>
          <w:szCs w:val="26"/>
        </w:rPr>
      </w:pPr>
      <w:r>
        <w:rPr>
          <w:sz w:val="26"/>
          <w:szCs w:val="26"/>
        </w:rPr>
        <w:t>page there will be an option to</w:t>
      </w:r>
      <w:r>
        <w:rPr>
          <w:sz w:val="26"/>
          <w:szCs w:val="26"/>
        </w:rPr>
        <w:t xml:space="preserve"> publish.</w:t>
      </w:r>
    </w:p>
    <w:p w14:paraId="0D15D212" w14:textId="77777777" w:rsidR="007350FB" w:rsidRDefault="007350FB" w:rsidP="007350FB">
      <w:pPr>
        <w:pStyle w:val="Default"/>
        <w:rPr>
          <w:sz w:val="26"/>
          <w:szCs w:val="26"/>
        </w:rPr>
      </w:pPr>
    </w:p>
    <w:p w14:paraId="5EFC9D96" w14:textId="5BFCDDC2" w:rsidR="007350FB" w:rsidRDefault="007350FB" w:rsidP="007350FB">
      <w:pPr>
        <w:ind w:left="720"/>
        <w:rPr>
          <w:sz w:val="26"/>
          <w:szCs w:val="26"/>
        </w:rPr>
      </w:pPr>
      <w:r>
        <w:rPr>
          <w:sz w:val="26"/>
          <w:szCs w:val="26"/>
        </w:rPr>
        <w:t>This will bring up the screen below where you select either ‘publish now’or ‘schedule publish’.</w:t>
      </w:r>
      <w:r>
        <w:rPr>
          <w:sz w:val="26"/>
          <w:szCs w:val="26"/>
        </w:rPr>
        <w:t xml:space="preserve"> </w:t>
      </w:r>
      <w:r>
        <w:rPr>
          <w:sz w:val="26"/>
          <w:szCs w:val="26"/>
        </w:rPr>
        <w:t>Once you have</w:t>
      </w:r>
      <w:r>
        <w:rPr>
          <w:sz w:val="26"/>
          <w:szCs w:val="26"/>
        </w:rPr>
        <w:t xml:space="preserve"> </w:t>
      </w:r>
      <w:r>
        <w:rPr>
          <w:sz w:val="26"/>
          <w:szCs w:val="26"/>
        </w:rPr>
        <w:t>selected the option</w:t>
      </w:r>
      <w:r>
        <w:rPr>
          <w:sz w:val="26"/>
          <w:szCs w:val="26"/>
        </w:rPr>
        <w:t xml:space="preserve"> </w:t>
      </w:r>
      <w:r>
        <w:rPr>
          <w:sz w:val="26"/>
          <w:szCs w:val="26"/>
        </w:rPr>
        <w:t>you want (and input the date and time for ‘schedule publish’</w:t>
      </w:r>
      <w:r>
        <w:rPr>
          <w:sz w:val="26"/>
          <w:szCs w:val="26"/>
        </w:rPr>
        <w:t xml:space="preserve"> </w:t>
      </w:r>
      <w:r>
        <w:rPr>
          <w:sz w:val="26"/>
          <w:szCs w:val="26"/>
        </w:rPr>
        <w:t xml:space="preserve">you will be given the option to also publish the product information at the same time. you should select the tick box to do this so that </w:t>
      </w:r>
      <w:r>
        <w:rPr>
          <w:sz w:val="26"/>
          <w:szCs w:val="26"/>
        </w:rPr>
        <w:t>all</w:t>
      </w:r>
      <w:r>
        <w:rPr>
          <w:sz w:val="26"/>
          <w:szCs w:val="26"/>
        </w:rPr>
        <w:t xml:space="preserve"> the product information</w:t>
      </w:r>
      <w:r>
        <w:rPr>
          <w:sz w:val="26"/>
          <w:szCs w:val="26"/>
        </w:rPr>
        <w:t xml:space="preserve"> </w:t>
      </w:r>
      <w:r>
        <w:rPr>
          <w:sz w:val="26"/>
          <w:szCs w:val="26"/>
        </w:rPr>
        <w:t>publishes at the same time:</w:t>
      </w:r>
    </w:p>
    <w:p w14:paraId="68D19C4F" w14:textId="73A49E2C" w:rsidR="007350FB" w:rsidRDefault="007350FB" w:rsidP="007350FB">
      <w:pPr>
        <w:ind w:left="720"/>
      </w:pPr>
      <w:r w:rsidRPr="007350FB">
        <w:rPr>
          <w:noProof/>
        </w:rPr>
        <w:drawing>
          <wp:inline distT="0" distB="0" distL="0" distR="0" wp14:anchorId="1D3FB2B5" wp14:editId="0D49B7DB">
            <wp:extent cx="5731510" cy="1762125"/>
            <wp:effectExtent l="0" t="0" r="2540" b="9525"/>
            <wp:docPr id="1586029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62125"/>
                    </a:xfrm>
                    <a:prstGeom prst="rect">
                      <a:avLst/>
                    </a:prstGeom>
                    <a:noFill/>
                    <a:ln>
                      <a:noFill/>
                    </a:ln>
                  </pic:spPr>
                </pic:pic>
              </a:graphicData>
            </a:graphic>
          </wp:inline>
        </w:drawing>
      </w:r>
    </w:p>
    <w:p w14:paraId="7E955004" w14:textId="42BF47B6" w:rsidR="007350FB" w:rsidRDefault="007350FB" w:rsidP="007350FB">
      <w:pPr>
        <w:ind w:left="720"/>
        <w:rPr>
          <w:sz w:val="26"/>
          <w:szCs w:val="26"/>
        </w:rPr>
      </w:pPr>
      <w:r>
        <w:rPr>
          <w:sz w:val="26"/>
          <w:szCs w:val="26"/>
        </w:rPr>
        <w:t>If you don’t publish the page and the product at the same time there will be an error online and the product will not display correctly. Once the box is ticked, click on ‘Publish item with selected item’.</w:t>
      </w:r>
    </w:p>
    <w:p w14:paraId="2FCD3584" w14:textId="77777777" w:rsidR="007350FB" w:rsidRDefault="007350FB" w:rsidP="007350FB">
      <w:pPr>
        <w:ind w:left="720"/>
        <w:rPr>
          <w:sz w:val="26"/>
          <w:szCs w:val="26"/>
        </w:rPr>
      </w:pPr>
    </w:p>
    <w:p w14:paraId="5E424ACD" w14:textId="7E5CA60F" w:rsidR="000A7019" w:rsidRDefault="000A7019" w:rsidP="007350FB">
      <w:pPr>
        <w:ind w:left="720"/>
        <w:rPr>
          <w:sz w:val="26"/>
          <w:szCs w:val="26"/>
        </w:rPr>
      </w:pPr>
      <w:r>
        <w:rPr>
          <w:sz w:val="26"/>
          <w:szCs w:val="26"/>
        </w:rPr>
        <w:lastRenderedPageBreak/>
        <w:t>3.5 – Adding mortgages to the relevant website</w:t>
      </w:r>
    </w:p>
    <w:p w14:paraId="27C98EB3" w14:textId="7EFD70B3" w:rsidR="000A7019" w:rsidRDefault="000A7019" w:rsidP="007350FB">
      <w:pPr>
        <w:ind w:left="720"/>
        <w:rPr>
          <w:sz w:val="26"/>
          <w:szCs w:val="26"/>
        </w:rPr>
      </w:pPr>
      <w:r>
        <w:rPr>
          <w:sz w:val="26"/>
          <w:szCs w:val="26"/>
        </w:rPr>
        <w:t xml:space="preserve">Note: Each website will only pick up mortgages that are in its “tree” </w:t>
      </w:r>
      <w:r>
        <w:rPr>
          <w:sz w:val="26"/>
          <w:szCs w:val="26"/>
        </w:rPr>
        <w:t>(web spotlight)</w:t>
      </w:r>
      <w:r>
        <w:rPr>
          <w:sz w:val="26"/>
          <w:szCs w:val="26"/>
        </w:rPr>
        <w:t>. If you create a mortgage and do not add it to the “</w:t>
      </w:r>
      <w:commentRangeStart w:id="3"/>
      <w:r>
        <w:rPr>
          <w:sz w:val="26"/>
          <w:szCs w:val="26"/>
        </w:rPr>
        <w:t xml:space="preserve">tree” (web spotlight) of the website you want to display it on it won’t show. </w:t>
      </w:r>
      <w:commentRangeEnd w:id="3"/>
      <w:r>
        <w:rPr>
          <w:rStyle w:val="CommentReference"/>
        </w:rPr>
        <w:commentReference w:id="3"/>
      </w:r>
    </w:p>
    <w:p w14:paraId="4463AAF9" w14:textId="3B5C820B" w:rsidR="000A7019" w:rsidRDefault="000A7019" w:rsidP="007350FB">
      <w:pPr>
        <w:ind w:left="720"/>
        <w:rPr>
          <w:sz w:val="26"/>
          <w:szCs w:val="26"/>
        </w:rPr>
      </w:pPr>
      <w:r>
        <w:rPr>
          <w:sz w:val="26"/>
          <w:szCs w:val="26"/>
        </w:rPr>
        <w:t xml:space="preserve">You therefore need to add all of the Web – Product Page (Mortgage) to the intermediaries website and only the direct only Web – Product Page (Mortgage) to Newcastle. </w:t>
      </w:r>
    </w:p>
    <w:p w14:paraId="5F652BDA" w14:textId="7B268113" w:rsidR="007350FB" w:rsidRDefault="007350FB" w:rsidP="000A7019">
      <w:pPr>
        <w:ind w:left="720" w:firstLine="720"/>
        <w:rPr>
          <w:sz w:val="26"/>
          <w:szCs w:val="26"/>
        </w:rPr>
      </w:pPr>
      <w:r>
        <w:rPr>
          <w:sz w:val="26"/>
          <w:szCs w:val="26"/>
        </w:rPr>
        <w:t>3.5</w:t>
      </w:r>
      <w:r w:rsidR="000A7019">
        <w:rPr>
          <w:sz w:val="26"/>
          <w:szCs w:val="26"/>
        </w:rPr>
        <w:t>.1</w:t>
      </w:r>
      <w:r>
        <w:rPr>
          <w:sz w:val="26"/>
          <w:szCs w:val="26"/>
        </w:rPr>
        <w:t xml:space="preserve"> – Adding mortgages to Newcastle.co.uk</w:t>
      </w:r>
    </w:p>
    <w:p w14:paraId="28920F59" w14:textId="3F5C5D33" w:rsidR="000A7019" w:rsidRDefault="000A7019" w:rsidP="000A7019">
      <w:pPr>
        <w:ind w:left="720" w:firstLine="720"/>
        <w:rPr>
          <w:sz w:val="26"/>
          <w:szCs w:val="26"/>
        </w:rPr>
      </w:pPr>
      <w:r>
        <w:rPr>
          <w:sz w:val="26"/>
          <w:szCs w:val="26"/>
        </w:rPr>
        <w:t>Navigate to “Web Spotlight” and ensure you are in “Existing Web Spotlight”</w:t>
      </w:r>
    </w:p>
    <w:p w14:paraId="4EEA78C5" w14:textId="245C3FB5" w:rsidR="000A7019" w:rsidRDefault="000A7019" w:rsidP="000A7019">
      <w:pPr>
        <w:ind w:left="720" w:firstLine="720"/>
        <w:rPr>
          <w:sz w:val="26"/>
          <w:szCs w:val="26"/>
        </w:rPr>
      </w:pPr>
      <w:r>
        <w:rPr>
          <w:noProof/>
        </w:rPr>
        <w:drawing>
          <wp:inline distT="0" distB="0" distL="0" distR="0" wp14:anchorId="0204CC1D" wp14:editId="5F1CF3BF">
            <wp:extent cx="4893388" cy="2502535"/>
            <wp:effectExtent l="0" t="0" r="2540" b="0"/>
            <wp:docPr id="551707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7687" name="Picture 1" descr="A screenshot of a computer&#10;&#10;Description automatically generated"/>
                    <pic:cNvPicPr/>
                  </pic:nvPicPr>
                  <pic:blipFill>
                    <a:blip r:embed="rId26"/>
                    <a:stretch>
                      <a:fillRect/>
                    </a:stretch>
                  </pic:blipFill>
                  <pic:spPr>
                    <a:xfrm>
                      <a:off x="0" y="0"/>
                      <a:ext cx="4893992" cy="2502844"/>
                    </a:xfrm>
                    <a:prstGeom prst="rect">
                      <a:avLst/>
                    </a:prstGeom>
                  </pic:spPr>
                </pic:pic>
              </a:graphicData>
            </a:graphic>
          </wp:inline>
        </w:drawing>
      </w:r>
    </w:p>
    <w:p w14:paraId="376B4363" w14:textId="013759D8" w:rsidR="007350FB" w:rsidRDefault="00FE66AF" w:rsidP="007350FB">
      <w:pPr>
        <w:ind w:left="720"/>
        <w:rPr>
          <w:sz w:val="26"/>
          <w:szCs w:val="26"/>
        </w:rPr>
      </w:pPr>
      <w:r>
        <w:rPr>
          <w:sz w:val="26"/>
          <w:szCs w:val="26"/>
        </w:rPr>
        <w:t xml:space="preserve">Navigate to </w:t>
      </w:r>
      <w:r w:rsidR="000A7019">
        <w:rPr>
          <w:sz w:val="26"/>
          <w:szCs w:val="26"/>
        </w:rPr>
        <w:t>‘All Mortgages’ section (</w:t>
      </w:r>
      <w:r w:rsidR="000A7019">
        <w:rPr>
          <w:i/>
          <w:iCs/>
          <w:sz w:val="26"/>
          <w:szCs w:val="26"/>
        </w:rPr>
        <w:t xml:space="preserve">Page – Mortgages – All Mortgages) </w:t>
      </w:r>
      <w:r w:rsidR="000A7019">
        <w:rPr>
          <w:sz w:val="26"/>
          <w:szCs w:val="26"/>
        </w:rPr>
        <w:t>click the 3 dots next to the name and select ‘Create a new version’ of the ‘All Mortgages’ page. This will put this page into draft and allow you to add a new mortgage product to the ‘All Mortgages’ page</w:t>
      </w:r>
      <w:r>
        <w:rPr>
          <w:sz w:val="26"/>
          <w:szCs w:val="26"/>
        </w:rPr>
        <w:t xml:space="preserve"> (note if it’s already in draft you can skip that step)</w:t>
      </w:r>
      <w:r w:rsidR="000A7019">
        <w:rPr>
          <w:sz w:val="26"/>
          <w:szCs w:val="26"/>
        </w:rPr>
        <w:t>:</w:t>
      </w:r>
    </w:p>
    <w:p w14:paraId="7F7AE5AD" w14:textId="11227144" w:rsidR="000A7019" w:rsidRDefault="000A7019" w:rsidP="007350FB">
      <w:pPr>
        <w:ind w:left="720"/>
        <w:rPr>
          <w:sz w:val="26"/>
          <w:szCs w:val="26"/>
        </w:rPr>
      </w:pPr>
      <w:r w:rsidRPr="000A7019">
        <w:rPr>
          <w:noProof/>
          <w:sz w:val="26"/>
          <w:szCs w:val="26"/>
        </w:rPr>
        <w:drawing>
          <wp:inline distT="0" distB="0" distL="0" distR="0" wp14:anchorId="6DCCED70" wp14:editId="25749598">
            <wp:extent cx="5731510" cy="1924050"/>
            <wp:effectExtent l="0" t="0" r="2540" b="0"/>
            <wp:docPr id="13926549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p>
    <w:p w14:paraId="618863A2" w14:textId="01685440" w:rsidR="000A7019" w:rsidRDefault="000A7019" w:rsidP="007350FB">
      <w:pPr>
        <w:ind w:left="720"/>
        <w:rPr>
          <w:sz w:val="26"/>
          <w:szCs w:val="26"/>
        </w:rPr>
      </w:pPr>
      <w:r>
        <w:rPr>
          <w:sz w:val="26"/>
          <w:szCs w:val="26"/>
        </w:rPr>
        <w:t>Navigate to the “subpages” section and click “add existing items”</w:t>
      </w:r>
    </w:p>
    <w:p w14:paraId="0BF277D9" w14:textId="546F7984" w:rsidR="000A7019" w:rsidRDefault="000A7019" w:rsidP="007350FB">
      <w:pPr>
        <w:ind w:left="720"/>
        <w:rPr>
          <w:sz w:val="26"/>
          <w:szCs w:val="26"/>
        </w:rPr>
      </w:pPr>
      <w:r>
        <w:rPr>
          <w:noProof/>
        </w:rPr>
        <w:lastRenderedPageBreak/>
        <w:drawing>
          <wp:inline distT="0" distB="0" distL="0" distR="0" wp14:anchorId="539591C5" wp14:editId="4223D284">
            <wp:extent cx="5731510" cy="1464945"/>
            <wp:effectExtent l="0" t="0" r="2540" b="1905"/>
            <wp:docPr id="1712054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54923" name="Picture 1" descr="A screenshot of a computer&#10;&#10;Description automatically generated"/>
                    <pic:cNvPicPr/>
                  </pic:nvPicPr>
                  <pic:blipFill>
                    <a:blip r:embed="rId28"/>
                    <a:stretch>
                      <a:fillRect/>
                    </a:stretch>
                  </pic:blipFill>
                  <pic:spPr>
                    <a:xfrm>
                      <a:off x="0" y="0"/>
                      <a:ext cx="5731510" cy="1464945"/>
                    </a:xfrm>
                    <a:prstGeom prst="rect">
                      <a:avLst/>
                    </a:prstGeom>
                  </pic:spPr>
                </pic:pic>
              </a:graphicData>
            </a:graphic>
          </wp:inline>
        </w:drawing>
      </w:r>
    </w:p>
    <w:p w14:paraId="5A88EE43" w14:textId="078242BC" w:rsidR="000A7019" w:rsidRDefault="000A7019" w:rsidP="007350FB">
      <w:pPr>
        <w:ind w:left="720"/>
        <w:rPr>
          <w:sz w:val="26"/>
          <w:szCs w:val="26"/>
        </w:rPr>
      </w:pPr>
      <w:r>
        <w:rPr>
          <w:sz w:val="26"/>
          <w:szCs w:val="26"/>
        </w:rPr>
        <w:t xml:space="preserve">For ease clear all filters and just select “Web – Product Page (Mortgage) to show all mortgages </w:t>
      </w:r>
    </w:p>
    <w:p w14:paraId="598A622D" w14:textId="01A4697E" w:rsidR="000A7019" w:rsidRDefault="000A7019" w:rsidP="007350FB">
      <w:pPr>
        <w:ind w:left="720"/>
        <w:rPr>
          <w:sz w:val="26"/>
          <w:szCs w:val="26"/>
        </w:rPr>
      </w:pPr>
      <w:r>
        <w:rPr>
          <w:noProof/>
        </w:rPr>
        <w:drawing>
          <wp:inline distT="0" distB="0" distL="0" distR="0" wp14:anchorId="1B6FC7AA" wp14:editId="2A4B83C6">
            <wp:extent cx="2609850" cy="5076825"/>
            <wp:effectExtent l="0" t="0" r="0" b="9525"/>
            <wp:docPr id="15397701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0174" name="Picture 1" descr="A screenshot of a phone&#10;&#10;Description automatically generated"/>
                    <pic:cNvPicPr/>
                  </pic:nvPicPr>
                  <pic:blipFill>
                    <a:blip r:embed="rId29"/>
                    <a:stretch>
                      <a:fillRect/>
                    </a:stretch>
                  </pic:blipFill>
                  <pic:spPr>
                    <a:xfrm>
                      <a:off x="0" y="0"/>
                      <a:ext cx="2609850" cy="5076825"/>
                    </a:xfrm>
                    <a:prstGeom prst="rect">
                      <a:avLst/>
                    </a:prstGeom>
                  </pic:spPr>
                </pic:pic>
              </a:graphicData>
            </a:graphic>
          </wp:inline>
        </w:drawing>
      </w:r>
    </w:p>
    <w:p w14:paraId="1A7A8DB8" w14:textId="5A3BDBE2" w:rsidR="000A7019" w:rsidRDefault="000A7019" w:rsidP="007350FB">
      <w:pPr>
        <w:ind w:left="720"/>
        <w:rPr>
          <w:sz w:val="26"/>
          <w:szCs w:val="26"/>
        </w:rPr>
      </w:pPr>
      <w:commentRangeStart w:id="4"/>
      <w:r>
        <w:rPr>
          <w:sz w:val="26"/>
          <w:szCs w:val="26"/>
        </w:rPr>
        <w:t>Check the mortgages that are relevant to NBS</w:t>
      </w:r>
      <w:commentRangeEnd w:id="4"/>
      <w:r>
        <w:rPr>
          <w:rStyle w:val="CommentReference"/>
        </w:rPr>
        <w:commentReference w:id="4"/>
      </w:r>
      <w:r>
        <w:rPr>
          <w:sz w:val="26"/>
          <w:szCs w:val="26"/>
        </w:rPr>
        <w:t xml:space="preserve"> and click “add”.</w:t>
      </w:r>
    </w:p>
    <w:p w14:paraId="3F3572E9" w14:textId="7C1B379E" w:rsidR="000A7019" w:rsidRDefault="000A7019" w:rsidP="000A7019">
      <w:pPr>
        <w:ind w:left="720"/>
        <w:rPr>
          <w:sz w:val="26"/>
          <w:szCs w:val="26"/>
        </w:rPr>
      </w:pPr>
      <w:r>
        <w:rPr>
          <w:sz w:val="26"/>
          <w:szCs w:val="26"/>
        </w:rPr>
        <w:t>Back on all mortgages page you can delete any archived mortgages.</w:t>
      </w:r>
    </w:p>
    <w:p w14:paraId="094CA502" w14:textId="5BD1BDCB" w:rsidR="000A7019" w:rsidRDefault="000A7019" w:rsidP="000A7019">
      <w:pPr>
        <w:ind w:left="720"/>
        <w:rPr>
          <w:sz w:val="26"/>
          <w:szCs w:val="26"/>
        </w:rPr>
      </w:pPr>
      <w:r>
        <w:rPr>
          <w:sz w:val="26"/>
          <w:szCs w:val="26"/>
        </w:rPr>
        <w:t>The final part of the process you need to complete is to publish the ‘All Mortgages’ section (</w:t>
      </w:r>
      <w:r>
        <w:rPr>
          <w:i/>
          <w:iCs/>
          <w:sz w:val="26"/>
          <w:szCs w:val="26"/>
        </w:rPr>
        <w:t xml:space="preserve">Page – Mortgages – All Mortgages). </w:t>
      </w:r>
      <w:r>
        <w:rPr>
          <w:sz w:val="26"/>
          <w:szCs w:val="26"/>
        </w:rPr>
        <w:t>If you don’t do this the product will not show correctly on the website, potentially causing issues for customers.</w:t>
      </w:r>
    </w:p>
    <w:p w14:paraId="3CC3EDF9" w14:textId="6889FDD8" w:rsidR="007350FB" w:rsidRDefault="007350FB" w:rsidP="007350FB">
      <w:pPr>
        <w:ind w:left="720"/>
        <w:rPr>
          <w:sz w:val="26"/>
          <w:szCs w:val="26"/>
        </w:rPr>
      </w:pPr>
      <w:r>
        <w:rPr>
          <w:sz w:val="26"/>
          <w:szCs w:val="26"/>
        </w:rPr>
        <w:lastRenderedPageBreak/>
        <w:t>3.</w:t>
      </w:r>
      <w:r w:rsidR="000A7019">
        <w:rPr>
          <w:sz w:val="26"/>
          <w:szCs w:val="26"/>
        </w:rPr>
        <w:t>5.2</w:t>
      </w:r>
      <w:r>
        <w:rPr>
          <w:sz w:val="26"/>
          <w:szCs w:val="26"/>
        </w:rPr>
        <w:t xml:space="preserve"> – Adding mortgages to newcastleforitnermediaries.co.uk</w:t>
      </w:r>
    </w:p>
    <w:p w14:paraId="52964321" w14:textId="5F2C0CBB" w:rsidR="00FE66AF" w:rsidRDefault="00FE66AF" w:rsidP="00FE66AF">
      <w:pPr>
        <w:ind w:left="720" w:firstLine="720"/>
        <w:rPr>
          <w:sz w:val="26"/>
          <w:szCs w:val="26"/>
        </w:rPr>
      </w:pPr>
      <w:r>
        <w:rPr>
          <w:sz w:val="26"/>
          <w:szCs w:val="26"/>
        </w:rPr>
        <w:t>Navigate to “Web Spotlight” and ensure you are in “</w:t>
      </w:r>
      <w:r>
        <w:rPr>
          <w:sz w:val="26"/>
          <w:szCs w:val="26"/>
        </w:rPr>
        <w:t>Intermediaries</w:t>
      </w:r>
      <w:r>
        <w:rPr>
          <w:sz w:val="26"/>
          <w:szCs w:val="26"/>
        </w:rPr>
        <w:t>”</w:t>
      </w:r>
    </w:p>
    <w:p w14:paraId="40911E6F" w14:textId="37EC3A14" w:rsidR="00FE66AF" w:rsidRDefault="00FE66AF" w:rsidP="00FE66AF">
      <w:pPr>
        <w:ind w:left="720" w:firstLine="720"/>
        <w:rPr>
          <w:sz w:val="26"/>
          <w:szCs w:val="26"/>
        </w:rPr>
      </w:pPr>
      <w:r>
        <w:rPr>
          <w:noProof/>
        </w:rPr>
        <w:drawing>
          <wp:inline distT="0" distB="0" distL="0" distR="0" wp14:anchorId="7C7CE03D" wp14:editId="389719DC">
            <wp:extent cx="4540885" cy="2278995"/>
            <wp:effectExtent l="0" t="0" r="0" b="7620"/>
            <wp:docPr id="1161927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7536" name="Picture 1" descr="A screenshot of a computer&#10;&#10;Description automatically generated"/>
                    <pic:cNvPicPr/>
                  </pic:nvPicPr>
                  <pic:blipFill>
                    <a:blip r:embed="rId30"/>
                    <a:stretch>
                      <a:fillRect/>
                    </a:stretch>
                  </pic:blipFill>
                  <pic:spPr>
                    <a:xfrm>
                      <a:off x="0" y="0"/>
                      <a:ext cx="4545792" cy="2281458"/>
                    </a:xfrm>
                    <a:prstGeom prst="rect">
                      <a:avLst/>
                    </a:prstGeom>
                  </pic:spPr>
                </pic:pic>
              </a:graphicData>
            </a:graphic>
          </wp:inline>
        </w:drawing>
      </w:r>
    </w:p>
    <w:p w14:paraId="78BC3A63" w14:textId="77777777" w:rsidR="007350FB" w:rsidRDefault="007350FB" w:rsidP="007350FB">
      <w:pPr>
        <w:ind w:left="720"/>
        <w:rPr>
          <w:sz w:val="26"/>
          <w:szCs w:val="26"/>
        </w:rPr>
      </w:pPr>
    </w:p>
    <w:p w14:paraId="49EB925E" w14:textId="0B6DBB99" w:rsidR="00FE66AF" w:rsidRDefault="00FE66AF" w:rsidP="00FE66AF">
      <w:pPr>
        <w:ind w:left="720"/>
        <w:rPr>
          <w:sz w:val="26"/>
          <w:szCs w:val="26"/>
        </w:rPr>
      </w:pPr>
      <w:r>
        <w:rPr>
          <w:sz w:val="26"/>
          <w:szCs w:val="26"/>
        </w:rPr>
        <w:t>Navigate to ‘</w:t>
      </w:r>
      <w:r>
        <w:rPr>
          <w:sz w:val="26"/>
          <w:szCs w:val="26"/>
        </w:rPr>
        <w:t>Product Range’</w:t>
      </w:r>
      <w:r>
        <w:rPr>
          <w:sz w:val="26"/>
          <w:szCs w:val="26"/>
        </w:rPr>
        <w:t xml:space="preserve"> section (</w:t>
      </w:r>
      <w:r>
        <w:rPr>
          <w:i/>
          <w:iCs/>
          <w:sz w:val="26"/>
          <w:szCs w:val="26"/>
        </w:rPr>
        <w:t xml:space="preserve">Page – </w:t>
      </w:r>
      <w:r>
        <w:rPr>
          <w:i/>
          <w:iCs/>
          <w:sz w:val="26"/>
          <w:szCs w:val="26"/>
        </w:rPr>
        <w:t>Product Range</w:t>
      </w:r>
      <w:r>
        <w:rPr>
          <w:i/>
          <w:iCs/>
          <w:sz w:val="26"/>
          <w:szCs w:val="26"/>
        </w:rPr>
        <w:t xml:space="preserve">) </w:t>
      </w:r>
      <w:r>
        <w:rPr>
          <w:sz w:val="26"/>
          <w:szCs w:val="26"/>
        </w:rPr>
        <w:t>click the 3 dots next to the name and select ‘Create a new version’ of the ‘All Mortgages’ page. This will put this page into draft and allow you to add a new mortgage product to the ‘</w:t>
      </w:r>
      <w:r>
        <w:rPr>
          <w:sz w:val="26"/>
          <w:szCs w:val="26"/>
        </w:rPr>
        <w:t>Product Range’</w:t>
      </w:r>
      <w:r>
        <w:rPr>
          <w:sz w:val="26"/>
          <w:szCs w:val="26"/>
        </w:rPr>
        <w:t xml:space="preserve"> page (note if it’s already in draft you can skip that step):</w:t>
      </w:r>
    </w:p>
    <w:p w14:paraId="2CDE6959" w14:textId="77777777" w:rsidR="00FE66AF" w:rsidRDefault="00FE66AF" w:rsidP="00FE66AF">
      <w:pPr>
        <w:ind w:left="720"/>
        <w:rPr>
          <w:sz w:val="26"/>
          <w:szCs w:val="26"/>
        </w:rPr>
      </w:pPr>
      <w:r>
        <w:rPr>
          <w:sz w:val="26"/>
          <w:szCs w:val="26"/>
        </w:rPr>
        <w:t>Navigate to the “subpages” section and click “add existing items”</w:t>
      </w:r>
    </w:p>
    <w:p w14:paraId="6B7C3673" w14:textId="77777777" w:rsidR="00FE66AF" w:rsidRDefault="00FE66AF" w:rsidP="00FE66AF">
      <w:pPr>
        <w:ind w:left="720"/>
        <w:rPr>
          <w:sz w:val="26"/>
          <w:szCs w:val="26"/>
        </w:rPr>
      </w:pPr>
      <w:r>
        <w:rPr>
          <w:noProof/>
        </w:rPr>
        <w:drawing>
          <wp:inline distT="0" distB="0" distL="0" distR="0" wp14:anchorId="4A23F719" wp14:editId="60CB5A37">
            <wp:extent cx="5731510" cy="1464945"/>
            <wp:effectExtent l="0" t="0" r="2540" b="1905"/>
            <wp:docPr id="134143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54923" name="Picture 1" descr="A screenshot of a computer&#10;&#10;Description automatically generated"/>
                    <pic:cNvPicPr/>
                  </pic:nvPicPr>
                  <pic:blipFill>
                    <a:blip r:embed="rId28"/>
                    <a:stretch>
                      <a:fillRect/>
                    </a:stretch>
                  </pic:blipFill>
                  <pic:spPr>
                    <a:xfrm>
                      <a:off x="0" y="0"/>
                      <a:ext cx="5731510" cy="1464945"/>
                    </a:xfrm>
                    <a:prstGeom prst="rect">
                      <a:avLst/>
                    </a:prstGeom>
                  </pic:spPr>
                </pic:pic>
              </a:graphicData>
            </a:graphic>
          </wp:inline>
        </w:drawing>
      </w:r>
    </w:p>
    <w:p w14:paraId="1741BFAF" w14:textId="16C43994" w:rsidR="00FE66AF" w:rsidRDefault="00FE66AF" w:rsidP="00FE66AF">
      <w:pPr>
        <w:ind w:left="720"/>
        <w:rPr>
          <w:sz w:val="26"/>
          <w:szCs w:val="26"/>
        </w:rPr>
      </w:pPr>
      <w:r>
        <w:rPr>
          <w:sz w:val="26"/>
          <w:szCs w:val="26"/>
        </w:rPr>
        <w:t xml:space="preserve">For ease clear all filters and just select “Web – Product Page (Mortgage) to show all </w:t>
      </w:r>
      <w:r>
        <w:rPr>
          <w:sz w:val="26"/>
          <w:szCs w:val="26"/>
        </w:rPr>
        <w:t>mortgages.</w:t>
      </w:r>
      <w:r>
        <w:rPr>
          <w:sz w:val="26"/>
          <w:szCs w:val="26"/>
        </w:rPr>
        <w:t xml:space="preserve"> </w:t>
      </w:r>
    </w:p>
    <w:p w14:paraId="50635140" w14:textId="77777777" w:rsidR="00FE66AF" w:rsidRDefault="00FE66AF" w:rsidP="00FE66AF">
      <w:pPr>
        <w:ind w:left="720"/>
        <w:rPr>
          <w:sz w:val="26"/>
          <w:szCs w:val="26"/>
        </w:rPr>
      </w:pPr>
      <w:r>
        <w:rPr>
          <w:noProof/>
        </w:rPr>
        <w:lastRenderedPageBreak/>
        <w:drawing>
          <wp:inline distT="0" distB="0" distL="0" distR="0" wp14:anchorId="7450CB8A" wp14:editId="5A9D6BFC">
            <wp:extent cx="2609850" cy="5076825"/>
            <wp:effectExtent l="0" t="0" r="0" b="9525"/>
            <wp:docPr id="19573376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0174" name="Picture 1" descr="A screenshot of a phone&#10;&#10;Description automatically generated"/>
                    <pic:cNvPicPr/>
                  </pic:nvPicPr>
                  <pic:blipFill>
                    <a:blip r:embed="rId29"/>
                    <a:stretch>
                      <a:fillRect/>
                    </a:stretch>
                  </pic:blipFill>
                  <pic:spPr>
                    <a:xfrm>
                      <a:off x="0" y="0"/>
                      <a:ext cx="2609850" cy="5076825"/>
                    </a:xfrm>
                    <a:prstGeom prst="rect">
                      <a:avLst/>
                    </a:prstGeom>
                  </pic:spPr>
                </pic:pic>
              </a:graphicData>
            </a:graphic>
          </wp:inline>
        </w:drawing>
      </w:r>
    </w:p>
    <w:p w14:paraId="0D30D254" w14:textId="50A42E85" w:rsidR="00FE66AF" w:rsidRDefault="00FE66AF" w:rsidP="00FE66AF">
      <w:pPr>
        <w:ind w:left="720"/>
        <w:rPr>
          <w:sz w:val="26"/>
          <w:szCs w:val="26"/>
        </w:rPr>
      </w:pPr>
      <w:r>
        <w:rPr>
          <w:sz w:val="26"/>
          <w:szCs w:val="26"/>
        </w:rPr>
        <w:t xml:space="preserve">Check the mortgages that are relevant to </w:t>
      </w:r>
      <w:r>
        <w:rPr>
          <w:sz w:val="26"/>
          <w:szCs w:val="26"/>
        </w:rPr>
        <w:t>Intermediaries</w:t>
      </w:r>
      <w:r>
        <w:rPr>
          <w:sz w:val="26"/>
          <w:szCs w:val="26"/>
        </w:rPr>
        <w:t xml:space="preserve"> and click “add”.</w:t>
      </w:r>
    </w:p>
    <w:p w14:paraId="25019E55" w14:textId="361EF52D" w:rsidR="00FE66AF" w:rsidRDefault="00FE66AF" w:rsidP="00FE66AF">
      <w:pPr>
        <w:ind w:left="720"/>
        <w:rPr>
          <w:sz w:val="26"/>
          <w:szCs w:val="26"/>
        </w:rPr>
      </w:pPr>
      <w:r>
        <w:rPr>
          <w:sz w:val="26"/>
          <w:szCs w:val="26"/>
        </w:rPr>
        <w:t xml:space="preserve">Back on </w:t>
      </w:r>
      <w:r>
        <w:rPr>
          <w:sz w:val="26"/>
          <w:szCs w:val="26"/>
        </w:rPr>
        <w:t>the ‘product range’</w:t>
      </w:r>
      <w:r>
        <w:rPr>
          <w:sz w:val="26"/>
          <w:szCs w:val="26"/>
        </w:rPr>
        <w:t xml:space="preserve"> page you can delete any archived mortgages.</w:t>
      </w:r>
    </w:p>
    <w:p w14:paraId="6B22251D" w14:textId="3381EDC4" w:rsidR="00FE66AF" w:rsidRDefault="00FE66AF" w:rsidP="00FE66AF">
      <w:pPr>
        <w:ind w:left="720"/>
        <w:rPr>
          <w:sz w:val="26"/>
          <w:szCs w:val="26"/>
        </w:rPr>
      </w:pPr>
      <w:r>
        <w:rPr>
          <w:sz w:val="26"/>
          <w:szCs w:val="26"/>
        </w:rPr>
        <w:t>The final part of the process you need to complete is to publish the ‘</w:t>
      </w:r>
      <w:r>
        <w:rPr>
          <w:sz w:val="26"/>
          <w:szCs w:val="26"/>
        </w:rPr>
        <w:t xml:space="preserve">Product Range’ </w:t>
      </w:r>
      <w:r>
        <w:rPr>
          <w:sz w:val="26"/>
          <w:szCs w:val="26"/>
        </w:rPr>
        <w:t>section (</w:t>
      </w:r>
      <w:r>
        <w:rPr>
          <w:i/>
          <w:iCs/>
          <w:sz w:val="26"/>
          <w:szCs w:val="26"/>
        </w:rPr>
        <w:t xml:space="preserve">Page – </w:t>
      </w:r>
      <w:r>
        <w:rPr>
          <w:i/>
          <w:iCs/>
          <w:sz w:val="26"/>
          <w:szCs w:val="26"/>
        </w:rPr>
        <w:t>Product range</w:t>
      </w:r>
      <w:r>
        <w:rPr>
          <w:i/>
          <w:iCs/>
          <w:sz w:val="26"/>
          <w:szCs w:val="26"/>
        </w:rPr>
        <w:t xml:space="preserve">. </w:t>
      </w:r>
      <w:r>
        <w:rPr>
          <w:sz w:val="26"/>
          <w:szCs w:val="26"/>
        </w:rPr>
        <w:t xml:space="preserve">If you don’t do this the product will not show correctly on the website, potentially causing issues for </w:t>
      </w:r>
      <w:r>
        <w:rPr>
          <w:sz w:val="26"/>
          <w:szCs w:val="26"/>
        </w:rPr>
        <w:t>brokers</w:t>
      </w:r>
      <w:r>
        <w:rPr>
          <w:sz w:val="26"/>
          <w:szCs w:val="26"/>
        </w:rPr>
        <w:t>.</w:t>
      </w:r>
    </w:p>
    <w:p w14:paraId="1D369AE4" w14:textId="77777777" w:rsidR="007350FB" w:rsidRPr="00BF7535" w:rsidRDefault="007350FB" w:rsidP="007350FB">
      <w:pPr>
        <w:ind w:left="720"/>
      </w:pPr>
    </w:p>
    <w:sectPr w:rsidR="007350FB" w:rsidRPr="00BF7535">
      <w:footerReference w:type="even" r:id="rId31"/>
      <w:footerReference w:type="default" r:id="rId32"/>
      <w:footerReference w:type="firs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wen McCabe" w:date="2024-02-23T12:13:00Z" w:initials="OM">
    <w:p w14:paraId="456B9CB1" w14:textId="77777777" w:rsidR="00BF7535" w:rsidRDefault="00BF7535" w:rsidP="00BF7535">
      <w:pPr>
        <w:pStyle w:val="CommentText"/>
      </w:pPr>
      <w:r>
        <w:rPr>
          <w:rStyle w:val="CommentReference"/>
        </w:rPr>
        <w:annotationRef/>
      </w:r>
      <w:r>
        <w:t>Need your guidance on this step</w:t>
      </w:r>
    </w:p>
  </w:comment>
  <w:comment w:id="1" w:author="Owen McCabe" w:date="2024-02-23T12:20:00Z" w:initials="OM">
    <w:p w14:paraId="62E342F8" w14:textId="77777777" w:rsidR="00BF7535" w:rsidRDefault="00BF7535" w:rsidP="00BF7535">
      <w:pPr>
        <w:pStyle w:val="CommentText"/>
      </w:pPr>
      <w:r>
        <w:rPr>
          <w:rStyle w:val="CommentReference"/>
        </w:rPr>
        <w:annotationRef/>
      </w:r>
      <w:r>
        <w:t>Note: at this point you may with to add a distinguisher to intermediaries only products?</w:t>
      </w:r>
    </w:p>
  </w:comment>
  <w:comment w:id="2" w:author="Owen McCabe" w:date="2024-02-23T12:34:00Z" w:initials="OM">
    <w:p w14:paraId="5EE21866" w14:textId="77777777" w:rsidR="007350FB" w:rsidRDefault="007350FB" w:rsidP="007350FB">
      <w:pPr>
        <w:pStyle w:val="CommentText"/>
      </w:pPr>
      <w:r>
        <w:rPr>
          <w:rStyle w:val="CommentReference"/>
        </w:rPr>
        <w:annotationRef/>
      </w:r>
      <w:r>
        <w:t xml:space="preserve">Just for note I might be able to automate this part for you, ill look into it </w:t>
      </w:r>
    </w:p>
  </w:comment>
  <w:comment w:id="3" w:author="Owen McCabe" w:date="2024-02-23T12:44:00Z" w:initials="OM">
    <w:p w14:paraId="3096483A" w14:textId="77777777" w:rsidR="000A7019" w:rsidRDefault="000A7019" w:rsidP="000A7019">
      <w:pPr>
        <w:pStyle w:val="CommentText"/>
      </w:pPr>
      <w:r>
        <w:rPr>
          <w:rStyle w:val="CommentReference"/>
        </w:rPr>
        <w:annotationRef/>
      </w:r>
      <w:r>
        <w:t>Note - this is basically what you were doing before when you created a new version of all mortgages on newcastle.co.uk, you were adding them to the “newcastle” tree</w:t>
      </w:r>
    </w:p>
  </w:comment>
  <w:comment w:id="4" w:author="Owen McCabe" w:date="2024-02-23T12:49:00Z" w:initials="OM">
    <w:p w14:paraId="7384D6D2" w14:textId="77777777" w:rsidR="000A7019" w:rsidRDefault="000A7019" w:rsidP="000A7019">
      <w:pPr>
        <w:pStyle w:val="CommentText"/>
      </w:pPr>
      <w:r>
        <w:rPr>
          <w:rStyle w:val="CommentReference"/>
        </w:rPr>
        <w:annotationRef/>
      </w:r>
      <w:r>
        <w:t>I wonder if you need some kind of identifier in the name for the NBS only ones? TBD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B9CB1" w15:done="0"/>
  <w15:commentEx w15:paraId="62E342F8" w15:done="0"/>
  <w15:commentEx w15:paraId="5EE21866" w15:done="0"/>
  <w15:commentEx w15:paraId="3096483A" w15:done="0"/>
  <w15:commentEx w15:paraId="7384D6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C908542" w16cex:dateUtc="2024-02-23T12:13:00Z"/>
  <w16cex:commentExtensible w16cex:durableId="44A64B08" w16cex:dateUtc="2024-02-23T12:20:00Z"/>
  <w16cex:commentExtensible w16cex:durableId="0AA30CA0" w16cex:dateUtc="2024-02-23T12:34:00Z"/>
  <w16cex:commentExtensible w16cex:durableId="27F7CE0E" w16cex:dateUtc="2024-02-23T12:44:00Z"/>
  <w16cex:commentExtensible w16cex:durableId="04236C9C" w16cex:dateUtc="2024-02-23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B9CB1" w16cid:durableId="3C908542"/>
  <w16cid:commentId w16cid:paraId="62E342F8" w16cid:durableId="44A64B08"/>
  <w16cid:commentId w16cid:paraId="5EE21866" w16cid:durableId="0AA30CA0"/>
  <w16cid:commentId w16cid:paraId="3096483A" w16cid:durableId="27F7CE0E"/>
  <w16cid:commentId w16cid:paraId="7384D6D2" w16cid:durableId="04236C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DCF02" w14:textId="77777777" w:rsidR="00AD70E9" w:rsidRDefault="00AD70E9" w:rsidP="00FE66AF">
      <w:pPr>
        <w:spacing w:after="0" w:line="240" w:lineRule="auto"/>
      </w:pPr>
      <w:r>
        <w:separator/>
      </w:r>
    </w:p>
  </w:endnote>
  <w:endnote w:type="continuationSeparator" w:id="0">
    <w:p w14:paraId="7AFD3543" w14:textId="77777777" w:rsidR="00AD70E9" w:rsidRDefault="00AD70E9" w:rsidP="00FE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25F0" w14:textId="162E2CDF" w:rsidR="00FE66AF" w:rsidRDefault="00FE66AF">
    <w:pPr>
      <w:pStyle w:val="Footer"/>
    </w:pPr>
    <w:r>
      <w:rPr>
        <w:noProof/>
      </w:rPr>
      <mc:AlternateContent>
        <mc:Choice Requires="wps">
          <w:drawing>
            <wp:anchor distT="0" distB="0" distL="0" distR="0" simplePos="0" relativeHeight="251659264" behindDoc="0" locked="0" layoutInCell="1" allowOverlap="1" wp14:anchorId="047C2D26" wp14:editId="0E79F593">
              <wp:simplePos x="635" y="635"/>
              <wp:positionH relativeFrom="page">
                <wp:align>center</wp:align>
              </wp:positionH>
              <wp:positionV relativeFrom="page">
                <wp:align>bottom</wp:align>
              </wp:positionV>
              <wp:extent cx="443865" cy="443865"/>
              <wp:effectExtent l="0" t="0" r="6985" b="0"/>
              <wp:wrapNone/>
              <wp:docPr id="1813969435" name="Text Box 12" descr="Document classification: L3 - Norm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8C6A88" w14:textId="70DFB4B3" w:rsidR="00FE66AF" w:rsidRPr="00FE66AF" w:rsidRDefault="00FE66AF" w:rsidP="00FE66AF">
                          <w:pPr>
                            <w:spacing w:after="0"/>
                            <w:rPr>
                              <w:rFonts w:ascii="Calibri" w:eastAsia="Calibri" w:hAnsi="Calibri" w:cs="Calibri"/>
                              <w:noProof/>
                              <w:color w:val="000000"/>
                              <w:sz w:val="20"/>
                              <w:szCs w:val="20"/>
                            </w:rPr>
                          </w:pPr>
                          <w:r w:rsidRPr="00FE66AF">
                            <w:rPr>
                              <w:rFonts w:ascii="Calibri" w:eastAsia="Calibri" w:hAnsi="Calibri" w:cs="Calibri"/>
                              <w:noProof/>
                              <w:color w:val="000000"/>
                              <w:sz w:val="20"/>
                              <w:szCs w:val="20"/>
                            </w:rPr>
                            <w:t>Document classification: L3 - Normal.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47C2D26" id="_x0000_t202" coordsize="21600,21600" o:spt="202" path="m,l,21600r21600,l21600,xe">
              <v:stroke joinstyle="miter"/>
              <v:path gradientshapeok="t" o:connecttype="rect"/>
            </v:shapetype>
            <v:shape id="Text Box 12" o:spid="_x0000_s1026" type="#_x0000_t202" alt="Document classification: L3 - Norm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478C6A88" w14:textId="70DFB4B3" w:rsidR="00FE66AF" w:rsidRPr="00FE66AF" w:rsidRDefault="00FE66AF" w:rsidP="00FE66AF">
                    <w:pPr>
                      <w:spacing w:after="0"/>
                      <w:rPr>
                        <w:rFonts w:ascii="Calibri" w:eastAsia="Calibri" w:hAnsi="Calibri" w:cs="Calibri"/>
                        <w:noProof/>
                        <w:color w:val="000000"/>
                        <w:sz w:val="20"/>
                        <w:szCs w:val="20"/>
                      </w:rPr>
                    </w:pPr>
                    <w:r w:rsidRPr="00FE66AF">
                      <w:rPr>
                        <w:rFonts w:ascii="Calibri" w:eastAsia="Calibri" w:hAnsi="Calibri" w:cs="Calibri"/>
                        <w:noProof/>
                        <w:color w:val="000000"/>
                        <w:sz w:val="20"/>
                        <w:szCs w:val="20"/>
                      </w:rPr>
                      <w:t>Document classification: L3 - Normal.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78A81" w14:textId="52384AD5" w:rsidR="00FE66AF" w:rsidRDefault="00FE66AF">
    <w:pPr>
      <w:pStyle w:val="Footer"/>
    </w:pPr>
    <w:r>
      <w:rPr>
        <w:noProof/>
      </w:rPr>
      <mc:AlternateContent>
        <mc:Choice Requires="wps">
          <w:drawing>
            <wp:anchor distT="0" distB="0" distL="0" distR="0" simplePos="0" relativeHeight="251660288" behindDoc="0" locked="0" layoutInCell="1" allowOverlap="1" wp14:anchorId="549B9C21" wp14:editId="496DE13A">
              <wp:simplePos x="914400" y="10067925"/>
              <wp:positionH relativeFrom="page">
                <wp:align>center</wp:align>
              </wp:positionH>
              <wp:positionV relativeFrom="page">
                <wp:align>bottom</wp:align>
              </wp:positionV>
              <wp:extent cx="443865" cy="443865"/>
              <wp:effectExtent l="0" t="0" r="6985" b="0"/>
              <wp:wrapNone/>
              <wp:docPr id="2058514320" name="Text Box 13" descr="Document classification: L3 - Norm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E4E1C3" w14:textId="41B5B8AD" w:rsidR="00FE66AF" w:rsidRPr="00FE66AF" w:rsidRDefault="00FE66AF" w:rsidP="00FE66AF">
                          <w:pPr>
                            <w:spacing w:after="0"/>
                            <w:rPr>
                              <w:rFonts w:ascii="Calibri" w:eastAsia="Calibri" w:hAnsi="Calibri" w:cs="Calibri"/>
                              <w:noProof/>
                              <w:color w:val="000000"/>
                              <w:sz w:val="20"/>
                              <w:szCs w:val="20"/>
                            </w:rPr>
                          </w:pPr>
                          <w:r w:rsidRPr="00FE66AF">
                            <w:rPr>
                              <w:rFonts w:ascii="Calibri" w:eastAsia="Calibri" w:hAnsi="Calibri" w:cs="Calibri"/>
                              <w:noProof/>
                              <w:color w:val="000000"/>
                              <w:sz w:val="20"/>
                              <w:szCs w:val="20"/>
                            </w:rPr>
                            <w:t>Document classification: L3 - Normal.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49B9C21" id="_x0000_t202" coordsize="21600,21600" o:spt="202" path="m,l,21600r21600,l21600,xe">
              <v:stroke joinstyle="miter"/>
              <v:path gradientshapeok="t" o:connecttype="rect"/>
            </v:shapetype>
            <v:shape id="Text Box 13" o:spid="_x0000_s1027" type="#_x0000_t202" alt="Document classification: L3 - Norm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22E4E1C3" w14:textId="41B5B8AD" w:rsidR="00FE66AF" w:rsidRPr="00FE66AF" w:rsidRDefault="00FE66AF" w:rsidP="00FE66AF">
                    <w:pPr>
                      <w:spacing w:after="0"/>
                      <w:rPr>
                        <w:rFonts w:ascii="Calibri" w:eastAsia="Calibri" w:hAnsi="Calibri" w:cs="Calibri"/>
                        <w:noProof/>
                        <w:color w:val="000000"/>
                        <w:sz w:val="20"/>
                        <w:szCs w:val="20"/>
                      </w:rPr>
                    </w:pPr>
                    <w:r w:rsidRPr="00FE66AF">
                      <w:rPr>
                        <w:rFonts w:ascii="Calibri" w:eastAsia="Calibri" w:hAnsi="Calibri" w:cs="Calibri"/>
                        <w:noProof/>
                        <w:color w:val="000000"/>
                        <w:sz w:val="20"/>
                        <w:szCs w:val="20"/>
                      </w:rPr>
                      <w:t>Document classification: L3 - Normal.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AC4A6" w14:textId="14ED3487" w:rsidR="00FE66AF" w:rsidRDefault="00FE66AF">
    <w:pPr>
      <w:pStyle w:val="Footer"/>
    </w:pPr>
    <w:r>
      <w:rPr>
        <w:noProof/>
      </w:rPr>
      <mc:AlternateContent>
        <mc:Choice Requires="wps">
          <w:drawing>
            <wp:anchor distT="0" distB="0" distL="0" distR="0" simplePos="0" relativeHeight="251658240" behindDoc="0" locked="0" layoutInCell="1" allowOverlap="1" wp14:anchorId="6B04ED91" wp14:editId="38C205A5">
              <wp:simplePos x="635" y="635"/>
              <wp:positionH relativeFrom="page">
                <wp:align>center</wp:align>
              </wp:positionH>
              <wp:positionV relativeFrom="page">
                <wp:align>bottom</wp:align>
              </wp:positionV>
              <wp:extent cx="443865" cy="443865"/>
              <wp:effectExtent l="0" t="0" r="6985" b="0"/>
              <wp:wrapNone/>
              <wp:docPr id="1492654311" name="Text Box 11" descr="Document classification: L3 - Norm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7FC3945" w14:textId="422DCE61" w:rsidR="00FE66AF" w:rsidRPr="00FE66AF" w:rsidRDefault="00FE66AF" w:rsidP="00FE66AF">
                          <w:pPr>
                            <w:spacing w:after="0"/>
                            <w:rPr>
                              <w:rFonts w:ascii="Calibri" w:eastAsia="Calibri" w:hAnsi="Calibri" w:cs="Calibri"/>
                              <w:noProof/>
                              <w:color w:val="000000"/>
                              <w:sz w:val="20"/>
                              <w:szCs w:val="20"/>
                            </w:rPr>
                          </w:pPr>
                          <w:r w:rsidRPr="00FE66AF">
                            <w:rPr>
                              <w:rFonts w:ascii="Calibri" w:eastAsia="Calibri" w:hAnsi="Calibri" w:cs="Calibri"/>
                              <w:noProof/>
                              <w:color w:val="000000"/>
                              <w:sz w:val="20"/>
                              <w:szCs w:val="20"/>
                            </w:rPr>
                            <w:t>Document classification: L3 - Normal.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B04ED91" id="_x0000_t202" coordsize="21600,21600" o:spt="202" path="m,l,21600r21600,l21600,xe">
              <v:stroke joinstyle="miter"/>
              <v:path gradientshapeok="t" o:connecttype="rect"/>
            </v:shapetype>
            <v:shape id="Text Box 11" o:spid="_x0000_s1028" type="#_x0000_t202" alt="Document classification: L3 - Norm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17FC3945" w14:textId="422DCE61" w:rsidR="00FE66AF" w:rsidRPr="00FE66AF" w:rsidRDefault="00FE66AF" w:rsidP="00FE66AF">
                    <w:pPr>
                      <w:spacing w:after="0"/>
                      <w:rPr>
                        <w:rFonts w:ascii="Calibri" w:eastAsia="Calibri" w:hAnsi="Calibri" w:cs="Calibri"/>
                        <w:noProof/>
                        <w:color w:val="000000"/>
                        <w:sz w:val="20"/>
                        <w:szCs w:val="20"/>
                      </w:rPr>
                    </w:pPr>
                    <w:r w:rsidRPr="00FE66AF">
                      <w:rPr>
                        <w:rFonts w:ascii="Calibri" w:eastAsia="Calibri" w:hAnsi="Calibri" w:cs="Calibri"/>
                        <w:noProof/>
                        <w:color w:val="000000"/>
                        <w:sz w:val="20"/>
                        <w:szCs w:val="20"/>
                      </w:rPr>
                      <w:t>Document classification: L3 - Normal.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74189" w14:textId="77777777" w:rsidR="00AD70E9" w:rsidRDefault="00AD70E9" w:rsidP="00FE66AF">
      <w:pPr>
        <w:spacing w:after="0" w:line="240" w:lineRule="auto"/>
      </w:pPr>
      <w:r>
        <w:separator/>
      </w:r>
    </w:p>
  </w:footnote>
  <w:footnote w:type="continuationSeparator" w:id="0">
    <w:p w14:paraId="405F2788" w14:textId="77777777" w:rsidR="00AD70E9" w:rsidRDefault="00AD70E9" w:rsidP="00FE6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85AA9"/>
    <w:multiLevelType w:val="hybridMultilevel"/>
    <w:tmpl w:val="44223BFC"/>
    <w:lvl w:ilvl="0" w:tplc="93ACC3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BB0215"/>
    <w:multiLevelType w:val="hybridMultilevel"/>
    <w:tmpl w:val="44223BFC"/>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3004768"/>
    <w:multiLevelType w:val="hybridMultilevel"/>
    <w:tmpl w:val="9C7CB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4370333">
    <w:abstractNumId w:val="2"/>
  </w:num>
  <w:num w:numId="2" w16cid:durableId="668604579">
    <w:abstractNumId w:val="0"/>
  </w:num>
  <w:num w:numId="3" w16cid:durableId="32683373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wen McCabe">
    <w15:presenceInfo w15:providerId="AD" w15:userId="S::Owen.McCabe@newcastle.co.uk::a04a591c-e26c-4c65-ad01-6502b51413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5"/>
    <w:rsid w:val="000832B0"/>
    <w:rsid w:val="000A7019"/>
    <w:rsid w:val="00122647"/>
    <w:rsid w:val="003E0DA2"/>
    <w:rsid w:val="007163B4"/>
    <w:rsid w:val="007350FB"/>
    <w:rsid w:val="00AD70E9"/>
    <w:rsid w:val="00BF7535"/>
    <w:rsid w:val="00CD3440"/>
    <w:rsid w:val="00F86696"/>
    <w:rsid w:val="00FE66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6369C"/>
  <w15:chartTrackingRefBased/>
  <w15:docId w15:val="{2F28071A-6F3D-48BB-8D84-F0E8B719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6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535"/>
    <w:pPr>
      <w:ind w:left="720"/>
      <w:contextualSpacing/>
    </w:pPr>
  </w:style>
  <w:style w:type="paragraph" w:customStyle="1" w:styleId="Default">
    <w:name w:val="Default"/>
    <w:rsid w:val="00BF7535"/>
    <w:pPr>
      <w:autoSpaceDE w:val="0"/>
      <w:autoSpaceDN w:val="0"/>
      <w:adjustRightInd w:val="0"/>
      <w:spacing w:after="0" w:line="240" w:lineRule="auto"/>
    </w:pPr>
    <w:rPr>
      <w:rFonts w:ascii="Arial" w:hAnsi="Arial" w:cs="Arial"/>
      <w:color w:val="000000"/>
      <w:kern w:val="0"/>
      <w:sz w:val="24"/>
      <w:szCs w:val="24"/>
    </w:rPr>
  </w:style>
  <w:style w:type="character" w:styleId="CommentReference">
    <w:name w:val="annotation reference"/>
    <w:basedOn w:val="DefaultParagraphFont"/>
    <w:uiPriority w:val="99"/>
    <w:semiHidden/>
    <w:unhideWhenUsed/>
    <w:rsid w:val="00BF7535"/>
    <w:rPr>
      <w:sz w:val="16"/>
      <w:szCs w:val="16"/>
    </w:rPr>
  </w:style>
  <w:style w:type="paragraph" w:styleId="CommentText">
    <w:name w:val="annotation text"/>
    <w:basedOn w:val="Normal"/>
    <w:link w:val="CommentTextChar"/>
    <w:uiPriority w:val="99"/>
    <w:unhideWhenUsed/>
    <w:rsid w:val="00BF7535"/>
    <w:pPr>
      <w:spacing w:line="240" w:lineRule="auto"/>
    </w:pPr>
    <w:rPr>
      <w:sz w:val="20"/>
      <w:szCs w:val="20"/>
    </w:rPr>
  </w:style>
  <w:style w:type="character" w:customStyle="1" w:styleId="CommentTextChar">
    <w:name w:val="Comment Text Char"/>
    <w:basedOn w:val="DefaultParagraphFont"/>
    <w:link w:val="CommentText"/>
    <w:uiPriority w:val="99"/>
    <w:rsid w:val="00BF7535"/>
    <w:rPr>
      <w:sz w:val="20"/>
      <w:szCs w:val="20"/>
    </w:rPr>
  </w:style>
  <w:style w:type="paragraph" w:styleId="CommentSubject">
    <w:name w:val="annotation subject"/>
    <w:basedOn w:val="CommentText"/>
    <w:next w:val="CommentText"/>
    <w:link w:val="CommentSubjectChar"/>
    <w:uiPriority w:val="99"/>
    <w:semiHidden/>
    <w:unhideWhenUsed/>
    <w:rsid w:val="00BF7535"/>
    <w:rPr>
      <w:b/>
      <w:bCs/>
    </w:rPr>
  </w:style>
  <w:style w:type="character" w:customStyle="1" w:styleId="CommentSubjectChar">
    <w:name w:val="Comment Subject Char"/>
    <w:basedOn w:val="CommentTextChar"/>
    <w:link w:val="CommentSubject"/>
    <w:uiPriority w:val="99"/>
    <w:semiHidden/>
    <w:rsid w:val="00BF7535"/>
    <w:rPr>
      <w:b/>
      <w:bCs/>
      <w:sz w:val="20"/>
      <w:szCs w:val="20"/>
    </w:rPr>
  </w:style>
  <w:style w:type="paragraph" w:styleId="Footer">
    <w:name w:val="footer"/>
    <w:basedOn w:val="Normal"/>
    <w:link w:val="FooterChar"/>
    <w:uiPriority w:val="99"/>
    <w:unhideWhenUsed/>
    <w:rsid w:val="00FE6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ea41624-9f7f-4319-b2e4-66017cb993ac}" enabled="1" method="Standard" siteId="{34e93469-cae0-46a4-9a74-b6a1e0415009}" contentBits="2" removed="0"/>
</clbl:labelList>
</file>

<file path=docProps/app.xml><?xml version="1.0" encoding="utf-8"?>
<Properties xmlns="http://schemas.openxmlformats.org/officeDocument/2006/extended-properties" xmlns:vt="http://schemas.openxmlformats.org/officeDocument/2006/docPropsVTypes">
  <Template>Normal</Template>
  <TotalTime>44</TotalTime>
  <Pages>15</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NSSL</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McCabe</dc:creator>
  <cp:keywords/>
  <dc:description/>
  <cp:lastModifiedBy>Owen McCabe</cp:lastModifiedBy>
  <cp:revision>1</cp:revision>
  <dcterms:created xsi:type="dcterms:W3CDTF">2024-02-23T12:10:00Z</dcterms:created>
  <dcterms:modified xsi:type="dcterms:W3CDTF">2024-02-23T12:54:00Z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58f818e7,6c1efa1b,7ab26f90</vt:lpwstr>
  </property>
  <property fmtid="{D5CDD505-2E9C-101B-9397-08002B2CF9AE}" pid="3" name="ClassificationContentMarkingFooterFontProps">
    <vt:lpwstr>#000000,10,Calibri</vt:lpwstr>
  </property>
  <property fmtid="{D5CDD505-2E9C-101B-9397-08002B2CF9AE}" pid="4" name="ClassificationContentMarkingFooterText">
    <vt:lpwstr>Document classification: L3 - Normal.</vt:lpwstr>
  </property>
</Properties>
</file>