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C40F" w14:textId="744F4659" w:rsidR="00D15E54" w:rsidRDefault="00976A14">
      <w:r>
        <w:t>You could modify this variable for testing with that cube sizes.</w:t>
      </w:r>
    </w:p>
    <w:p w14:paraId="204AB58D" w14:textId="23B070D2" w:rsidR="007E794E" w:rsidRDefault="007E794E">
      <w:r>
        <w:t>You can test as console application.</w:t>
      </w:r>
    </w:p>
    <w:p w14:paraId="7EEE16BC" w14:textId="09000F01" w:rsidR="00976A14" w:rsidRDefault="00976A14">
      <w:r>
        <w:rPr>
          <w:noProof/>
        </w:rPr>
        <w:drawing>
          <wp:inline distT="0" distB="0" distL="0" distR="0" wp14:anchorId="2FD660C5" wp14:editId="357C9F82">
            <wp:extent cx="5612130" cy="3032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57F" w14:textId="38571910" w:rsidR="00976A14" w:rsidRDefault="00976A14"/>
    <w:p w14:paraId="00695F38" w14:textId="7C4E380D" w:rsidR="00976A14" w:rsidRDefault="00976A14">
      <w:r>
        <w:t>On console you can see the logs, input cube and output cube.</w:t>
      </w:r>
    </w:p>
    <w:p w14:paraId="5FC93A4A" w14:textId="594FA30C" w:rsidR="00976A14" w:rsidRDefault="00976A14">
      <w:r>
        <w:rPr>
          <w:noProof/>
        </w:rPr>
        <w:lastRenderedPageBreak/>
        <w:drawing>
          <wp:inline distT="0" distB="0" distL="0" distR="0" wp14:anchorId="269536A8" wp14:editId="455E9A3B">
            <wp:extent cx="4990476" cy="5771429"/>
            <wp:effectExtent l="0" t="0" r="63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E67D" w14:textId="6E5EBC16" w:rsidR="00976A14" w:rsidRDefault="00976A14"/>
    <w:p w14:paraId="4362999E" w14:textId="4B532DAA" w:rsidR="00976A14" w:rsidRDefault="00976A14">
      <w:r>
        <w:rPr>
          <w:noProof/>
        </w:rPr>
        <w:lastRenderedPageBreak/>
        <w:drawing>
          <wp:inline distT="0" distB="0" distL="0" distR="0" wp14:anchorId="510BAB2C" wp14:editId="36FDCA99">
            <wp:extent cx="5612130" cy="64141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9"/>
    <w:rsid w:val="004F5AB6"/>
    <w:rsid w:val="005A7359"/>
    <w:rsid w:val="007E794E"/>
    <w:rsid w:val="00866CAB"/>
    <w:rsid w:val="009577E6"/>
    <w:rsid w:val="00976A14"/>
    <w:rsid w:val="009F400F"/>
    <w:rsid w:val="00D15E54"/>
    <w:rsid w:val="00D26914"/>
    <w:rsid w:val="00DB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752"/>
  <w15:chartTrackingRefBased/>
  <w15:docId w15:val="{C2052B14-7FBC-44A7-9C3E-EE78860F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edgan</dc:creator>
  <cp:keywords/>
  <dc:description/>
  <cp:lastModifiedBy>edgan</cp:lastModifiedBy>
  <cp:revision>7</cp:revision>
  <dcterms:created xsi:type="dcterms:W3CDTF">2021-05-12T18:49:00Z</dcterms:created>
  <dcterms:modified xsi:type="dcterms:W3CDTF">2021-05-13T05:42:00Z</dcterms:modified>
</cp:coreProperties>
</file>