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EBC1" w14:textId="2704E76F" w:rsidR="006D74DE" w:rsidRDefault="006D74DE" w:rsidP="006D7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</w:pPr>
      <w:r w:rsidRPr="006D74DE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COMPONENTES DEL EQUIPO Y ASIGNACIÓN DE ROLES</w:t>
      </w:r>
    </w:p>
    <w:p w14:paraId="022F5ABB" w14:textId="45D524C4" w:rsidR="006D74DE" w:rsidRDefault="006D74DE" w:rsidP="006D74DE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1CF03F08" w14:textId="4B9CCDD3" w:rsid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Javier</w:t>
      </w:r>
      <w:r>
        <w:rPr>
          <w:rFonts w:ascii="Arial" w:eastAsia="Times New Roman" w:hAnsi="Arial" w:cs="Arial"/>
          <w:lang w:eastAsia="es-ES"/>
        </w:rPr>
        <w:tab/>
        <w:t>Pérez</w:t>
      </w:r>
      <w:r>
        <w:rPr>
          <w:rFonts w:ascii="Arial" w:eastAsia="Times New Roman" w:hAnsi="Arial" w:cs="Arial"/>
          <w:lang w:eastAsia="es-ES"/>
        </w:rPr>
        <w:tab/>
        <w:t>Martín</w:t>
      </w:r>
      <w:r w:rsidR="0067345D"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 xml:space="preserve">: </w:t>
      </w:r>
      <w:r w:rsidR="0067345D">
        <w:rPr>
          <w:rFonts w:ascii="Arial" w:eastAsia="Times New Roman" w:hAnsi="Arial" w:cs="Arial"/>
          <w:lang w:eastAsia="es-ES"/>
        </w:rPr>
        <w:tab/>
      </w:r>
      <w:proofErr w:type="gramStart"/>
      <w:r>
        <w:t>Responsable</w:t>
      </w:r>
      <w:proofErr w:type="gramEnd"/>
      <w:r>
        <w:t xml:space="preserve"> de desarrollo.</w:t>
      </w:r>
    </w:p>
    <w:p w14:paraId="719C0EA5" w14:textId="59910592" w:rsidR="006D74DE" w:rsidRDefault="0067345D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67345D">
        <w:rPr>
          <w:rFonts w:ascii="Arial" w:eastAsia="Times New Roman" w:hAnsi="Arial" w:cs="Arial"/>
          <w:lang w:eastAsia="es-ES"/>
        </w:rPr>
        <w:t>Pablo Heras</w:t>
      </w:r>
      <w:r>
        <w:rPr>
          <w:rFonts w:ascii="Arial" w:eastAsia="Times New Roman" w:hAnsi="Arial" w:cs="Arial"/>
          <w:lang w:eastAsia="es-ES"/>
        </w:rPr>
        <w:tab/>
      </w:r>
      <w:proofErr w:type="spellStart"/>
      <w:r w:rsidRPr="0067345D">
        <w:rPr>
          <w:rFonts w:ascii="Arial" w:eastAsia="Times New Roman" w:hAnsi="Arial" w:cs="Arial"/>
          <w:lang w:eastAsia="es-ES"/>
        </w:rPr>
        <w:t>Aran</w:t>
      </w:r>
      <w:r>
        <w:rPr>
          <w:rFonts w:ascii="Arial" w:eastAsia="Times New Roman" w:hAnsi="Arial" w:cs="Arial"/>
          <w:lang w:eastAsia="es-ES"/>
        </w:rPr>
        <w:t>zana</w:t>
      </w:r>
      <w:proofErr w:type="spellEnd"/>
      <w:r>
        <w:rPr>
          <w:rFonts w:ascii="Arial" w:eastAsia="Times New Roman" w:hAnsi="Arial" w:cs="Arial"/>
          <w:lang w:eastAsia="es-ES"/>
        </w:rPr>
        <w:t xml:space="preserve">: </w:t>
      </w:r>
      <w:r>
        <w:rPr>
          <w:rFonts w:ascii="Arial" w:eastAsia="Times New Roman" w:hAnsi="Arial" w:cs="Arial"/>
          <w:lang w:eastAsia="es-ES"/>
        </w:rPr>
        <w:tab/>
      </w:r>
      <w:proofErr w:type="gramStart"/>
      <w:r w:rsidR="006D74DE">
        <w:t>Responsable</w:t>
      </w:r>
      <w:proofErr w:type="gramEnd"/>
      <w:r w:rsidR="006D74DE">
        <w:t xml:space="preserve"> de </w:t>
      </w:r>
      <w:r>
        <w:t>soporte</w:t>
      </w:r>
      <w:r w:rsidR="006D74DE">
        <w:t>.</w:t>
      </w:r>
    </w:p>
    <w:p w14:paraId="79495685" w14:textId="1FE39E06" w:rsid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Adri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</w:t>
      </w:r>
    </w:p>
    <w:p w14:paraId="1A3958B4" w14:textId="4C73370D" w:rsid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Ahmed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</w:t>
      </w:r>
      <w:bookmarkStart w:id="0" w:name="_GoBack"/>
      <w:bookmarkEnd w:id="0"/>
    </w:p>
    <w:p w14:paraId="7B13D6B2" w14:textId="3A2EDE4C" w:rsidR="006D74DE" w:rsidRPr="006D74DE" w:rsidRDefault="0067345D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Carlos </w:t>
      </w:r>
      <w:r w:rsidR="006D74DE" w:rsidRPr="0067345D">
        <w:rPr>
          <w:rFonts w:ascii="Arial" w:eastAsia="Times New Roman" w:hAnsi="Arial" w:cs="Arial"/>
          <w:u w:val="single"/>
          <w:lang w:eastAsia="es-ES"/>
        </w:rPr>
        <w:t>Solar</w:t>
      </w:r>
      <w:r>
        <w:rPr>
          <w:rFonts w:ascii="Arial" w:eastAsia="Times New Roman" w:hAnsi="Arial" w:cs="Arial"/>
          <w:lang w:eastAsia="es-ES"/>
        </w:rPr>
        <w:tab/>
        <w:t>Sastre</w:t>
      </w:r>
      <w:r>
        <w:rPr>
          <w:rFonts w:ascii="Arial" w:eastAsia="Times New Roman" w:hAnsi="Arial" w:cs="Arial"/>
          <w:lang w:eastAsia="es-ES"/>
        </w:rPr>
        <w:tab/>
      </w:r>
      <w:r w:rsidR="006D74DE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ab/>
        <w:t>Líder</w:t>
      </w:r>
    </w:p>
    <w:p w14:paraId="3B1BB8C3" w14:textId="77777777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1A01F46E" w14:textId="580AE8B7" w:rsidR="006D74DE" w:rsidRPr="006D74DE" w:rsidRDefault="006D74DE" w:rsidP="006D74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ESTRUCTURA DE LA ENTREGA</w:t>
      </w:r>
    </w:p>
    <w:p w14:paraId="0BE19181" w14:textId="69AD6D57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QUÉ SE ENTREGA (CONTENIDO)</w:t>
      </w:r>
    </w:p>
    <w:p w14:paraId="44AF7E46" w14:textId="1B8C1FD2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DÓNDE ESTÁ CADA PRODUCTO (UBICACIÓN)</w:t>
      </w:r>
    </w:p>
    <w:p w14:paraId="0234F0CA" w14:textId="19C9EC12" w:rsidR="0005395E" w:rsidRDefault="0005395E"/>
    <w:p w14:paraId="727227EE" w14:textId="77777777" w:rsidR="006D74DE" w:rsidRDefault="006D74DE"/>
    <w:sectPr w:rsidR="006D74D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6E4"/>
    <w:multiLevelType w:val="hybridMultilevel"/>
    <w:tmpl w:val="CC5A4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5E"/>
    <w:rsid w:val="0005395E"/>
    <w:rsid w:val="0067345D"/>
    <w:rsid w:val="006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B22D"/>
  <w15:chartTrackingRefBased/>
  <w15:docId w15:val="{CDAFFAED-11D6-40C2-960D-6A70908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3</cp:revision>
  <dcterms:created xsi:type="dcterms:W3CDTF">2018-09-22T18:12:00Z</dcterms:created>
  <dcterms:modified xsi:type="dcterms:W3CDTF">2018-09-25T14:22:00Z</dcterms:modified>
</cp:coreProperties>
</file>