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B0A" w:rsidRDefault="00194E78" w:rsidP="00707754">
      <w:pPr>
        <w:jc w:val="center"/>
      </w:pPr>
      <w:r w:rsidRPr="002F6B73">
        <w:rPr>
          <w:b/>
          <w:sz w:val="56"/>
        </w:rPr>
        <w:t>SISTEMAS URP</w:t>
      </w:r>
    </w:p>
    <w:p w:rsidR="00063B0A" w:rsidRDefault="00063B0A" w:rsidP="00707754">
      <w:pPr>
        <w:jc w:val="center"/>
      </w:pPr>
    </w:p>
    <w:p w:rsidR="00063B0A" w:rsidRDefault="00063B0A" w:rsidP="00707754">
      <w:pPr>
        <w:jc w:val="center"/>
      </w:pPr>
      <w:r>
        <w:rPr>
          <w:noProof/>
          <w:sz w:val="16"/>
          <w:lang w:eastAsia="es-PE"/>
        </w:rPr>
        <w:drawing>
          <wp:anchor distT="0" distB="0" distL="114300" distR="114300" simplePos="0" relativeHeight="251658240" behindDoc="0" locked="0" layoutInCell="1" allowOverlap="1" wp14:anchorId="2657B22A" wp14:editId="0D5AB793">
            <wp:simplePos x="0" y="0"/>
            <wp:positionH relativeFrom="column">
              <wp:posOffset>1701165</wp:posOffset>
            </wp:positionH>
            <wp:positionV relativeFrom="paragraph">
              <wp:posOffset>173990</wp:posOffset>
            </wp:positionV>
            <wp:extent cx="2517775" cy="2610485"/>
            <wp:effectExtent l="0" t="0" r="0" b="0"/>
            <wp:wrapSquare wrapText="bothSides"/>
            <wp:docPr id="2" name="Imagen 3" descr="LogoU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R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7775" cy="26104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2F479E" w:rsidRDefault="002F479E"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Pr="00063B0A" w:rsidRDefault="00063B0A" w:rsidP="00707754">
      <w:pPr>
        <w:jc w:val="center"/>
        <w:rPr>
          <w:b/>
          <w:sz w:val="32"/>
        </w:rPr>
      </w:pPr>
      <w:r w:rsidRPr="00063B0A">
        <w:rPr>
          <w:b/>
          <w:sz w:val="32"/>
        </w:rPr>
        <w:t xml:space="preserve">PLAN DE GESTIÓN DE LA CONFIGURACIÓN </w:t>
      </w:r>
      <w:r w:rsidR="00580E76">
        <w:rPr>
          <w:b/>
          <w:sz w:val="32"/>
        </w:rPr>
        <w:t>DE SOFTWARE</w:t>
      </w:r>
    </w:p>
    <w:p w:rsidR="00063B0A" w:rsidRPr="00063B0A" w:rsidRDefault="00063B0A" w:rsidP="00707754">
      <w:pPr>
        <w:jc w:val="center"/>
        <w:rPr>
          <w:lang w:val="en-US"/>
        </w:rPr>
      </w:pPr>
      <w:r w:rsidRPr="00063B0A">
        <w:rPr>
          <w:lang w:val="en-US"/>
        </w:rPr>
        <w:t>(</w:t>
      </w:r>
      <w:r w:rsidR="00580E76">
        <w:rPr>
          <w:lang w:val="en-US"/>
        </w:rPr>
        <w:t xml:space="preserve">SCMP: </w:t>
      </w:r>
      <w:r w:rsidRPr="00063B0A">
        <w:rPr>
          <w:lang w:val="en-US"/>
        </w:rPr>
        <w:t>SOFTWARE CONFIGURATION MANAGEMENT PLAN)</w:t>
      </w:r>
    </w:p>
    <w:p w:rsidR="00063B0A" w:rsidRPr="00063B0A" w:rsidRDefault="00063B0A" w:rsidP="00707754">
      <w:pPr>
        <w:jc w:val="center"/>
        <w:rPr>
          <w:lang w:val="en-US"/>
        </w:rPr>
      </w:pPr>
    </w:p>
    <w:p w:rsidR="00063B0A" w:rsidRPr="00063B0A" w:rsidRDefault="00063B0A" w:rsidP="00707754">
      <w:pPr>
        <w:jc w:val="center"/>
        <w:rPr>
          <w:lang w:val="en-US"/>
        </w:rPr>
      </w:pPr>
    </w:p>
    <w:p w:rsidR="00063B0A" w:rsidRPr="00063B0A" w:rsidRDefault="00063B0A" w:rsidP="00707754">
      <w:pPr>
        <w:jc w:val="center"/>
        <w:rPr>
          <w:lang w:val="en-US"/>
        </w:rPr>
      </w:pPr>
    </w:p>
    <w:p w:rsidR="00063B0A" w:rsidRDefault="00063B0A" w:rsidP="00707754">
      <w:pPr>
        <w:jc w:val="center"/>
        <w:rPr>
          <w:lang w:val="en-US"/>
        </w:rPr>
      </w:pPr>
    </w:p>
    <w:p w:rsidR="00063B0A" w:rsidRDefault="00063B0A" w:rsidP="00707754">
      <w:pPr>
        <w:jc w:val="center"/>
        <w:rPr>
          <w:lang w:val="en-US"/>
        </w:rPr>
      </w:pPr>
    </w:p>
    <w:p w:rsidR="00063B0A" w:rsidRDefault="00063B0A" w:rsidP="00707754">
      <w:pPr>
        <w:jc w:val="center"/>
        <w:rPr>
          <w:lang w:val="en-US"/>
        </w:rPr>
      </w:pPr>
    </w:p>
    <w:p w:rsidR="00063B0A" w:rsidRPr="00063B0A" w:rsidRDefault="00063B0A" w:rsidP="00707754">
      <w:pPr>
        <w:jc w:val="center"/>
        <w:rPr>
          <w:lang w:val="en-US"/>
        </w:rPr>
      </w:pPr>
    </w:p>
    <w:p w:rsidR="00063B0A" w:rsidRPr="00063B0A" w:rsidRDefault="00063B0A" w:rsidP="00707754">
      <w:pPr>
        <w:jc w:val="center"/>
        <w:rPr>
          <w:lang w:val="en-US"/>
        </w:rPr>
      </w:pPr>
    </w:p>
    <w:p w:rsidR="00063B0A" w:rsidRPr="002F6B73" w:rsidRDefault="00063B0A" w:rsidP="00707754">
      <w:pPr>
        <w:jc w:val="center"/>
        <w:rPr>
          <w:b/>
          <w:sz w:val="32"/>
          <w:lang w:val="en-US"/>
        </w:rPr>
      </w:pPr>
      <w:r w:rsidRPr="002F6B73">
        <w:rPr>
          <w:b/>
          <w:sz w:val="32"/>
          <w:lang w:val="en-US"/>
        </w:rPr>
        <w:t>SURCO – 2015</w:t>
      </w:r>
    </w:p>
    <w:p w:rsidR="00580E76" w:rsidRDefault="00580E76">
      <w:pPr>
        <w:spacing w:after="200" w:line="276" w:lineRule="auto"/>
        <w:ind w:left="0"/>
        <w:rPr>
          <w:lang w:val="en-US"/>
        </w:rPr>
      </w:pPr>
      <w:r>
        <w:rPr>
          <w:lang w:val="en-US"/>
        </w:rPr>
        <w:br w:type="page"/>
      </w:r>
    </w:p>
    <w:p w:rsidR="00580E76" w:rsidRDefault="00580E76" w:rsidP="00707754">
      <w:pPr>
        <w:jc w:val="center"/>
        <w:rPr>
          <w:lang w:val="en-US"/>
        </w:rPr>
      </w:pPr>
    </w:p>
    <w:p w:rsidR="00063B0A" w:rsidRDefault="00063B0A" w:rsidP="00CE4049">
      <w:pPr>
        <w:jc w:val="both"/>
        <w:rPr>
          <w:lang w:val="en-US"/>
        </w:rPr>
      </w:pPr>
    </w:p>
    <w:p w:rsidR="00063B0A" w:rsidRDefault="00063B0A" w:rsidP="00CE4049">
      <w:pPr>
        <w:jc w:val="both"/>
        <w:rPr>
          <w:lang w:val="en-US"/>
        </w:rPr>
      </w:pPr>
    </w:p>
    <w:sdt>
      <w:sdtPr>
        <w:rPr>
          <w:rFonts w:ascii="Calibri" w:eastAsiaTheme="minorHAnsi" w:hAnsi="Calibri" w:cstheme="minorBidi"/>
          <w:b w:val="0"/>
          <w:bCs w:val="0"/>
          <w:color w:val="auto"/>
          <w:sz w:val="24"/>
          <w:szCs w:val="24"/>
          <w:lang w:val="es-ES" w:eastAsia="es-ES"/>
        </w:rPr>
        <w:id w:val="-1946917396"/>
        <w:docPartObj>
          <w:docPartGallery w:val="Table of Contents"/>
          <w:docPartUnique/>
        </w:docPartObj>
      </w:sdtPr>
      <w:sdtContent>
        <w:p w:rsidR="00063B0A" w:rsidRDefault="00063B0A" w:rsidP="00CE4049">
          <w:pPr>
            <w:pStyle w:val="TtulodeTDC"/>
            <w:numPr>
              <w:ilvl w:val="0"/>
              <w:numId w:val="0"/>
            </w:numPr>
            <w:ind w:left="432"/>
            <w:jc w:val="both"/>
          </w:pPr>
          <w:r>
            <w:rPr>
              <w:lang w:val="es-ES"/>
            </w:rPr>
            <w:t>Contenido</w:t>
          </w:r>
        </w:p>
        <w:p w:rsidR="00B20A8B" w:rsidRDefault="00063B0A">
          <w:pPr>
            <w:pStyle w:val="TDC1"/>
            <w:tabs>
              <w:tab w:val="right" w:leader="dot" w:pos="8828"/>
            </w:tabs>
            <w:rPr>
              <w:noProof/>
            </w:rPr>
          </w:pPr>
          <w:r>
            <w:fldChar w:fldCharType="begin"/>
          </w:r>
          <w:r>
            <w:instrText xml:space="preserve"> TOC \o "1-3" \h \z \u </w:instrText>
          </w:r>
          <w:r>
            <w:fldChar w:fldCharType="separate"/>
          </w:r>
          <w:hyperlink w:anchor="_Toc430119199" w:history="1">
            <w:r w:rsidR="00B20A8B" w:rsidRPr="00554B98">
              <w:rPr>
                <w:rStyle w:val="Hipervnculo"/>
                <w:noProof/>
              </w:rPr>
              <w:t>Control de Versiones</w:t>
            </w:r>
            <w:r w:rsidR="00B20A8B">
              <w:rPr>
                <w:noProof/>
                <w:webHidden/>
              </w:rPr>
              <w:tab/>
            </w:r>
            <w:r w:rsidR="00B20A8B">
              <w:rPr>
                <w:noProof/>
                <w:webHidden/>
              </w:rPr>
              <w:fldChar w:fldCharType="begin"/>
            </w:r>
            <w:r w:rsidR="00B20A8B">
              <w:rPr>
                <w:noProof/>
                <w:webHidden/>
              </w:rPr>
              <w:instrText xml:space="preserve"> PAGEREF _Toc430119199 \h </w:instrText>
            </w:r>
            <w:r w:rsidR="00B20A8B">
              <w:rPr>
                <w:noProof/>
                <w:webHidden/>
              </w:rPr>
            </w:r>
            <w:r w:rsidR="00B20A8B">
              <w:rPr>
                <w:noProof/>
                <w:webHidden/>
              </w:rPr>
              <w:fldChar w:fldCharType="separate"/>
            </w:r>
            <w:r w:rsidR="00B20A8B">
              <w:rPr>
                <w:noProof/>
                <w:webHidden/>
              </w:rPr>
              <w:t>3</w:t>
            </w:r>
            <w:r w:rsidR="00B20A8B">
              <w:rPr>
                <w:noProof/>
                <w:webHidden/>
              </w:rPr>
              <w:fldChar w:fldCharType="end"/>
            </w:r>
          </w:hyperlink>
        </w:p>
        <w:p w:rsidR="00B20A8B" w:rsidRDefault="00B20A8B">
          <w:pPr>
            <w:pStyle w:val="TDC1"/>
            <w:tabs>
              <w:tab w:val="left" w:pos="440"/>
              <w:tab w:val="right" w:leader="dot" w:pos="8828"/>
            </w:tabs>
            <w:rPr>
              <w:noProof/>
            </w:rPr>
          </w:pPr>
          <w:hyperlink w:anchor="_Toc430119200" w:history="1">
            <w:r w:rsidRPr="00554B98">
              <w:rPr>
                <w:rStyle w:val="Hipervnculo"/>
                <w:noProof/>
              </w:rPr>
              <w:t>1</w:t>
            </w:r>
            <w:r>
              <w:rPr>
                <w:noProof/>
              </w:rPr>
              <w:tab/>
            </w:r>
            <w:r w:rsidRPr="00554B98">
              <w:rPr>
                <w:rStyle w:val="Hipervnculo"/>
                <w:noProof/>
              </w:rPr>
              <w:t>Introducción</w:t>
            </w:r>
            <w:r>
              <w:rPr>
                <w:noProof/>
                <w:webHidden/>
              </w:rPr>
              <w:tab/>
            </w:r>
            <w:r>
              <w:rPr>
                <w:noProof/>
                <w:webHidden/>
              </w:rPr>
              <w:fldChar w:fldCharType="begin"/>
            </w:r>
            <w:r>
              <w:rPr>
                <w:noProof/>
                <w:webHidden/>
              </w:rPr>
              <w:instrText xml:space="preserve"> PAGEREF _Toc430119200 \h </w:instrText>
            </w:r>
            <w:r>
              <w:rPr>
                <w:noProof/>
                <w:webHidden/>
              </w:rPr>
            </w:r>
            <w:r>
              <w:rPr>
                <w:noProof/>
                <w:webHidden/>
              </w:rPr>
              <w:fldChar w:fldCharType="separate"/>
            </w:r>
            <w:r>
              <w:rPr>
                <w:noProof/>
                <w:webHidden/>
              </w:rPr>
              <w:t>4</w:t>
            </w:r>
            <w:r>
              <w:rPr>
                <w:noProof/>
                <w:webHidden/>
              </w:rPr>
              <w:fldChar w:fldCharType="end"/>
            </w:r>
          </w:hyperlink>
        </w:p>
        <w:p w:rsidR="00B20A8B" w:rsidRDefault="00B20A8B">
          <w:pPr>
            <w:pStyle w:val="TDC2"/>
            <w:tabs>
              <w:tab w:val="left" w:pos="880"/>
              <w:tab w:val="right" w:leader="dot" w:pos="8828"/>
            </w:tabs>
            <w:rPr>
              <w:noProof/>
            </w:rPr>
          </w:pPr>
          <w:hyperlink w:anchor="_Toc430119201" w:history="1">
            <w:r w:rsidRPr="00554B98">
              <w:rPr>
                <w:rStyle w:val="Hipervnculo"/>
                <w:noProof/>
              </w:rPr>
              <w:t>1.1</w:t>
            </w:r>
            <w:r>
              <w:rPr>
                <w:noProof/>
              </w:rPr>
              <w:tab/>
            </w:r>
            <w:r w:rsidRPr="00554B98">
              <w:rPr>
                <w:rStyle w:val="Hipervnculo"/>
                <w:noProof/>
              </w:rPr>
              <w:t>Propósito</w:t>
            </w:r>
            <w:r>
              <w:rPr>
                <w:noProof/>
                <w:webHidden/>
              </w:rPr>
              <w:tab/>
            </w:r>
            <w:r>
              <w:rPr>
                <w:noProof/>
                <w:webHidden/>
              </w:rPr>
              <w:fldChar w:fldCharType="begin"/>
            </w:r>
            <w:r>
              <w:rPr>
                <w:noProof/>
                <w:webHidden/>
              </w:rPr>
              <w:instrText xml:space="preserve"> PAGEREF _Toc430119201 \h </w:instrText>
            </w:r>
            <w:r>
              <w:rPr>
                <w:noProof/>
                <w:webHidden/>
              </w:rPr>
            </w:r>
            <w:r>
              <w:rPr>
                <w:noProof/>
                <w:webHidden/>
              </w:rPr>
              <w:fldChar w:fldCharType="separate"/>
            </w:r>
            <w:r>
              <w:rPr>
                <w:noProof/>
                <w:webHidden/>
              </w:rPr>
              <w:t>4</w:t>
            </w:r>
            <w:r>
              <w:rPr>
                <w:noProof/>
                <w:webHidden/>
              </w:rPr>
              <w:fldChar w:fldCharType="end"/>
            </w:r>
          </w:hyperlink>
        </w:p>
        <w:p w:rsidR="00B20A8B" w:rsidRDefault="00B20A8B">
          <w:pPr>
            <w:pStyle w:val="TDC2"/>
            <w:tabs>
              <w:tab w:val="left" w:pos="880"/>
              <w:tab w:val="right" w:leader="dot" w:pos="8828"/>
            </w:tabs>
            <w:rPr>
              <w:noProof/>
            </w:rPr>
          </w:pPr>
          <w:hyperlink w:anchor="_Toc430119202" w:history="1">
            <w:r w:rsidRPr="00554B98">
              <w:rPr>
                <w:rStyle w:val="Hipervnculo"/>
                <w:noProof/>
              </w:rPr>
              <w:t>1.2</w:t>
            </w:r>
            <w:r>
              <w:rPr>
                <w:noProof/>
              </w:rPr>
              <w:tab/>
            </w:r>
            <w:r w:rsidRPr="00554B98">
              <w:rPr>
                <w:rStyle w:val="Hipervnculo"/>
                <w:noProof/>
              </w:rPr>
              <w:t>Alcance</w:t>
            </w:r>
            <w:r>
              <w:rPr>
                <w:noProof/>
                <w:webHidden/>
              </w:rPr>
              <w:tab/>
            </w:r>
            <w:r>
              <w:rPr>
                <w:noProof/>
                <w:webHidden/>
              </w:rPr>
              <w:fldChar w:fldCharType="begin"/>
            </w:r>
            <w:r>
              <w:rPr>
                <w:noProof/>
                <w:webHidden/>
              </w:rPr>
              <w:instrText xml:space="preserve"> PAGEREF _Toc430119202 \h </w:instrText>
            </w:r>
            <w:r>
              <w:rPr>
                <w:noProof/>
                <w:webHidden/>
              </w:rPr>
            </w:r>
            <w:r>
              <w:rPr>
                <w:noProof/>
                <w:webHidden/>
              </w:rPr>
              <w:fldChar w:fldCharType="separate"/>
            </w:r>
            <w:r>
              <w:rPr>
                <w:noProof/>
                <w:webHidden/>
              </w:rPr>
              <w:t>4</w:t>
            </w:r>
            <w:r>
              <w:rPr>
                <w:noProof/>
                <w:webHidden/>
              </w:rPr>
              <w:fldChar w:fldCharType="end"/>
            </w:r>
          </w:hyperlink>
        </w:p>
        <w:p w:rsidR="00B20A8B" w:rsidRDefault="00B20A8B">
          <w:pPr>
            <w:pStyle w:val="TDC2"/>
            <w:tabs>
              <w:tab w:val="left" w:pos="880"/>
              <w:tab w:val="right" w:leader="dot" w:pos="8828"/>
            </w:tabs>
            <w:rPr>
              <w:noProof/>
            </w:rPr>
          </w:pPr>
          <w:hyperlink w:anchor="_Toc430119203" w:history="1">
            <w:r w:rsidRPr="00554B98">
              <w:rPr>
                <w:rStyle w:val="Hipervnculo"/>
                <w:noProof/>
              </w:rPr>
              <w:t>1.3</w:t>
            </w:r>
            <w:r>
              <w:rPr>
                <w:noProof/>
              </w:rPr>
              <w:tab/>
            </w:r>
            <w:r w:rsidRPr="00554B98">
              <w:rPr>
                <w:rStyle w:val="Hipervnculo"/>
                <w:noProof/>
              </w:rPr>
              <w:t>Definiciones</w:t>
            </w:r>
            <w:r>
              <w:rPr>
                <w:noProof/>
                <w:webHidden/>
              </w:rPr>
              <w:tab/>
            </w:r>
            <w:r>
              <w:rPr>
                <w:noProof/>
                <w:webHidden/>
              </w:rPr>
              <w:fldChar w:fldCharType="begin"/>
            </w:r>
            <w:r>
              <w:rPr>
                <w:noProof/>
                <w:webHidden/>
              </w:rPr>
              <w:instrText xml:space="preserve"> PAGEREF _Toc430119203 \h </w:instrText>
            </w:r>
            <w:r>
              <w:rPr>
                <w:noProof/>
                <w:webHidden/>
              </w:rPr>
            </w:r>
            <w:r>
              <w:rPr>
                <w:noProof/>
                <w:webHidden/>
              </w:rPr>
              <w:fldChar w:fldCharType="separate"/>
            </w:r>
            <w:r>
              <w:rPr>
                <w:noProof/>
                <w:webHidden/>
              </w:rPr>
              <w:t>5</w:t>
            </w:r>
            <w:r>
              <w:rPr>
                <w:noProof/>
                <w:webHidden/>
              </w:rPr>
              <w:fldChar w:fldCharType="end"/>
            </w:r>
          </w:hyperlink>
        </w:p>
        <w:p w:rsidR="00B20A8B" w:rsidRDefault="00B20A8B">
          <w:pPr>
            <w:pStyle w:val="TDC1"/>
            <w:tabs>
              <w:tab w:val="left" w:pos="440"/>
              <w:tab w:val="right" w:leader="dot" w:pos="8828"/>
            </w:tabs>
            <w:rPr>
              <w:noProof/>
            </w:rPr>
          </w:pPr>
          <w:hyperlink w:anchor="_Toc430119204" w:history="1">
            <w:r w:rsidRPr="00554B98">
              <w:rPr>
                <w:rStyle w:val="Hipervnculo"/>
                <w:noProof/>
              </w:rPr>
              <w:t>2</w:t>
            </w:r>
            <w:r>
              <w:rPr>
                <w:noProof/>
              </w:rPr>
              <w:tab/>
            </w:r>
            <w:r w:rsidRPr="00554B98">
              <w:rPr>
                <w:rStyle w:val="Hipervnculo"/>
                <w:noProof/>
              </w:rPr>
              <w:t>Gestión de configuración del Software (SCM)</w:t>
            </w:r>
            <w:r>
              <w:rPr>
                <w:noProof/>
                <w:webHidden/>
              </w:rPr>
              <w:tab/>
            </w:r>
            <w:r>
              <w:rPr>
                <w:noProof/>
                <w:webHidden/>
              </w:rPr>
              <w:fldChar w:fldCharType="begin"/>
            </w:r>
            <w:r>
              <w:rPr>
                <w:noProof/>
                <w:webHidden/>
              </w:rPr>
              <w:instrText xml:space="preserve"> PAGEREF _Toc430119204 \h </w:instrText>
            </w:r>
            <w:r>
              <w:rPr>
                <w:noProof/>
                <w:webHidden/>
              </w:rPr>
            </w:r>
            <w:r>
              <w:rPr>
                <w:noProof/>
                <w:webHidden/>
              </w:rPr>
              <w:fldChar w:fldCharType="separate"/>
            </w:r>
            <w:r>
              <w:rPr>
                <w:noProof/>
                <w:webHidden/>
              </w:rPr>
              <w:t>6</w:t>
            </w:r>
            <w:r>
              <w:rPr>
                <w:noProof/>
                <w:webHidden/>
              </w:rPr>
              <w:fldChar w:fldCharType="end"/>
            </w:r>
          </w:hyperlink>
        </w:p>
        <w:p w:rsidR="00B20A8B" w:rsidRDefault="00B20A8B">
          <w:pPr>
            <w:pStyle w:val="TDC2"/>
            <w:tabs>
              <w:tab w:val="left" w:pos="880"/>
              <w:tab w:val="right" w:leader="dot" w:pos="8828"/>
            </w:tabs>
            <w:rPr>
              <w:noProof/>
            </w:rPr>
          </w:pPr>
          <w:hyperlink w:anchor="_Toc430119205" w:history="1">
            <w:r w:rsidRPr="00554B98">
              <w:rPr>
                <w:rStyle w:val="Hipervnculo"/>
                <w:noProof/>
              </w:rPr>
              <w:t>2.1</w:t>
            </w:r>
            <w:r>
              <w:rPr>
                <w:noProof/>
              </w:rPr>
              <w:tab/>
            </w:r>
            <w:r w:rsidRPr="00554B98">
              <w:rPr>
                <w:rStyle w:val="Hipervnculo"/>
                <w:noProof/>
              </w:rPr>
              <w:t>Organización de SCM</w:t>
            </w:r>
            <w:r>
              <w:rPr>
                <w:noProof/>
                <w:webHidden/>
              </w:rPr>
              <w:tab/>
            </w:r>
            <w:r>
              <w:rPr>
                <w:noProof/>
                <w:webHidden/>
              </w:rPr>
              <w:fldChar w:fldCharType="begin"/>
            </w:r>
            <w:r>
              <w:rPr>
                <w:noProof/>
                <w:webHidden/>
              </w:rPr>
              <w:instrText xml:space="preserve"> PAGEREF _Toc430119205 \h </w:instrText>
            </w:r>
            <w:r>
              <w:rPr>
                <w:noProof/>
                <w:webHidden/>
              </w:rPr>
            </w:r>
            <w:r>
              <w:rPr>
                <w:noProof/>
                <w:webHidden/>
              </w:rPr>
              <w:fldChar w:fldCharType="separate"/>
            </w:r>
            <w:r>
              <w:rPr>
                <w:noProof/>
                <w:webHidden/>
              </w:rPr>
              <w:t>6</w:t>
            </w:r>
            <w:r>
              <w:rPr>
                <w:noProof/>
                <w:webHidden/>
              </w:rPr>
              <w:fldChar w:fldCharType="end"/>
            </w:r>
          </w:hyperlink>
        </w:p>
        <w:p w:rsidR="00B20A8B" w:rsidRDefault="00B20A8B">
          <w:pPr>
            <w:pStyle w:val="TDC2"/>
            <w:tabs>
              <w:tab w:val="left" w:pos="880"/>
              <w:tab w:val="right" w:leader="dot" w:pos="8828"/>
            </w:tabs>
            <w:rPr>
              <w:noProof/>
            </w:rPr>
          </w:pPr>
          <w:hyperlink w:anchor="_Toc430119206" w:history="1">
            <w:r w:rsidRPr="00554B98">
              <w:rPr>
                <w:rStyle w:val="Hipervnculo"/>
                <w:noProof/>
              </w:rPr>
              <w:t>2.2</w:t>
            </w:r>
            <w:r>
              <w:rPr>
                <w:noProof/>
              </w:rPr>
              <w:tab/>
            </w:r>
            <w:r w:rsidRPr="00554B98">
              <w:rPr>
                <w:rStyle w:val="Hipervnculo"/>
                <w:noProof/>
              </w:rPr>
              <w:t>Responsabilidades de SCM</w:t>
            </w:r>
            <w:r>
              <w:rPr>
                <w:noProof/>
                <w:webHidden/>
              </w:rPr>
              <w:tab/>
            </w:r>
            <w:r>
              <w:rPr>
                <w:noProof/>
                <w:webHidden/>
              </w:rPr>
              <w:fldChar w:fldCharType="begin"/>
            </w:r>
            <w:r>
              <w:rPr>
                <w:noProof/>
                <w:webHidden/>
              </w:rPr>
              <w:instrText xml:space="preserve"> PAGEREF _Toc430119206 \h </w:instrText>
            </w:r>
            <w:r>
              <w:rPr>
                <w:noProof/>
                <w:webHidden/>
              </w:rPr>
            </w:r>
            <w:r>
              <w:rPr>
                <w:noProof/>
                <w:webHidden/>
              </w:rPr>
              <w:fldChar w:fldCharType="separate"/>
            </w:r>
            <w:r>
              <w:rPr>
                <w:noProof/>
                <w:webHidden/>
              </w:rPr>
              <w:t>6</w:t>
            </w:r>
            <w:r>
              <w:rPr>
                <w:noProof/>
                <w:webHidden/>
              </w:rPr>
              <w:fldChar w:fldCharType="end"/>
            </w:r>
          </w:hyperlink>
        </w:p>
        <w:p w:rsidR="00B20A8B" w:rsidRDefault="00B20A8B">
          <w:pPr>
            <w:pStyle w:val="TDC1"/>
            <w:tabs>
              <w:tab w:val="left" w:pos="440"/>
              <w:tab w:val="right" w:leader="dot" w:pos="8828"/>
            </w:tabs>
            <w:rPr>
              <w:noProof/>
            </w:rPr>
          </w:pPr>
          <w:hyperlink w:anchor="_Toc430119207" w:history="1">
            <w:r w:rsidRPr="00554B98">
              <w:rPr>
                <w:rStyle w:val="Hipervnculo"/>
                <w:noProof/>
              </w:rPr>
              <w:t>3</w:t>
            </w:r>
            <w:r>
              <w:rPr>
                <w:noProof/>
              </w:rPr>
              <w:tab/>
            </w:r>
            <w:r w:rsidRPr="00554B98">
              <w:rPr>
                <w:rStyle w:val="Hipervnculo"/>
                <w:noProof/>
              </w:rPr>
              <w:t>Actividades de la gestión de configuración del Software (SCM)</w:t>
            </w:r>
            <w:r>
              <w:rPr>
                <w:noProof/>
                <w:webHidden/>
              </w:rPr>
              <w:tab/>
            </w:r>
            <w:r>
              <w:rPr>
                <w:noProof/>
                <w:webHidden/>
              </w:rPr>
              <w:fldChar w:fldCharType="begin"/>
            </w:r>
            <w:r>
              <w:rPr>
                <w:noProof/>
                <w:webHidden/>
              </w:rPr>
              <w:instrText xml:space="preserve"> PAGEREF _Toc430119207 \h </w:instrText>
            </w:r>
            <w:r>
              <w:rPr>
                <w:noProof/>
                <w:webHidden/>
              </w:rPr>
            </w:r>
            <w:r>
              <w:rPr>
                <w:noProof/>
                <w:webHidden/>
              </w:rPr>
              <w:fldChar w:fldCharType="separate"/>
            </w:r>
            <w:r>
              <w:rPr>
                <w:noProof/>
                <w:webHidden/>
              </w:rPr>
              <w:t>7</w:t>
            </w:r>
            <w:r>
              <w:rPr>
                <w:noProof/>
                <w:webHidden/>
              </w:rPr>
              <w:fldChar w:fldCharType="end"/>
            </w:r>
          </w:hyperlink>
        </w:p>
        <w:p w:rsidR="00B20A8B" w:rsidRDefault="00B20A8B">
          <w:pPr>
            <w:pStyle w:val="TDC2"/>
            <w:tabs>
              <w:tab w:val="left" w:pos="880"/>
              <w:tab w:val="right" w:leader="dot" w:pos="8828"/>
            </w:tabs>
            <w:rPr>
              <w:noProof/>
            </w:rPr>
          </w:pPr>
          <w:hyperlink w:anchor="_Toc430119208" w:history="1">
            <w:r w:rsidRPr="00554B98">
              <w:rPr>
                <w:rStyle w:val="Hipervnculo"/>
                <w:noProof/>
              </w:rPr>
              <w:t>3.1</w:t>
            </w:r>
            <w:r>
              <w:rPr>
                <w:noProof/>
              </w:rPr>
              <w:tab/>
            </w:r>
            <w:r w:rsidRPr="00554B98">
              <w:rPr>
                <w:rStyle w:val="Hipervnculo"/>
                <w:noProof/>
              </w:rPr>
              <w:t>Identificación de la configuración</w:t>
            </w:r>
            <w:r>
              <w:rPr>
                <w:noProof/>
                <w:webHidden/>
              </w:rPr>
              <w:tab/>
            </w:r>
            <w:r>
              <w:rPr>
                <w:noProof/>
                <w:webHidden/>
              </w:rPr>
              <w:fldChar w:fldCharType="begin"/>
            </w:r>
            <w:r>
              <w:rPr>
                <w:noProof/>
                <w:webHidden/>
              </w:rPr>
              <w:instrText xml:space="preserve"> PAGEREF _Toc430119208 \h </w:instrText>
            </w:r>
            <w:r>
              <w:rPr>
                <w:noProof/>
                <w:webHidden/>
              </w:rPr>
            </w:r>
            <w:r>
              <w:rPr>
                <w:noProof/>
                <w:webHidden/>
              </w:rPr>
              <w:fldChar w:fldCharType="separate"/>
            </w:r>
            <w:r>
              <w:rPr>
                <w:noProof/>
                <w:webHidden/>
              </w:rPr>
              <w:t>7</w:t>
            </w:r>
            <w:r>
              <w:rPr>
                <w:noProof/>
                <w:webHidden/>
              </w:rPr>
              <w:fldChar w:fldCharType="end"/>
            </w:r>
          </w:hyperlink>
        </w:p>
        <w:p w:rsidR="00B20A8B" w:rsidRDefault="00B20A8B">
          <w:pPr>
            <w:pStyle w:val="TDC3"/>
            <w:tabs>
              <w:tab w:val="left" w:pos="1320"/>
              <w:tab w:val="right" w:leader="dot" w:pos="8828"/>
            </w:tabs>
            <w:rPr>
              <w:noProof/>
            </w:rPr>
          </w:pPr>
          <w:hyperlink w:anchor="_Toc430119209" w:history="1">
            <w:r w:rsidRPr="00554B98">
              <w:rPr>
                <w:rStyle w:val="Hipervnculo"/>
                <w:noProof/>
              </w:rPr>
              <w:t>3.1.1</w:t>
            </w:r>
            <w:r>
              <w:rPr>
                <w:noProof/>
              </w:rPr>
              <w:tab/>
            </w:r>
            <w:r w:rsidRPr="00554B98">
              <w:rPr>
                <w:rStyle w:val="Hipervnculo"/>
                <w:noProof/>
              </w:rPr>
              <w:t>Identificación de los ítems de configuración</w:t>
            </w:r>
            <w:r>
              <w:rPr>
                <w:noProof/>
                <w:webHidden/>
              </w:rPr>
              <w:tab/>
            </w:r>
            <w:r>
              <w:rPr>
                <w:noProof/>
                <w:webHidden/>
              </w:rPr>
              <w:fldChar w:fldCharType="begin"/>
            </w:r>
            <w:r>
              <w:rPr>
                <w:noProof/>
                <w:webHidden/>
              </w:rPr>
              <w:instrText xml:space="preserve"> PAGEREF _Toc430119209 \h </w:instrText>
            </w:r>
            <w:r>
              <w:rPr>
                <w:noProof/>
                <w:webHidden/>
              </w:rPr>
            </w:r>
            <w:r>
              <w:rPr>
                <w:noProof/>
                <w:webHidden/>
              </w:rPr>
              <w:fldChar w:fldCharType="separate"/>
            </w:r>
            <w:r>
              <w:rPr>
                <w:noProof/>
                <w:webHidden/>
              </w:rPr>
              <w:t>7</w:t>
            </w:r>
            <w:r>
              <w:rPr>
                <w:noProof/>
                <w:webHidden/>
              </w:rPr>
              <w:fldChar w:fldCharType="end"/>
            </w:r>
          </w:hyperlink>
        </w:p>
        <w:p w:rsidR="00B20A8B" w:rsidRDefault="00B20A8B">
          <w:pPr>
            <w:pStyle w:val="TDC3"/>
            <w:tabs>
              <w:tab w:val="left" w:pos="1320"/>
              <w:tab w:val="right" w:leader="dot" w:pos="8828"/>
            </w:tabs>
            <w:rPr>
              <w:noProof/>
            </w:rPr>
          </w:pPr>
          <w:hyperlink w:anchor="_Toc430119210" w:history="1">
            <w:r w:rsidRPr="00554B98">
              <w:rPr>
                <w:rStyle w:val="Hipervnculo"/>
                <w:noProof/>
              </w:rPr>
              <w:t>3.1.2</w:t>
            </w:r>
            <w:r>
              <w:rPr>
                <w:noProof/>
              </w:rPr>
              <w:tab/>
            </w:r>
            <w:r w:rsidRPr="00554B98">
              <w:rPr>
                <w:rStyle w:val="Hipervnculo"/>
                <w:noProof/>
              </w:rPr>
              <w:t>Denominación de los items de configuración</w:t>
            </w:r>
            <w:r>
              <w:rPr>
                <w:noProof/>
                <w:webHidden/>
              </w:rPr>
              <w:tab/>
            </w:r>
            <w:r>
              <w:rPr>
                <w:noProof/>
                <w:webHidden/>
              </w:rPr>
              <w:fldChar w:fldCharType="begin"/>
            </w:r>
            <w:r>
              <w:rPr>
                <w:noProof/>
                <w:webHidden/>
              </w:rPr>
              <w:instrText xml:space="preserve"> PAGEREF _Toc430119210 \h </w:instrText>
            </w:r>
            <w:r>
              <w:rPr>
                <w:noProof/>
                <w:webHidden/>
              </w:rPr>
            </w:r>
            <w:r>
              <w:rPr>
                <w:noProof/>
                <w:webHidden/>
              </w:rPr>
              <w:fldChar w:fldCharType="separate"/>
            </w:r>
            <w:r>
              <w:rPr>
                <w:noProof/>
                <w:webHidden/>
              </w:rPr>
              <w:t>7</w:t>
            </w:r>
            <w:r>
              <w:rPr>
                <w:noProof/>
                <w:webHidden/>
              </w:rPr>
              <w:fldChar w:fldCharType="end"/>
            </w:r>
          </w:hyperlink>
        </w:p>
        <w:p w:rsidR="00B20A8B" w:rsidRDefault="00B20A8B">
          <w:pPr>
            <w:pStyle w:val="TDC3"/>
            <w:tabs>
              <w:tab w:val="left" w:pos="1320"/>
              <w:tab w:val="right" w:leader="dot" w:pos="8828"/>
            </w:tabs>
            <w:rPr>
              <w:noProof/>
            </w:rPr>
          </w:pPr>
          <w:hyperlink w:anchor="_Toc430119211" w:history="1">
            <w:r w:rsidRPr="00554B98">
              <w:rPr>
                <w:rStyle w:val="Hipervnculo"/>
                <w:noProof/>
              </w:rPr>
              <w:t>3.1.3</w:t>
            </w:r>
            <w:r>
              <w:rPr>
                <w:noProof/>
              </w:rPr>
              <w:tab/>
            </w:r>
            <w:r w:rsidRPr="00554B98">
              <w:rPr>
                <w:rStyle w:val="Hipervnculo"/>
                <w:noProof/>
              </w:rPr>
              <w:t>Recuperación de los items de configuración</w:t>
            </w:r>
            <w:r>
              <w:rPr>
                <w:noProof/>
                <w:webHidden/>
              </w:rPr>
              <w:tab/>
            </w:r>
            <w:r>
              <w:rPr>
                <w:noProof/>
                <w:webHidden/>
              </w:rPr>
              <w:fldChar w:fldCharType="begin"/>
            </w:r>
            <w:r>
              <w:rPr>
                <w:noProof/>
                <w:webHidden/>
              </w:rPr>
              <w:instrText xml:space="preserve"> PAGEREF _Toc430119211 \h </w:instrText>
            </w:r>
            <w:r>
              <w:rPr>
                <w:noProof/>
                <w:webHidden/>
              </w:rPr>
            </w:r>
            <w:r>
              <w:rPr>
                <w:noProof/>
                <w:webHidden/>
              </w:rPr>
              <w:fldChar w:fldCharType="separate"/>
            </w:r>
            <w:r>
              <w:rPr>
                <w:noProof/>
                <w:webHidden/>
              </w:rPr>
              <w:t>8</w:t>
            </w:r>
            <w:r>
              <w:rPr>
                <w:noProof/>
                <w:webHidden/>
              </w:rPr>
              <w:fldChar w:fldCharType="end"/>
            </w:r>
          </w:hyperlink>
        </w:p>
        <w:p w:rsidR="00B20A8B" w:rsidRDefault="00B20A8B">
          <w:pPr>
            <w:pStyle w:val="TDC2"/>
            <w:tabs>
              <w:tab w:val="left" w:pos="880"/>
              <w:tab w:val="right" w:leader="dot" w:pos="8828"/>
            </w:tabs>
            <w:rPr>
              <w:noProof/>
            </w:rPr>
          </w:pPr>
          <w:hyperlink w:anchor="_Toc430119212" w:history="1">
            <w:r w:rsidRPr="00554B98">
              <w:rPr>
                <w:rStyle w:val="Hipervnculo"/>
                <w:noProof/>
              </w:rPr>
              <w:t>3.2</w:t>
            </w:r>
            <w:r>
              <w:rPr>
                <w:noProof/>
              </w:rPr>
              <w:tab/>
            </w:r>
            <w:r w:rsidRPr="00554B98">
              <w:rPr>
                <w:rStyle w:val="Hipervnculo"/>
                <w:noProof/>
              </w:rPr>
              <w:t>Control de configuración</w:t>
            </w:r>
            <w:r>
              <w:rPr>
                <w:noProof/>
                <w:webHidden/>
              </w:rPr>
              <w:tab/>
            </w:r>
            <w:r>
              <w:rPr>
                <w:noProof/>
                <w:webHidden/>
              </w:rPr>
              <w:fldChar w:fldCharType="begin"/>
            </w:r>
            <w:r>
              <w:rPr>
                <w:noProof/>
                <w:webHidden/>
              </w:rPr>
              <w:instrText xml:space="preserve"> PAGEREF _Toc430119212 \h </w:instrText>
            </w:r>
            <w:r>
              <w:rPr>
                <w:noProof/>
                <w:webHidden/>
              </w:rPr>
            </w:r>
            <w:r>
              <w:rPr>
                <w:noProof/>
                <w:webHidden/>
              </w:rPr>
              <w:fldChar w:fldCharType="separate"/>
            </w:r>
            <w:r>
              <w:rPr>
                <w:noProof/>
                <w:webHidden/>
              </w:rPr>
              <w:t>8</w:t>
            </w:r>
            <w:r>
              <w:rPr>
                <w:noProof/>
                <w:webHidden/>
              </w:rPr>
              <w:fldChar w:fldCharType="end"/>
            </w:r>
          </w:hyperlink>
        </w:p>
        <w:p w:rsidR="00B20A8B" w:rsidRDefault="00B20A8B">
          <w:pPr>
            <w:pStyle w:val="TDC3"/>
            <w:tabs>
              <w:tab w:val="left" w:pos="1320"/>
              <w:tab w:val="right" w:leader="dot" w:pos="8828"/>
            </w:tabs>
            <w:rPr>
              <w:noProof/>
            </w:rPr>
          </w:pPr>
          <w:hyperlink w:anchor="_Toc430119213" w:history="1">
            <w:r w:rsidRPr="00554B98">
              <w:rPr>
                <w:rStyle w:val="Hipervnculo"/>
                <w:noProof/>
              </w:rPr>
              <w:t>3.2.1</w:t>
            </w:r>
            <w:r>
              <w:rPr>
                <w:noProof/>
              </w:rPr>
              <w:tab/>
            </w:r>
            <w:r w:rsidRPr="00554B98">
              <w:rPr>
                <w:rStyle w:val="Hipervnculo"/>
                <w:noProof/>
              </w:rPr>
              <w:t>Solicitud de cambios</w:t>
            </w:r>
            <w:r>
              <w:rPr>
                <w:noProof/>
                <w:webHidden/>
              </w:rPr>
              <w:tab/>
            </w:r>
            <w:r>
              <w:rPr>
                <w:noProof/>
                <w:webHidden/>
              </w:rPr>
              <w:fldChar w:fldCharType="begin"/>
            </w:r>
            <w:r>
              <w:rPr>
                <w:noProof/>
                <w:webHidden/>
              </w:rPr>
              <w:instrText xml:space="preserve"> PAGEREF _Toc430119213 \h </w:instrText>
            </w:r>
            <w:r>
              <w:rPr>
                <w:noProof/>
                <w:webHidden/>
              </w:rPr>
            </w:r>
            <w:r>
              <w:rPr>
                <w:noProof/>
                <w:webHidden/>
              </w:rPr>
              <w:fldChar w:fldCharType="separate"/>
            </w:r>
            <w:r>
              <w:rPr>
                <w:noProof/>
                <w:webHidden/>
              </w:rPr>
              <w:t>8</w:t>
            </w:r>
            <w:r>
              <w:rPr>
                <w:noProof/>
                <w:webHidden/>
              </w:rPr>
              <w:fldChar w:fldCharType="end"/>
            </w:r>
          </w:hyperlink>
        </w:p>
        <w:p w:rsidR="00B20A8B" w:rsidRDefault="00B20A8B">
          <w:pPr>
            <w:pStyle w:val="TDC3"/>
            <w:tabs>
              <w:tab w:val="left" w:pos="1320"/>
              <w:tab w:val="right" w:leader="dot" w:pos="8828"/>
            </w:tabs>
            <w:rPr>
              <w:noProof/>
            </w:rPr>
          </w:pPr>
          <w:hyperlink w:anchor="_Toc430119214" w:history="1">
            <w:r w:rsidRPr="00554B98">
              <w:rPr>
                <w:rStyle w:val="Hipervnculo"/>
                <w:noProof/>
              </w:rPr>
              <w:t>3.2.2</w:t>
            </w:r>
            <w:r>
              <w:rPr>
                <w:noProof/>
              </w:rPr>
              <w:tab/>
            </w:r>
            <w:r w:rsidRPr="00554B98">
              <w:rPr>
                <w:rStyle w:val="Hipervnculo"/>
                <w:noProof/>
              </w:rPr>
              <w:t>Evaluación de cambios</w:t>
            </w:r>
            <w:r>
              <w:rPr>
                <w:noProof/>
                <w:webHidden/>
              </w:rPr>
              <w:tab/>
            </w:r>
            <w:r>
              <w:rPr>
                <w:noProof/>
                <w:webHidden/>
              </w:rPr>
              <w:fldChar w:fldCharType="begin"/>
            </w:r>
            <w:r>
              <w:rPr>
                <w:noProof/>
                <w:webHidden/>
              </w:rPr>
              <w:instrText xml:space="preserve"> PAGEREF _Toc430119214 \h </w:instrText>
            </w:r>
            <w:r>
              <w:rPr>
                <w:noProof/>
                <w:webHidden/>
              </w:rPr>
            </w:r>
            <w:r>
              <w:rPr>
                <w:noProof/>
                <w:webHidden/>
              </w:rPr>
              <w:fldChar w:fldCharType="separate"/>
            </w:r>
            <w:r>
              <w:rPr>
                <w:noProof/>
                <w:webHidden/>
              </w:rPr>
              <w:t>9</w:t>
            </w:r>
            <w:r>
              <w:rPr>
                <w:noProof/>
                <w:webHidden/>
              </w:rPr>
              <w:fldChar w:fldCharType="end"/>
            </w:r>
          </w:hyperlink>
        </w:p>
        <w:p w:rsidR="00B20A8B" w:rsidRDefault="00B20A8B">
          <w:pPr>
            <w:pStyle w:val="TDC3"/>
            <w:tabs>
              <w:tab w:val="left" w:pos="1320"/>
              <w:tab w:val="right" w:leader="dot" w:pos="8828"/>
            </w:tabs>
            <w:rPr>
              <w:noProof/>
            </w:rPr>
          </w:pPr>
          <w:hyperlink w:anchor="_Toc430119215" w:history="1">
            <w:r w:rsidRPr="00554B98">
              <w:rPr>
                <w:rStyle w:val="Hipervnculo"/>
                <w:noProof/>
              </w:rPr>
              <w:t>3.2.3</w:t>
            </w:r>
            <w:r>
              <w:rPr>
                <w:noProof/>
              </w:rPr>
              <w:tab/>
            </w:r>
            <w:r w:rsidRPr="00554B98">
              <w:rPr>
                <w:rStyle w:val="Hipervnculo"/>
                <w:noProof/>
              </w:rPr>
              <w:t>Aprobación o desaprobación de cambios</w:t>
            </w:r>
            <w:r>
              <w:rPr>
                <w:noProof/>
                <w:webHidden/>
              </w:rPr>
              <w:tab/>
            </w:r>
            <w:r>
              <w:rPr>
                <w:noProof/>
                <w:webHidden/>
              </w:rPr>
              <w:fldChar w:fldCharType="begin"/>
            </w:r>
            <w:r>
              <w:rPr>
                <w:noProof/>
                <w:webHidden/>
              </w:rPr>
              <w:instrText xml:space="preserve"> PAGEREF _Toc430119215 \h </w:instrText>
            </w:r>
            <w:r>
              <w:rPr>
                <w:noProof/>
                <w:webHidden/>
              </w:rPr>
            </w:r>
            <w:r>
              <w:rPr>
                <w:noProof/>
                <w:webHidden/>
              </w:rPr>
              <w:fldChar w:fldCharType="separate"/>
            </w:r>
            <w:r>
              <w:rPr>
                <w:noProof/>
                <w:webHidden/>
              </w:rPr>
              <w:t>9</w:t>
            </w:r>
            <w:r>
              <w:rPr>
                <w:noProof/>
                <w:webHidden/>
              </w:rPr>
              <w:fldChar w:fldCharType="end"/>
            </w:r>
          </w:hyperlink>
        </w:p>
        <w:p w:rsidR="00B20A8B" w:rsidRDefault="00B20A8B">
          <w:pPr>
            <w:pStyle w:val="TDC3"/>
            <w:tabs>
              <w:tab w:val="left" w:pos="1320"/>
              <w:tab w:val="right" w:leader="dot" w:pos="8828"/>
            </w:tabs>
            <w:rPr>
              <w:noProof/>
            </w:rPr>
          </w:pPr>
          <w:hyperlink w:anchor="_Toc430119216" w:history="1">
            <w:r w:rsidRPr="00554B98">
              <w:rPr>
                <w:rStyle w:val="Hipervnculo"/>
                <w:noProof/>
              </w:rPr>
              <w:t>3.2.4</w:t>
            </w:r>
            <w:r>
              <w:rPr>
                <w:noProof/>
              </w:rPr>
              <w:tab/>
            </w:r>
            <w:r w:rsidRPr="00554B98">
              <w:rPr>
                <w:rStyle w:val="Hipervnculo"/>
                <w:noProof/>
              </w:rPr>
              <w:t>Implementación de los cambios</w:t>
            </w:r>
            <w:r>
              <w:rPr>
                <w:noProof/>
                <w:webHidden/>
              </w:rPr>
              <w:tab/>
            </w:r>
            <w:r>
              <w:rPr>
                <w:noProof/>
                <w:webHidden/>
              </w:rPr>
              <w:fldChar w:fldCharType="begin"/>
            </w:r>
            <w:r>
              <w:rPr>
                <w:noProof/>
                <w:webHidden/>
              </w:rPr>
              <w:instrText xml:space="preserve"> PAGEREF _Toc430119216 \h </w:instrText>
            </w:r>
            <w:r>
              <w:rPr>
                <w:noProof/>
                <w:webHidden/>
              </w:rPr>
            </w:r>
            <w:r>
              <w:rPr>
                <w:noProof/>
                <w:webHidden/>
              </w:rPr>
              <w:fldChar w:fldCharType="separate"/>
            </w:r>
            <w:r>
              <w:rPr>
                <w:noProof/>
                <w:webHidden/>
              </w:rPr>
              <w:t>9</w:t>
            </w:r>
            <w:r>
              <w:rPr>
                <w:noProof/>
                <w:webHidden/>
              </w:rPr>
              <w:fldChar w:fldCharType="end"/>
            </w:r>
          </w:hyperlink>
        </w:p>
        <w:p w:rsidR="00B20A8B" w:rsidRDefault="00B20A8B">
          <w:pPr>
            <w:pStyle w:val="TDC2"/>
            <w:tabs>
              <w:tab w:val="left" w:pos="880"/>
              <w:tab w:val="right" w:leader="dot" w:pos="8828"/>
            </w:tabs>
            <w:rPr>
              <w:noProof/>
            </w:rPr>
          </w:pPr>
          <w:hyperlink w:anchor="_Toc430119217" w:history="1">
            <w:r w:rsidRPr="00554B98">
              <w:rPr>
                <w:rStyle w:val="Hipervnculo"/>
                <w:noProof/>
              </w:rPr>
              <w:t>3.3</w:t>
            </w:r>
            <w:r>
              <w:rPr>
                <w:noProof/>
              </w:rPr>
              <w:tab/>
            </w:r>
            <w:r w:rsidRPr="00554B98">
              <w:rPr>
                <w:rStyle w:val="Hipervnculo"/>
                <w:noProof/>
              </w:rPr>
              <w:t>Estado de la configuración</w:t>
            </w:r>
            <w:r>
              <w:rPr>
                <w:noProof/>
                <w:webHidden/>
              </w:rPr>
              <w:tab/>
            </w:r>
            <w:r>
              <w:rPr>
                <w:noProof/>
                <w:webHidden/>
              </w:rPr>
              <w:fldChar w:fldCharType="begin"/>
            </w:r>
            <w:r>
              <w:rPr>
                <w:noProof/>
                <w:webHidden/>
              </w:rPr>
              <w:instrText xml:space="preserve"> PAGEREF _Toc430119217 \h </w:instrText>
            </w:r>
            <w:r>
              <w:rPr>
                <w:noProof/>
                <w:webHidden/>
              </w:rPr>
            </w:r>
            <w:r>
              <w:rPr>
                <w:noProof/>
                <w:webHidden/>
              </w:rPr>
              <w:fldChar w:fldCharType="separate"/>
            </w:r>
            <w:r>
              <w:rPr>
                <w:noProof/>
                <w:webHidden/>
              </w:rPr>
              <w:t>9</w:t>
            </w:r>
            <w:r>
              <w:rPr>
                <w:noProof/>
                <w:webHidden/>
              </w:rPr>
              <w:fldChar w:fldCharType="end"/>
            </w:r>
          </w:hyperlink>
        </w:p>
        <w:p w:rsidR="00B20A8B" w:rsidRDefault="00B20A8B">
          <w:pPr>
            <w:pStyle w:val="TDC2"/>
            <w:tabs>
              <w:tab w:val="left" w:pos="880"/>
              <w:tab w:val="right" w:leader="dot" w:pos="8828"/>
            </w:tabs>
            <w:rPr>
              <w:noProof/>
            </w:rPr>
          </w:pPr>
          <w:hyperlink w:anchor="_Toc430119218" w:history="1">
            <w:r w:rsidRPr="00554B98">
              <w:rPr>
                <w:rStyle w:val="Hipervnculo"/>
                <w:noProof/>
              </w:rPr>
              <w:t>3.4</w:t>
            </w:r>
            <w:r>
              <w:rPr>
                <w:noProof/>
              </w:rPr>
              <w:tab/>
            </w:r>
            <w:r w:rsidRPr="00554B98">
              <w:rPr>
                <w:rStyle w:val="Hipervnculo"/>
                <w:noProof/>
              </w:rPr>
              <w:t>Auditorías de configuración</w:t>
            </w:r>
            <w:r>
              <w:rPr>
                <w:noProof/>
                <w:webHidden/>
              </w:rPr>
              <w:tab/>
            </w:r>
            <w:r>
              <w:rPr>
                <w:noProof/>
                <w:webHidden/>
              </w:rPr>
              <w:fldChar w:fldCharType="begin"/>
            </w:r>
            <w:r>
              <w:rPr>
                <w:noProof/>
                <w:webHidden/>
              </w:rPr>
              <w:instrText xml:space="preserve"> PAGEREF _Toc430119218 \h </w:instrText>
            </w:r>
            <w:r>
              <w:rPr>
                <w:noProof/>
                <w:webHidden/>
              </w:rPr>
            </w:r>
            <w:r>
              <w:rPr>
                <w:noProof/>
                <w:webHidden/>
              </w:rPr>
              <w:fldChar w:fldCharType="separate"/>
            </w:r>
            <w:r>
              <w:rPr>
                <w:noProof/>
                <w:webHidden/>
              </w:rPr>
              <w:t>9</w:t>
            </w:r>
            <w:r>
              <w:rPr>
                <w:noProof/>
                <w:webHidden/>
              </w:rPr>
              <w:fldChar w:fldCharType="end"/>
            </w:r>
          </w:hyperlink>
        </w:p>
        <w:p w:rsidR="00B20A8B" w:rsidRDefault="00B20A8B">
          <w:pPr>
            <w:pStyle w:val="TDC2"/>
            <w:tabs>
              <w:tab w:val="left" w:pos="880"/>
              <w:tab w:val="right" w:leader="dot" w:pos="8828"/>
            </w:tabs>
            <w:rPr>
              <w:noProof/>
            </w:rPr>
          </w:pPr>
          <w:hyperlink w:anchor="_Toc430119219" w:history="1">
            <w:r w:rsidRPr="00554B98">
              <w:rPr>
                <w:rStyle w:val="Hipervnculo"/>
                <w:noProof/>
              </w:rPr>
              <w:t>3.5</w:t>
            </w:r>
            <w:r>
              <w:rPr>
                <w:noProof/>
              </w:rPr>
              <w:tab/>
            </w:r>
            <w:r w:rsidRPr="00554B98">
              <w:rPr>
                <w:rStyle w:val="Hipervnculo"/>
                <w:noProof/>
              </w:rPr>
              <w:t>Control de interfaces</w:t>
            </w:r>
            <w:r>
              <w:rPr>
                <w:noProof/>
                <w:webHidden/>
              </w:rPr>
              <w:tab/>
            </w:r>
            <w:r>
              <w:rPr>
                <w:noProof/>
                <w:webHidden/>
              </w:rPr>
              <w:fldChar w:fldCharType="begin"/>
            </w:r>
            <w:r>
              <w:rPr>
                <w:noProof/>
                <w:webHidden/>
              </w:rPr>
              <w:instrText xml:space="preserve"> PAGEREF _Toc430119219 \h </w:instrText>
            </w:r>
            <w:r>
              <w:rPr>
                <w:noProof/>
                <w:webHidden/>
              </w:rPr>
            </w:r>
            <w:r>
              <w:rPr>
                <w:noProof/>
                <w:webHidden/>
              </w:rPr>
              <w:fldChar w:fldCharType="separate"/>
            </w:r>
            <w:r>
              <w:rPr>
                <w:noProof/>
                <w:webHidden/>
              </w:rPr>
              <w:t>12</w:t>
            </w:r>
            <w:r>
              <w:rPr>
                <w:noProof/>
                <w:webHidden/>
              </w:rPr>
              <w:fldChar w:fldCharType="end"/>
            </w:r>
          </w:hyperlink>
        </w:p>
        <w:p w:rsidR="00B20A8B" w:rsidRDefault="00B20A8B">
          <w:pPr>
            <w:pStyle w:val="TDC2"/>
            <w:tabs>
              <w:tab w:val="left" w:pos="880"/>
              <w:tab w:val="right" w:leader="dot" w:pos="8828"/>
            </w:tabs>
            <w:rPr>
              <w:noProof/>
            </w:rPr>
          </w:pPr>
          <w:hyperlink w:anchor="_Toc430119220" w:history="1">
            <w:r w:rsidRPr="00554B98">
              <w:rPr>
                <w:rStyle w:val="Hipervnculo"/>
                <w:noProof/>
              </w:rPr>
              <w:t>3.6</w:t>
            </w:r>
            <w:r>
              <w:rPr>
                <w:noProof/>
              </w:rPr>
              <w:tab/>
            </w:r>
            <w:r w:rsidRPr="00554B98">
              <w:rPr>
                <w:rStyle w:val="Hipervnculo"/>
                <w:noProof/>
              </w:rPr>
              <w:t>Control de subcontratos y vendedores</w:t>
            </w:r>
            <w:r>
              <w:rPr>
                <w:noProof/>
                <w:webHidden/>
              </w:rPr>
              <w:tab/>
            </w:r>
            <w:r>
              <w:rPr>
                <w:noProof/>
                <w:webHidden/>
              </w:rPr>
              <w:fldChar w:fldCharType="begin"/>
            </w:r>
            <w:r>
              <w:rPr>
                <w:noProof/>
                <w:webHidden/>
              </w:rPr>
              <w:instrText xml:space="preserve"> PAGEREF _Toc430119220 \h </w:instrText>
            </w:r>
            <w:r>
              <w:rPr>
                <w:noProof/>
                <w:webHidden/>
              </w:rPr>
            </w:r>
            <w:r>
              <w:rPr>
                <w:noProof/>
                <w:webHidden/>
              </w:rPr>
              <w:fldChar w:fldCharType="separate"/>
            </w:r>
            <w:r>
              <w:rPr>
                <w:noProof/>
                <w:webHidden/>
              </w:rPr>
              <w:t>12</w:t>
            </w:r>
            <w:r>
              <w:rPr>
                <w:noProof/>
                <w:webHidden/>
              </w:rPr>
              <w:fldChar w:fldCharType="end"/>
            </w:r>
          </w:hyperlink>
        </w:p>
        <w:p w:rsidR="00B20A8B" w:rsidRDefault="00B20A8B">
          <w:pPr>
            <w:pStyle w:val="TDC1"/>
            <w:tabs>
              <w:tab w:val="left" w:pos="440"/>
              <w:tab w:val="right" w:leader="dot" w:pos="8828"/>
            </w:tabs>
            <w:rPr>
              <w:noProof/>
            </w:rPr>
          </w:pPr>
          <w:hyperlink w:anchor="_Toc430119221" w:history="1">
            <w:r w:rsidRPr="00554B98">
              <w:rPr>
                <w:rStyle w:val="Hipervnculo"/>
                <w:noProof/>
              </w:rPr>
              <w:t>4</w:t>
            </w:r>
            <w:r>
              <w:rPr>
                <w:noProof/>
              </w:rPr>
              <w:tab/>
            </w:r>
            <w:r w:rsidRPr="00554B98">
              <w:rPr>
                <w:rStyle w:val="Hipervnculo"/>
                <w:noProof/>
              </w:rPr>
              <w:t>Agenda de SCM</w:t>
            </w:r>
            <w:r>
              <w:rPr>
                <w:noProof/>
                <w:webHidden/>
              </w:rPr>
              <w:tab/>
            </w:r>
            <w:r>
              <w:rPr>
                <w:noProof/>
                <w:webHidden/>
              </w:rPr>
              <w:fldChar w:fldCharType="begin"/>
            </w:r>
            <w:r>
              <w:rPr>
                <w:noProof/>
                <w:webHidden/>
              </w:rPr>
              <w:instrText xml:space="preserve"> PAGEREF _Toc430119221 \h </w:instrText>
            </w:r>
            <w:r>
              <w:rPr>
                <w:noProof/>
                <w:webHidden/>
              </w:rPr>
            </w:r>
            <w:r>
              <w:rPr>
                <w:noProof/>
                <w:webHidden/>
              </w:rPr>
              <w:fldChar w:fldCharType="separate"/>
            </w:r>
            <w:r>
              <w:rPr>
                <w:noProof/>
                <w:webHidden/>
              </w:rPr>
              <w:t>12</w:t>
            </w:r>
            <w:r>
              <w:rPr>
                <w:noProof/>
                <w:webHidden/>
              </w:rPr>
              <w:fldChar w:fldCharType="end"/>
            </w:r>
          </w:hyperlink>
        </w:p>
        <w:p w:rsidR="00B20A8B" w:rsidRDefault="00B20A8B">
          <w:pPr>
            <w:pStyle w:val="TDC1"/>
            <w:tabs>
              <w:tab w:val="left" w:pos="440"/>
              <w:tab w:val="right" w:leader="dot" w:pos="8828"/>
            </w:tabs>
            <w:rPr>
              <w:noProof/>
            </w:rPr>
          </w:pPr>
          <w:hyperlink w:anchor="_Toc430119222" w:history="1">
            <w:r w:rsidRPr="00554B98">
              <w:rPr>
                <w:rStyle w:val="Hipervnculo"/>
                <w:noProof/>
              </w:rPr>
              <w:t>5</w:t>
            </w:r>
            <w:r>
              <w:rPr>
                <w:noProof/>
              </w:rPr>
              <w:tab/>
            </w:r>
            <w:r w:rsidRPr="00554B98">
              <w:rPr>
                <w:rStyle w:val="Hipervnculo"/>
                <w:noProof/>
              </w:rPr>
              <w:t>Recursos de SCM</w:t>
            </w:r>
            <w:r>
              <w:rPr>
                <w:noProof/>
                <w:webHidden/>
              </w:rPr>
              <w:tab/>
            </w:r>
            <w:r>
              <w:rPr>
                <w:noProof/>
                <w:webHidden/>
              </w:rPr>
              <w:fldChar w:fldCharType="begin"/>
            </w:r>
            <w:r>
              <w:rPr>
                <w:noProof/>
                <w:webHidden/>
              </w:rPr>
              <w:instrText xml:space="preserve"> PAGEREF _Toc430119222 \h </w:instrText>
            </w:r>
            <w:r>
              <w:rPr>
                <w:noProof/>
                <w:webHidden/>
              </w:rPr>
            </w:r>
            <w:r>
              <w:rPr>
                <w:noProof/>
                <w:webHidden/>
              </w:rPr>
              <w:fldChar w:fldCharType="separate"/>
            </w:r>
            <w:r>
              <w:rPr>
                <w:noProof/>
                <w:webHidden/>
              </w:rPr>
              <w:t>12</w:t>
            </w:r>
            <w:r>
              <w:rPr>
                <w:noProof/>
                <w:webHidden/>
              </w:rPr>
              <w:fldChar w:fldCharType="end"/>
            </w:r>
          </w:hyperlink>
        </w:p>
        <w:p w:rsidR="00B20A8B" w:rsidRDefault="00B20A8B">
          <w:pPr>
            <w:pStyle w:val="TDC1"/>
            <w:tabs>
              <w:tab w:val="left" w:pos="440"/>
              <w:tab w:val="right" w:leader="dot" w:pos="8828"/>
            </w:tabs>
            <w:rPr>
              <w:noProof/>
            </w:rPr>
          </w:pPr>
          <w:hyperlink w:anchor="_Toc430119223" w:history="1">
            <w:r w:rsidRPr="00554B98">
              <w:rPr>
                <w:rStyle w:val="Hipervnculo"/>
                <w:noProof/>
              </w:rPr>
              <w:t>6</w:t>
            </w:r>
            <w:r>
              <w:rPr>
                <w:noProof/>
              </w:rPr>
              <w:tab/>
            </w:r>
            <w:r w:rsidRPr="00554B98">
              <w:rPr>
                <w:rStyle w:val="Hipervnculo"/>
                <w:noProof/>
              </w:rPr>
              <w:t>Referencias de esta guía</w:t>
            </w:r>
            <w:r>
              <w:rPr>
                <w:noProof/>
                <w:webHidden/>
              </w:rPr>
              <w:tab/>
            </w:r>
            <w:r>
              <w:rPr>
                <w:noProof/>
                <w:webHidden/>
              </w:rPr>
              <w:fldChar w:fldCharType="begin"/>
            </w:r>
            <w:r>
              <w:rPr>
                <w:noProof/>
                <w:webHidden/>
              </w:rPr>
              <w:instrText xml:space="preserve"> PAGEREF _Toc430119223 \h </w:instrText>
            </w:r>
            <w:r>
              <w:rPr>
                <w:noProof/>
                <w:webHidden/>
              </w:rPr>
            </w:r>
            <w:r>
              <w:rPr>
                <w:noProof/>
                <w:webHidden/>
              </w:rPr>
              <w:fldChar w:fldCharType="separate"/>
            </w:r>
            <w:r>
              <w:rPr>
                <w:noProof/>
                <w:webHidden/>
              </w:rPr>
              <w:t>12</w:t>
            </w:r>
            <w:r>
              <w:rPr>
                <w:noProof/>
                <w:webHidden/>
              </w:rPr>
              <w:fldChar w:fldCharType="end"/>
            </w:r>
          </w:hyperlink>
        </w:p>
        <w:p w:rsidR="00063B0A" w:rsidRDefault="00063B0A" w:rsidP="00CE4049">
          <w:pPr>
            <w:jc w:val="both"/>
          </w:pPr>
          <w:r>
            <w:rPr>
              <w:b/>
              <w:bCs/>
              <w:lang w:val="es-ES"/>
            </w:rPr>
            <w:fldChar w:fldCharType="end"/>
          </w:r>
        </w:p>
      </w:sdtContent>
    </w:sdt>
    <w:p w:rsidR="00063B0A" w:rsidRPr="00063B0A" w:rsidRDefault="00063B0A" w:rsidP="00CE4049">
      <w:pPr>
        <w:jc w:val="both"/>
      </w:pPr>
    </w:p>
    <w:p w:rsidR="00063B0A" w:rsidRPr="00063B0A" w:rsidRDefault="00063B0A" w:rsidP="00CE4049">
      <w:pPr>
        <w:jc w:val="both"/>
      </w:pPr>
    </w:p>
    <w:p w:rsidR="00580E76" w:rsidRDefault="00580E76" w:rsidP="00CE4049">
      <w:pPr>
        <w:jc w:val="both"/>
      </w:pPr>
    </w:p>
    <w:p w:rsidR="00580E76" w:rsidRPr="00107A39" w:rsidRDefault="00580E76" w:rsidP="00B20A8B">
      <w:pPr>
        <w:pStyle w:val="Ttulo1"/>
        <w:numPr>
          <w:ilvl w:val="0"/>
          <w:numId w:val="0"/>
        </w:numPr>
        <w:ind w:left="432"/>
        <w:rPr>
          <w:sz w:val="22"/>
        </w:rPr>
      </w:pPr>
      <w:bookmarkStart w:id="0" w:name="_Toc421874977"/>
      <w:bookmarkStart w:id="1" w:name="_Toc430119199"/>
      <w:r>
        <w:t>Control de Versiones</w:t>
      </w:r>
      <w:bookmarkEnd w:id="0"/>
      <w:bookmarkEnd w:id="1"/>
    </w:p>
    <w:p w:rsidR="00580E76" w:rsidRDefault="00580E76" w:rsidP="00580E76">
      <w:pPr>
        <w:ind w:left="360"/>
        <w:rPr>
          <w:rFonts w:cs="Calibri"/>
          <w:sz w:val="22"/>
          <w:szCs w:val="22"/>
        </w:rPr>
      </w:pPr>
    </w:p>
    <w:p w:rsidR="00580E76" w:rsidRPr="00107A39" w:rsidRDefault="00580E76" w:rsidP="00580E76">
      <w:pPr>
        <w:ind w:left="360"/>
        <w:rPr>
          <w:rFonts w:cs="Calibri"/>
          <w:sz w:val="22"/>
          <w:szCs w:val="22"/>
        </w:rPr>
      </w:pPr>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0"/>
        <w:gridCol w:w="5891"/>
        <w:gridCol w:w="1416"/>
      </w:tblGrid>
      <w:tr w:rsidR="00580E76" w:rsidRPr="00107A39" w:rsidTr="002F6B73">
        <w:trPr>
          <w:trHeight w:val="462"/>
        </w:trPr>
        <w:tc>
          <w:tcPr>
            <w:tcW w:w="886" w:type="dxa"/>
            <w:shd w:val="clear" w:color="auto" w:fill="E6E6E6"/>
            <w:vAlign w:val="center"/>
          </w:tcPr>
          <w:p w:rsidR="00580E76" w:rsidRPr="00107A39" w:rsidRDefault="00580E76" w:rsidP="002F6B73">
            <w:pPr>
              <w:ind w:right="36"/>
              <w:jc w:val="center"/>
              <w:rPr>
                <w:rFonts w:cs="Calibri"/>
                <w:b/>
                <w:sz w:val="20"/>
                <w:szCs w:val="20"/>
              </w:rPr>
            </w:pPr>
            <w:r w:rsidRPr="00107A39">
              <w:rPr>
                <w:rFonts w:cs="Calibri"/>
                <w:b/>
                <w:sz w:val="20"/>
                <w:szCs w:val="20"/>
              </w:rPr>
              <w:t>Versión</w:t>
            </w:r>
          </w:p>
        </w:tc>
        <w:tc>
          <w:tcPr>
            <w:tcW w:w="6485" w:type="dxa"/>
            <w:shd w:val="clear" w:color="auto" w:fill="E6E6E6"/>
            <w:vAlign w:val="center"/>
          </w:tcPr>
          <w:p w:rsidR="00580E76" w:rsidRPr="00107A39" w:rsidRDefault="00580E76" w:rsidP="002F6B73">
            <w:pPr>
              <w:ind w:right="36"/>
              <w:jc w:val="center"/>
              <w:rPr>
                <w:rFonts w:cs="Calibri"/>
                <w:b/>
                <w:sz w:val="20"/>
                <w:szCs w:val="20"/>
              </w:rPr>
            </w:pPr>
            <w:r w:rsidRPr="00107A39">
              <w:rPr>
                <w:rFonts w:cs="Calibri"/>
                <w:b/>
                <w:sz w:val="20"/>
                <w:szCs w:val="20"/>
              </w:rPr>
              <w:t>Modificaciones</w:t>
            </w:r>
          </w:p>
        </w:tc>
        <w:tc>
          <w:tcPr>
            <w:tcW w:w="1276" w:type="dxa"/>
            <w:shd w:val="clear" w:color="auto" w:fill="E6E6E6"/>
            <w:vAlign w:val="center"/>
          </w:tcPr>
          <w:p w:rsidR="00580E76" w:rsidRPr="00107A39" w:rsidRDefault="00580E76" w:rsidP="002F6B73">
            <w:pPr>
              <w:ind w:right="36"/>
              <w:jc w:val="center"/>
              <w:rPr>
                <w:rFonts w:cs="Calibri"/>
                <w:b/>
                <w:sz w:val="20"/>
                <w:szCs w:val="20"/>
              </w:rPr>
            </w:pPr>
            <w:r w:rsidRPr="00107A39">
              <w:rPr>
                <w:rFonts w:cs="Calibri"/>
                <w:b/>
                <w:sz w:val="20"/>
                <w:szCs w:val="20"/>
              </w:rPr>
              <w:t>Fecha</w:t>
            </w:r>
          </w:p>
        </w:tc>
      </w:tr>
      <w:tr w:rsidR="00580E76" w:rsidRPr="00107A39" w:rsidTr="002F6B73">
        <w:trPr>
          <w:trHeight w:val="368"/>
        </w:trPr>
        <w:tc>
          <w:tcPr>
            <w:tcW w:w="886" w:type="dxa"/>
            <w:vAlign w:val="center"/>
          </w:tcPr>
          <w:p w:rsidR="00580E76" w:rsidRPr="00107A39" w:rsidRDefault="00580E76" w:rsidP="002F6B73">
            <w:pPr>
              <w:ind w:right="36"/>
              <w:jc w:val="center"/>
              <w:rPr>
                <w:rFonts w:cs="Calibri"/>
                <w:sz w:val="20"/>
                <w:szCs w:val="20"/>
              </w:rPr>
            </w:pPr>
            <w:r>
              <w:rPr>
                <w:rFonts w:cs="Calibri"/>
                <w:sz w:val="20"/>
                <w:szCs w:val="20"/>
              </w:rPr>
              <w:t>1.0</w:t>
            </w:r>
          </w:p>
        </w:tc>
        <w:tc>
          <w:tcPr>
            <w:tcW w:w="6485" w:type="dxa"/>
            <w:vAlign w:val="center"/>
          </w:tcPr>
          <w:p w:rsidR="00580E76" w:rsidRPr="00107A39" w:rsidRDefault="00580E76" w:rsidP="002F6B73">
            <w:pPr>
              <w:ind w:right="36"/>
              <w:jc w:val="center"/>
              <w:rPr>
                <w:rFonts w:cs="Calibri"/>
                <w:sz w:val="20"/>
                <w:szCs w:val="20"/>
              </w:rPr>
            </w:pPr>
            <w:r>
              <w:rPr>
                <w:rFonts w:cs="Calibri"/>
                <w:sz w:val="20"/>
                <w:szCs w:val="20"/>
              </w:rPr>
              <w:t xml:space="preserve">Elaboración de Documento </w:t>
            </w:r>
          </w:p>
        </w:tc>
        <w:tc>
          <w:tcPr>
            <w:tcW w:w="1276" w:type="dxa"/>
            <w:vAlign w:val="center"/>
          </w:tcPr>
          <w:p w:rsidR="00580E76" w:rsidRPr="00107A39" w:rsidRDefault="002F6B73" w:rsidP="002F6B73">
            <w:pPr>
              <w:ind w:right="36"/>
              <w:jc w:val="center"/>
              <w:rPr>
                <w:rFonts w:cs="Calibri"/>
                <w:sz w:val="20"/>
                <w:szCs w:val="20"/>
              </w:rPr>
            </w:pPr>
            <w:r>
              <w:rPr>
                <w:rFonts w:cs="Calibri"/>
                <w:sz w:val="20"/>
                <w:szCs w:val="20"/>
              </w:rPr>
              <w:t>01</w:t>
            </w:r>
            <w:r w:rsidR="00580E76" w:rsidRPr="00107A39">
              <w:rPr>
                <w:rFonts w:cs="Calibri"/>
                <w:sz w:val="20"/>
                <w:szCs w:val="20"/>
              </w:rPr>
              <w:t>.</w:t>
            </w:r>
            <w:r w:rsidR="00580E76">
              <w:rPr>
                <w:rFonts w:cs="Calibri"/>
                <w:sz w:val="20"/>
                <w:szCs w:val="20"/>
              </w:rPr>
              <w:t>0</w:t>
            </w:r>
            <w:r>
              <w:rPr>
                <w:rFonts w:cs="Calibri"/>
                <w:sz w:val="20"/>
                <w:szCs w:val="20"/>
              </w:rPr>
              <w:t>9</w:t>
            </w:r>
            <w:r w:rsidR="00580E76" w:rsidRPr="00107A39">
              <w:rPr>
                <w:rFonts w:cs="Calibri"/>
                <w:sz w:val="20"/>
                <w:szCs w:val="20"/>
              </w:rPr>
              <w:t>.1</w:t>
            </w:r>
            <w:r w:rsidR="00580E76">
              <w:rPr>
                <w:rFonts w:cs="Calibri"/>
                <w:sz w:val="20"/>
                <w:szCs w:val="20"/>
              </w:rPr>
              <w:t>5</w:t>
            </w:r>
          </w:p>
        </w:tc>
      </w:tr>
      <w:tr w:rsidR="00580E76" w:rsidRPr="00107A39" w:rsidTr="002F6B73">
        <w:trPr>
          <w:trHeight w:val="368"/>
        </w:trPr>
        <w:tc>
          <w:tcPr>
            <w:tcW w:w="886" w:type="dxa"/>
            <w:vAlign w:val="center"/>
          </w:tcPr>
          <w:p w:rsidR="00580E76" w:rsidRPr="00107A39" w:rsidRDefault="00580E76" w:rsidP="002F6B73">
            <w:pPr>
              <w:ind w:right="36"/>
              <w:jc w:val="center"/>
              <w:rPr>
                <w:rFonts w:cs="Calibri"/>
                <w:sz w:val="20"/>
                <w:szCs w:val="20"/>
              </w:rPr>
            </w:pPr>
            <w:r>
              <w:rPr>
                <w:rFonts w:cs="Calibri"/>
                <w:sz w:val="20"/>
                <w:szCs w:val="20"/>
              </w:rPr>
              <w:t>2.0</w:t>
            </w:r>
          </w:p>
        </w:tc>
        <w:tc>
          <w:tcPr>
            <w:tcW w:w="6485" w:type="dxa"/>
            <w:vAlign w:val="center"/>
          </w:tcPr>
          <w:p w:rsidR="00580E76" w:rsidRPr="00107A39" w:rsidRDefault="00580E76" w:rsidP="002F6B73">
            <w:pPr>
              <w:ind w:right="36"/>
              <w:jc w:val="center"/>
              <w:rPr>
                <w:rFonts w:cs="Calibri"/>
                <w:sz w:val="20"/>
                <w:szCs w:val="20"/>
              </w:rPr>
            </w:pPr>
            <w:r>
              <w:rPr>
                <w:rFonts w:cs="Calibri"/>
                <w:sz w:val="20"/>
                <w:szCs w:val="20"/>
              </w:rPr>
              <w:t>Revisión de Documento</w:t>
            </w:r>
          </w:p>
        </w:tc>
        <w:tc>
          <w:tcPr>
            <w:tcW w:w="1276" w:type="dxa"/>
            <w:vAlign w:val="center"/>
          </w:tcPr>
          <w:p w:rsidR="00580E76" w:rsidRPr="00107A39" w:rsidRDefault="00580E76" w:rsidP="002F6B73">
            <w:pPr>
              <w:ind w:right="36"/>
              <w:jc w:val="center"/>
              <w:rPr>
                <w:rFonts w:cs="Calibri"/>
                <w:sz w:val="20"/>
                <w:szCs w:val="20"/>
              </w:rPr>
            </w:pPr>
          </w:p>
        </w:tc>
      </w:tr>
      <w:tr w:rsidR="00580E76" w:rsidRPr="00107A39" w:rsidTr="002F6B73">
        <w:trPr>
          <w:trHeight w:val="368"/>
        </w:trPr>
        <w:tc>
          <w:tcPr>
            <w:tcW w:w="886" w:type="dxa"/>
            <w:vAlign w:val="center"/>
          </w:tcPr>
          <w:p w:rsidR="00580E76" w:rsidRPr="00107A39" w:rsidRDefault="00580E76" w:rsidP="002F6B73">
            <w:pPr>
              <w:ind w:right="36"/>
              <w:jc w:val="center"/>
              <w:rPr>
                <w:rFonts w:cs="Calibri"/>
                <w:sz w:val="20"/>
                <w:szCs w:val="20"/>
              </w:rPr>
            </w:pPr>
            <w:r>
              <w:rPr>
                <w:rFonts w:cs="Calibri"/>
                <w:sz w:val="20"/>
                <w:szCs w:val="20"/>
              </w:rPr>
              <w:t>3.0</w:t>
            </w:r>
          </w:p>
        </w:tc>
        <w:tc>
          <w:tcPr>
            <w:tcW w:w="6485" w:type="dxa"/>
            <w:vAlign w:val="center"/>
          </w:tcPr>
          <w:p w:rsidR="00580E76" w:rsidRPr="00107A39" w:rsidRDefault="00580E76" w:rsidP="002F6B73">
            <w:pPr>
              <w:ind w:right="36"/>
              <w:jc w:val="center"/>
              <w:rPr>
                <w:rFonts w:cs="Calibri"/>
                <w:sz w:val="20"/>
                <w:szCs w:val="20"/>
              </w:rPr>
            </w:pPr>
            <w:r>
              <w:rPr>
                <w:rFonts w:cs="Calibri"/>
                <w:sz w:val="20"/>
                <w:szCs w:val="20"/>
              </w:rPr>
              <w:t>Revisión y Aprobación de Documento</w:t>
            </w:r>
          </w:p>
        </w:tc>
        <w:tc>
          <w:tcPr>
            <w:tcW w:w="1276" w:type="dxa"/>
            <w:vAlign w:val="center"/>
          </w:tcPr>
          <w:p w:rsidR="00580E76" w:rsidRPr="00107A39" w:rsidRDefault="00580E76" w:rsidP="002F6B73">
            <w:pPr>
              <w:ind w:right="36"/>
              <w:jc w:val="center"/>
              <w:rPr>
                <w:rFonts w:cs="Calibri"/>
                <w:sz w:val="20"/>
                <w:szCs w:val="20"/>
              </w:rPr>
            </w:pPr>
          </w:p>
        </w:tc>
      </w:tr>
      <w:tr w:rsidR="00580E76" w:rsidRPr="00107A39" w:rsidTr="002F6B73">
        <w:trPr>
          <w:trHeight w:val="368"/>
        </w:trPr>
        <w:tc>
          <w:tcPr>
            <w:tcW w:w="886" w:type="dxa"/>
            <w:vAlign w:val="center"/>
          </w:tcPr>
          <w:p w:rsidR="00580E76" w:rsidRPr="00107A39" w:rsidRDefault="00580E76" w:rsidP="002F6B73">
            <w:pPr>
              <w:ind w:right="36"/>
              <w:jc w:val="center"/>
              <w:rPr>
                <w:rFonts w:cs="Calibri"/>
                <w:sz w:val="20"/>
                <w:szCs w:val="20"/>
              </w:rPr>
            </w:pPr>
          </w:p>
        </w:tc>
        <w:tc>
          <w:tcPr>
            <w:tcW w:w="6485" w:type="dxa"/>
            <w:vAlign w:val="center"/>
          </w:tcPr>
          <w:p w:rsidR="00580E76" w:rsidRPr="00107A39" w:rsidRDefault="00580E76" w:rsidP="002F6B73">
            <w:pPr>
              <w:ind w:right="36"/>
              <w:jc w:val="center"/>
              <w:rPr>
                <w:rFonts w:cs="Calibri"/>
                <w:sz w:val="20"/>
                <w:szCs w:val="20"/>
              </w:rPr>
            </w:pPr>
          </w:p>
        </w:tc>
        <w:tc>
          <w:tcPr>
            <w:tcW w:w="1276" w:type="dxa"/>
            <w:vAlign w:val="center"/>
          </w:tcPr>
          <w:p w:rsidR="00580E76" w:rsidRPr="00107A39" w:rsidRDefault="00580E76" w:rsidP="002F6B73">
            <w:pPr>
              <w:ind w:right="36"/>
              <w:jc w:val="center"/>
              <w:rPr>
                <w:rFonts w:cs="Calibri"/>
                <w:sz w:val="20"/>
                <w:szCs w:val="20"/>
              </w:rPr>
            </w:pPr>
          </w:p>
        </w:tc>
      </w:tr>
      <w:tr w:rsidR="00580E76" w:rsidRPr="00107A39" w:rsidTr="002F6B73">
        <w:trPr>
          <w:trHeight w:val="368"/>
        </w:trPr>
        <w:tc>
          <w:tcPr>
            <w:tcW w:w="886" w:type="dxa"/>
            <w:vAlign w:val="center"/>
          </w:tcPr>
          <w:p w:rsidR="00580E76" w:rsidRPr="00107A39" w:rsidRDefault="00580E76" w:rsidP="002F6B73">
            <w:pPr>
              <w:ind w:right="36"/>
              <w:jc w:val="center"/>
              <w:rPr>
                <w:rFonts w:cs="Calibri"/>
                <w:sz w:val="20"/>
                <w:szCs w:val="20"/>
              </w:rPr>
            </w:pPr>
          </w:p>
        </w:tc>
        <w:tc>
          <w:tcPr>
            <w:tcW w:w="6485" w:type="dxa"/>
            <w:vAlign w:val="center"/>
          </w:tcPr>
          <w:p w:rsidR="00580E76" w:rsidRPr="00107A39" w:rsidRDefault="00580E76" w:rsidP="002F6B73">
            <w:pPr>
              <w:ind w:right="36"/>
              <w:jc w:val="center"/>
              <w:rPr>
                <w:rFonts w:cs="Calibri"/>
                <w:sz w:val="20"/>
                <w:szCs w:val="20"/>
              </w:rPr>
            </w:pPr>
          </w:p>
        </w:tc>
        <w:tc>
          <w:tcPr>
            <w:tcW w:w="1276" w:type="dxa"/>
            <w:vAlign w:val="center"/>
          </w:tcPr>
          <w:p w:rsidR="00580E76" w:rsidRPr="00107A39" w:rsidRDefault="00580E76" w:rsidP="002F6B73">
            <w:pPr>
              <w:ind w:right="36"/>
              <w:jc w:val="center"/>
              <w:rPr>
                <w:rFonts w:cs="Calibri"/>
                <w:sz w:val="20"/>
                <w:szCs w:val="20"/>
              </w:rPr>
            </w:pPr>
          </w:p>
        </w:tc>
      </w:tr>
    </w:tbl>
    <w:p w:rsidR="00580E76" w:rsidRPr="00D64291" w:rsidRDefault="00580E76" w:rsidP="00580E76">
      <w:pPr>
        <w:pStyle w:val="Listaconnmeros"/>
        <w:tabs>
          <w:tab w:val="left" w:pos="6795"/>
        </w:tabs>
        <w:ind w:left="426" w:right="49"/>
        <w:jc w:val="both"/>
        <w:rPr>
          <w:rFonts w:asciiTheme="minorHAnsi" w:hAnsiTheme="minorHAnsi" w:cstheme="minorHAnsi"/>
          <w:sz w:val="22"/>
          <w:lang w:val="es-PE"/>
        </w:rPr>
      </w:pPr>
      <w:r>
        <w:rPr>
          <w:rFonts w:asciiTheme="minorHAnsi" w:hAnsiTheme="minorHAnsi" w:cstheme="minorHAnsi"/>
          <w:sz w:val="22"/>
          <w:lang w:val="es-PE"/>
        </w:rPr>
        <w:tab/>
      </w:r>
    </w:p>
    <w:p w:rsidR="00580E76" w:rsidRPr="00D64291" w:rsidRDefault="00580E76" w:rsidP="00580E76">
      <w:pPr>
        <w:pStyle w:val="Listaconnmeros"/>
        <w:ind w:right="49"/>
        <w:jc w:val="both"/>
        <w:rPr>
          <w:rFonts w:asciiTheme="minorHAnsi" w:hAnsiTheme="minorHAnsi" w:cstheme="minorHAnsi"/>
          <w:sz w:val="22"/>
          <w:lang w:val="es-PE"/>
        </w:rPr>
      </w:pPr>
      <w:r w:rsidRPr="00D64291">
        <w:rPr>
          <w:rFonts w:asciiTheme="minorHAnsi" w:hAnsiTheme="minorHAnsi" w:cstheme="minorHAnsi"/>
          <w:sz w:val="22"/>
          <w:lang w:val="es-PE"/>
        </w:rPr>
        <w:t>(*) La presente versión substituye completamente a todas las precedentes, de manera que éste sea el único documento válido de entre todos los de la serie.</w:t>
      </w:r>
    </w:p>
    <w:p w:rsidR="00580E76" w:rsidRDefault="00580E76">
      <w:pPr>
        <w:spacing w:after="200" w:line="276" w:lineRule="auto"/>
        <w:ind w:left="0"/>
      </w:pPr>
      <w:r>
        <w:br w:type="page"/>
      </w:r>
    </w:p>
    <w:p w:rsidR="00063B0A" w:rsidRDefault="00063B0A" w:rsidP="00CE4049">
      <w:pPr>
        <w:pStyle w:val="Ttulo1"/>
        <w:jc w:val="both"/>
      </w:pPr>
      <w:bookmarkStart w:id="2" w:name="_Toc430119200"/>
      <w:r>
        <w:lastRenderedPageBreak/>
        <w:t>Introducción</w:t>
      </w:r>
      <w:bookmarkEnd w:id="2"/>
    </w:p>
    <w:p w:rsidR="00CE4049" w:rsidRDefault="00B61168" w:rsidP="00CE4049">
      <w:pPr>
        <w:jc w:val="both"/>
        <w:rPr>
          <w:lang w:eastAsia="en-US"/>
        </w:rPr>
      </w:pPr>
      <w:r>
        <w:rPr>
          <w:lang w:eastAsia="en-US"/>
        </w:rPr>
        <w:t xml:space="preserve">SCM permite identificar, organizar, y controlar las modificaciones que sufre el producto que se construye en una organización. </w:t>
      </w:r>
    </w:p>
    <w:p w:rsidR="00CE4049" w:rsidRDefault="00CE4049" w:rsidP="00CE4049">
      <w:pPr>
        <w:jc w:val="both"/>
        <w:rPr>
          <w:lang w:eastAsia="en-US"/>
        </w:rPr>
      </w:pPr>
    </w:p>
    <w:p w:rsidR="00B61168" w:rsidRDefault="00B61168" w:rsidP="00CE4049">
      <w:pPr>
        <w:jc w:val="both"/>
        <w:rPr>
          <w:lang w:eastAsia="en-US"/>
        </w:rPr>
      </w:pPr>
      <w:r>
        <w:rPr>
          <w:lang w:eastAsia="en-US"/>
        </w:rPr>
        <w:t xml:space="preserve">El objetivo es maximizar la productividad minimizando los errores. SCM es una actividad “de protección” que se aplica a lo largo del proceso de Ingeniería de Software. </w:t>
      </w:r>
    </w:p>
    <w:p w:rsidR="00B61168" w:rsidRDefault="00B61168" w:rsidP="00CE4049">
      <w:pPr>
        <w:jc w:val="both"/>
        <w:rPr>
          <w:lang w:eastAsia="en-US"/>
        </w:rPr>
      </w:pPr>
    </w:p>
    <w:p w:rsidR="00707754" w:rsidRDefault="00B61168" w:rsidP="00CE4049">
      <w:pPr>
        <w:jc w:val="both"/>
        <w:rPr>
          <w:lang w:eastAsia="en-US"/>
        </w:rPr>
      </w:pPr>
      <w:r>
        <w:rPr>
          <w:lang w:eastAsia="en-US"/>
        </w:rPr>
        <w:t xml:space="preserve">El proceso de gestión de configuración tiene como principal objetivo asegurar la integridad de los productos y servicios desarrollados. </w:t>
      </w:r>
    </w:p>
    <w:p w:rsidR="00707754" w:rsidRDefault="00707754" w:rsidP="00CE4049">
      <w:pPr>
        <w:jc w:val="both"/>
        <w:rPr>
          <w:lang w:eastAsia="en-US"/>
        </w:rPr>
      </w:pPr>
    </w:p>
    <w:p w:rsidR="00B61168" w:rsidRDefault="00B61168" w:rsidP="00CE4049">
      <w:pPr>
        <w:jc w:val="both"/>
        <w:rPr>
          <w:lang w:eastAsia="en-US"/>
        </w:rPr>
      </w:pPr>
      <w:r>
        <w:rPr>
          <w:lang w:eastAsia="en-US"/>
        </w:rPr>
        <w:t>La integridad del producto hace referencia a:</w:t>
      </w:r>
    </w:p>
    <w:p w:rsidR="00B61168" w:rsidRDefault="00B61168" w:rsidP="00CE4049">
      <w:pPr>
        <w:jc w:val="both"/>
        <w:rPr>
          <w:lang w:eastAsia="en-US"/>
        </w:rPr>
      </w:pPr>
    </w:p>
    <w:p w:rsidR="00B61168" w:rsidRDefault="00B61168" w:rsidP="00CE4049">
      <w:pPr>
        <w:pStyle w:val="Prrafodelista"/>
        <w:numPr>
          <w:ilvl w:val="0"/>
          <w:numId w:val="3"/>
        </w:numPr>
        <w:jc w:val="both"/>
        <w:rPr>
          <w:lang w:eastAsia="en-US"/>
        </w:rPr>
      </w:pPr>
      <w:r>
        <w:rPr>
          <w:lang w:eastAsia="en-US"/>
        </w:rPr>
        <w:t>Saber exactamente lo que se ha entregado al cliente.</w:t>
      </w:r>
    </w:p>
    <w:p w:rsidR="00B61168" w:rsidRDefault="00B61168" w:rsidP="00CE4049">
      <w:pPr>
        <w:pStyle w:val="Prrafodelista"/>
        <w:numPr>
          <w:ilvl w:val="0"/>
          <w:numId w:val="3"/>
        </w:numPr>
        <w:jc w:val="both"/>
        <w:rPr>
          <w:lang w:eastAsia="en-US"/>
        </w:rPr>
      </w:pPr>
      <w:r>
        <w:rPr>
          <w:lang w:eastAsia="en-US"/>
        </w:rPr>
        <w:t>Saber el estado y contenido de las líneas base y elementos de configuración.</w:t>
      </w:r>
    </w:p>
    <w:p w:rsidR="00B61168" w:rsidRDefault="00B61168" w:rsidP="00CE4049">
      <w:pPr>
        <w:jc w:val="both"/>
        <w:rPr>
          <w:lang w:eastAsia="en-US"/>
        </w:rPr>
      </w:pPr>
    </w:p>
    <w:p w:rsidR="00707754" w:rsidRDefault="00707754" w:rsidP="00CE4049">
      <w:pPr>
        <w:jc w:val="both"/>
        <w:rPr>
          <w:lang w:eastAsia="en-US"/>
        </w:rPr>
      </w:pPr>
    </w:p>
    <w:p w:rsidR="00707754" w:rsidRDefault="00B61168" w:rsidP="00707754">
      <w:pPr>
        <w:jc w:val="both"/>
        <w:rPr>
          <w:lang w:eastAsia="en-US"/>
        </w:rPr>
      </w:pPr>
      <w:r>
        <w:rPr>
          <w:lang w:eastAsia="en-US"/>
        </w:rPr>
        <w:t>La gestión de la configuración es una forma efectiva y eficiente de gestionar y comunicar los cambios en líneas base y elementos de configuración a lo largo del ciclo de vida.</w:t>
      </w:r>
    </w:p>
    <w:p w:rsidR="00707754" w:rsidRPr="00707754" w:rsidRDefault="00707754" w:rsidP="00707754">
      <w:pPr>
        <w:jc w:val="both"/>
        <w:rPr>
          <w:lang w:eastAsia="en-US"/>
        </w:rPr>
      </w:pPr>
    </w:p>
    <w:p w:rsidR="00063B0A" w:rsidRDefault="00180D4D" w:rsidP="00CE4049">
      <w:pPr>
        <w:pStyle w:val="Ttulo2"/>
        <w:jc w:val="both"/>
      </w:pPr>
      <w:bookmarkStart w:id="3" w:name="_Toc430119201"/>
      <w:r>
        <w:t>Propósito</w:t>
      </w:r>
      <w:bookmarkEnd w:id="3"/>
      <w:r>
        <w:t xml:space="preserve"> </w:t>
      </w:r>
    </w:p>
    <w:p w:rsidR="002F6B73" w:rsidRPr="002F6B73" w:rsidRDefault="002F6B73" w:rsidP="002F6B73">
      <w:pPr>
        <w:rPr>
          <w:lang w:eastAsia="en-US"/>
        </w:rPr>
      </w:pPr>
    </w:p>
    <w:p w:rsidR="00707754" w:rsidRDefault="00707754" w:rsidP="00707754">
      <w:pPr>
        <w:jc w:val="both"/>
        <w:rPr>
          <w:lang w:eastAsia="en-US"/>
        </w:rPr>
      </w:pPr>
      <w:r w:rsidRPr="00707754">
        <w:rPr>
          <w:lang w:eastAsia="en-US"/>
        </w:rPr>
        <w:t xml:space="preserve">El planeamiento de la Gestión de la Configuración del Software (SCMP) es utilizado para definir el contexto organizacional, las restricciones y la naturaleza del proyecto. </w:t>
      </w:r>
    </w:p>
    <w:p w:rsidR="00707754" w:rsidRDefault="00707754" w:rsidP="00707754">
      <w:pPr>
        <w:jc w:val="both"/>
        <w:rPr>
          <w:lang w:eastAsia="en-US"/>
        </w:rPr>
      </w:pPr>
    </w:p>
    <w:p w:rsidR="00707754" w:rsidRDefault="00707754" w:rsidP="00707754">
      <w:pPr>
        <w:jc w:val="both"/>
        <w:rPr>
          <w:lang w:eastAsia="en-US"/>
        </w:rPr>
      </w:pPr>
      <w:r w:rsidRPr="00707754">
        <w:rPr>
          <w:lang w:eastAsia="en-US"/>
        </w:rPr>
        <w:t xml:space="preserve">También envuelve otras actividades, las cuales son: </w:t>
      </w:r>
    </w:p>
    <w:p w:rsidR="00707754" w:rsidRDefault="00707754" w:rsidP="00707754">
      <w:pPr>
        <w:jc w:val="both"/>
        <w:rPr>
          <w:lang w:eastAsia="en-US"/>
        </w:rPr>
      </w:pPr>
    </w:p>
    <w:p w:rsidR="00707754" w:rsidRDefault="00707754" w:rsidP="00707754">
      <w:pPr>
        <w:pStyle w:val="Prrafodelista"/>
        <w:numPr>
          <w:ilvl w:val="0"/>
          <w:numId w:val="4"/>
        </w:numPr>
        <w:jc w:val="both"/>
        <w:rPr>
          <w:lang w:eastAsia="en-US"/>
        </w:rPr>
      </w:pPr>
      <w:r>
        <w:rPr>
          <w:lang w:eastAsia="en-US"/>
        </w:rPr>
        <w:t>Identificación.</w:t>
      </w:r>
    </w:p>
    <w:p w:rsidR="00707754" w:rsidRDefault="00707754" w:rsidP="00707754">
      <w:pPr>
        <w:pStyle w:val="Prrafodelista"/>
        <w:numPr>
          <w:ilvl w:val="0"/>
          <w:numId w:val="4"/>
        </w:numPr>
        <w:jc w:val="both"/>
        <w:rPr>
          <w:lang w:eastAsia="en-US"/>
        </w:rPr>
      </w:pPr>
      <w:r>
        <w:rPr>
          <w:lang w:eastAsia="en-US"/>
        </w:rPr>
        <w:t>Control.</w:t>
      </w:r>
    </w:p>
    <w:p w:rsidR="00707754" w:rsidRDefault="00707754" w:rsidP="00707754">
      <w:pPr>
        <w:pStyle w:val="Prrafodelista"/>
        <w:numPr>
          <w:ilvl w:val="0"/>
          <w:numId w:val="4"/>
        </w:numPr>
        <w:jc w:val="both"/>
        <w:rPr>
          <w:lang w:eastAsia="en-US"/>
        </w:rPr>
      </w:pPr>
      <w:r>
        <w:rPr>
          <w:lang w:eastAsia="en-US"/>
        </w:rPr>
        <w:t>Estado de Cuenta.</w:t>
      </w:r>
    </w:p>
    <w:p w:rsidR="00707754" w:rsidRDefault="00707754" w:rsidP="00707754">
      <w:pPr>
        <w:pStyle w:val="Prrafodelista"/>
        <w:numPr>
          <w:ilvl w:val="0"/>
          <w:numId w:val="4"/>
        </w:numPr>
        <w:jc w:val="both"/>
        <w:rPr>
          <w:lang w:eastAsia="en-US"/>
        </w:rPr>
      </w:pPr>
      <w:r w:rsidRPr="00707754">
        <w:rPr>
          <w:lang w:eastAsia="en-US"/>
        </w:rPr>
        <w:t>Aud</w:t>
      </w:r>
      <w:r>
        <w:rPr>
          <w:lang w:eastAsia="en-US"/>
        </w:rPr>
        <w:t>itoría de la configuración.</w:t>
      </w:r>
    </w:p>
    <w:p w:rsidR="00707754" w:rsidRDefault="00707754" w:rsidP="00707754">
      <w:pPr>
        <w:pStyle w:val="Prrafodelista"/>
        <w:numPr>
          <w:ilvl w:val="0"/>
          <w:numId w:val="4"/>
        </w:numPr>
        <w:jc w:val="both"/>
        <w:rPr>
          <w:lang w:eastAsia="en-US"/>
        </w:rPr>
      </w:pPr>
      <w:r>
        <w:rPr>
          <w:lang w:eastAsia="en-US"/>
        </w:rPr>
        <w:t>G</w:t>
      </w:r>
      <w:r w:rsidRPr="00707754">
        <w:rPr>
          <w:lang w:eastAsia="en-US"/>
        </w:rPr>
        <w:t xml:space="preserve">estión de </w:t>
      </w:r>
      <w:proofErr w:type="spellStart"/>
      <w:r w:rsidRPr="00707754">
        <w:rPr>
          <w:lang w:eastAsia="en-US"/>
        </w:rPr>
        <w:t>Releases</w:t>
      </w:r>
      <w:proofErr w:type="spellEnd"/>
      <w:r w:rsidRPr="00707754">
        <w:rPr>
          <w:lang w:eastAsia="en-US"/>
        </w:rPr>
        <w:t>.</w:t>
      </w:r>
    </w:p>
    <w:p w:rsidR="00707754" w:rsidRPr="00707754" w:rsidRDefault="00707754" w:rsidP="00707754">
      <w:pPr>
        <w:ind w:left="0"/>
        <w:jc w:val="both"/>
        <w:rPr>
          <w:lang w:eastAsia="en-US"/>
        </w:rPr>
      </w:pPr>
    </w:p>
    <w:p w:rsidR="00180D4D" w:rsidRDefault="00180D4D" w:rsidP="00CE4049">
      <w:pPr>
        <w:pStyle w:val="Ttulo2"/>
        <w:jc w:val="both"/>
      </w:pPr>
      <w:bookmarkStart w:id="4" w:name="_Toc430119202"/>
      <w:r>
        <w:t>Alcance</w:t>
      </w:r>
      <w:bookmarkEnd w:id="4"/>
    </w:p>
    <w:p w:rsidR="00707754" w:rsidRDefault="00707754" w:rsidP="00707754">
      <w:pPr>
        <w:jc w:val="both"/>
        <w:rPr>
          <w:lang w:eastAsia="en-US"/>
        </w:rPr>
      </w:pPr>
      <w:r w:rsidRPr="00707754">
        <w:rPr>
          <w:lang w:eastAsia="en-US"/>
        </w:rPr>
        <w:t xml:space="preserve">Este plan de gestión de la configuración debe ser desarrollado para cualquier proyecto de la Universidad </w:t>
      </w:r>
      <w:r>
        <w:rPr>
          <w:lang w:eastAsia="en-US"/>
        </w:rPr>
        <w:t>Ricardo Palma</w:t>
      </w:r>
      <w:r w:rsidRPr="00707754">
        <w:rPr>
          <w:lang w:eastAsia="en-US"/>
        </w:rPr>
        <w:t xml:space="preserve"> clasificado como grande, mediano o pequeño.</w:t>
      </w:r>
    </w:p>
    <w:p w:rsidR="00707754" w:rsidRDefault="00707754" w:rsidP="00707754">
      <w:pPr>
        <w:jc w:val="both"/>
        <w:rPr>
          <w:lang w:eastAsia="en-US"/>
        </w:rPr>
      </w:pPr>
    </w:p>
    <w:p w:rsidR="00707754" w:rsidRDefault="00707754" w:rsidP="00707754">
      <w:pPr>
        <w:jc w:val="both"/>
        <w:rPr>
          <w:lang w:eastAsia="en-US"/>
        </w:rPr>
      </w:pPr>
      <w:r>
        <w:rPr>
          <w:lang w:eastAsia="en-US"/>
        </w:rPr>
        <w:t xml:space="preserve">El jefe de proyecto es responsable de asegurar que el plan de gestión de la configuración sea desarrollado en conjunto con el plan de gestión del proyecto. </w:t>
      </w:r>
    </w:p>
    <w:p w:rsidR="00707754" w:rsidRDefault="00707754" w:rsidP="00707754">
      <w:pPr>
        <w:jc w:val="both"/>
        <w:rPr>
          <w:lang w:eastAsia="en-US"/>
        </w:rPr>
      </w:pPr>
    </w:p>
    <w:p w:rsidR="00707754" w:rsidRDefault="00707754" w:rsidP="00707754">
      <w:pPr>
        <w:jc w:val="both"/>
        <w:rPr>
          <w:lang w:eastAsia="en-US"/>
        </w:rPr>
      </w:pPr>
      <w:r>
        <w:rPr>
          <w:lang w:eastAsia="en-US"/>
        </w:rPr>
        <w:lastRenderedPageBreak/>
        <w:t>El jefe de proyecto asegurará su integración en la planificación general.</w:t>
      </w:r>
    </w:p>
    <w:p w:rsidR="00707754" w:rsidRDefault="00707754" w:rsidP="00707754">
      <w:pPr>
        <w:jc w:val="both"/>
        <w:rPr>
          <w:lang w:eastAsia="en-US"/>
        </w:rPr>
      </w:pPr>
    </w:p>
    <w:p w:rsidR="00707754" w:rsidRDefault="00707754" w:rsidP="00707754">
      <w:pPr>
        <w:jc w:val="both"/>
        <w:rPr>
          <w:lang w:eastAsia="en-US"/>
        </w:rPr>
      </w:pPr>
      <w:r>
        <w:rPr>
          <w:lang w:eastAsia="en-US"/>
        </w:rPr>
        <w:t xml:space="preserve">Las responsabilidades que deberá cumplir el plan de CM se definen a continuación: </w:t>
      </w:r>
    </w:p>
    <w:p w:rsidR="00707754" w:rsidRDefault="00707754" w:rsidP="00707754">
      <w:pPr>
        <w:jc w:val="both"/>
        <w:rPr>
          <w:lang w:eastAsia="en-US"/>
        </w:rPr>
      </w:pPr>
    </w:p>
    <w:p w:rsidR="00707754" w:rsidRDefault="00707754" w:rsidP="00707754">
      <w:pPr>
        <w:pStyle w:val="Prrafodelista"/>
        <w:numPr>
          <w:ilvl w:val="0"/>
          <w:numId w:val="5"/>
        </w:numPr>
        <w:jc w:val="both"/>
        <w:rPr>
          <w:lang w:eastAsia="en-US"/>
        </w:rPr>
      </w:pPr>
      <w:r>
        <w:rPr>
          <w:lang w:eastAsia="en-US"/>
        </w:rPr>
        <w:t xml:space="preserve">Cada uno de los ítems que da como resultado una iteración deberá cumplir con los requisitos definidos por el usuario y seguir el diseño definido. </w:t>
      </w:r>
    </w:p>
    <w:p w:rsidR="00707754" w:rsidRDefault="00707754" w:rsidP="00707754">
      <w:pPr>
        <w:pStyle w:val="Prrafodelista"/>
        <w:numPr>
          <w:ilvl w:val="0"/>
          <w:numId w:val="5"/>
        </w:numPr>
        <w:jc w:val="both"/>
        <w:rPr>
          <w:lang w:eastAsia="en-US"/>
        </w:rPr>
      </w:pPr>
      <w:r>
        <w:rPr>
          <w:lang w:eastAsia="en-US"/>
        </w:rPr>
        <w:t xml:space="preserve">Desarrollar todas las iteraciones previstas dentro del tiempo establecido. </w:t>
      </w:r>
    </w:p>
    <w:p w:rsidR="00707754" w:rsidRDefault="00707754" w:rsidP="00707754">
      <w:pPr>
        <w:pStyle w:val="Prrafodelista"/>
        <w:numPr>
          <w:ilvl w:val="0"/>
          <w:numId w:val="5"/>
        </w:numPr>
        <w:jc w:val="both"/>
        <w:rPr>
          <w:lang w:eastAsia="en-US"/>
        </w:rPr>
      </w:pPr>
      <w:r>
        <w:rPr>
          <w:lang w:eastAsia="en-US"/>
        </w:rPr>
        <w:t xml:space="preserve">Gestionar los posibles cambios que se den, en las diferentes etapas de desarrollo, controlando la integridad del proyecto en conjunto. </w:t>
      </w:r>
    </w:p>
    <w:p w:rsidR="00707754" w:rsidRDefault="00707754" w:rsidP="00707754">
      <w:pPr>
        <w:pStyle w:val="Prrafodelista"/>
        <w:numPr>
          <w:ilvl w:val="0"/>
          <w:numId w:val="5"/>
        </w:numPr>
        <w:jc w:val="both"/>
        <w:rPr>
          <w:lang w:eastAsia="en-US"/>
        </w:rPr>
      </w:pPr>
      <w:r>
        <w:rPr>
          <w:lang w:eastAsia="en-US"/>
        </w:rPr>
        <w:t xml:space="preserve">Centralizar y gestionar toda la documentación relacionada con el proyecto. </w:t>
      </w:r>
    </w:p>
    <w:p w:rsidR="00707754" w:rsidRDefault="00707754" w:rsidP="00707754">
      <w:pPr>
        <w:jc w:val="both"/>
        <w:rPr>
          <w:lang w:eastAsia="en-US"/>
        </w:rPr>
      </w:pPr>
    </w:p>
    <w:p w:rsidR="00707754" w:rsidRDefault="00707754" w:rsidP="00707754">
      <w:pPr>
        <w:jc w:val="both"/>
        <w:rPr>
          <w:lang w:eastAsia="en-US"/>
        </w:rPr>
      </w:pPr>
      <w:r>
        <w:rPr>
          <w:lang w:eastAsia="en-US"/>
        </w:rPr>
        <w:t>La responsabilidad del plan de CM principalmente recae sobre el jefe de proyecto, pero será necesaria la colaboración de todos los demás roles para llevar a cabo de una forma satisfactoria y sin incidentes el desarrollo del proyecto.</w:t>
      </w:r>
    </w:p>
    <w:p w:rsidR="00707754" w:rsidRPr="00707754" w:rsidRDefault="00707754" w:rsidP="00707754">
      <w:pPr>
        <w:jc w:val="both"/>
        <w:rPr>
          <w:lang w:eastAsia="en-US"/>
        </w:rPr>
      </w:pPr>
    </w:p>
    <w:p w:rsidR="00180D4D" w:rsidRDefault="00180D4D" w:rsidP="00CE4049">
      <w:pPr>
        <w:pStyle w:val="Ttulo2"/>
        <w:jc w:val="both"/>
      </w:pPr>
      <w:bookmarkStart w:id="5" w:name="_Toc430119203"/>
      <w:r w:rsidRPr="00180D4D">
        <w:t>Definiciones</w:t>
      </w:r>
      <w:bookmarkEnd w:id="5"/>
    </w:p>
    <w:p w:rsidR="00707754" w:rsidRDefault="00707754" w:rsidP="00707754">
      <w:pPr>
        <w:pStyle w:val="Prrafodelista"/>
        <w:numPr>
          <w:ilvl w:val="0"/>
          <w:numId w:val="6"/>
        </w:numPr>
        <w:jc w:val="both"/>
        <w:rPr>
          <w:lang w:eastAsia="en-US"/>
        </w:rPr>
      </w:pPr>
      <w:r w:rsidRPr="00795E52">
        <w:rPr>
          <w:b/>
          <w:lang w:eastAsia="en-US"/>
        </w:rPr>
        <w:t>Ítem</w:t>
      </w:r>
      <w:r>
        <w:rPr>
          <w:lang w:eastAsia="en-US"/>
        </w:rPr>
        <w:t>: Cualquier aspecto asociado con un proyecto de software (diseño, código, datos de prueba, documento, etc.) se coloca bajo control de configuración. Por lo general, existen diferentes versiones de un ítem de configuración. Los ítems de configuración tienen un nombre único.</w:t>
      </w:r>
    </w:p>
    <w:p w:rsidR="00707754" w:rsidRDefault="00707754" w:rsidP="00707754">
      <w:pPr>
        <w:jc w:val="both"/>
        <w:rPr>
          <w:lang w:eastAsia="en-US"/>
        </w:rPr>
      </w:pPr>
    </w:p>
    <w:p w:rsidR="00707754" w:rsidRDefault="00707754" w:rsidP="00707754">
      <w:pPr>
        <w:pStyle w:val="Prrafodelista"/>
        <w:numPr>
          <w:ilvl w:val="0"/>
          <w:numId w:val="6"/>
        </w:numPr>
        <w:jc w:val="both"/>
        <w:rPr>
          <w:lang w:eastAsia="en-US"/>
        </w:rPr>
      </w:pPr>
      <w:r w:rsidRPr="00795E52">
        <w:rPr>
          <w:b/>
          <w:lang w:eastAsia="en-US"/>
        </w:rPr>
        <w:t>Control de Configuración</w:t>
      </w:r>
      <w:r>
        <w:rPr>
          <w:lang w:eastAsia="en-US"/>
        </w:rPr>
        <w:t>: El proceso de asegurar que las versiones de sistemas y componentes se registren y mantengan de modo tal que los cambios se gestionen, y se identifiquen y almacenen todas las versiones de componentes durante la vida del sistema.</w:t>
      </w:r>
    </w:p>
    <w:p w:rsidR="00707754" w:rsidRDefault="00707754" w:rsidP="00707754">
      <w:pPr>
        <w:jc w:val="both"/>
        <w:rPr>
          <w:lang w:eastAsia="en-US"/>
        </w:rPr>
      </w:pPr>
    </w:p>
    <w:p w:rsidR="00707754" w:rsidRDefault="00707754" w:rsidP="00707754">
      <w:pPr>
        <w:pStyle w:val="Prrafodelista"/>
        <w:numPr>
          <w:ilvl w:val="0"/>
          <w:numId w:val="6"/>
        </w:numPr>
        <w:jc w:val="both"/>
        <w:rPr>
          <w:lang w:eastAsia="en-US"/>
        </w:rPr>
      </w:pPr>
      <w:r w:rsidRPr="00795E52">
        <w:rPr>
          <w:b/>
          <w:lang w:eastAsia="en-US"/>
        </w:rPr>
        <w:t>Versión</w:t>
      </w:r>
      <w:r>
        <w:rPr>
          <w:lang w:eastAsia="en-US"/>
        </w:rPr>
        <w:t>: Una instancia de un ítem de configuración.</w:t>
      </w:r>
    </w:p>
    <w:p w:rsidR="00707754" w:rsidRDefault="00707754" w:rsidP="00707754">
      <w:pPr>
        <w:jc w:val="both"/>
        <w:rPr>
          <w:lang w:eastAsia="en-US"/>
        </w:rPr>
      </w:pPr>
    </w:p>
    <w:p w:rsidR="00707754" w:rsidRDefault="00707754" w:rsidP="00707754">
      <w:pPr>
        <w:pStyle w:val="Prrafodelista"/>
        <w:numPr>
          <w:ilvl w:val="0"/>
          <w:numId w:val="6"/>
        </w:numPr>
        <w:jc w:val="both"/>
        <w:rPr>
          <w:lang w:eastAsia="en-US"/>
        </w:rPr>
      </w:pPr>
      <w:r w:rsidRPr="00795E52">
        <w:rPr>
          <w:b/>
          <w:lang w:eastAsia="en-US"/>
        </w:rPr>
        <w:t>Línea de Código</w:t>
      </w:r>
      <w:r>
        <w:rPr>
          <w:lang w:eastAsia="en-US"/>
        </w:rPr>
        <w:t>: Es un conjunto de versiones de un componente de software y otros ítems de configuración de los cuales depende dicho componente.</w:t>
      </w:r>
    </w:p>
    <w:p w:rsidR="00707754" w:rsidRDefault="00707754" w:rsidP="00707754">
      <w:pPr>
        <w:jc w:val="both"/>
        <w:rPr>
          <w:lang w:eastAsia="en-US"/>
        </w:rPr>
      </w:pPr>
    </w:p>
    <w:p w:rsidR="00707754" w:rsidRDefault="00707754" w:rsidP="00707754">
      <w:pPr>
        <w:pStyle w:val="Prrafodelista"/>
        <w:numPr>
          <w:ilvl w:val="0"/>
          <w:numId w:val="6"/>
        </w:numPr>
        <w:jc w:val="both"/>
        <w:rPr>
          <w:lang w:eastAsia="en-US"/>
        </w:rPr>
      </w:pPr>
      <w:r w:rsidRPr="00795E52">
        <w:rPr>
          <w:b/>
          <w:lang w:eastAsia="en-US"/>
        </w:rPr>
        <w:t>Línea base (</w:t>
      </w:r>
      <w:proofErr w:type="spellStart"/>
      <w:r w:rsidRPr="00795E52">
        <w:rPr>
          <w:b/>
          <w:lang w:eastAsia="en-US"/>
        </w:rPr>
        <w:t>baseline</w:t>
      </w:r>
      <w:proofErr w:type="spellEnd"/>
      <w:r w:rsidRPr="00795E52">
        <w:rPr>
          <w:b/>
          <w:lang w:eastAsia="en-US"/>
        </w:rPr>
        <w:t>):</w:t>
      </w:r>
      <w:r>
        <w:rPr>
          <w:lang w:eastAsia="en-US"/>
        </w:rPr>
        <w:t xml:space="preserve"> Es una colección de versiones.</w:t>
      </w:r>
    </w:p>
    <w:p w:rsidR="00707754" w:rsidRDefault="00707754" w:rsidP="00707754">
      <w:pPr>
        <w:jc w:val="both"/>
        <w:rPr>
          <w:lang w:eastAsia="en-US"/>
        </w:rPr>
      </w:pPr>
    </w:p>
    <w:p w:rsidR="00707754" w:rsidRDefault="00707754" w:rsidP="00707754">
      <w:pPr>
        <w:pStyle w:val="Prrafodelista"/>
        <w:numPr>
          <w:ilvl w:val="0"/>
          <w:numId w:val="6"/>
        </w:numPr>
        <w:jc w:val="both"/>
        <w:rPr>
          <w:lang w:eastAsia="en-US"/>
        </w:rPr>
      </w:pPr>
      <w:r w:rsidRPr="00795E52">
        <w:rPr>
          <w:b/>
          <w:lang w:eastAsia="en-US"/>
        </w:rPr>
        <w:t>Línea principal (</w:t>
      </w:r>
      <w:proofErr w:type="spellStart"/>
      <w:r w:rsidRPr="00795E52">
        <w:rPr>
          <w:b/>
          <w:lang w:eastAsia="en-US"/>
        </w:rPr>
        <w:t>mainline</w:t>
      </w:r>
      <w:proofErr w:type="spellEnd"/>
      <w:r w:rsidRPr="00795E52">
        <w:rPr>
          <w:b/>
          <w:lang w:eastAsia="en-US"/>
        </w:rPr>
        <w:t>):</w:t>
      </w:r>
      <w:r>
        <w:rPr>
          <w:lang w:eastAsia="en-US"/>
        </w:rPr>
        <w:t xml:space="preserve"> Una secuencia de líneas base.</w:t>
      </w:r>
    </w:p>
    <w:p w:rsidR="00707754" w:rsidRDefault="00707754" w:rsidP="00707754">
      <w:pPr>
        <w:jc w:val="both"/>
        <w:rPr>
          <w:lang w:eastAsia="en-US"/>
        </w:rPr>
      </w:pPr>
    </w:p>
    <w:p w:rsidR="00707754" w:rsidRDefault="00707754" w:rsidP="00707754">
      <w:pPr>
        <w:pStyle w:val="Prrafodelista"/>
        <w:numPr>
          <w:ilvl w:val="0"/>
          <w:numId w:val="6"/>
        </w:numPr>
        <w:jc w:val="both"/>
        <w:rPr>
          <w:lang w:eastAsia="en-US"/>
        </w:rPr>
      </w:pPr>
      <w:r w:rsidRPr="00795E52">
        <w:rPr>
          <w:b/>
          <w:lang w:eastAsia="en-US"/>
        </w:rPr>
        <w:t>Entrega, liberación (</w:t>
      </w:r>
      <w:proofErr w:type="spellStart"/>
      <w:r w:rsidRPr="00795E52">
        <w:rPr>
          <w:b/>
          <w:lang w:eastAsia="en-US"/>
        </w:rPr>
        <w:t>Release</w:t>
      </w:r>
      <w:proofErr w:type="spellEnd"/>
      <w:r w:rsidRPr="00795E52">
        <w:rPr>
          <w:b/>
          <w:lang w:eastAsia="en-US"/>
        </w:rPr>
        <w:t>):</w:t>
      </w:r>
      <w:r>
        <w:rPr>
          <w:lang w:eastAsia="en-US"/>
        </w:rPr>
        <w:t xml:space="preserve"> Una entrega de un sistema que se libera para su uso.</w:t>
      </w:r>
    </w:p>
    <w:p w:rsidR="00707754" w:rsidRDefault="00707754" w:rsidP="00707754">
      <w:pPr>
        <w:jc w:val="both"/>
        <w:rPr>
          <w:lang w:eastAsia="en-US"/>
        </w:rPr>
      </w:pPr>
    </w:p>
    <w:p w:rsidR="00707754" w:rsidRDefault="00707754" w:rsidP="00707754">
      <w:pPr>
        <w:pStyle w:val="Prrafodelista"/>
        <w:numPr>
          <w:ilvl w:val="0"/>
          <w:numId w:val="6"/>
        </w:numPr>
        <w:jc w:val="both"/>
        <w:rPr>
          <w:lang w:eastAsia="en-US"/>
        </w:rPr>
      </w:pPr>
      <w:r w:rsidRPr="00795E52">
        <w:rPr>
          <w:b/>
          <w:lang w:eastAsia="en-US"/>
        </w:rPr>
        <w:t>Ramificación (</w:t>
      </w:r>
      <w:proofErr w:type="spellStart"/>
      <w:r w:rsidRPr="00795E52">
        <w:rPr>
          <w:b/>
          <w:lang w:eastAsia="en-US"/>
        </w:rPr>
        <w:t>Branching</w:t>
      </w:r>
      <w:proofErr w:type="spellEnd"/>
      <w:r w:rsidRPr="00795E52">
        <w:rPr>
          <w:b/>
          <w:lang w:eastAsia="en-US"/>
        </w:rPr>
        <w:t>):</w:t>
      </w:r>
      <w:r>
        <w:rPr>
          <w:lang w:eastAsia="en-US"/>
        </w:rPr>
        <w:t xml:space="preserve"> La creación de una nueva línea de código a partir de una versión en una línea de código existente.</w:t>
      </w:r>
    </w:p>
    <w:p w:rsidR="00707754" w:rsidRDefault="00707754" w:rsidP="00707754">
      <w:pPr>
        <w:jc w:val="both"/>
        <w:rPr>
          <w:lang w:eastAsia="en-US"/>
        </w:rPr>
      </w:pPr>
    </w:p>
    <w:p w:rsidR="00707754" w:rsidRPr="00707754" w:rsidRDefault="00707754" w:rsidP="00707754">
      <w:pPr>
        <w:pStyle w:val="Prrafodelista"/>
        <w:numPr>
          <w:ilvl w:val="0"/>
          <w:numId w:val="6"/>
        </w:numPr>
        <w:jc w:val="both"/>
        <w:rPr>
          <w:lang w:eastAsia="en-US"/>
        </w:rPr>
      </w:pPr>
      <w:r w:rsidRPr="00795E52">
        <w:rPr>
          <w:b/>
          <w:lang w:eastAsia="en-US"/>
        </w:rPr>
        <w:t>Combinación (</w:t>
      </w:r>
      <w:proofErr w:type="spellStart"/>
      <w:r w:rsidRPr="00795E52">
        <w:rPr>
          <w:b/>
          <w:lang w:eastAsia="en-US"/>
        </w:rPr>
        <w:t>Merging</w:t>
      </w:r>
      <w:proofErr w:type="spellEnd"/>
      <w:r w:rsidRPr="00795E52">
        <w:rPr>
          <w:b/>
          <w:lang w:eastAsia="en-US"/>
        </w:rPr>
        <w:t>):</w:t>
      </w:r>
      <w:r>
        <w:rPr>
          <w:lang w:eastAsia="en-US"/>
        </w:rPr>
        <w:t xml:space="preserve"> La creación de una nueva versión de un componente de software al combinar versiones separadas en diferentes líneas de código.</w:t>
      </w:r>
    </w:p>
    <w:p w:rsidR="00180D4D" w:rsidRDefault="00180D4D" w:rsidP="00CE4049">
      <w:pPr>
        <w:pStyle w:val="Ttulo1"/>
        <w:jc w:val="both"/>
      </w:pPr>
      <w:bookmarkStart w:id="6" w:name="_Toc430119204"/>
      <w:r>
        <w:lastRenderedPageBreak/>
        <w:t>Gestión de configuración del Software (SCM)</w:t>
      </w:r>
      <w:bookmarkEnd w:id="6"/>
    </w:p>
    <w:p w:rsidR="00180D4D" w:rsidRDefault="00180D4D" w:rsidP="00CE4049">
      <w:pPr>
        <w:pStyle w:val="Ttulo2"/>
        <w:jc w:val="both"/>
      </w:pPr>
      <w:bookmarkStart w:id="7" w:name="_Toc430119205"/>
      <w:r>
        <w:t>Organización de SCM</w:t>
      </w:r>
      <w:bookmarkEnd w:id="7"/>
    </w:p>
    <w:p w:rsidR="00795E52" w:rsidRDefault="00795E52" w:rsidP="00795E52">
      <w:pPr>
        <w:jc w:val="both"/>
        <w:rPr>
          <w:lang w:eastAsia="en-US"/>
        </w:rPr>
      </w:pPr>
      <w:r w:rsidRPr="00795E52">
        <w:rPr>
          <w:lang w:eastAsia="en-US"/>
        </w:rPr>
        <w:t>Se describe un diagrama que muestra como las actividades de gestión de la configuración serán integradas con las actividades del proyecto para identificar y controlar formalmente los ítems de configuración del proyecto.</w:t>
      </w:r>
    </w:p>
    <w:p w:rsidR="0084705D" w:rsidRDefault="0084705D" w:rsidP="00795E52">
      <w:pPr>
        <w:jc w:val="both"/>
        <w:rPr>
          <w:lang w:eastAsia="en-US"/>
        </w:rPr>
      </w:pPr>
    </w:p>
    <w:p w:rsidR="003665B4" w:rsidRDefault="0084705D" w:rsidP="00795E52">
      <w:pPr>
        <w:jc w:val="both"/>
        <w:rPr>
          <w:lang w:eastAsia="en-US"/>
        </w:rPr>
      </w:pPr>
      <w:r>
        <w:rPr>
          <w:noProof/>
          <w:lang w:eastAsia="es-PE"/>
        </w:rPr>
        <w:drawing>
          <wp:inline distT="0" distB="0" distL="0" distR="0">
            <wp:extent cx="5486400" cy="3200400"/>
            <wp:effectExtent l="0" t="0" r="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6430A" w:rsidRPr="00795E52" w:rsidRDefault="0046430A" w:rsidP="00795E52">
      <w:pPr>
        <w:jc w:val="both"/>
        <w:rPr>
          <w:lang w:eastAsia="en-US"/>
        </w:rPr>
      </w:pPr>
    </w:p>
    <w:p w:rsidR="00180D4D" w:rsidRDefault="00180D4D" w:rsidP="00CE4049">
      <w:pPr>
        <w:pStyle w:val="Ttulo2"/>
        <w:jc w:val="both"/>
      </w:pPr>
      <w:bookmarkStart w:id="8" w:name="_Toc430119206"/>
      <w:r>
        <w:t>Responsabilidades de S</w:t>
      </w:r>
      <w:r w:rsidRPr="00795E52">
        <w:t>C</w:t>
      </w:r>
      <w:r>
        <w:t>M</w:t>
      </w:r>
      <w:bookmarkEnd w:id="8"/>
    </w:p>
    <w:p w:rsidR="00FA49A3" w:rsidRPr="00FA49A3" w:rsidRDefault="00FA49A3" w:rsidP="00FA49A3">
      <w:pPr>
        <w:rPr>
          <w:lang w:eastAsia="en-US"/>
        </w:rPr>
      </w:pPr>
    </w:p>
    <w:p w:rsidR="008E667C" w:rsidRPr="008E667C" w:rsidRDefault="008E667C" w:rsidP="008E667C">
      <w:pPr>
        <w:rPr>
          <w:lang w:eastAsia="en-US"/>
        </w:rPr>
      </w:pPr>
    </w:p>
    <w:tbl>
      <w:tblPr>
        <w:tblStyle w:val="Sombreadoclaro-nfasis1"/>
        <w:tblW w:w="0" w:type="auto"/>
        <w:tblInd w:w="534" w:type="dxa"/>
        <w:tblLook w:val="04A0" w:firstRow="1" w:lastRow="0" w:firstColumn="1" w:lastColumn="0" w:noHBand="0" w:noVBand="1"/>
      </w:tblPr>
      <w:tblGrid>
        <w:gridCol w:w="2409"/>
        <w:gridCol w:w="1134"/>
        <w:gridCol w:w="2410"/>
        <w:gridCol w:w="2522"/>
      </w:tblGrid>
      <w:tr w:rsidR="00AC35AD" w:rsidTr="00FA49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rsidR="00AC35AD" w:rsidRPr="00872C1D" w:rsidRDefault="008E667C" w:rsidP="003665B4">
            <w:pPr>
              <w:ind w:left="0"/>
              <w:rPr>
                <w:lang w:eastAsia="en-US"/>
              </w:rPr>
            </w:pPr>
            <w:r w:rsidRPr="00872C1D">
              <w:rPr>
                <w:lang w:eastAsia="en-US"/>
              </w:rPr>
              <w:t>Nombre del rol</w:t>
            </w:r>
          </w:p>
        </w:tc>
        <w:tc>
          <w:tcPr>
            <w:tcW w:w="1134" w:type="dxa"/>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Persona</w:t>
            </w:r>
            <w:r w:rsidR="00E73763">
              <w:rPr>
                <w:lang w:eastAsia="en-US"/>
              </w:rPr>
              <w:t xml:space="preserve">l </w:t>
            </w:r>
          </w:p>
        </w:tc>
        <w:tc>
          <w:tcPr>
            <w:tcW w:w="2410" w:type="dxa"/>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Responsabilidades</w:t>
            </w:r>
          </w:p>
        </w:tc>
        <w:tc>
          <w:tcPr>
            <w:tcW w:w="2522" w:type="dxa"/>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Niveles de autoridad</w:t>
            </w:r>
          </w:p>
        </w:tc>
      </w:tr>
      <w:tr w:rsidR="00FA49A3" w:rsidTr="00FA49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rsidR="00AC35AD" w:rsidRDefault="008E667C" w:rsidP="003665B4">
            <w:pPr>
              <w:ind w:left="0"/>
              <w:rPr>
                <w:lang w:eastAsia="en-US"/>
              </w:rPr>
            </w:pPr>
            <w:r w:rsidRPr="008E667C">
              <w:rPr>
                <w:lang w:eastAsia="en-US"/>
              </w:rPr>
              <w:t>Gestor del proyecto</w:t>
            </w:r>
          </w:p>
        </w:tc>
        <w:tc>
          <w:tcPr>
            <w:tcW w:w="1134" w:type="dxa"/>
          </w:tcPr>
          <w:p w:rsidR="00AC35AD" w:rsidRDefault="00E73763" w:rsidP="003665B4">
            <w:pPr>
              <w:ind w:left="0"/>
              <w:cnfStyle w:val="000000100000" w:firstRow="0" w:lastRow="0" w:firstColumn="0" w:lastColumn="0" w:oddVBand="0" w:evenVBand="0" w:oddHBand="1" w:evenHBand="0" w:firstRowFirstColumn="0" w:firstRowLastColumn="0" w:lastRowFirstColumn="0" w:lastRowLastColumn="0"/>
              <w:rPr>
                <w:lang w:eastAsia="en-US"/>
              </w:rPr>
            </w:pPr>
            <w:r>
              <w:rPr>
                <w:lang w:eastAsia="en-US"/>
              </w:rPr>
              <w:t>1</w:t>
            </w:r>
          </w:p>
        </w:tc>
        <w:tc>
          <w:tcPr>
            <w:tcW w:w="2410" w:type="dxa"/>
          </w:tcPr>
          <w:p w:rsidR="00AC35AD" w:rsidRDefault="008E667C" w:rsidP="003665B4">
            <w:pPr>
              <w:ind w:left="0"/>
              <w:cnfStyle w:val="000000100000" w:firstRow="0" w:lastRow="0" w:firstColumn="0" w:lastColumn="0" w:oddVBand="0" w:evenVBand="0" w:oddHBand="1" w:evenHBand="0" w:firstRowFirstColumn="0" w:firstRowLastColumn="0" w:lastRowFirstColumn="0" w:lastRowLastColumn="0"/>
              <w:rPr>
                <w:lang w:eastAsia="en-US"/>
              </w:rPr>
            </w:pPr>
            <w:r w:rsidRPr="008E667C">
              <w:rPr>
                <w:lang w:eastAsia="en-US"/>
              </w:rPr>
              <w:t>Revisar la correcta ejecución de las actividades en el cronograma.</w:t>
            </w:r>
          </w:p>
        </w:tc>
        <w:tc>
          <w:tcPr>
            <w:tcW w:w="2522" w:type="dxa"/>
          </w:tcPr>
          <w:p w:rsidR="00AC35AD" w:rsidRDefault="008E667C" w:rsidP="003665B4">
            <w:pPr>
              <w:ind w:left="0"/>
              <w:cnfStyle w:val="000000100000" w:firstRow="0" w:lastRow="0" w:firstColumn="0" w:lastColumn="0" w:oddVBand="0" w:evenVBand="0" w:oddHBand="1" w:evenHBand="0" w:firstRowFirstColumn="0" w:firstRowLastColumn="0" w:lastRowFirstColumn="0" w:lastRowLastColumn="0"/>
              <w:rPr>
                <w:lang w:eastAsia="en-US"/>
              </w:rPr>
            </w:pPr>
            <w:r w:rsidRPr="008E667C">
              <w:rPr>
                <w:lang w:eastAsia="en-US"/>
              </w:rPr>
              <w:t>Autoridad sobre el proyecto.</w:t>
            </w:r>
          </w:p>
        </w:tc>
      </w:tr>
      <w:tr w:rsidR="00AC35AD" w:rsidTr="00FA49A3">
        <w:tc>
          <w:tcPr>
            <w:cnfStyle w:val="001000000000" w:firstRow="0" w:lastRow="0" w:firstColumn="1" w:lastColumn="0" w:oddVBand="0" w:evenVBand="0" w:oddHBand="0" w:evenHBand="0" w:firstRowFirstColumn="0" w:firstRowLastColumn="0" w:lastRowFirstColumn="0" w:lastRowLastColumn="0"/>
            <w:tcW w:w="2409" w:type="dxa"/>
          </w:tcPr>
          <w:p w:rsidR="00AC35AD" w:rsidRDefault="008E667C" w:rsidP="003665B4">
            <w:pPr>
              <w:ind w:left="0"/>
              <w:rPr>
                <w:lang w:eastAsia="en-US"/>
              </w:rPr>
            </w:pPr>
            <w:r w:rsidRPr="008E667C">
              <w:rPr>
                <w:lang w:eastAsia="en-US"/>
              </w:rPr>
              <w:t>Gestor de Configuración</w:t>
            </w:r>
          </w:p>
        </w:tc>
        <w:tc>
          <w:tcPr>
            <w:tcW w:w="1134" w:type="dxa"/>
          </w:tcPr>
          <w:p w:rsidR="00AC35AD" w:rsidRDefault="00E73763" w:rsidP="003665B4">
            <w:pPr>
              <w:ind w:left="0"/>
              <w:cnfStyle w:val="000000000000" w:firstRow="0" w:lastRow="0" w:firstColumn="0" w:lastColumn="0" w:oddVBand="0" w:evenVBand="0" w:oddHBand="0" w:evenHBand="0" w:firstRowFirstColumn="0" w:firstRowLastColumn="0" w:lastRowFirstColumn="0" w:lastRowLastColumn="0"/>
              <w:rPr>
                <w:lang w:eastAsia="en-US"/>
              </w:rPr>
            </w:pPr>
            <w:r>
              <w:rPr>
                <w:lang w:eastAsia="en-US"/>
              </w:rPr>
              <w:t>1</w:t>
            </w:r>
          </w:p>
        </w:tc>
        <w:tc>
          <w:tcPr>
            <w:tcW w:w="2410" w:type="dxa"/>
          </w:tcPr>
          <w:p w:rsidR="00AC35AD" w:rsidRDefault="008E667C" w:rsidP="003665B4">
            <w:pPr>
              <w:ind w:left="0"/>
              <w:cnfStyle w:val="000000000000" w:firstRow="0" w:lastRow="0" w:firstColumn="0" w:lastColumn="0" w:oddVBand="0" w:evenVBand="0" w:oddHBand="0" w:evenHBand="0" w:firstRowFirstColumn="0" w:firstRowLastColumn="0" w:lastRowFirstColumn="0" w:lastRowLastColumn="0"/>
              <w:rPr>
                <w:lang w:eastAsia="en-US"/>
              </w:rPr>
            </w:pPr>
            <w:r w:rsidRPr="008E667C">
              <w:rPr>
                <w:lang w:eastAsia="en-US"/>
              </w:rPr>
              <w:t>Ejecutar las tareas de configuración de las versiones.</w:t>
            </w:r>
          </w:p>
        </w:tc>
        <w:tc>
          <w:tcPr>
            <w:tcW w:w="2522" w:type="dxa"/>
          </w:tcPr>
          <w:p w:rsidR="00AC35AD" w:rsidRDefault="008E667C" w:rsidP="003665B4">
            <w:pPr>
              <w:ind w:left="0"/>
              <w:cnfStyle w:val="000000000000" w:firstRow="0" w:lastRow="0" w:firstColumn="0" w:lastColumn="0" w:oddVBand="0" w:evenVBand="0" w:oddHBand="0" w:evenHBand="0" w:firstRowFirstColumn="0" w:firstRowLastColumn="0" w:lastRowFirstColumn="0" w:lastRowLastColumn="0"/>
              <w:rPr>
                <w:lang w:eastAsia="en-US"/>
              </w:rPr>
            </w:pPr>
            <w:r w:rsidRPr="008E667C">
              <w:rPr>
                <w:lang w:eastAsia="en-US"/>
              </w:rPr>
              <w:t>Gestionar las versiones de configuración.</w:t>
            </w:r>
          </w:p>
        </w:tc>
      </w:tr>
      <w:tr w:rsidR="00FA49A3" w:rsidTr="00FA49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rsidR="00AC35AD" w:rsidRDefault="008E667C" w:rsidP="003665B4">
            <w:pPr>
              <w:ind w:left="0"/>
              <w:rPr>
                <w:lang w:eastAsia="en-US"/>
              </w:rPr>
            </w:pPr>
            <w:r w:rsidRPr="008E667C">
              <w:rPr>
                <w:lang w:eastAsia="en-US"/>
              </w:rPr>
              <w:t>Inspector de Aseguramiento de Calidad</w:t>
            </w:r>
          </w:p>
        </w:tc>
        <w:tc>
          <w:tcPr>
            <w:tcW w:w="1134" w:type="dxa"/>
          </w:tcPr>
          <w:p w:rsidR="00AC35AD" w:rsidRDefault="00E73763" w:rsidP="003665B4">
            <w:pPr>
              <w:ind w:left="0"/>
              <w:cnfStyle w:val="000000100000" w:firstRow="0" w:lastRow="0" w:firstColumn="0" w:lastColumn="0" w:oddVBand="0" w:evenVBand="0" w:oddHBand="1" w:evenHBand="0" w:firstRowFirstColumn="0" w:firstRowLastColumn="0" w:lastRowFirstColumn="0" w:lastRowLastColumn="0"/>
              <w:rPr>
                <w:lang w:eastAsia="en-US"/>
              </w:rPr>
            </w:pPr>
            <w:r>
              <w:rPr>
                <w:lang w:eastAsia="en-US"/>
              </w:rPr>
              <w:t>1</w:t>
            </w:r>
          </w:p>
        </w:tc>
        <w:tc>
          <w:tcPr>
            <w:tcW w:w="2410" w:type="dxa"/>
          </w:tcPr>
          <w:p w:rsidR="00AC35AD" w:rsidRDefault="008E667C" w:rsidP="003665B4">
            <w:pPr>
              <w:ind w:left="0"/>
              <w:cnfStyle w:val="000000100000" w:firstRow="0" w:lastRow="0" w:firstColumn="0" w:lastColumn="0" w:oddVBand="0" w:evenVBand="0" w:oddHBand="1" w:evenHBand="0" w:firstRowFirstColumn="0" w:firstRowLastColumn="0" w:lastRowFirstColumn="0" w:lastRowLastColumn="0"/>
              <w:rPr>
                <w:lang w:eastAsia="en-US"/>
              </w:rPr>
            </w:pPr>
            <w:r w:rsidRPr="008E667C">
              <w:rPr>
                <w:lang w:eastAsia="en-US"/>
              </w:rPr>
              <w:t>Auditar la gestión de la configuración.</w:t>
            </w:r>
          </w:p>
        </w:tc>
        <w:tc>
          <w:tcPr>
            <w:tcW w:w="2522" w:type="dxa"/>
          </w:tcPr>
          <w:p w:rsidR="00AC35AD" w:rsidRDefault="008E667C" w:rsidP="003665B4">
            <w:pPr>
              <w:ind w:left="0"/>
              <w:cnfStyle w:val="000000100000" w:firstRow="0" w:lastRow="0" w:firstColumn="0" w:lastColumn="0" w:oddVBand="0" w:evenVBand="0" w:oddHBand="1" w:evenHBand="0" w:firstRowFirstColumn="0" w:firstRowLastColumn="0" w:lastRowFirstColumn="0" w:lastRowLastColumn="0"/>
              <w:rPr>
                <w:lang w:eastAsia="en-US"/>
              </w:rPr>
            </w:pPr>
            <w:r w:rsidRPr="008E667C">
              <w:rPr>
                <w:lang w:eastAsia="en-US"/>
              </w:rPr>
              <w:t>Auditoría interna sobre el proyecto.</w:t>
            </w:r>
          </w:p>
        </w:tc>
      </w:tr>
      <w:tr w:rsidR="00AC35AD" w:rsidTr="00FA49A3">
        <w:tc>
          <w:tcPr>
            <w:cnfStyle w:val="001000000000" w:firstRow="0" w:lastRow="0" w:firstColumn="1" w:lastColumn="0" w:oddVBand="0" w:evenVBand="0" w:oddHBand="0" w:evenHBand="0" w:firstRowFirstColumn="0" w:firstRowLastColumn="0" w:lastRowFirstColumn="0" w:lastRowLastColumn="0"/>
            <w:tcW w:w="2409" w:type="dxa"/>
          </w:tcPr>
          <w:p w:rsidR="00AC35AD" w:rsidRDefault="008E667C" w:rsidP="003665B4">
            <w:pPr>
              <w:ind w:left="0"/>
              <w:rPr>
                <w:lang w:eastAsia="en-US"/>
              </w:rPr>
            </w:pPr>
            <w:r w:rsidRPr="008E667C">
              <w:rPr>
                <w:lang w:eastAsia="en-US"/>
              </w:rPr>
              <w:t>Analista de campo</w:t>
            </w:r>
          </w:p>
        </w:tc>
        <w:tc>
          <w:tcPr>
            <w:tcW w:w="1134" w:type="dxa"/>
          </w:tcPr>
          <w:p w:rsidR="00AC35AD" w:rsidRDefault="00E73763" w:rsidP="003665B4">
            <w:pPr>
              <w:ind w:left="0"/>
              <w:cnfStyle w:val="000000000000" w:firstRow="0" w:lastRow="0" w:firstColumn="0" w:lastColumn="0" w:oddVBand="0" w:evenVBand="0" w:oddHBand="0" w:evenHBand="0" w:firstRowFirstColumn="0" w:firstRowLastColumn="0" w:lastRowFirstColumn="0" w:lastRowLastColumn="0"/>
              <w:rPr>
                <w:lang w:eastAsia="en-US"/>
              </w:rPr>
            </w:pPr>
            <w:r>
              <w:rPr>
                <w:lang w:eastAsia="en-US"/>
              </w:rPr>
              <w:t>1</w:t>
            </w:r>
          </w:p>
        </w:tc>
        <w:tc>
          <w:tcPr>
            <w:tcW w:w="2410" w:type="dxa"/>
          </w:tcPr>
          <w:p w:rsidR="00AC35AD" w:rsidRDefault="008E667C" w:rsidP="008E667C">
            <w:pPr>
              <w:ind w:left="0"/>
              <w:cnfStyle w:val="000000000000" w:firstRow="0" w:lastRow="0" w:firstColumn="0" w:lastColumn="0" w:oddVBand="0" w:evenVBand="0" w:oddHBand="0" w:evenHBand="0" w:firstRowFirstColumn="0" w:firstRowLastColumn="0" w:lastRowFirstColumn="0" w:lastRowLastColumn="0"/>
              <w:rPr>
                <w:lang w:eastAsia="en-US"/>
              </w:rPr>
            </w:pPr>
            <w:r w:rsidRPr="008E667C">
              <w:rPr>
                <w:lang w:eastAsia="en-US"/>
              </w:rPr>
              <w:t>Analista de la configuración.</w:t>
            </w:r>
          </w:p>
        </w:tc>
        <w:tc>
          <w:tcPr>
            <w:tcW w:w="2522" w:type="dxa"/>
          </w:tcPr>
          <w:p w:rsidR="00AC35AD" w:rsidRDefault="008E667C" w:rsidP="003665B4">
            <w:pPr>
              <w:ind w:left="0"/>
              <w:cnfStyle w:val="000000000000" w:firstRow="0" w:lastRow="0" w:firstColumn="0" w:lastColumn="0" w:oddVBand="0" w:evenVBand="0" w:oddHBand="0" w:evenHBand="0" w:firstRowFirstColumn="0" w:firstRowLastColumn="0" w:lastRowFirstColumn="0" w:lastRowLastColumn="0"/>
              <w:rPr>
                <w:lang w:eastAsia="en-US"/>
              </w:rPr>
            </w:pPr>
            <w:r w:rsidRPr="008E667C">
              <w:rPr>
                <w:lang w:eastAsia="en-US"/>
              </w:rPr>
              <w:t>Gestionar la información de campo.</w:t>
            </w:r>
          </w:p>
        </w:tc>
      </w:tr>
    </w:tbl>
    <w:p w:rsidR="003665B4" w:rsidRPr="003665B4" w:rsidRDefault="003665B4" w:rsidP="003665B4">
      <w:pPr>
        <w:rPr>
          <w:lang w:eastAsia="en-US"/>
        </w:rPr>
      </w:pPr>
      <w:bookmarkStart w:id="9" w:name="_GoBack"/>
      <w:bookmarkEnd w:id="9"/>
    </w:p>
    <w:p w:rsidR="00180D4D" w:rsidRDefault="00180D4D" w:rsidP="00CE4049">
      <w:pPr>
        <w:pStyle w:val="Ttulo1"/>
        <w:jc w:val="both"/>
      </w:pPr>
      <w:bookmarkStart w:id="10" w:name="_Toc430119207"/>
      <w:r>
        <w:lastRenderedPageBreak/>
        <w:t>Actividades de la gestión de configuración del Software (SCM)</w:t>
      </w:r>
      <w:bookmarkEnd w:id="10"/>
    </w:p>
    <w:p w:rsidR="00180D4D" w:rsidRDefault="00180D4D" w:rsidP="00CE4049">
      <w:pPr>
        <w:pStyle w:val="Ttulo2"/>
        <w:jc w:val="both"/>
      </w:pPr>
      <w:bookmarkStart w:id="11" w:name="_Toc430119208"/>
      <w:r>
        <w:t>Identificación de la configuración</w:t>
      </w:r>
      <w:bookmarkEnd w:id="11"/>
      <w:r>
        <w:t xml:space="preserve"> </w:t>
      </w:r>
    </w:p>
    <w:p w:rsidR="0006759D" w:rsidRDefault="0006759D" w:rsidP="00CE4049">
      <w:pPr>
        <w:pStyle w:val="Ttulo3"/>
        <w:jc w:val="both"/>
      </w:pPr>
      <w:bookmarkStart w:id="12" w:name="_Toc430119209"/>
      <w:r w:rsidRPr="0006759D">
        <w:t>Identificación de los ítems de configuración</w:t>
      </w:r>
      <w:bookmarkEnd w:id="12"/>
    </w:p>
    <w:p w:rsidR="00872C1D" w:rsidRDefault="00872C1D" w:rsidP="00872C1D">
      <w:pPr>
        <w:rPr>
          <w:lang w:eastAsia="en-US"/>
        </w:rPr>
      </w:pPr>
      <w:r>
        <w:rPr>
          <w:lang w:eastAsia="en-US"/>
        </w:rPr>
        <w:t>La identificación de los ítems será de la siguiente forma:</w:t>
      </w:r>
    </w:p>
    <w:p w:rsidR="00872C1D" w:rsidRDefault="00872C1D" w:rsidP="00872C1D">
      <w:pPr>
        <w:rPr>
          <w:lang w:eastAsia="en-US"/>
        </w:rPr>
      </w:pPr>
    </w:p>
    <w:p w:rsidR="00872C1D" w:rsidRDefault="00872C1D" w:rsidP="00872C1D">
      <w:pPr>
        <w:pStyle w:val="Prrafodelista"/>
        <w:numPr>
          <w:ilvl w:val="0"/>
          <w:numId w:val="7"/>
        </w:numPr>
        <w:rPr>
          <w:lang w:eastAsia="en-US"/>
        </w:rPr>
      </w:pPr>
      <w:r>
        <w:rPr>
          <w:lang w:eastAsia="en-US"/>
        </w:rPr>
        <w:t>(Siglas del nombre del proyecto)-(Siglas del documento)</w:t>
      </w:r>
    </w:p>
    <w:p w:rsidR="00872C1D" w:rsidRDefault="00872C1D" w:rsidP="00872C1D">
      <w:pPr>
        <w:pStyle w:val="Prrafodelista"/>
        <w:ind w:left="1174"/>
        <w:rPr>
          <w:lang w:eastAsia="en-US"/>
        </w:rPr>
      </w:pPr>
    </w:p>
    <w:p w:rsidR="00872C1D" w:rsidRDefault="00872C1D" w:rsidP="00872C1D">
      <w:pPr>
        <w:rPr>
          <w:lang w:eastAsia="en-US"/>
        </w:rPr>
      </w:pPr>
      <w:r>
        <w:rPr>
          <w:lang w:eastAsia="en-US"/>
        </w:rPr>
        <w:t>En un ejemplo, podemos definir las siglas del documento del Plan de Gestión de la Configuración:</w:t>
      </w:r>
    </w:p>
    <w:p w:rsidR="00872C1D" w:rsidRDefault="00872C1D" w:rsidP="00872C1D">
      <w:pPr>
        <w:rPr>
          <w:lang w:eastAsia="en-US"/>
        </w:rPr>
      </w:pPr>
    </w:p>
    <w:p w:rsidR="00872C1D" w:rsidRDefault="00872C1D" w:rsidP="00872C1D">
      <w:pPr>
        <w:pStyle w:val="Prrafodelista"/>
        <w:numPr>
          <w:ilvl w:val="0"/>
          <w:numId w:val="7"/>
        </w:numPr>
        <w:rPr>
          <w:lang w:eastAsia="en-US"/>
        </w:rPr>
      </w:pPr>
      <w:r>
        <w:rPr>
          <w:lang w:eastAsia="en-US"/>
        </w:rPr>
        <w:t>XXX-PGC</w:t>
      </w:r>
    </w:p>
    <w:p w:rsidR="00872C1D" w:rsidRPr="00872C1D" w:rsidRDefault="00872C1D" w:rsidP="00872C1D">
      <w:pPr>
        <w:pStyle w:val="Prrafodelista"/>
        <w:ind w:left="1174"/>
        <w:rPr>
          <w:lang w:eastAsia="en-US"/>
        </w:rPr>
      </w:pPr>
    </w:p>
    <w:p w:rsidR="0006759D" w:rsidRDefault="0006759D" w:rsidP="00CE4049">
      <w:pPr>
        <w:pStyle w:val="Ttulo3"/>
        <w:jc w:val="both"/>
      </w:pPr>
      <w:bookmarkStart w:id="13" w:name="_Toc430119210"/>
      <w:r w:rsidRPr="0006759D">
        <w:t xml:space="preserve">Denominación de los </w:t>
      </w:r>
      <w:proofErr w:type="spellStart"/>
      <w:r w:rsidRPr="0006759D">
        <w:t>items</w:t>
      </w:r>
      <w:proofErr w:type="spellEnd"/>
      <w:r w:rsidRPr="0006759D">
        <w:t xml:space="preserve"> de configuración</w:t>
      </w:r>
      <w:bookmarkEnd w:id="13"/>
    </w:p>
    <w:p w:rsidR="00FA49A3" w:rsidRDefault="00FA49A3" w:rsidP="00FA49A3">
      <w:pPr>
        <w:rPr>
          <w:lang w:eastAsia="en-US"/>
        </w:rPr>
      </w:pPr>
    </w:p>
    <w:tbl>
      <w:tblPr>
        <w:tblStyle w:val="Sombreadoclaro-nfasis1"/>
        <w:tblpPr w:leftFromText="141" w:rightFromText="141" w:vertAnchor="text" w:horzAnchor="margin" w:tblpXSpec="center" w:tblpY="27"/>
        <w:tblW w:w="7805" w:type="dxa"/>
        <w:tblLook w:val="04A0" w:firstRow="1" w:lastRow="0" w:firstColumn="1" w:lastColumn="0" w:noHBand="0" w:noVBand="1"/>
      </w:tblPr>
      <w:tblGrid>
        <w:gridCol w:w="3969"/>
        <w:gridCol w:w="3836"/>
      </w:tblGrid>
      <w:tr w:rsidR="00FA49A3" w:rsidRPr="00872C1D" w:rsidTr="00FA49A3">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Nomenclatura</w:t>
            </w:r>
          </w:p>
        </w:tc>
        <w:tc>
          <w:tcPr>
            <w:tcW w:w="3836" w:type="dxa"/>
            <w:hideMark/>
          </w:tcPr>
          <w:p w:rsidR="00FA49A3" w:rsidRPr="00872C1D" w:rsidRDefault="00FA49A3" w:rsidP="00FA49A3">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Entregable</w:t>
            </w:r>
          </w:p>
        </w:tc>
      </w:tr>
      <w:tr w:rsidR="00FA49A3" w:rsidRPr="00872C1D" w:rsidTr="00FA49A3">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XXX-PGC</w:t>
            </w:r>
          </w:p>
        </w:tc>
        <w:tc>
          <w:tcPr>
            <w:tcW w:w="3836" w:type="dxa"/>
            <w:hideMark/>
          </w:tcPr>
          <w:p w:rsidR="00FA49A3" w:rsidRPr="00872C1D" w:rsidRDefault="00FA49A3" w:rsidP="00FA49A3">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Plan de Gestión de la Configuración</w:t>
            </w:r>
          </w:p>
        </w:tc>
      </w:tr>
      <w:tr w:rsidR="00FA49A3" w:rsidRPr="00872C1D" w:rsidTr="00FA49A3">
        <w:trPr>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XXX-TCUCA</w:t>
            </w:r>
          </w:p>
        </w:tc>
        <w:tc>
          <w:tcPr>
            <w:tcW w:w="3836" w:type="dxa"/>
            <w:hideMark/>
          </w:tcPr>
          <w:p w:rsidR="00FA49A3" w:rsidRPr="00872C1D" w:rsidRDefault="00FA49A3" w:rsidP="00FA49A3">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Trazabilidad de Casos de Usos y Clases de Análisis</w:t>
            </w:r>
          </w:p>
        </w:tc>
      </w:tr>
      <w:tr w:rsidR="00FA49A3" w:rsidRPr="00872C1D" w:rsidTr="00FA49A3">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XXX-TCUR</w:t>
            </w:r>
          </w:p>
        </w:tc>
        <w:tc>
          <w:tcPr>
            <w:tcW w:w="3836" w:type="dxa"/>
            <w:hideMark/>
          </w:tcPr>
          <w:p w:rsidR="00FA49A3" w:rsidRPr="00872C1D" w:rsidRDefault="00FA49A3" w:rsidP="00FA49A3">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Trazabilidad Casos de Usos y Requisitos</w:t>
            </w:r>
          </w:p>
        </w:tc>
      </w:tr>
      <w:tr w:rsidR="00FA49A3" w:rsidRPr="00872C1D" w:rsidTr="00FA49A3">
        <w:trPr>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XXX-DD</w:t>
            </w:r>
          </w:p>
        </w:tc>
        <w:tc>
          <w:tcPr>
            <w:tcW w:w="3836" w:type="dxa"/>
            <w:hideMark/>
          </w:tcPr>
          <w:p w:rsidR="00FA49A3" w:rsidRPr="00872C1D" w:rsidRDefault="00FA49A3" w:rsidP="00FA49A3">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Documento de diseño</w:t>
            </w:r>
          </w:p>
        </w:tc>
      </w:tr>
      <w:tr w:rsidR="00FA49A3" w:rsidRPr="00872C1D" w:rsidTr="00FA49A3">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XXX-ECU-(Nombre del caso de Uso)</w:t>
            </w:r>
          </w:p>
        </w:tc>
        <w:tc>
          <w:tcPr>
            <w:tcW w:w="3836" w:type="dxa"/>
            <w:hideMark/>
          </w:tcPr>
          <w:p w:rsidR="00FA49A3" w:rsidRPr="00872C1D" w:rsidRDefault="00FA49A3" w:rsidP="00FA49A3">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Especificaciones de Casos de Usos</w:t>
            </w:r>
          </w:p>
        </w:tc>
      </w:tr>
      <w:tr w:rsidR="00FA49A3" w:rsidRPr="00872C1D" w:rsidTr="00FA49A3">
        <w:trPr>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XXX-ACP</w:t>
            </w:r>
          </w:p>
        </w:tc>
        <w:tc>
          <w:tcPr>
            <w:tcW w:w="3836" w:type="dxa"/>
            <w:hideMark/>
          </w:tcPr>
          <w:p w:rsidR="00FA49A3" w:rsidRPr="00872C1D" w:rsidRDefault="00FA49A3" w:rsidP="00FA49A3">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Acta de Constitución del Proyecto</w:t>
            </w:r>
          </w:p>
        </w:tc>
      </w:tr>
      <w:tr w:rsidR="00FA49A3" w:rsidRPr="00872C1D" w:rsidTr="00FA49A3">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XXX-CP</w:t>
            </w:r>
          </w:p>
        </w:tc>
        <w:tc>
          <w:tcPr>
            <w:tcW w:w="3836" w:type="dxa"/>
            <w:hideMark/>
          </w:tcPr>
          <w:p w:rsidR="00FA49A3" w:rsidRPr="00872C1D" w:rsidRDefault="00FA49A3" w:rsidP="00FA49A3">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Cronograma del Proyecto</w:t>
            </w:r>
          </w:p>
        </w:tc>
      </w:tr>
      <w:tr w:rsidR="00FA49A3" w:rsidRPr="00872C1D" w:rsidTr="00FA49A3">
        <w:trPr>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XXX-LR</w:t>
            </w:r>
          </w:p>
        </w:tc>
        <w:tc>
          <w:tcPr>
            <w:tcW w:w="3836" w:type="dxa"/>
            <w:hideMark/>
          </w:tcPr>
          <w:p w:rsidR="00FA49A3" w:rsidRPr="00872C1D" w:rsidRDefault="00FA49A3" w:rsidP="00FA49A3">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Lista de Requisitos Funcionales y no Funcionales</w:t>
            </w:r>
          </w:p>
        </w:tc>
      </w:tr>
      <w:tr w:rsidR="00FA49A3" w:rsidRPr="00872C1D" w:rsidTr="00FA49A3">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XXX-CPUE</w:t>
            </w:r>
          </w:p>
        </w:tc>
        <w:tc>
          <w:tcPr>
            <w:tcW w:w="3836" w:type="dxa"/>
            <w:hideMark/>
          </w:tcPr>
          <w:p w:rsidR="00FA49A3" w:rsidRPr="00872C1D" w:rsidRDefault="00FA49A3" w:rsidP="00FA49A3">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Casos de Prueba unitarias x Escenarios</w:t>
            </w:r>
          </w:p>
        </w:tc>
      </w:tr>
      <w:tr w:rsidR="00FA49A3" w:rsidRPr="00872C1D" w:rsidTr="00FA49A3">
        <w:trPr>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XXX-PD</w:t>
            </w:r>
          </w:p>
        </w:tc>
        <w:tc>
          <w:tcPr>
            <w:tcW w:w="3836" w:type="dxa"/>
            <w:hideMark/>
          </w:tcPr>
          <w:p w:rsidR="00FA49A3" w:rsidRPr="00872C1D" w:rsidRDefault="00FA49A3" w:rsidP="00FA49A3">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Plan de Despliegue</w:t>
            </w:r>
          </w:p>
        </w:tc>
      </w:tr>
      <w:tr w:rsidR="00FA49A3" w:rsidRPr="00872C1D" w:rsidTr="00FA49A3">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XXX-PGC</w:t>
            </w:r>
          </w:p>
        </w:tc>
        <w:tc>
          <w:tcPr>
            <w:tcW w:w="3836" w:type="dxa"/>
            <w:hideMark/>
          </w:tcPr>
          <w:p w:rsidR="00FA49A3" w:rsidRPr="00872C1D" w:rsidRDefault="00FA49A3" w:rsidP="00FA49A3">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Plan de Gestión de la Configuración</w:t>
            </w:r>
          </w:p>
        </w:tc>
      </w:tr>
    </w:tbl>
    <w:p w:rsidR="00FA49A3" w:rsidRPr="00FA49A3" w:rsidRDefault="00FA49A3" w:rsidP="00FA49A3">
      <w:pPr>
        <w:rPr>
          <w:lang w:eastAsia="en-US"/>
        </w:rPr>
      </w:pPr>
    </w:p>
    <w:p w:rsidR="0006759D" w:rsidRDefault="00FA49A3" w:rsidP="00CE4049">
      <w:pPr>
        <w:pStyle w:val="Ttulo3"/>
        <w:jc w:val="both"/>
      </w:pPr>
      <w:r w:rsidRPr="0006759D">
        <w:lastRenderedPageBreak/>
        <w:t xml:space="preserve"> </w:t>
      </w:r>
      <w:bookmarkStart w:id="14" w:name="_Toc430119211"/>
      <w:r w:rsidR="0006759D" w:rsidRPr="0006759D">
        <w:t xml:space="preserve">Recuperación de los </w:t>
      </w:r>
      <w:proofErr w:type="spellStart"/>
      <w:r w:rsidR="0006759D" w:rsidRPr="0006759D">
        <w:t>items</w:t>
      </w:r>
      <w:proofErr w:type="spellEnd"/>
      <w:r w:rsidR="0006759D" w:rsidRPr="0006759D">
        <w:t xml:space="preserve"> de configuración</w:t>
      </w:r>
      <w:bookmarkEnd w:id="14"/>
    </w:p>
    <w:sectPr w:rsidR="0006759D" w:rsidSect="00DE5FAA">
      <w:footerReference w:type="defaul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CA4" w:rsidRDefault="00CF5CA4" w:rsidP="00DE5FAA">
      <w:r>
        <w:separator/>
      </w:r>
    </w:p>
  </w:endnote>
  <w:endnote w:type="continuationSeparator" w:id="0">
    <w:p w:rsidR="00CF5CA4" w:rsidRDefault="00CF5CA4" w:rsidP="00DE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1108"/>
      <w:gridCol w:w="7960"/>
    </w:tblGrid>
    <w:tr w:rsidR="002F6B73" w:rsidTr="002D3DAB">
      <w:tc>
        <w:tcPr>
          <w:tcW w:w="611" w:type="pct"/>
          <w:tcBorders>
            <w:top w:val="single" w:sz="4" w:space="0" w:color="943634" w:themeColor="accent2" w:themeShade="BF"/>
          </w:tcBorders>
          <w:shd w:val="clear" w:color="auto" w:fill="943634" w:themeFill="accent2" w:themeFillShade="BF"/>
        </w:tcPr>
        <w:p w:rsidR="002F6B73" w:rsidRDefault="002F6B73">
          <w:pPr>
            <w:pStyle w:val="Piedepgina"/>
            <w:jc w:val="right"/>
            <w:rPr>
              <w:b/>
              <w:bCs/>
              <w:color w:val="FFFFFF" w:themeColor="background1"/>
            </w:rPr>
          </w:pPr>
          <w:r>
            <w:fldChar w:fldCharType="begin"/>
          </w:r>
          <w:r>
            <w:instrText>PAGE   \* MERGEFORMAT</w:instrText>
          </w:r>
          <w:r>
            <w:fldChar w:fldCharType="separate"/>
          </w:r>
          <w:r w:rsidR="00E73763" w:rsidRPr="00E73763">
            <w:rPr>
              <w:noProof/>
              <w:color w:val="FFFFFF" w:themeColor="background1"/>
              <w:lang w:val="es-ES"/>
            </w:rPr>
            <w:t>8</w:t>
          </w:r>
          <w:r>
            <w:rPr>
              <w:color w:val="FFFFFF" w:themeColor="background1"/>
            </w:rPr>
            <w:fldChar w:fldCharType="end"/>
          </w:r>
        </w:p>
      </w:tc>
      <w:tc>
        <w:tcPr>
          <w:tcW w:w="4389" w:type="pct"/>
          <w:tcBorders>
            <w:top w:val="single" w:sz="4" w:space="0" w:color="auto"/>
          </w:tcBorders>
        </w:tcPr>
        <w:p w:rsidR="002F6B73" w:rsidRDefault="002F6B73" w:rsidP="00DE5FAA">
          <w:pPr>
            <w:pStyle w:val="Piedepgina"/>
          </w:pPr>
          <w:r>
            <w:t xml:space="preserve"> </w:t>
          </w:r>
        </w:p>
      </w:tc>
    </w:tr>
  </w:tbl>
  <w:p w:rsidR="002F6B73" w:rsidRDefault="002F6B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CA4" w:rsidRDefault="00CF5CA4" w:rsidP="00DE5FAA">
      <w:r>
        <w:separator/>
      </w:r>
    </w:p>
  </w:footnote>
  <w:footnote w:type="continuationSeparator" w:id="0">
    <w:p w:rsidR="00CF5CA4" w:rsidRDefault="00CF5CA4" w:rsidP="00DE5F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3C8C"/>
    <w:multiLevelType w:val="hybridMultilevel"/>
    <w:tmpl w:val="D3725104"/>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 w15:restartNumberingAfterBreak="0">
    <w:nsid w:val="026177D9"/>
    <w:multiLevelType w:val="hybridMultilevel"/>
    <w:tmpl w:val="4676A32C"/>
    <w:lvl w:ilvl="0" w:tplc="280A0001">
      <w:start w:val="1"/>
      <w:numFmt w:val="bullet"/>
      <w:lvlText w:val=""/>
      <w:lvlJc w:val="left"/>
      <w:pPr>
        <w:ind w:left="1174" w:hanging="360"/>
      </w:pPr>
      <w:rPr>
        <w:rFonts w:ascii="Symbol" w:hAnsi="Symbol"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2" w15:restartNumberingAfterBreak="0">
    <w:nsid w:val="13BB2457"/>
    <w:multiLevelType w:val="hybridMultilevel"/>
    <w:tmpl w:val="991E810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3" w15:restartNumberingAfterBreak="0">
    <w:nsid w:val="3C8E6309"/>
    <w:multiLevelType w:val="hybridMultilevel"/>
    <w:tmpl w:val="44700A60"/>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4" w15:restartNumberingAfterBreak="0">
    <w:nsid w:val="426C5CBD"/>
    <w:multiLevelType w:val="hybridMultilevel"/>
    <w:tmpl w:val="EF9CB8A6"/>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5" w15:restartNumberingAfterBreak="0">
    <w:nsid w:val="485945E9"/>
    <w:multiLevelType w:val="hybridMultilevel"/>
    <w:tmpl w:val="86584CEE"/>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6" w15:restartNumberingAfterBreak="0">
    <w:nsid w:val="54B601C5"/>
    <w:multiLevelType w:val="hybridMultilevel"/>
    <w:tmpl w:val="06EE2A56"/>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7" w15:restartNumberingAfterBreak="0">
    <w:nsid w:val="55D224B9"/>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5CAA420C"/>
    <w:multiLevelType w:val="hybridMultilevel"/>
    <w:tmpl w:val="2410C90A"/>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9" w15:restartNumberingAfterBreak="0">
    <w:nsid w:val="5F8716A6"/>
    <w:multiLevelType w:val="hybridMultilevel"/>
    <w:tmpl w:val="36CEE0B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0" w15:restartNumberingAfterBreak="0">
    <w:nsid w:val="621B7719"/>
    <w:multiLevelType w:val="hybridMultilevel"/>
    <w:tmpl w:val="82323FF4"/>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1" w15:restartNumberingAfterBreak="0">
    <w:nsid w:val="68BA6DA4"/>
    <w:multiLevelType w:val="hybridMultilevel"/>
    <w:tmpl w:val="F19C953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num w:numId="1">
    <w:abstractNumId w:val="7"/>
  </w:num>
  <w:num w:numId="2">
    <w:abstractNumId w:val="1"/>
  </w:num>
  <w:num w:numId="3">
    <w:abstractNumId w:val="4"/>
  </w:num>
  <w:num w:numId="4">
    <w:abstractNumId w:val="10"/>
  </w:num>
  <w:num w:numId="5">
    <w:abstractNumId w:val="11"/>
  </w:num>
  <w:num w:numId="6">
    <w:abstractNumId w:val="3"/>
  </w:num>
  <w:num w:numId="7">
    <w:abstractNumId w:val="0"/>
  </w:num>
  <w:num w:numId="8">
    <w:abstractNumId w:val="5"/>
  </w:num>
  <w:num w:numId="9">
    <w:abstractNumId w:val="9"/>
  </w:num>
  <w:num w:numId="10">
    <w:abstractNumId w:val="2"/>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B0A"/>
    <w:rsid w:val="000217B4"/>
    <w:rsid w:val="00063B0A"/>
    <w:rsid w:val="0006759D"/>
    <w:rsid w:val="000A45DF"/>
    <w:rsid w:val="00180D4D"/>
    <w:rsid w:val="00194E78"/>
    <w:rsid w:val="001C48FB"/>
    <w:rsid w:val="002D3DAB"/>
    <w:rsid w:val="002F479E"/>
    <w:rsid w:val="002F6B73"/>
    <w:rsid w:val="003665B4"/>
    <w:rsid w:val="003D2F2A"/>
    <w:rsid w:val="0046430A"/>
    <w:rsid w:val="00580E76"/>
    <w:rsid w:val="00707754"/>
    <w:rsid w:val="00795E52"/>
    <w:rsid w:val="0084705D"/>
    <w:rsid w:val="00872C1D"/>
    <w:rsid w:val="008E667C"/>
    <w:rsid w:val="00A24272"/>
    <w:rsid w:val="00AC35AD"/>
    <w:rsid w:val="00B20A8B"/>
    <w:rsid w:val="00B61168"/>
    <w:rsid w:val="00C43EBA"/>
    <w:rsid w:val="00C93067"/>
    <w:rsid w:val="00CE4049"/>
    <w:rsid w:val="00CF3835"/>
    <w:rsid w:val="00CF5CA4"/>
    <w:rsid w:val="00D13E6A"/>
    <w:rsid w:val="00D2588E"/>
    <w:rsid w:val="00DE5FAA"/>
    <w:rsid w:val="00E73763"/>
    <w:rsid w:val="00FA49A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BAFBCC-961F-4943-8552-FE0E7782D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8FB"/>
    <w:pPr>
      <w:spacing w:after="0" w:line="240" w:lineRule="auto"/>
      <w:ind w:left="454"/>
    </w:pPr>
    <w:rPr>
      <w:rFonts w:ascii="Calibri" w:hAnsi="Calibri"/>
      <w:sz w:val="24"/>
      <w:szCs w:val="24"/>
      <w:lang w:eastAsia="es-ES"/>
    </w:rPr>
  </w:style>
  <w:style w:type="paragraph" w:styleId="Ttulo1">
    <w:name w:val="heading 1"/>
    <w:basedOn w:val="Normal"/>
    <w:next w:val="Normal"/>
    <w:link w:val="Ttulo1Car"/>
    <w:uiPriority w:val="9"/>
    <w:qFormat/>
    <w:rsid w:val="001C48FB"/>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Ttulo2">
    <w:name w:val="heading 2"/>
    <w:basedOn w:val="Normal"/>
    <w:next w:val="Normal"/>
    <w:link w:val="Ttulo2Car"/>
    <w:uiPriority w:val="9"/>
    <w:unhideWhenUsed/>
    <w:qFormat/>
    <w:rsid w:val="001C48FB"/>
    <w:pPr>
      <w:keepNext/>
      <w:keepLines/>
      <w:numPr>
        <w:ilvl w:val="1"/>
        <w:numId w:val="1"/>
      </w:numPr>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Ttulo3">
    <w:name w:val="heading 3"/>
    <w:basedOn w:val="Normal"/>
    <w:next w:val="Normal"/>
    <w:link w:val="Ttulo3Car"/>
    <w:uiPriority w:val="9"/>
    <w:unhideWhenUsed/>
    <w:qFormat/>
    <w:rsid w:val="001C48FB"/>
    <w:pPr>
      <w:keepNext/>
      <w:keepLines/>
      <w:numPr>
        <w:ilvl w:val="2"/>
        <w:numId w:val="1"/>
      </w:numPr>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paragraph" w:styleId="Ttulo4">
    <w:name w:val="heading 4"/>
    <w:basedOn w:val="Normal"/>
    <w:next w:val="Normal"/>
    <w:link w:val="Ttulo4Car"/>
    <w:uiPriority w:val="9"/>
    <w:unhideWhenUsed/>
    <w:qFormat/>
    <w:rsid w:val="00180D4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C48FB"/>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paragraph" w:styleId="Ttulo6">
    <w:name w:val="heading 6"/>
    <w:basedOn w:val="Normal"/>
    <w:next w:val="Normal"/>
    <w:link w:val="Ttulo6Car"/>
    <w:uiPriority w:val="9"/>
    <w:semiHidden/>
    <w:unhideWhenUsed/>
    <w:qFormat/>
    <w:rsid w:val="00180D4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80D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80D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80D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48F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C48F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C48FB"/>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semiHidden/>
    <w:rsid w:val="001C48FB"/>
    <w:rPr>
      <w:rFonts w:asciiTheme="majorHAnsi" w:eastAsiaTheme="majorEastAsia" w:hAnsiTheme="majorHAnsi" w:cstheme="majorBidi"/>
      <w:color w:val="243F60" w:themeColor="accent1" w:themeShade="7F"/>
    </w:rPr>
  </w:style>
  <w:style w:type="paragraph" w:styleId="TDC1">
    <w:name w:val="toc 1"/>
    <w:basedOn w:val="Normal"/>
    <w:next w:val="Normal"/>
    <w:autoRedefine/>
    <w:uiPriority w:val="39"/>
    <w:unhideWhenUsed/>
    <w:qFormat/>
    <w:rsid w:val="001C48FB"/>
    <w:pPr>
      <w:spacing w:after="100" w:line="276" w:lineRule="auto"/>
      <w:ind w:left="0"/>
    </w:pPr>
    <w:rPr>
      <w:rFonts w:asciiTheme="minorHAnsi" w:eastAsiaTheme="minorEastAsia" w:hAnsiTheme="minorHAnsi"/>
      <w:sz w:val="22"/>
      <w:szCs w:val="22"/>
      <w:lang w:eastAsia="es-PE"/>
    </w:rPr>
  </w:style>
  <w:style w:type="paragraph" w:styleId="TDC2">
    <w:name w:val="toc 2"/>
    <w:basedOn w:val="Normal"/>
    <w:next w:val="Normal"/>
    <w:autoRedefine/>
    <w:uiPriority w:val="39"/>
    <w:unhideWhenUsed/>
    <w:qFormat/>
    <w:rsid w:val="001C48FB"/>
    <w:pPr>
      <w:spacing w:after="100" w:line="276" w:lineRule="auto"/>
      <w:ind w:left="220"/>
    </w:pPr>
    <w:rPr>
      <w:rFonts w:asciiTheme="minorHAnsi" w:eastAsiaTheme="minorEastAsia" w:hAnsiTheme="minorHAnsi"/>
      <w:sz w:val="22"/>
      <w:szCs w:val="22"/>
      <w:lang w:eastAsia="es-PE"/>
    </w:rPr>
  </w:style>
  <w:style w:type="paragraph" w:styleId="TDC3">
    <w:name w:val="toc 3"/>
    <w:basedOn w:val="Normal"/>
    <w:next w:val="Normal"/>
    <w:autoRedefine/>
    <w:uiPriority w:val="39"/>
    <w:unhideWhenUsed/>
    <w:qFormat/>
    <w:rsid w:val="001C48FB"/>
    <w:pPr>
      <w:spacing w:after="100" w:line="276" w:lineRule="auto"/>
      <w:ind w:left="440"/>
    </w:pPr>
    <w:rPr>
      <w:rFonts w:asciiTheme="minorHAnsi" w:eastAsiaTheme="minorEastAsia" w:hAnsiTheme="minorHAnsi"/>
      <w:sz w:val="22"/>
      <w:szCs w:val="22"/>
      <w:lang w:eastAsia="es-PE"/>
    </w:rPr>
  </w:style>
  <w:style w:type="paragraph" w:styleId="TtulodeTDC">
    <w:name w:val="TOC Heading"/>
    <w:basedOn w:val="Ttulo1"/>
    <w:next w:val="Normal"/>
    <w:uiPriority w:val="39"/>
    <w:unhideWhenUsed/>
    <w:qFormat/>
    <w:rsid w:val="001C48FB"/>
    <w:pPr>
      <w:outlineLvl w:val="9"/>
    </w:pPr>
    <w:rPr>
      <w:lang w:eastAsia="es-PE"/>
    </w:rPr>
  </w:style>
  <w:style w:type="paragraph" w:styleId="Textodeglobo">
    <w:name w:val="Balloon Text"/>
    <w:basedOn w:val="Normal"/>
    <w:link w:val="TextodegloboCar"/>
    <w:uiPriority w:val="99"/>
    <w:semiHidden/>
    <w:unhideWhenUsed/>
    <w:rsid w:val="00063B0A"/>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B0A"/>
    <w:rPr>
      <w:rFonts w:ascii="Tahoma" w:hAnsi="Tahoma" w:cs="Tahoma"/>
      <w:sz w:val="16"/>
      <w:szCs w:val="16"/>
      <w:lang w:eastAsia="es-ES"/>
    </w:rPr>
  </w:style>
  <w:style w:type="character" w:customStyle="1" w:styleId="Ttulo4Car">
    <w:name w:val="Título 4 Car"/>
    <w:basedOn w:val="Fuentedeprrafopredeter"/>
    <w:link w:val="Ttulo4"/>
    <w:uiPriority w:val="9"/>
    <w:rsid w:val="00180D4D"/>
    <w:rPr>
      <w:rFonts w:asciiTheme="majorHAnsi" w:eastAsiaTheme="majorEastAsia" w:hAnsiTheme="majorHAnsi" w:cstheme="majorBidi"/>
      <w:b/>
      <w:bCs/>
      <w:i/>
      <w:iCs/>
      <w:color w:val="4F81BD" w:themeColor="accent1"/>
      <w:sz w:val="24"/>
      <w:szCs w:val="24"/>
      <w:lang w:eastAsia="es-ES"/>
    </w:rPr>
  </w:style>
  <w:style w:type="character" w:customStyle="1" w:styleId="Ttulo6Car">
    <w:name w:val="Título 6 Car"/>
    <w:basedOn w:val="Fuentedeprrafopredeter"/>
    <w:link w:val="Ttulo6"/>
    <w:uiPriority w:val="9"/>
    <w:semiHidden/>
    <w:rsid w:val="00180D4D"/>
    <w:rPr>
      <w:rFonts w:asciiTheme="majorHAnsi" w:eastAsiaTheme="majorEastAsia" w:hAnsiTheme="majorHAnsi" w:cstheme="majorBidi"/>
      <w:i/>
      <w:iCs/>
      <w:color w:val="243F60" w:themeColor="accent1" w:themeShade="7F"/>
      <w:sz w:val="24"/>
      <w:szCs w:val="24"/>
      <w:lang w:eastAsia="es-ES"/>
    </w:rPr>
  </w:style>
  <w:style w:type="character" w:customStyle="1" w:styleId="Ttulo7Car">
    <w:name w:val="Título 7 Car"/>
    <w:basedOn w:val="Fuentedeprrafopredeter"/>
    <w:link w:val="Ttulo7"/>
    <w:uiPriority w:val="9"/>
    <w:semiHidden/>
    <w:rsid w:val="00180D4D"/>
    <w:rPr>
      <w:rFonts w:asciiTheme="majorHAnsi" w:eastAsiaTheme="majorEastAsia" w:hAnsiTheme="majorHAnsi" w:cstheme="majorBidi"/>
      <w:i/>
      <w:iCs/>
      <w:color w:val="404040" w:themeColor="text1" w:themeTint="BF"/>
      <w:sz w:val="24"/>
      <w:szCs w:val="24"/>
      <w:lang w:eastAsia="es-ES"/>
    </w:rPr>
  </w:style>
  <w:style w:type="character" w:customStyle="1" w:styleId="Ttulo8Car">
    <w:name w:val="Título 8 Car"/>
    <w:basedOn w:val="Fuentedeprrafopredeter"/>
    <w:link w:val="Ttulo8"/>
    <w:uiPriority w:val="9"/>
    <w:semiHidden/>
    <w:rsid w:val="00180D4D"/>
    <w:rPr>
      <w:rFonts w:asciiTheme="majorHAnsi" w:eastAsiaTheme="majorEastAsia" w:hAnsiTheme="majorHAnsi"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180D4D"/>
    <w:rPr>
      <w:rFonts w:asciiTheme="majorHAnsi" w:eastAsiaTheme="majorEastAsia" w:hAnsiTheme="majorHAnsi" w:cstheme="majorBidi"/>
      <w:i/>
      <w:iCs/>
      <w:color w:val="404040" w:themeColor="text1" w:themeTint="BF"/>
      <w:sz w:val="20"/>
      <w:szCs w:val="20"/>
      <w:lang w:eastAsia="es-ES"/>
    </w:rPr>
  </w:style>
  <w:style w:type="character" w:styleId="Hipervnculo">
    <w:name w:val="Hyperlink"/>
    <w:basedOn w:val="Fuentedeprrafopredeter"/>
    <w:uiPriority w:val="99"/>
    <w:unhideWhenUsed/>
    <w:rsid w:val="00B61168"/>
    <w:rPr>
      <w:color w:val="0000FF" w:themeColor="hyperlink"/>
      <w:u w:val="single"/>
    </w:rPr>
  </w:style>
  <w:style w:type="paragraph" w:styleId="Prrafodelista">
    <w:name w:val="List Paragraph"/>
    <w:basedOn w:val="Normal"/>
    <w:uiPriority w:val="34"/>
    <w:qFormat/>
    <w:rsid w:val="00B61168"/>
    <w:pPr>
      <w:ind w:left="720"/>
      <w:contextualSpacing/>
    </w:pPr>
  </w:style>
  <w:style w:type="table" w:styleId="Tablaconcuadrcula">
    <w:name w:val="Table Grid"/>
    <w:basedOn w:val="Tablanormal"/>
    <w:uiPriority w:val="59"/>
    <w:rsid w:val="00AC3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872C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DE5FAA"/>
    <w:pPr>
      <w:tabs>
        <w:tab w:val="center" w:pos="4419"/>
        <w:tab w:val="right" w:pos="8838"/>
      </w:tabs>
    </w:pPr>
  </w:style>
  <w:style w:type="character" w:customStyle="1" w:styleId="EncabezadoCar">
    <w:name w:val="Encabezado Car"/>
    <w:basedOn w:val="Fuentedeprrafopredeter"/>
    <w:link w:val="Encabezado"/>
    <w:uiPriority w:val="99"/>
    <w:rsid w:val="00DE5FAA"/>
    <w:rPr>
      <w:rFonts w:ascii="Calibri" w:hAnsi="Calibri"/>
      <w:sz w:val="24"/>
      <w:szCs w:val="24"/>
      <w:lang w:eastAsia="es-ES"/>
    </w:rPr>
  </w:style>
  <w:style w:type="paragraph" w:styleId="Piedepgina">
    <w:name w:val="footer"/>
    <w:basedOn w:val="Normal"/>
    <w:link w:val="PiedepginaCar"/>
    <w:uiPriority w:val="99"/>
    <w:unhideWhenUsed/>
    <w:rsid w:val="00DE5FAA"/>
    <w:pPr>
      <w:tabs>
        <w:tab w:val="center" w:pos="4419"/>
        <w:tab w:val="right" w:pos="8838"/>
      </w:tabs>
    </w:pPr>
  </w:style>
  <w:style w:type="character" w:customStyle="1" w:styleId="PiedepginaCar">
    <w:name w:val="Pie de página Car"/>
    <w:basedOn w:val="Fuentedeprrafopredeter"/>
    <w:link w:val="Piedepgina"/>
    <w:uiPriority w:val="99"/>
    <w:rsid w:val="00DE5FAA"/>
    <w:rPr>
      <w:rFonts w:ascii="Calibri" w:hAnsi="Calibri"/>
      <w:sz w:val="24"/>
      <w:szCs w:val="24"/>
      <w:lang w:eastAsia="es-ES"/>
    </w:rPr>
  </w:style>
  <w:style w:type="paragraph" w:styleId="Listaconnmeros">
    <w:name w:val="List Number"/>
    <w:basedOn w:val="Normal"/>
    <w:rsid w:val="00580E76"/>
    <w:pPr>
      <w:ind w:left="0" w:right="-96"/>
    </w:pPr>
    <w:rPr>
      <w:rFonts w:ascii="Times New Roman" w:eastAsia="Times New Roman" w:hAnsi="Times New Roman" w:cs="Times New Roman"/>
      <w:sz w:val="20"/>
      <w:szCs w:val="20"/>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58866">
      <w:bodyDiv w:val="1"/>
      <w:marLeft w:val="0"/>
      <w:marRight w:val="0"/>
      <w:marTop w:val="0"/>
      <w:marBottom w:val="0"/>
      <w:divBdr>
        <w:top w:val="none" w:sz="0" w:space="0" w:color="auto"/>
        <w:left w:val="none" w:sz="0" w:space="0" w:color="auto"/>
        <w:bottom w:val="none" w:sz="0" w:space="0" w:color="auto"/>
        <w:right w:val="none" w:sz="0" w:space="0" w:color="auto"/>
      </w:divBdr>
    </w:div>
    <w:div w:id="411969032">
      <w:bodyDiv w:val="1"/>
      <w:marLeft w:val="0"/>
      <w:marRight w:val="0"/>
      <w:marTop w:val="0"/>
      <w:marBottom w:val="0"/>
      <w:divBdr>
        <w:top w:val="none" w:sz="0" w:space="0" w:color="auto"/>
        <w:left w:val="none" w:sz="0" w:space="0" w:color="auto"/>
        <w:bottom w:val="none" w:sz="0" w:space="0" w:color="auto"/>
        <w:right w:val="none" w:sz="0" w:space="0" w:color="auto"/>
      </w:divBdr>
    </w:div>
    <w:div w:id="468978051">
      <w:bodyDiv w:val="1"/>
      <w:marLeft w:val="0"/>
      <w:marRight w:val="0"/>
      <w:marTop w:val="0"/>
      <w:marBottom w:val="0"/>
      <w:divBdr>
        <w:top w:val="none" w:sz="0" w:space="0" w:color="auto"/>
        <w:left w:val="none" w:sz="0" w:space="0" w:color="auto"/>
        <w:bottom w:val="none" w:sz="0" w:space="0" w:color="auto"/>
        <w:right w:val="none" w:sz="0" w:space="0" w:color="auto"/>
      </w:divBdr>
    </w:div>
    <w:div w:id="717052969">
      <w:bodyDiv w:val="1"/>
      <w:marLeft w:val="0"/>
      <w:marRight w:val="0"/>
      <w:marTop w:val="0"/>
      <w:marBottom w:val="0"/>
      <w:divBdr>
        <w:top w:val="none" w:sz="0" w:space="0" w:color="auto"/>
        <w:left w:val="none" w:sz="0" w:space="0" w:color="auto"/>
        <w:bottom w:val="none" w:sz="0" w:space="0" w:color="auto"/>
        <w:right w:val="none" w:sz="0" w:space="0" w:color="auto"/>
      </w:divBdr>
    </w:div>
    <w:div w:id="958805025">
      <w:bodyDiv w:val="1"/>
      <w:marLeft w:val="0"/>
      <w:marRight w:val="0"/>
      <w:marTop w:val="0"/>
      <w:marBottom w:val="0"/>
      <w:divBdr>
        <w:top w:val="none" w:sz="0" w:space="0" w:color="auto"/>
        <w:left w:val="none" w:sz="0" w:space="0" w:color="auto"/>
        <w:bottom w:val="none" w:sz="0" w:space="0" w:color="auto"/>
        <w:right w:val="none" w:sz="0" w:space="0" w:color="auto"/>
      </w:divBdr>
    </w:div>
    <w:div w:id="1338539238">
      <w:bodyDiv w:val="1"/>
      <w:marLeft w:val="0"/>
      <w:marRight w:val="0"/>
      <w:marTop w:val="0"/>
      <w:marBottom w:val="0"/>
      <w:divBdr>
        <w:top w:val="none" w:sz="0" w:space="0" w:color="auto"/>
        <w:left w:val="none" w:sz="0" w:space="0" w:color="auto"/>
        <w:bottom w:val="none" w:sz="0" w:space="0" w:color="auto"/>
        <w:right w:val="none" w:sz="0" w:space="0" w:color="auto"/>
      </w:divBdr>
    </w:div>
    <w:div w:id="1550995968">
      <w:bodyDiv w:val="1"/>
      <w:marLeft w:val="0"/>
      <w:marRight w:val="0"/>
      <w:marTop w:val="0"/>
      <w:marBottom w:val="0"/>
      <w:divBdr>
        <w:top w:val="none" w:sz="0" w:space="0" w:color="auto"/>
        <w:left w:val="none" w:sz="0" w:space="0" w:color="auto"/>
        <w:bottom w:val="none" w:sz="0" w:space="0" w:color="auto"/>
        <w:right w:val="none" w:sz="0" w:space="0" w:color="auto"/>
      </w:divBdr>
    </w:div>
    <w:div w:id="1565067001">
      <w:bodyDiv w:val="1"/>
      <w:marLeft w:val="0"/>
      <w:marRight w:val="0"/>
      <w:marTop w:val="0"/>
      <w:marBottom w:val="0"/>
      <w:divBdr>
        <w:top w:val="none" w:sz="0" w:space="0" w:color="auto"/>
        <w:left w:val="none" w:sz="0" w:space="0" w:color="auto"/>
        <w:bottom w:val="none" w:sz="0" w:space="0" w:color="auto"/>
        <w:right w:val="none" w:sz="0" w:space="0" w:color="auto"/>
      </w:divBdr>
    </w:div>
    <w:div w:id="1598055550">
      <w:bodyDiv w:val="1"/>
      <w:marLeft w:val="0"/>
      <w:marRight w:val="0"/>
      <w:marTop w:val="0"/>
      <w:marBottom w:val="0"/>
      <w:divBdr>
        <w:top w:val="none" w:sz="0" w:space="0" w:color="auto"/>
        <w:left w:val="none" w:sz="0" w:space="0" w:color="auto"/>
        <w:bottom w:val="none" w:sz="0" w:space="0" w:color="auto"/>
        <w:right w:val="none" w:sz="0" w:space="0" w:color="auto"/>
      </w:divBdr>
    </w:div>
    <w:div w:id="1631278793">
      <w:bodyDiv w:val="1"/>
      <w:marLeft w:val="0"/>
      <w:marRight w:val="0"/>
      <w:marTop w:val="0"/>
      <w:marBottom w:val="0"/>
      <w:divBdr>
        <w:top w:val="none" w:sz="0" w:space="0" w:color="auto"/>
        <w:left w:val="none" w:sz="0" w:space="0" w:color="auto"/>
        <w:bottom w:val="none" w:sz="0" w:space="0" w:color="auto"/>
        <w:right w:val="none" w:sz="0" w:space="0" w:color="auto"/>
      </w:divBdr>
    </w:div>
    <w:div w:id="2014215611">
      <w:bodyDiv w:val="1"/>
      <w:marLeft w:val="0"/>
      <w:marRight w:val="0"/>
      <w:marTop w:val="0"/>
      <w:marBottom w:val="0"/>
      <w:divBdr>
        <w:top w:val="none" w:sz="0" w:space="0" w:color="auto"/>
        <w:left w:val="none" w:sz="0" w:space="0" w:color="auto"/>
        <w:bottom w:val="none" w:sz="0" w:space="0" w:color="auto"/>
        <w:right w:val="none" w:sz="0" w:space="0" w:color="auto"/>
      </w:divBdr>
    </w:div>
    <w:div w:id="201945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C161D6-06A5-4C23-B864-E72AA3FC8A84}"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s-PE"/>
        </a:p>
      </dgm:t>
    </dgm:pt>
    <dgm:pt modelId="{EA674FC8-210D-4D7F-9F9D-B2A5B6B2E8BB}" type="pres">
      <dgm:prSet presAssocID="{7EC161D6-06A5-4C23-B864-E72AA3FC8A84}" presName="cycle" presStyleCnt="0">
        <dgm:presLayoutVars>
          <dgm:dir/>
          <dgm:resizeHandles val="exact"/>
        </dgm:presLayoutVars>
      </dgm:prSet>
      <dgm:spPr/>
      <dgm:t>
        <a:bodyPr/>
        <a:lstStyle/>
        <a:p>
          <a:endParaRPr lang="es-PE"/>
        </a:p>
      </dgm:t>
    </dgm:pt>
  </dgm:ptLst>
  <dgm:cxnLst>
    <dgm:cxn modelId="{ACE823E0-B514-4C75-A310-AFB9DAC8AB2E}" type="presOf" srcId="{7EC161D6-06A5-4C23-B864-E72AA3FC8A84}" destId="{EA674FC8-210D-4D7F-9F9D-B2A5B6B2E8BB}" srcOrd="0" destOrd="0" presId="urn:microsoft.com/office/officeart/2005/8/layout/cycle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FDB9B-FA72-40C6-8B7D-B791966B6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8</Pages>
  <Words>1277</Words>
  <Characters>7027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EDDY</dc:creator>
  <cp:lastModifiedBy>TSIGO</cp:lastModifiedBy>
  <cp:revision>10</cp:revision>
  <dcterms:created xsi:type="dcterms:W3CDTF">2015-09-05T04:41:00Z</dcterms:created>
  <dcterms:modified xsi:type="dcterms:W3CDTF">2015-09-16T04:02:00Z</dcterms:modified>
</cp:coreProperties>
</file>