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keepNext w:val="0"/>
        <w:widowControl/>
        <w:spacing w:after="120"/>
        <w:jc w:val="center"/>
      </w:pPr>
      <w:r>
        <w:rPr>
          <w:rFonts w:ascii="Arial" w:hAnsi="Arial" w:eastAsia="Noto Sans CJK JP"/>
          <w:b/>
          <w:bCs/>
          <w:color w:val="1F3864"/>
          <w:sz w:val="36"/>
          <w:szCs w:val="36"/>
        </w:rPr>
        <w:t xml:space="preserve">ĐẶC TẢ ỨNG DỤNG HỌC TỪ VỰNG</w:t>
      </w:r>
    </w:p>
    <w:p>
      <w:pPr>
        <w:keepNext w:val="0"/>
        <w:widowControl/>
        <w:spacing w:after="60"/>
        <w:jc w:val="center"/>
      </w:pPr>
      <w:r>
        <w:rPr>
          <w:rFonts w:ascii="Arial" w:hAnsi="Arial" w:eastAsia="Noto Sans CJK JP"/>
          <w:i/>
          <w:iCs/>
        </w:rPr>
        <w:t xml:space="preserve">Tài liệu yêu cầu dành cho đội phát triển</w:t>
      </w:r>
    </w:p>
    <w:p>
      <w:pPr>
        <w:keepNext w:val="0"/>
        <w:widowControl/>
        <w:spacing w:after="240"/>
        <w:jc w:val="center"/>
      </w:pPr>
      <w:r>
        <w:rPr>
          <w:rFonts w:ascii="Arial" w:hAnsi="Arial" w:eastAsia="Noto Sans CJK JP"/>
          <w:sz w:val="20"/>
        </w:rPr>
        <w:t>Phiên bản 0.5  |  Ngày 25/09/2026  |  Người đề xuất: Minh Son</w:t>
      </w:r>
    </w:p>
    <w:p>
      <w:pPr>
        <w:pStyle w:val="Heading1"/>
        <w:keepNext/>
        <w:keepLines/>
        <w:widowControl/>
      </w:pPr>
      <w:r>
        <w:rPr>
          <w:rFonts w:ascii="Arial" w:hAnsi="Arial" w:eastAsia="Noto Sans CJK JP"/>
        </w:rPr>
        <w:t xml:space="preserve">1. Mục tiêu và nguyên tắc thiết kế</w:t>
      </w:r>
    </w:p>
    <w:p>
      <w:pPr>
        <w:keepNext w:val="0"/>
        <w:widowControl/>
        <w:spacing w:after="120"/>
      </w:pPr>
      <w:r>
        <w:rPr>
          <w:rFonts w:ascii="Arial" w:hAnsi="Arial" w:eastAsia="Noto Sans CJK JP"/>
          <w:b w:val="false"/>
          <w:bCs w:val="false"/>
        </w:rPr>
        <w:t xml:space="preserve">Ứng dụng học từ vựng cá nhân, học được trên web, điện thoại và máy tính bảng. Người dùng nhập từ của riêng mình, AI hỗ trợ điền nội dung (nghĩa, định nghĩa, câu ví dụ, phiên âm), người dùng học qua game và ôn tập theo phương pháp lặp lại ngắt quãng (spaced repetition). Sản phẩm kế thừa các điểm mạnh của Lexilize (lexilize.com), ứng dụng người đề xuất đã dùng, và khắc phục các hạn chế của nó (Mục 13).</w:t>
      </w:r>
    </w:p>
    <w:p>
      <w:pPr>
        <w:keepNext w:val="0"/>
        <w:widowControl/>
        <w:spacing w:after="120"/>
      </w:pPr>
      <w:r>
        <w:rPr>
          <w:rFonts w:ascii="Arial" w:hAnsi="Arial" w:eastAsia="Noto Sans CJK JP"/>
          <w:b w:val="false"/>
          <w:bCs w:val="false"/>
        </w:rPr>
        <w:t xml:space="preserve">Nguyên tắc thiết kế:</w:t>
      </w:r>
    </w:p>
    <w:p>
      <w:pPr>
        <w:pStyle w:val="ListParagraph"/>
        <w:keepNext w:val="0"/>
        <w:widowControl/>
        <w:numPr>
          <w:ilvl w:val="0"/>
          <w:numId w:val="2"/>
        </w:numPr>
        <w:spacing w:after="60"/>
      </w:pPr>
      <w:r>
        <w:rPr>
          <w:rFonts w:ascii="Arial" w:hAnsi="Arial" w:eastAsia="Noto Sans CJK JP"/>
          <w:b/>
        </w:rPr>
        <w:t>Offline-first:</w:t>
      </w:r>
      <w:r>
        <w:rPr>
          <w:rFonts w:ascii="Arial" w:hAnsi="Arial" w:eastAsia="Noto Sans CJK JP"/>
        </w:rPr>
        <w:t xml:space="preserve"> dữ liệu đã tải và các game đủ điều kiện hoạt động không cần mạng. AI, đăng nhập lần đầu và đồng bộ cần mạng; TTS, Nói và nhắc lịch phải theo khả năng đã kiểm chứng của từng thiết bị (Mục 2.5).</w:t>
      </w:r>
    </w:p>
    <w:p>
      <w:pPr>
        <w:pStyle w:val="ListParagraph"/>
        <w:keepNext w:val="0"/>
        <w:widowControl/>
        <w:numPr>
          <w:ilvl w:val="0"/>
          <w:numId w:val="2"/>
        </w:numPr>
        <w:spacing w:after="60"/>
      </w:pPr>
      <w:r>
        <w:rPr>
          <w:rFonts w:ascii="Arial" w:hAnsi="Arial" w:eastAsia="Noto Sans CJK JP"/>
          <w:b w:val="false"/>
          <w:bCs w:val="false"/>
        </w:rPr>
        <w:t xml:space="preserve"/>
      </w:r>
      <w:r>
        <w:rPr>
          <w:rFonts w:ascii="Arial" w:hAnsi="Arial" w:eastAsia="Noto Sans CJK JP"/>
          <w:b/>
          <w:bCs/>
        </w:rPr>
        <w:t xml:space="preserve">Một bộ máy cho mọi ngôn ngữ:</w:t>
      </w:r>
      <w:r>
        <w:rPr>
          <w:rFonts w:ascii="Arial" w:hAnsi="Arial" w:eastAsia="Noto Sans CJK JP"/>
          <w:b w:val="false"/>
          <w:bCs w:val="false"/>
        </w:rPr>
        <w:t xml:space="preserve"> khác biệt giữa các thứ tiếng được khai báo qua "hồ sơ ngôn ngữ" (Mục 3.3), không viết code riêng cho từng tiếng.</w:t>
      </w:r>
    </w:p>
    <w:p>
      <w:pPr>
        <w:pStyle w:val="ListParagraph"/>
        <w:keepNext w:val="0"/>
        <w:widowControl/>
        <w:numPr>
          <w:ilvl w:val="0"/>
          <w:numId w:val="2"/>
        </w:numPr>
        <w:spacing w:after="60"/>
      </w:pPr>
      <w:r>
        <w:rPr>
          <w:rFonts w:ascii="Arial" w:hAnsi="Arial" w:eastAsia="Noto Sans CJK JP"/>
          <w:b w:val="false"/>
          <w:bCs w:val="false"/>
        </w:rPr>
        <w:t xml:space="preserve"/>
      </w:r>
      <w:r>
        <w:rPr>
          <w:rFonts w:ascii="Arial" w:hAnsi="Arial" w:eastAsia="Noto Sans CJK JP"/>
          <w:b/>
          <w:bCs/>
        </w:rPr>
        <w:t xml:space="preserve">Game linh hoạt theo mặt thẻ:</w:t>
      </w:r>
      <w:r>
        <w:rPr>
          <w:rFonts w:ascii="Arial" w:hAnsi="Arial" w:eastAsia="Noto Sans CJK JP"/>
          <w:b w:val="false"/>
          <w:bCs w:val="false"/>
        </w:rPr>
        <w:t xml:space="preserve"> mỗi game cho người dùng chọn mặt hỏi và mặt đáp trong phạm vi hợp lệ.</w:t>
      </w:r>
    </w:p>
    <w:p>
      <w:pPr>
        <w:pStyle w:val="ListParagraph"/>
        <w:keepNext w:val="0"/>
        <w:widowControl/>
        <w:numPr>
          <w:ilvl w:val="0"/>
          <w:numId w:val="2"/>
        </w:numPr>
        <w:spacing w:after="60"/>
      </w:pPr>
      <w:r>
        <w:rPr>
          <w:rFonts w:ascii="Arial" w:hAnsi="Arial" w:eastAsia="Noto Sans CJK JP"/>
          <w:b w:val="false"/>
          <w:bCs w:val="false"/>
        </w:rPr>
        <w:t xml:space="preserve"/>
      </w:r>
      <w:r>
        <w:rPr>
          <w:rFonts w:ascii="Arial" w:hAnsi="Arial" w:eastAsia="Noto Sans CJK JP"/>
          <w:b/>
          <w:bCs/>
        </w:rPr>
        <w:t xml:space="preserve">Chấm điểm theo độ khó:</w:t>
      </w:r>
      <w:r>
        <w:rPr>
          <w:rFonts w:ascii="Arial" w:hAnsi="Arial" w:eastAsia="Noto Sans CJK JP"/>
          <w:b w:val="false"/>
          <w:bCs w:val="false"/>
        </w:rPr>
        <w:t xml:space="preserve"> trả lời đúng ở game khó được cộng điểm ôn tập nhiều hơn game dễ.</w:t>
      </w:r>
    </w:p>
    <w:p>
      <w:commentRangeStart w:id="13"/>
      <w:pPr>
        <w:pStyle w:val="UXSmall"/>
      </w:pPr>
      <w:r>
        <w:t>UI/UX: phong cách, màn hình, trạng thái và tiêu chí kiểm thử được quy định tại Mục 17.</w:t>
      </w:r>
      <w:commentRangeEnd w:id="13"/>
      <w:r>
        <w:commentReference w:id="13"/>
      </w:r>
    </w:p>
    <w:p>
      <w:pPr>
        <w:pStyle w:val="Heading1"/>
        <w:keepNext/>
        <w:keepLines/>
        <w:widowControl/>
      </w:pPr>
      <w:r>
        <w:rPr>
          <w:rFonts w:ascii="Arial" w:hAnsi="Arial" w:eastAsia="Noto Sans CJK JP"/>
        </w:rPr>
        <w:t xml:space="preserve">2. Nền tảng và kiến trúc</w:t>
      </w:r>
    </w:p>
    <w:p>
      <w:pPr>
        <w:pStyle w:val="Heading2"/>
        <w:keepNext/>
        <w:keepLines/>
        <w:widowControl/>
      </w:pPr>
      <w:r>
        <w:rPr>
          <w:rFonts w:ascii="Arial" w:hAnsi="Arial" w:eastAsia="Noto Sans CJK JP"/>
        </w:rPr>
        <w:t xml:space="preserve">2.1. Ứng dụng phía người dùng</w:t>
      </w:r>
    </w:p>
    <w:p>
      <w:pPr>
        <w:pStyle w:val="ListParagraph"/>
        <w:keepNext w:val="0"/>
        <w:widowControl/>
        <w:numPr>
          <w:ilvl w:val="0"/>
          <w:numId w:val="2"/>
        </w:numPr>
        <w:spacing w:after="60"/>
      </w:pPr>
      <w:r>
        <w:rPr>
          <w:rFonts w:ascii="Arial" w:hAnsi="Arial" w:eastAsia="Noto Sans CJK JP"/>
        </w:rPr>
        <w:t>Chọn web app dạng PWA cho giai đoạn 1–3. App native chỉ là hướng mở rộng sau khi đánh giá thực tế; không phải lựa chọn còn bỏ ngỏ của MVP.</w:t>
      </w:r>
    </w:p>
    <w:p>
      <w:pPr>
        <w:pStyle w:val="ListParagraph"/>
        <w:keepNext w:val="0"/>
        <w:widowControl/>
        <w:numPr>
          <w:ilvl w:val="0"/>
          <w:numId w:val="2"/>
        </w:numPr>
        <w:spacing w:after="60"/>
      </w:pPr>
      <w:r>
        <w:rPr>
          <w:rFonts w:ascii="Arial" w:hAnsi="Arial" w:eastAsia="Noto Sans CJK JP"/>
          <w:b w:val="false"/>
          <w:bCs w:val="false"/>
        </w:rPr>
        <w:t xml:space="preserve">Máy tính bảng có bút cảm ứng phải được hỗ trợ tốt cho game Viết chữ tiếng Trung, tiếng Nhật (yêu cầu chi tiết ở Mục 8.4).</w:t>
      </w:r>
    </w:p>
    <w:p>
      <w:pPr>
        <w:pStyle w:val="ListParagraph"/>
        <w:keepNext w:val="0"/>
        <w:widowControl/>
        <w:numPr>
          <w:ilvl w:val="0"/>
          <w:numId w:val="2"/>
        </w:numPr>
        <w:spacing w:after="60"/>
      </w:pPr>
      <w:r>
        <w:rPr>
          <w:rFonts w:ascii="Arial" w:hAnsi="Arial" w:eastAsia="Noto Sans CJK JP"/>
          <w:b w:val="false"/>
          <w:bCs w:val="false"/>
        </w:rPr>
        <w:t xml:space="preserve">Mỗi thiết bị giữ một cơ sở dữ liệu cục bộ để học offline.</w:t>
      </w:r>
    </w:p>
    <w:p>
      <w:pPr>
        <w:pStyle w:val="Heading2"/>
        <w:keepNext/>
        <w:keepLines/>
        <w:widowControl/>
      </w:pPr>
      <w:r>
        <w:rPr>
          <w:rFonts w:ascii="Arial" w:hAnsi="Arial" w:eastAsia="Noto Sans CJK JP"/>
        </w:rPr>
        <w:t xml:space="preserve">2.2. Server (bắt buộc)</w:t>
      </w:r>
    </w:p>
    <w:tbl>
      <w:tblPr>
        <w:tblW w:type="dxa" w:w="9026"/>
        <w:jc w:val="center"/>
        <w:tblBorders>
          <w:top w:val="single" w:color="8796A5" w:sz="4"/>
          <w:left w:val="single" w:color="8796A5" w:sz="4"/>
          <w:bottom w:val="single" w:color="8796A5" w:sz="4"/>
          <w:right w:val="single" w:color="8796A5" w:sz="4"/>
          <w:insideH w:val="single" w:color="8796A5" w:sz="4"/>
          <w:insideV w:val="single" w:color="8796A5" w:sz="4"/>
        </w:tblBorders>
        <w:tblLayout w:type="fixed"/>
        <w:tblCellMar>
          <w:top w:w="70" w:type="dxa"/>
          <w:bottom w:w="70" w:type="dxa"/>
          <w:left w:w="85" w:type="dxa"/>
          <w:right w:w="85" w:type="dxa"/>
        </w:tblCellMar>
      </w:tblPr>
      <w:tblGrid>
        <w:gridCol w:w="1944"/>
        <w:gridCol w:w="7082"/>
      </w:tblGrid>
      <w:tr>
        <w:trPr>
          <w:tblHeader/>
          <w:cantSplit/>
        </w:trPr>
        <w:tc>
          <w:tcPr>
            <w:tcW w:type="dxa" w:w="1944"/>
            <w:shd w:fill="DCE6F1" w:color="auto" w:val="clear"/>
            <w:tcMar>
              <w:top w:type="dxa" w:w="60"/>
              <w:left w:type="dxa" w:w="100"/>
              <w:bottom w:type="dxa" w:w="60"/>
              <w:right w:type="dxa" w:w="100"/>
            </w:tcMar>
            <w:vAlign w:val="center"/>
          </w:tcPr>
          <w:p>
            <w:pPr>
              <w:keepNext/>
              <w:widowControl/>
              <w:spacing w:before="0" w:after="20" w:line="247" w:lineRule="auto"/>
              <w:jc w:val="left"/>
            </w:pPr>
            <w:r>
              <w:rPr>
                <w:rFonts w:ascii="Arial" w:hAnsi="Arial" w:eastAsia="Noto Sans CJK JP"/>
                <w:b/>
                <w:bCs/>
                <w:sz w:val="21"/>
              </w:rPr>
              <w:t xml:space="preserve">Thành phần</w:t>
            </w:r>
          </w:p>
        </w:tc>
        <w:tc>
          <w:tcPr>
            <w:tcW w:type="dxa" w:w="7082"/>
            <w:shd w:fill="DCE6F1" w:color="auto" w:val="clear"/>
            <w:tcMar>
              <w:top w:type="dxa" w:w="60"/>
              <w:left w:type="dxa" w:w="100"/>
              <w:bottom w:type="dxa" w:w="60"/>
              <w:right w:type="dxa" w:w="100"/>
            </w:tcMar>
            <w:vAlign w:val="center"/>
          </w:tcPr>
          <w:p>
            <w:pPr>
              <w:keepNext/>
              <w:widowControl/>
              <w:spacing w:before="0" w:after="20" w:line="247" w:lineRule="auto"/>
              <w:jc w:val="left"/>
            </w:pPr>
            <w:r>
              <w:rPr>
                <w:rFonts w:ascii="Arial" w:hAnsi="Arial" w:eastAsia="Noto Sans CJK JP"/>
                <w:b/>
                <w:bCs/>
                <w:sz w:val="21"/>
              </w:rPr>
              <w:t xml:space="preserve">Chức năng</w:t>
            </w:r>
          </w:p>
        </w:tc>
      </w:tr>
      <w:tr>
        <w:trPr>
          <w:cantSplit/>
        </w:trPr>
        <w:tc>
          <w:tcPr>
            <w:tcW w:type="dxa" w:w="1944"/>
            <w:tcMar>
              <w:top w:type="dxa" w:w="60"/>
              <w:left w:type="dxa" w:w="100"/>
              <w:bottom w:type="dxa" w:w="60"/>
              <w:right w:type="dxa" w:w="100"/>
            </w:tcMar>
            <w:vAlign w:val="center"/>
            <w:shd w:fill="FFFFFF"/>
          </w:tcPr>
          <w:p>
            <w:pPr>
              <w:keepNext w:val="0"/>
              <w:widowControl/>
              <w:spacing w:before="0" w:after="20" w:line="247" w:lineRule="auto"/>
              <w:jc w:val="left"/>
            </w:pPr>
            <w:r>
              <w:rPr>
                <w:rFonts w:ascii="Arial" w:hAnsi="Arial" w:eastAsia="Noto Sans CJK JP"/>
                <w:b w:val="0"/>
                <w:bCs w:val="false"/>
                <w:sz w:val="21"/>
              </w:rPr>
              <w:t xml:space="preserve">Tài khoản</w:t>
            </w:r>
          </w:p>
        </w:tc>
        <w:tc>
          <w:tcPr>
            <w:tcW w:type="dxa" w:w="7082"/>
            <w:tcMar>
              <w:top w:type="dxa" w:w="60"/>
              <w:left w:type="dxa" w:w="100"/>
              <w:bottom w:type="dxa" w:w="60"/>
              <w:right w:type="dxa" w:w="100"/>
            </w:tcMar>
            <w:vAlign w:val="center"/>
            <w:shd w:fill="FFFFFF"/>
          </w:tcPr>
          <w:p>
            <w:pPr>
              <w:keepNext w:val="0"/>
              <w:widowControl/>
              <w:spacing w:before="0" w:after="20" w:line="247" w:lineRule="auto"/>
              <w:jc w:val="left"/>
            </w:pPr>
            <w:r>
              <w:rPr>
                <w:rFonts w:ascii="Arial" w:hAnsi="Arial" w:eastAsia="Noto Sans CJK JP"/>
                <w:b w:val="0"/>
                <w:bCs w:val="false"/>
                <w:sz w:val="21"/>
              </w:rPr>
              <w:t xml:space="preserve">Đăng nhập, quản lý các thiết bị của người dùng</w:t>
            </w:r>
          </w:p>
        </w:tc>
      </w:tr>
      <w:tr>
        <w:trPr>
          <w:cantSplit/>
        </w:trPr>
        <w:tc>
          <w:tcPr>
            <w:tcW w:type="dxa" w:w="1944"/>
            <w:tcMar>
              <w:top w:type="dxa" w:w="60"/>
              <w:left w:type="dxa" w:w="100"/>
              <w:bottom w:type="dxa" w:w="60"/>
              <w:right w:type="dxa" w:w="100"/>
            </w:tcMar>
            <w:vAlign w:val="center"/>
            <w:shd w:fill="FFFFFF"/>
          </w:tcPr>
          <w:p>
            <w:pPr>
              <w:keepNext w:val="0"/>
              <w:widowControl/>
              <w:spacing w:before="0" w:after="20" w:line="247" w:lineRule="auto"/>
              <w:jc w:val="left"/>
            </w:pPr>
            <w:r>
              <w:rPr>
                <w:rFonts w:ascii="Arial" w:hAnsi="Arial" w:eastAsia="Noto Sans CJK JP"/>
                <w:b w:val="0"/>
                <w:bCs w:val="false"/>
                <w:sz w:val="21"/>
              </w:rPr>
              <w:t xml:space="preserve">Cơ sở dữ liệu</w:t>
            </w:r>
          </w:p>
        </w:tc>
        <w:tc>
          <w:tcPr>
            <w:tcW w:type="dxa" w:w="7082"/>
            <w:tcMar>
              <w:top w:type="dxa" w:w="60"/>
              <w:left w:type="dxa" w:w="100"/>
              <w:bottom w:type="dxa" w:w="60"/>
              <w:right w:type="dxa" w:w="100"/>
            </w:tcMar>
            <w:vAlign w:val="center"/>
            <w:shd w:fill="FFFFFF"/>
          </w:tcPr>
          <w:p>
            <w:pPr>
              <w:keepNext w:val="0"/>
              <w:widowControl/>
              <w:spacing w:before="0" w:after="20" w:line="247" w:lineRule="auto"/>
              <w:jc w:val="left"/>
            </w:pPr>
            <w:r>
              <w:rPr>
                <w:rFonts w:ascii="Arial" w:hAnsi="Arial" w:eastAsia="Noto Sans CJK JP"/>
                <w:b w:val="0"/>
                <w:bCs w:val="false"/>
                <w:sz w:val="21"/>
              </w:rPr>
              <w:t xml:space="preserve">Từ, category, bộ học, trạng thái ôn tập, log trả lời, kho câu AI</w:t>
            </w:r>
          </w:p>
        </w:tc>
      </w:tr>
      <w:tr>
        <w:trPr>
          <w:cantSplit/>
        </w:trPr>
        <w:tc>
          <w:tcPr>
            <w:tcW w:type="dxa" w:w="1944"/>
            <w:tcMar>
              <w:top w:type="dxa" w:w="60"/>
              <w:left w:type="dxa" w:w="100"/>
              <w:bottom w:type="dxa" w:w="60"/>
              <w:right w:type="dxa" w:w="100"/>
            </w:tcMar>
            <w:vAlign w:val="center"/>
            <w:shd w:fill="FFFFFF"/>
          </w:tcPr>
          <w:p>
            <w:pPr>
              <w:keepNext w:val="0"/>
              <w:widowControl/>
              <w:spacing w:before="0" w:after="20" w:line="247" w:lineRule="auto"/>
              <w:jc w:val="left"/>
            </w:pPr>
            <w:r>
              <w:rPr>
                <w:rFonts w:ascii="Arial" w:hAnsi="Arial" w:eastAsia="Noto Sans CJK JP"/>
                <w:b w:val="0"/>
                <w:bCs w:val="false"/>
                <w:sz w:val="21"/>
              </w:rPr>
              <w:t xml:space="preserve">Kho lưu ảnh</w:t>
            </w:r>
          </w:p>
        </w:tc>
        <w:tc>
          <w:tcPr>
            <w:tcW w:type="dxa" w:w="7082"/>
            <w:tcMar>
              <w:top w:type="dxa" w:w="60"/>
              <w:left w:type="dxa" w:w="100"/>
              <w:bottom w:type="dxa" w:w="60"/>
              <w:right w:type="dxa" w:w="100"/>
            </w:tcMar>
            <w:vAlign w:val="center"/>
            <w:shd w:fill="FFFFFF"/>
          </w:tcPr>
          <w:p>
            <w:pPr>
              <w:keepNext w:val="0"/>
              <w:widowControl/>
              <w:spacing w:before="0" w:after="20" w:line="247" w:lineRule="auto"/>
              <w:jc w:val="left"/>
            </w:pPr>
            <w:r>
              <w:rPr>
                <w:rFonts w:ascii="Arial" w:hAnsi="Arial" w:eastAsia="Noto Sans CJK JP"/>
                <w:b w:val="0"/>
                <w:bCs w:val="false"/>
                <w:sz w:val="21"/>
              </w:rPr>
              <w:t xml:space="preserve">Lưu ảnh đã nén, tách riêng khỏi cơ sở dữ liệu</w:t>
            </w:r>
          </w:p>
        </w:tc>
      </w:tr>
      <w:tr>
        <w:trPr>
          <w:cantSplit/>
        </w:trPr>
        <w:tc>
          <w:tcPr>
            <w:tcW w:type="dxa" w:w="1944"/>
            <w:tcMar>
              <w:top w:type="dxa" w:w="60"/>
              <w:left w:type="dxa" w:w="100"/>
              <w:bottom w:type="dxa" w:w="60"/>
              <w:right w:type="dxa" w:w="100"/>
            </w:tcMar>
            <w:vAlign w:val="center"/>
            <w:shd w:fill="FFFFFF"/>
          </w:tcPr>
          <w:p>
            <w:pPr>
              <w:keepNext w:val="0"/>
              <w:widowControl/>
              <w:spacing w:before="0" w:after="20" w:line="247" w:lineRule="auto"/>
              <w:jc w:val="left"/>
            </w:pPr>
            <w:r>
              <w:rPr>
                <w:rFonts w:ascii="Arial" w:hAnsi="Arial" w:eastAsia="Noto Sans CJK JP"/>
                <w:b w:val="0"/>
                <w:bCs w:val="false"/>
                <w:sz w:val="21"/>
              </w:rPr>
              <w:t xml:space="preserve">Đồng bộ</w:t>
            </w:r>
          </w:p>
        </w:tc>
        <w:tc>
          <w:tcPr>
            <w:tcW w:type="dxa" w:w="7082"/>
            <w:tcMar>
              <w:top w:type="dxa" w:w="60"/>
              <w:left w:type="dxa" w:w="100"/>
              <w:bottom w:type="dxa" w:w="60"/>
              <w:right w:type="dxa" w:w="100"/>
            </w:tcMar>
            <w:vAlign w:val="center"/>
            <w:shd w:fill="FFFFFF"/>
          </w:tcPr>
          <w:p>
            <w:pPr>
              <w:keepNext w:val="0"/>
              <w:widowControl/>
              <w:spacing w:before="0" w:after="20" w:line="247" w:lineRule="auto"/>
              <w:jc w:val="left"/>
            </w:pPr>
            <w:r>
              <w:rPr>
                <w:rFonts w:ascii="Arial" w:hAnsi="Arial" w:eastAsia="Noto Sans CJK JP"/>
                <w:b w:val="0"/>
                <w:sz w:val="21"/>
              </w:rPr>
              <w:t>Gửi thay đổi khi có mạng; chống ghi trùng theo mã sự kiện. Log chỉ ghi thêm; trạng thái ôn tập phải được tính lại theo quy tắc hợp nhất ở Mục 2.4. Nội dung thẻ giải quyết xung đột theo từng trường.</w:t>
            </w:r>
          </w:p>
        </w:tc>
      </w:tr>
      <w:tr>
        <w:trPr>
          <w:cantSplit/>
        </w:trPr>
        <w:tc>
          <w:tcPr>
            <w:tcW w:type="dxa" w:w="1944"/>
            <w:tcMar>
              <w:top w:type="dxa" w:w="60"/>
              <w:left w:type="dxa" w:w="100"/>
              <w:bottom w:type="dxa" w:w="60"/>
              <w:right w:type="dxa" w:w="100"/>
            </w:tcMar>
            <w:vAlign w:val="center"/>
            <w:shd w:fill="FFFFFF"/>
          </w:tcPr>
          <w:p>
            <w:pPr>
              <w:keepNext w:val="0"/>
              <w:widowControl/>
              <w:spacing w:before="0" w:after="20" w:line="247" w:lineRule="auto"/>
              <w:jc w:val="left"/>
            </w:pPr>
            <w:r>
              <w:rPr>
                <w:rFonts w:ascii="Arial" w:hAnsi="Arial" w:eastAsia="Noto Sans CJK JP"/>
                <w:b w:val="0"/>
                <w:bCs w:val="false"/>
                <w:sz w:val="21"/>
              </w:rPr>
              <w:t xml:space="preserve">Hàng đợi AI</w:t>
            </w:r>
          </w:p>
        </w:tc>
        <w:tc>
          <w:tcPr>
            <w:tcW w:type="dxa" w:w="7082"/>
            <w:tcMar>
              <w:top w:type="dxa" w:w="60"/>
              <w:left w:type="dxa" w:w="100"/>
              <w:bottom w:type="dxa" w:w="60"/>
              <w:right w:type="dxa" w:w="100"/>
            </w:tcMar>
            <w:vAlign w:val="center"/>
            <w:shd w:fill="FFFFFF"/>
          </w:tcPr>
          <w:p>
            <w:pPr>
              <w:keepNext w:val="0"/>
              <w:widowControl/>
              <w:spacing w:before="0" w:after="20" w:line="247" w:lineRule="auto"/>
              <w:jc w:val="left"/>
            </w:pPr>
            <w:r>
              <w:rPr>
                <w:rFonts w:ascii="Arial" w:hAnsi="Arial" w:eastAsia="Noto Sans CJK JP"/>
                <w:b w:val="0"/>
                <w:bCs w:val="false"/>
                <w:sz w:val="21"/>
              </w:rPr>
              <w:t xml:space="preserve">Xử lý nền các việc: điền nghĩa, định nghĩa, tạo kho câu, gợi ý mẹo nhớ</w:t>
            </w:r>
          </w:p>
        </w:tc>
      </w:tr>
      <w:tr>
        <w:trPr>
          <w:cantSplit/>
        </w:trPr>
        <w:tc>
          <w:tcPr>
            <w:tcW w:type="dxa" w:w="1944"/>
            <w:tcMar>
              <w:top w:type="dxa" w:w="60"/>
              <w:left w:type="dxa" w:w="100"/>
              <w:bottom w:type="dxa" w:w="60"/>
              <w:right w:type="dxa" w:w="100"/>
            </w:tcMar>
            <w:vAlign w:val="center"/>
            <w:shd w:fill="FFFFFF"/>
          </w:tcPr>
          <w:p>
            <w:pPr>
              <w:keepNext w:val="0"/>
              <w:widowControl/>
              <w:spacing w:before="0" w:after="20" w:line="247" w:lineRule="auto"/>
              <w:jc w:val="left"/>
            </w:pPr>
            <w:r>
              <w:rPr>
                <w:rFonts w:ascii="Arial" w:hAnsi="Arial" w:eastAsia="Noto Sans CJK JP"/>
                <w:b w:val="0"/>
                <w:bCs w:val="false"/>
                <w:sz w:val="21"/>
              </w:rPr>
              <w:t xml:space="preserve">Máy chủ AI</w:t>
            </w:r>
          </w:p>
        </w:tc>
        <w:tc>
          <w:tcPr>
            <w:tcW w:type="dxa" w:w="7082"/>
            <w:tcMar>
              <w:top w:type="dxa" w:w="60"/>
              <w:left w:type="dxa" w:w="100"/>
              <w:bottom w:type="dxa" w:w="60"/>
              <w:right w:type="dxa" w:w="100"/>
            </w:tcMar>
            <w:vAlign w:val="center"/>
            <w:shd w:fill="FFFFFF"/>
          </w:tcPr>
          <w:p>
            <w:pPr>
              <w:keepNext w:val="0"/>
              <w:widowControl/>
              <w:spacing w:before="0" w:after="20" w:line="247" w:lineRule="auto"/>
              <w:jc w:val="left"/>
            </w:pPr>
            <w:r>
              <w:rPr>
                <w:rFonts w:ascii="Arial" w:hAnsi="Arial" w:eastAsia="Noto Sans CJK JP"/>
                <w:b w:val="0"/>
                <w:bCs w:val="false"/>
                <w:sz w:val="21"/>
              </w:rPr>
              <w:t xml:space="preserve">Chạy mô hình ngôn ngữ mã nguồn mở do mình tự vận hành (Mục 2.3)</w:t>
            </w:r>
          </w:p>
        </w:tc>
      </w:tr>
    </w:tbl>
    <w:p>
      <w:pPr>
        <w:widowControl/>
        <w:spacing w:after="40" w:before="0" w:line="240" w:lineRule="auto"/>
      </w:pPr>
    </w:p>
    <w:p>
      <w:pPr>
        <w:keepNext w:val="0"/>
        <w:widowControl/>
        <w:spacing w:after="120"/>
      </w:pPr>
      <w:r>
        <w:rPr>
          <w:rFonts w:ascii="Arial" w:hAnsi="Arial" w:eastAsia="Noto Sans CJK JP"/>
          <w:b w:val="false"/>
          <w:bCs w:val="false"/>
        </w:rPr>
        <w:t xml:space="preserve">Công nghệ server (dịch vụ có sẵn như Supabase, Firebase, hoặc tự dựng PostgreSQL và kho lưu file) do đội phát triển đề xuất.</w:t>
      </w:r>
    </w:p>
    <w:p>
      <w:pPr>
        <w:pStyle w:val="Heading2"/>
        <w:keepNext/>
        <w:keepLines/>
        <w:widowControl/>
      </w:pPr>
      <w:r>
        <w:rPr>
          <w:rFonts w:ascii="Arial" w:hAnsi="Arial" w:eastAsia="Noto Sans CJK JP"/>
        </w:rPr>
        <w:t xml:space="preserve">2.3. Phân bổ AI: nặng trên server, nhẹ trên máy</w:t>
      </w:r>
    </w:p>
    <w:tbl>
      <w:tblPr>
        <w:tblW w:type="dxa" w:w="9026"/>
        <w:jc w:val="center"/>
        <w:tblBorders>
          <w:top w:val="single" w:color="8796A5" w:sz="4"/>
          <w:left w:val="single" w:color="8796A5" w:sz="4"/>
          <w:bottom w:val="single" w:color="8796A5" w:sz="4"/>
          <w:right w:val="single" w:color="8796A5" w:sz="4"/>
          <w:insideH w:val="single" w:color="8796A5" w:sz="4"/>
          <w:insideV w:val="single" w:color="8796A5" w:sz="4"/>
        </w:tblBorders>
        <w:tblLayout w:type="fixed"/>
        <w:tblCellMar>
          <w:top w:w="70" w:type="dxa"/>
          <w:bottom w:w="70" w:type="dxa"/>
          <w:left w:w="85" w:type="dxa"/>
          <w:right w:w="85" w:type="dxa"/>
        </w:tblCellMar>
      </w:tblPr>
      <w:tblGrid>
        <w:gridCol w:w="2520"/>
        <w:gridCol w:w="2016"/>
        <w:gridCol w:w="4490"/>
      </w:tblGrid>
      <w:tr>
        <w:trPr>
          <w:tblHeader/>
          <w:cantSplit/>
        </w:trPr>
        <w:tc>
          <w:tcPr>
            <w:tcW w:type="dxa" w:w="2520"/>
            <w:shd w:fill="DCE6F1" w:color="auto" w:val="clear"/>
            <w:tcMar>
              <w:top w:type="dxa" w:w="60"/>
              <w:left w:type="dxa" w:w="100"/>
              <w:bottom w:type="dxa" w:w="60"/>
              <w:right w:type="dxa" w:w="100"/>
            </w:tcMar>
            <w:vAlign w:val="center"/>
          </w:tcPr>
          <w:p>
            <w:pPr>
              <w:keepNext/>
              <w:widowControl/>
              <w:spacing w:before="0" w:after="20" w:line="247" w:lineRule="auto"/>
              <w:jc w:val="left"/>
            </w:pPr>
            <w:r>
              <w:rPr>
                <w:rFonts w:ascii="Arial" w:hAnsi="Arial" w:eastAsia="Noto Sans CJK JP"/>
                <w:b/>
                <w:bCs/>
                <w:sz w:val="21"/>
              </w:rPr>
              <w:t xml:space="preserve">Việc</w:t>
            </w:r>
          </w:p>
        </w:tc>
        <w:tc>
          <w:tcPr>
            <w:tcW w:type="dxa" w:w="2016"/>
            <w:shd w:fill="DCE6F1" w:color="auto" w:val="clear"/>
            <w:tcMar>
              <w:top w:type="dxa" w:w="60"/>
              <w:left w:type="dxa" w:w="100"/>
              <w:bottom w:type="dxa" w:w="60"/>
              <w:right w:type="dxa" w:w="100"/>
            </w:tcMar>
            <w:vAlign w:val="center"/>
          </w:tcPr>
          <w:p>
            <w:pPr>
              <w:keepNext/>
              <w:widowControl/>
              <w:spacing w:before="0" w:after="20" w:line="247" w:lineRule="auto"/>
              <w:jc w:val="left"/>
            </w:pPr>
            <w:r>
              <w:rPr>
                <w:rFonts w:ascii="Arial" w:hAnsi="Arial" w:eastAsia="Noto Sans CJK JP"/>
                <w:b/>
                <w:bCs/>
                <w:sz w:val="21"/>
              </w:rPr>
              <w:t xml:space="preserve">Chạy ở đâu</w:t>
            </w:r>
          </w:p>
        </w:tc>
        <w:tc>
          <w:tcPr>
            <w:tcW w:type="dxa" w:w="4490"/>
            <w:shd w:fill="DCE6F1" w:color="auto" w:val="clear"/>
            <w:tcMar>
              <w:top w:type="dxa" w:w="60"/>
              <w:left w:type="dxa" w:w="100"/>
              <w:bottom w:type="dxa" w:w="60"/>
              <w:right w:type="dxa" w:w="100"/>
            </w:tcMar>
            <w:vAlign w:val="center"/>
          </w:tcPr>
          <w:p>
            <w:pPr>
              <w:keepNext/>
              <w:widowControl/>
              <w:spacing w:before="0" w:after="20" w:line="247" w:lineRule="auto"/>
              <w:jc w:val="left"/>
            </w:pPr>
            <w:r>
              <w:rPr>
                <w:rFonts w:ascii="Arial" w:hAnsi="Arial" w:eastAsia="Noto Sans CJK JP"/>
                <w:b/>
                <w:bCs/>
                <w:sz w:val="21"/>
              </w:rPr>
              <w:t xml:space="preserve">Lý do</w:t>
            </w:r>
          </w:p>
        </w:tc>
      </w:tr>
      <w:tr>
        <w:trPr>
          <w:cantSplit/>
        </w:trPr>
        <w:tc>
          <w:tcPr>
            <w:tcW w:type="dxa" w:w="2520"/>
            <w:tcMar>
              <w:top w:type="dxa" w:w="60"/>
              <w:left w:type="dxa" w:w="100"/>
              <w:bottom w:type="dxa" w:w="60"/>
              <w:right w:type="dxa" w:w="100"/>
            </w:tcMar>
            <w:vAlign w:val="center"/>
            <w:shd w:fill="FFFFFF"/>
          </w:tcPr>
          <w:p>
            <w:pPr>
              <w:keepNext w:val="0"/>
              <w:widowControl/>
              <w:spacing w:before="0" w:after="20" w:line="247" w:lineRule="auto"/>
              <w:jc w:val="left"/>
            </w:pPr>
            <w:r>
              <w:rPr>
                <w:rFonts w:ascii="Arial" w:hAnsi="Arial" w:eastAsia="Noto Sans CJK JP"/>
                <w:b w:val="0"/>
                <w:bCs w:val="false"/>
                <w:sz w:val="21"/>
              </w:rPr>
              <w:t xml:space="preserve">Tạo câu, điền nghĩa, định nghĩa, mẹo nhớ</w:t>
            </w:r>
          </w:p>
        </w:tc>
        <w:tc>
          <w:tcPr>
            <w:tcW w:type="dxa" w:w="2016"/>
            <w:tcMar>
              <w:top w:type="dxa" w:w="60"/>
              <w:left w:type="dxa" w:w="100"/>
              <w:bottom w:type="dxa" w:w="60"/>
              <w:right w:type="dxa" w:w="100"/>
            </w:tcMar>
            <w:vAlign w:val="center"/>
            <w:shd w:fill="FFFFFF"/>
          </w:tcPr>
          <w:p>
            <w:pPr>
              <w:keepNext w:val="0"/>
              <w:widowControl/>
              <w:spacing w:before="0" w:after="20" w:line="247" w:lineRule="auto"/>
              <w:jc w:val="left"/>
            </w:pPr>
            <w:r>
              <w:rPr>
                <w:rFonts w:ascii="Arial" w:hAnsi="Arial" w:eastAsia="Noto Sans CJK JP"/>
                <w:b w:val="0"/>
                <w:bCs w:val="false"/>
                <w:sz w:val="21"/>
              </w:rPr>
              <w:t xml:space="preserve">Server</w:t>
            </w:r>
          </w:p>
        </w:tc>
        <w:tc>
          <w:tcPr>
            <w:tcW w:type="dxa" w:w="4490"/>
            <w:tcMar>
              <w:top w:type="dxa" w:w="60"/>
              <w:left w:type="dxa" w:w="100"/>
              <w:bottom w:type="dxa" w:w="60"/>
              <w:right w:type="dxa" w:w="100"/>
            </w:tcMar>
            <w:vAlign w:val="center"/>
            <w:shd w:fill="FFFFFF"/>
          </w:tcPr>
          <w:p>
            <w:pPr>
              <w:keepNext w:val="0"/>
              <w:widowControl/>
              <w:spacing w:before="0" w:after="20" w:line="247" w:lineRule="auto"/>
              <w:jc w:val="left"/>
            </w:pPr>
            <w:r>
              <w:rPr>
                <w:rFonts w:ascii="Arial" w:hAnsi="Arial" w:eastAsia="Noto Sans CJK JP"/>
                <w:b w:val="0"/>
                <w:bCs w:val="false"/>
                <w:sz w:val="21"/>
              </w:rPr>
              <w:t xml:space="preserve">Cần mô hình đủ lớn để viết tốt nhiều thứ tiếng</w:t>
            </w:r>
          </w:p>
        </w:tc>
      </w:tr>
      <w:tr>
        <w:trPr>
          <w:cantSplit/>
        </w:trPr>
        <w:tc>
          <w:tcPr>
            <w:tcW w:type="dxa" w:w="2520"/>
            <w:tcMar>
              <w:top w:type="dxa" w:w="60"/>
              <w:left w:type="dxa" w:w="100"/>
              <w:bottom w:type="dxa" w:w="60"/>
              <w:right w:type="dxa" w:w="100"/>
            </w:tcMar>
            <w:vAlign w:val="center"/>
            <w:shd w:fill="FFFFFF"/>
          </w:tcPr>
          <w:p>
            <w:pPr>
              <w:keepNext w:val="0"/>
              <w:widowControl/>
              <w:spacing w:before="0" w:after="20" w:line="247" w:lineRule="auto"/>
              <w:jc w:val="left"/>
            </w:pPr>
            <w:r>
              <w:rPr>
                <w:rFonts w:ascii="Arial" w:hAnsi="Arial" w:eastAsia="Noto Sans CJK JP"/>
                <w:b w:val="0"/>
                <w:bCs w:val="false"/>
                <w:sz w:val="21"/>
              </w:rPr>
              <w:t xml:space="preserve">Đọc từ (TTS)</w:t>
            </w:r>
          </w:p>
        </w:tc>
        <w:tc>
          <w:tcPr>
            <w:tcW w:type="dxa" w:w="2016"/>
            <w:tcMar>
              <w:top w:type="dxa" w:w="60"/>
              <w:left w:type="dxa" w:w="100"/>
              <w:bottom w:type="dxa" w:w="60"/>
              <w:right w:type="dxa" w:w="100"/>
            </w:tcMar>
            <w:vAlign w:val="center"/>
            <w:shd w:fill="FFFFFF"/>
          </w:tcPr>
          <w:p>
            <w:pPr>
              <w:keepNext w:val="0"/>
              <w:widowControl/>
              <w:spacing w:before="0" w:after="20" w:line="247" w:lineRule="auto"/>
              <w:jc w:val="left"/>
            </w:pPr>
            <w:r>
              <w:rPr>
                <w:rFonts w:ascii="Arial" w:hAnsi="Arial" w:eastAsia="Noto Sans CJK JP"/>
                <w:b w:val="0"/>
                <w:sz w:val="21"/>
              </w:rPr>
              <w:t>Thiết bị; âm thanh tải sẵn khi cần</w:t>
            </w:r>
          </w:p>
        </w:tc>
        <w:tc>
          <w:tcPr>
            <w:tcW w:type="dxa" w:w="4490"/>
            <w:tcMar>
              <w:top w:type="dxa" w:w="60"/>
              <w:left w:type="dxa" w:w="100"/>
              <w:bottom w:type="dxa" w:w="60"/>
              <w:right w:type="dxa" w:w="100"/>
            </w:tcMar>
            <w:vAlign w:val="center"/>
            <w:shd w:fill="FFFFFF"/>
          </w:tcPr>
          <w:p>
            <w:pPr>
              <w:keepNext w:val="0"/>
              <w:widowControl/>
              <w:spacing w:before="0" w:after="20" w:line="247" w:lineRule="auto"/>
              <w:jc w:val="left"/>
            </w:pPr>
            <w:r>
              <w:rPr>
                <w:rFonts w:ascii="Arial" w:hAnsi="Arial" w:eastAsia="Noto Sans CJK JP"/>
                <w:b w:val="0"/>
                <w:sz w:val="21"/>
              </w:rPr>
              <w:t>Chỉ bật offline khi có giọng đọc cục bộ đã kiểm thử hoặc file âm thanh đã tải. Không suy ra khả năng PWA từ khả năng của hệ điều hành.</w:t>
            </w:r>
          </w:p>
        </w:tc>
      </w:tr>
      <w:tr>
        <w:trPr>
          <w:cantSplit/>
        </w:trPr>
        <w:tc>
          <w:tcPr>
            <w:tcW w:type="dxa" w:w="2520"/>
            <w:tcMar>
              <w:top w:type="dxa" w:w="60"/>
              <w:left w:type="dxa" w:w="100"/>
              <w:bottom w:type="dxa" w:w="60"/>
              <w:right w:type="dxa" w:w="100"/>
            </w:tcMar>
            <w:vAlign w:val="center"/>
            <w:shd w:fill="FFFFFF"/>
          </w:tcPr>
          <w:p>
            <w:pPr>
              <w:keepNext w:val="0"/>
              <w:widowControl/>
              <w:spacing w:before="0" w:after="20" w:line="247" w:lineRule="auto"/>
              <w:jc w:val="left"/>
            </w:pPr>
            <w:r>
              <w:rPr>
                <w:rFonts w:ascii="Arial" w:hAnsi="Arial" w:eastAsia="Noto Sans CJK JP"/>
                <w:b w:val="0"/>
                <w:bCs w:val="false"/>
                <w:sz w:val="21"/>
              </w:rPr>
              <w:t xml:space="preserve">Nhận giọng nói (game Nói)</w:t>
            </w:r>
          </w:p>
        </w:tc>
        <w:tc>
          <w:tcPr>
            <w:tcW w:type="dxa" w:w="2016"/>
            <w:tcMar>
              <w:top w:type="dxa" w:w="60"/>
              <w:left w:type="dxa" w:w="100"/>
              <w:bottom w:type="dxa" w:w="60"/>
              <w:right w:type="dxa" w:w="100"/>
            </w:tcMar>
            <w:vAlign w:val="center"/>
            <w:shd w:fill="FFFFFF"/>
          </w:tcPr>
          <w:p>
            <w:pPr>
              <w:keepNext w:val="0"/>
              <w:widowControl/>
              <w:spacing w:before="0" w:after="20" w:line="247" w:lineRule="auto"/>
              <w:jc w:val="left"/>
            </w:pPr>
            <w:r>
              <w:rPr>
                <w:rFonts w:ascii="Arial" w:hAnsi="Arial" w:eastAsia="Noto Sans CJK JP"/>
                <w:b w:val="0"/>
                <w:sz w:val="21"/>
              </w:rPr>
              <w:t>Thiết bị, khi có bộ nhận dạng tương thích</w:t>
            </w:r>
          </w:p>
        </w:tc>
        <w:tc>
          <w:tcPr>
            <w:tcW w:type="dxa" w:w="4490"/>
            <w:tcMar>
              <w:top w:type="dxa" w:w="60"/>
              <w:left w:type="dxa" w:w="100"/>
              <w:bottom w:type="dxa" w:w="60"/>
              <w:right w:type="dxa" w:w="100"/>
            </w:tcMar>
            <w:vAlign w:val="center"/>
            <w:shd w:fill="FFFFFF"/>
          </w:tcPr>
          <w:p>
            <w:pPr>
              <w:keepNext w:val="0"/>
              <w:widowControl/>
              <w:spacing w:before="0" w:after="20" w:line="247" w:lineRule="auto"/>
              <w:jc w:val="left"/>
            </w:pPr>
            <w:r>
              <w:rPr>
                <w:rFonts w:ascii="Arial" w:hAnsi="Arial" w:eastAsia="Noto Sans CJK JP"/>
                <w:b w:val="0"/>
                <w:sz w:val="21"/>
              </w:rPr>
              <w:t>Phải kiểm chứng theo trình duyệt, thiết bị và ngôn ngữ. Không có nhận dạng offline thì tắt game Nói khi offline, không tự gửi âm thanh lên cloud.</w:t>
            </w:r>
          </w:p>
        </w:tc>
      </w:tr>
      <w:tr>
        <w:trPr>
          <w:cantSplit/>
        </w:trPr>
        <w:tc>
          <w:tcPr>
            <w:tcW w:type="dxa" w:w="2520"/>
            <w:tcMar>
              <w:top w:type="dxa" w:w="60"/>
              <w:left w:type="dxa" w:w="100"/>
              <w:bottom w:type="dxa" w:w="60"/>
              <w:right w:type="dxa" w:w="100"/>
            </w:tcMar>
            <w:vAlign w:val="center"/>
            <w:shd w:fill="FFFFFF"/>
          </w:tcPr>
          <w:p>
            <w:pPr>
              <w:keepNext w:val="0"/>
              <w:widowControl/>
              <w:spacing w:before="0" w:after="20" w:line="247" w:lineRule="auto"/>
              <w:jc w:val="left"/>
            </w:pPr>
            <w:r>
              <w:rPr>
                <w:rFonts w:ascii="Arial" w:hAnsi="Arial" w:eastAsia="Noto Sans CJK JP"/>
                <w:b w:val="0"/>
                <w:bCs w:val="false"/>
                <w:sz w:val="21"/>
              </w:rPr>
              <w:t xml:space="preserve">Tra phiên âm, pinyin, kana</w:t>
            </w:r>
          </w:p>
        </w:tc>
        <w:tc>
          <w:tcPr>
            <w:tcW w:type="dxa" w:w="2016"/>
            <w:tcMar>
              <w:top w:type="dxa" w:w="60"/>
              <w:left w:type="dxa" w:w="100"/>
              <w:bottom w:type="dxa" w:w="60"/>
              <w:right w:type="dxa" w:w="100"/>
            </w:tcMar>
            <w:vAlign w:val="center"/>
            <w:shd w:fill="FFFFFF"/>
          </w:tcPr>
          <w:p>
            <w:pPr>
              <w:keepNext w:val="0"/>
              <w:widowControl/>
              <w:spacing w:before="0" w:after="20" w:line="247" w:lineRule="auto"/>
              <w:jc w:val="left"/>
            </w:pPr>
            <w:r>
              <w:rPr>
                <w:rFonts w:ascii="Arial" w:hAnsi="Arial" w:eastAsia="Noto Sans CJK JP"/>
                <w:b w:val="0"/>
                <w:bCs w:val="false"/>
                <w:sz w:val="21"/>
              </w:rPr>
              <w:t xml:space="preserve">Thiết bị hoặc server</w:t>
            </w:r>
          </w:p>
        </w:tc>
        <w:tc>
          <w:tcPr>
            <w:tcW w:type="dxa" w:w="4490"/>
            <w:tcMar>
              <w:top w:type="dxa" w:w="60"/>
              <w:left w:type="dxa" w:w="100"/>
              <w:bottom w:type="dxa" w:w="60"/>
              <w:right w:type="dxa" w:w="100"/>
            </w:tcMar>
            <w:vAlign w:val="center"/>
            <w:shd w:fill="FFFFFF"/>
          </w:tcPr>
          <w:p>
            <w:pPr>
              <w:keepNext w:val="0"/>
              <w:widowControl/>
              <w:spacing w:before="0" w:after="20" w:line="247" w:lineRule="auto"/>
              <w:jc w:val="left"/>
            </w:pPr>
            <w:r>
              <w:rPr>
                <w:rFonts w:ascii="Arial" w:hAnsi="Arial" w:eastAsia="Noto Sans CJK JP"/>
                <w:b w:val="0"/>
                <w:bCs w:val="false"/>
                <w:sz w:val="21"/>
              </w:rPr>
              <w:t xml:space="preserve">Là thư viện tra cứu, không phải AI, chạy nhẹ</w:t>
            </w:r>
          </w:p>
        </w:tc>
      </w:tr>
    </w:tbl>
    <w:p>
      <w:pPr>
        <w:widowControl/>
        <w:spacing w:after="40" w:before="0" w:line="240" w:lineRule="auto"/>
      </w:pPr>
    </w:p>
    <w:p>
      <w:pPr>
        <w:pStyle w:val="ListParagraph"/>
        <w:keepNext w:val="0"/>
        <w:widowControl/>
        <w:numPr>
          <w:ilvl w:val="0"/>
          <w:numId w:val="2"/>
        </w:numPr>
        <w:spacing w:after="60"/>
      </w:pPr>
      <w:r>
        <w:rPr>
          <w:rFonts w:ascii="Arial" w:hAnsi="Arial" w:eastAsia="Noto Sans CJK JP"/>
          <w:b/>
        </w:rPr>
        <w:t>AI local</w:t>
      </w:r>
      <w:r>
        <w:rPr>
          <w:rFonts w:ascii="Arial" w:hAnsi="Arial" w:eastAsia="Noto Sans CJK JP"/>
        </w:rPr>
        <w:t xml:space="preserve"> trong tài liệu là mô hình mã nguồn mở tự vận hành trên server riêng, không dùng API AI trả phí theo lượt làm mặc định. Đội phát triển chọn mô hình và bộ phục vụ phù hợp; dữ liệu nội dung không được tự gửi sang nhà cung cấp khác. Cấu hình, giấy phép và chi phí hạ tầng phải được xác nhận ở Mục 15.</w:t>
      </w:r>
    </w:p>
    <w:p>
      <w:pPr>
        <w:pStyle w:val="ListParagraph"/>
        <w:keepNext w:val="0"/>
        <w:widowControl/>
        <w:numPr>
          <w:ilvl w:val="0"/>
          <w:numId w:val="2"/>
        </w:numPr>
        <w:spacing w:after="60"/>
      </w:pPr>
      <w:r>
        <w:rPr>
          <w:rFonts w:ascii="Arial" w:hAnsi="Arial" w:eastAsia="Noto Sans CJK JP"/>
        </w:rPr>
        <w:t>Mô hình chạy trực tiếp trên điện thoại là phương án bổ sung, chỉ bật trên cấu hình đã kiểm thử về bộ nhớ, pin, tốc độ và chất lượng. Không đặt việc chạy mô hình này làm điều kiện để dùng các game lõi.</w:t>
      </w:r>
    </w:p>
    <w:p>
      <w:pPr>
        <w:pStyle w:val="ListParagraph"/>
        <w:keepNext w:val="0"/>
        <w:widowControl/>
        <w:numPr>
          <w:ilvl w:val="0"/>
          <w:numId w:val="2"/>
        </w:numPr>
        <w:spacing w:after="60"/>
      </w:pPr>
      <w:commentRangeStart w:id="0"/>
      <w:r>
        <w:rPr>
          <w:rFonts w:ascii="Arial" w:hAnsi="Arial" w:eastAsia="Noto Sans CJK JP"/>
          <w:b/>
        </w:rPr>
        <w:t>Thêm từ khi offline:</w:t>
      </w:r>
      <w:r>
        <w:rPr>
          <w:rFonts w:ascii="Arial" w:hAnsi="Arial" w:eastAsia="Noto Sans CJK JP"/>
        </w:rPr>
        <w:t xml:space="preserve"> lưu được ngay. Thẻ chỉ có Từ ở trạng thái “Chờ bổ sung”, chưa được tính học mới; thẻ đủ điều kiện học theo Mục 4.3 và 7.7 được học ngay. Việc AI được xếp hàng khi tính năng đã phát hành; kho câu và tài nguyên đã tải dùng được offline.</w:t>
      </w:r>
      <w:commentRangeEnd w:id="0"/>
      <w:r>
        <w:rPr>
          <w:rStyle w:val="CommentReference"/>
          <w:rFonts w:ascii="Arial" w:hAnsi="Arial" w:eastAsia="Noto Sans CJK JP"/>
        </w:rPr>
        <w:commentReference w:id="0"/>
      </w:r>
    </w:p>
    <w:p>
      <w:pPr>
        <w:pStyle w:val="Heading2"/>
        <w:keepNext/>
        <w:keepLines/>
        <w:widowControl/>
      </w:pPr>
      <w:commentRangeStart w:id="1"/>
      <w:r>
        <w:rPr>
          <w:rFonts w:ascii="Arial" w:hAnsi="Arial" w:eastAsia="Noto Sans CJK JP"/>
        </w:rPr>
        <w:t>2.4. Đồng bộ và hợp nhất kết quả học</w:t>
      </w:r>
      <w:commentRangeEnd w:id="1"/>
      <w:r>
        <w:rPr>
          <w:rStyle w:val="CommentReference"/>
          <w:rFonts w:ascii="Arial" w:hAnsi="Arial" w:eastAsia="Noto Sans CJK JP"/>
        </w:rPr>
        <w:commentReference w:id="1"/>
      </w:r>
    </w:p>
    <w:p>
      <w:pPr>
        <w:keepNext w:val="0"/>
        <w:widowControl/>
      </w:pPr>
      <w:r>
        <w:rPr>
          <w:rFonts w:ascii="Arial" w:hAnsi="Arial" w:eastAsia="Noto Sans CJK JP"/>
        </w:rPr>
        <w:t>Thiết bị là nơi ghi nhận thao tác; server là nơi xác nhận trạng thái hợp nhất. Khi chưa đồng bộ, lịch và thống kê trên máy là kết quả tạm thời. Giao diện phải hiển thị số thay đổi đang chờ, lần đồng bộ thành công cuối và lỗi có thể thử lại.</w:t>
      </w:r>
    </w:p>
    <w:p>
      <w:pPr>
        <w:pStyle w:val="ListParagraph"/>
        <w:keepNext w:val="0"/>
        <w:widowControl/>
        <w:numPr>
          <w:ilvl w:val="0"/>
          <w:numId w:val="2"/>
        </w:numPr>
        <w:spacing w:after="80"/>
      </w:pPr>
      <w:r>
        <w:rPr>
          <w:rFonts w:ascii="Arial" w:hAnsi="Arial" w:eastAsia="Noto Sans CJK JP"/>
        </w:rPr>
        <w:t>Mỗi thao tác có event_id duy nhất, user_id, device_id, thời điểm và phiên bản dữ liệu gốc. Gửi lại cùng event_id không được tạo log mới, cộng lỗi mới hay đổi lịch lần nữa. Ghi kết quả cuối câu, thay đổi lịch cục bộ và hàng đợi đồng bộ trong một giao dịch.</w:t>
      </w:r>
    </w:p>
    <w:p>
      <w:pPr>
        <w:pStyle w:val="ListParagraph"/>
        <w:keepNext w:val="0"/>
        <w:widowControl/>
        <w:numPr>
          <w:ilvl w:val="0"/>
          <w:numId w:val="2"/>
        </w:numPr>
        <w:spacing w:after="80"/>
      </w:pPr>
      <w:r>
        <w:rPr>
          <w:rFonts w:ascii="Arial" w:hAnsi="Arial" w:eastAsia="Noto Sans CJK JP"/>
        </w:rPr>
        <w:t>Nội dung thẻ hợp nhất theo từng trường. Hai máy sửa hai trường khác nhau thì giữ cả hai. Cùng sửa một trường từ cùng phiên bản: bản được server chấp nhận sau thắng; bản bị thay thế được giữ trong lịch sử xung đột để xem/khôi phục. Không dùng đồng hồ thiết bị làm căn cứ duy nhất.</w:t>
      </w:r>
    </w:p>
    <w:p>
      <w:pPr>
        <w:pStyle w:val="ListParagraph"/>
        <w:keepNext w:val="0"/>
        <w:widowControl/>
        <w:numPr>
          <w:ilvl w:val="0"/>
          <w:numId w:val="2"/>
        </w:numPr>
        <w:spacing w:after="80"/>
      </w:pPr>
      <w:r>
        <w:rPr>
          <w:rFonts w:ascii="Arial" w:hAnsi="Arial" w:eastAsia="Noto Sans CJK JP"/>
        </w:rPr>
        <w:t>Một cơ hội ôn được định danh bằng word_id, schedule_revision gốc, giai đoạn và bước học. Các kết quả cùng cơ hội ôn chỉ sinh một chuyển trạng thái. Khi nhiều máy trả lời khác nhau, chọn kết quả thận trọng nhất: Quên &lt; Khó &lt; Tốt &lt; Dễ; cùng mức Khó thì ưu tiên lý do có giảm hệ số dễ. Chỉ áp dụng hệ số và số lần quên một lần.</w:t>
      </w:r>
    </w:p>
    <w:p>
      <w:pPr>
        <w:pStyle w:val="ListParagraph"/>
        <w:keepNext w:val="0"/>
        <w:widowControl/>
        <w:numPr>
          <w:ilvl w:val="0"/>
          <w:numId w:val="2"/>
        </w:numPr>
        <w:spacing w:after="80"/>
      </w:pPr>
      <w:r>
        <w:rPr>
          <w:rFonts w:ascii="Arial" w:hAnsi="Arial" w:eastAsia="Noto Sans CJK JP"/>
        </w:rPr>
        <w:t>Server tính trạng thái từ ảnh chụp lịch gốc của cơ hội ôn, kết quả hợp nhất và thời điểm hợp lệ sớm nhất của nhóm; không nhân tiếp trên lịch đã cập nhật của máy khác. Mỗi kết quả log vẫn được giữ để phân tích. Ví dụ một máy Tốt, một máy Quên trên cùng lịch gốc: kết quả hợp nhất là Quên, không phải hai lượt ôn liên tiếp.</w:t>
      </w:r>
    </w:p>
    <w:p>
      <w:pPr>
        <w:pStyle w:val="ListParagraph"/>
        <w:keepNext w:val="0"/>
        <w:widowControl/>
        <w:numPr>
          <w:ilvl w:val="0"/>
          <w:numId w:val="2"/>
        </w:numPr>
        <w:spacing w:after="80"/>
      </w:pPr>
      <w:r>
        <w:rPr>
          <w:rFonts w:ascii="Arial" w:hAnsi="Arial" w:eastAsia="Noto Sans CJK JP"/>
        </w:rPr>
        <w:t>Kết quả phụ thuộc một schedule_revision phải được xử lý sau phiên bản cha. Nếu log đến muộn làm thay đổi kết quả cha, server tính lại nhánh lịch. Các lượt phía sau dựa trên phiên bản không còn hợp lệ được giữ dưới dạng luyện tập, không tiếp tục đẩy lịch. Máy nhận lịch hợp nhất và thông báo “Lịch đã điều chỉnh sau đồng bộ”.</w:t>
      </w:r>
    </w:p>
    <w:p>
      <w:pPr>
        <w:pStyle w:val="ListParagraph"/>
        <w:keepNext w:val="0"/>
        <w:widowControl/>
        <w:numPr>
          <w:ilvl w:val="0"/>
          <w:numId w:val="2"/>
        </w:numPr>
        <w:spacing w:after="80"/>
      </w:pPr>
      <w:r>
        <w:rPr>
          <w:rFonts w:ascii="Arial" w:hAnsi="Arial" w:eastAsia="Noto Sans CJK JP"/>
        </w:rPr>
        <w:t>Lưu recorded_at, received_at và effective_at riêng. Ưu tiên thời gian ước tính từ mốc server đã đồng bộ cộng thời gian trôi trên máy. Giá trị trước mốc đồng bộ tin cậy hoặc sau lúc server nhận phải được giới hạn và gắn cờ; nếu không có mốc tin cậy, dùng received_at. effective_at được chốt một lần cho từng event_id. Sự kiện cùng mốc được sắp ổn định theo device_id rồi event_id.</w:t>
      </w:r>
    </w:p>
    <w:p>
      <w:pPr>
        <w:pStyle w:val="ListParagraph"/>
        <w:keepNext w:val="0"/>
        <w:widowControl/>
        <w:numPr>
          <w:ilvl w:val="0"/>
          <w:numId w:val="2"/>
        </w:numPr>
        <w:spacing w:after="80"/>
      </w:pPr>
      <w:r>
        <w:rPr>
          <w:rFonts w:ascii="Arial" w:hAnsi="Arial" w:eastAsia="Noto Sans CJK JP"/>
        </w:rPr>
        <w:t>Quan hệ từ–category đồng bộ theo thao tác thêm/xóa thành viên, không ghi đè toàn bộ danh sách. Xóa thắng thao tác thêm đồng thời cùng quan hệ; thêm lại sau khi đã thấy thao tác xóa là hành động mới hợp lệ. Xóa thẻ tạo tombstone: sửa cũ, log cũ và kết quả AI đến muộn không được làm thẻ sống lại. Khôi phục phải là hành động riêng của người dùng.</w:t>
      </w:r>
    </w:p>
    <w:p>
      <w:pPr>
        <w:pStyle w:val="Heading2"/>
        <w:keepNext/>
        <w:keepLines/>
        <w:widowControl/>
      </w:pPr>
      <w:r>
        <w:rPr>
          <w:rFonts w:ascii="Arial" w:hAnsi="Arial" w:eastAsia="Noto Sans CJK JP"/>
        </w:rPr>
        <w:t>2.5. Khả năng thiết bị và phương án dự phòng</w:t>
      </w:r>
    </w:p>
    <w:p>
      <w:pPr>
        <w:keepNext w:val="0"/>
        <w:widowControl/>
      </w:pPr>
      <w:r>
        <w:rPr>
          <w:rFonts w:ascii="Arial" w:hAnsi="Arial" w:eastAsia="Noto Sans CJK JP"/>
        </w:rPr>
        <w:t>Ma trận kiểm thử bắt buộc: Windows với Chrome/Edge; macOS với Chrome/Safari; Android với Chrome/PWA; iPhone/iPad với Safari/PWA. Bản phát hành phải ghi rõ phiên bản hệ điều hành, trình duyệt, chế độ cài PWA và ngôn ngữ đã thử. Đây là phạm vi kiểm thử, không phải tuyên bố mọi tính năng đã hỗ trợ trên mọi tổ hợp.</w:t>
      </w:r>
    </w:p>
    <w:tbl>
      <w:tblPr>
        <w:tblW w:type="dxa" w:w="9026"/>
        <w:jc w:val="center"/>
        <w:tblLayout w:type="fixed"/>
        <w:tblLook w:firstColumn="1" w:firstRow="1" w:lastColumn="0" w:lastRow="0" w:noHBand="0" w:noVBand="1" w:val="04A0"/>
        <w:tblCellMar>
          <w:top w:w="70" w:type="dxa"/>
          <w:bottom w:w="70" w:type="dxa"/>
          <w:left w:w="85" w:type="dxa"/>
          <w:right w:w="85" w:type="dxa"/>
        </w:tblCellMar>
        <w:tblBorders>
          <w:top w:val="single" w:sz="4" w:color="8796A5"/>
          <w:left w:val="single" w:sz="4" w:color="8796A5"/>
          <w:bottom w:val="single" w:sz="4" w:color="8796A5"/>
          <w:right w:val="single" w:sz="4" w:color="8796A5"/>
          <w:insideH w:val="single" w:sz="4" w:color="8796A5"/>
          <w:insideV w:val="single" w:sz="4" w:color="8796A5"/>
        </w:tblBorders>
      </w:tblPr>
      <w:tblGrid>
        <w:gridCol w:w="1655"/>
        <w:gridCol w:w="3095"/>
        <w:gridCol w:w="4275"/>
      </w:tblGrid>
      <w:tr>
        <w:trPr>
          <w:cantSplit/>
          <w:tblHeader/>
        </w:trPr>
        <w:tc>
          <w:tcPr>
            <w:tcW w:type="dxa" w:w="1655"/>
            <w:vAlign w:val="center"/>
            <w:shd w:fill="DCE6F1"/>
          </w:tcPr>
          <w:p>
            <w:pPr>
              <w:keepNext/>
              <w:widowControl/>
              <w:spacing w:before="0" w:after="20" w:line="247" w:lineRule="auto"/>
              <w:jc w:val="left"/>
            </w:pPr>
            <w:r>
              <w:rPr>
                <w:rFonts w:ascii="Arial" w:hAnsi="Arial" w:eastAsia="Noto Sans CJK JP"/>
                <w:b/>
                <w:sz w:val="21"/>
              </w:rPr>
              <w:t>Tính năng</w:t>
            </w:r>
          </w:p>
        </w:tc>
        <w:tc>
          <w:tcPr>
            <w:tcW w:type="dxa" w:w="3095"/>
            <w:vAlign w:val="center"/>
            <w:shd w:fill="DCE6F1"/>
          </w:tcPr>
          <w:p>
            <w:pPr>
              <w:keepNext/>
              <w:widowControl/>
              <w:spacing w:before="0" w:after="20" w:line="247" w:lineRule="auto"/>
              <w:jc w:val="left"/>
            </w:pPr>
            <w:r>
              <w:rPr>
                <w:rFonts w:ascii="Arial" w:hAnsi="Arial" w:eastAsia="Noto Sans CJK JP"/>
                <w:b/>
                <w:sz w:val="21"/>
              </w:rPr>
              <w:t>Điều kiện bật</w:t>
            </w:r>
          </w:p>
        </w:tc>
        <w:tc>
          <w:tcPr>
            <w:tcW w:type="dxa" w:w="4275"/>
            <w:vAlign w:val="center"/>
            <w:shd w:fill="DCE6F1"/>
          </w:tcPr>
          <w:p>
            <w:pPr>
              <w:keepNext/>
              <w:widowControl/>
              <w:spacing w:before="0" w:after="20" w:line="247" w:lineRule="auto"/>
              <w:jc w:val="left"/>
            </w:pPr>
            <w:r>
              <w:rPr>
                <w:rFonts w:ascii="Arial" w:hAnsi="Arial" w:eastAsia="Noto Sans CJK JP"/>
                <w:b/>
                <w:sz w:val="21"/>
              </w:rPr>
              <w:t>Khi không đáp ứng</w:t>
            </w:r>
          </w:p>
        </w:tc>
      </w:tr>
      <w:tr>
        <w:trPr>
          <w:cantSplit/>
        </w:trPr>
        <w:tc>
          <w:tcPr>
            <w:tcW w:type="dxa" w:w="1655"/>
            <w:vAlign w:val="center"/>
            <w:shd w:fill="FFFFFF"/>
          </w:tcPr>
          <w:p>
            <w:pPr>
              <w:keepNext w:val="0"/>
              <w:widowControl/>
              <w:spacing w:before="0" w:after="20" w:line="247" w:lineRule="auto"/>
              <w:jc w:val="left"/>
            </w:pPr>
            <w:r>
              <w:rPr>
                <w:rFonts w:ascii="Arial" w:hAnsi="Arial" w:eastAsia="Noto Sans CJK JP"/>
                <w:b w:val="0"/>
                <w:sz w:val="21"/>
              </w:rPr>
              <w:t>Học offline</w:t>
            </w:r>
          </w:p>
        </w:tc>
        <w:tc>
          <w:tcPr>
            <w:tcW w:type="dxa" w:w="3095"/>
            <w:vAlign w:val="center"/>
            <w:shd w:fill="FFFFFF"/>
          </w:tcPr>
          <w:p>
            <w:pPr>
              <w:keepNext w:val="0"/>
              <w:widowControl/>
              <w:spacing w:before="0" w:after="20" w:line="247" w:lineRule="auto"/>
              <w:jc w:val="left"/>
            </w:pPr>
            <w:r>
              <w:rPr>
                <w:rFonts w:ascii="Arial" w:hAnsi="Arial" w:eastAsia="Noto Sans CJK JP"/>
                <w:b w:val="0"/>
                <w:sz w:val="21"/>
              </w:rPr>
              <w:t>Đã đăng nhập, tải bộ học và các tài nguyên cần thiết.</w:t>
            </w:r>
          </w:p>
        </w:tc>
        <w:tc>
          <w:tcPr>
            <w:tcW w:type="dxa" w:w="4275"/>
            <w:vAlign w:val="center"/>
            <w:shd w:fill="FFFFFF"/>
          </w:tcPr>
          <w:p>
            <w:pPr>
              <w:keepNext w:val="0"/>
              <w:widowControl/>
              <w:spacing w:before="0" w:after="20" w:line="247" w:lineRule="auto"/>
              <w:jc w:val="left"/>
            </w:pPr>
            <w:r>
              <w:rPr>
                <w:rFonts w:ascii="Arial" w:hAnsi="Arial" w:eastAsia="Noto Sans CJK JP"/>
                <w:b w:val="0"/>
                <w:sz w:val="21"/>
              </w:rPr>
              <w:t>Hiện rõ tài nguyên thiếu; chỉ cho chơi phần đã tải. Không xóa log đang chờ để giải phóng chỗ.</w:t>
            </w:r>
          </w:p>
        </w:tc>
      </w:tr>
      <w:tr>
        <w:trPr>
          <w:cantSplit/>
        </w:trPr>
        <w:tc>
          <w:tcPr>
            <w:tcW w:type="dxa" w:w="1655"/>
            <w:vAlign w:val="center"/>
            <w:shd w:fill="FFFFFF"/>
          </w:tcPr>
          <w:p>
            <w:pPr>
              <w:keepNext w:val="0"/>
              <w:widowControl/>
              <w:spacing w:before="0" w:after="20" w:line="247" w:lineRule="auto"/>
              <w:jc w:val="left"/>
            </w:pPr>
            <w:r>
              <w:rPr>
                <w:rFonts w:ascii="Arial" w:hAnsi="Arial" w:eastAsia="Noto Sans CJK JP"/>
                <w:b w:val="0"/>
                <w:sz w:val="21"/>
              </w:rPr>
              <w:t>Âm thanh/TTS</w:t>
            </w:r>
          </w:p>
        </w:tc>
        <w:tc>
          <w:tcPr>
            <w:tcW w:type="dxa" w:w="3095"/>
            <w:vAlign w:val="center"/>
            <w:shd w:fill="FFFFFF"/>
          </w:tcPr>
          <w:p>
            <w:pPr>
              <w:keepNext w:val="0"/>
              <w:widowControl/>
              <w:spacing w:before="0" w:after="20" w:line="247" w:lineRule="auto"/>
              <w:jc w:val="left"/>
            </w:pPr>
            <w:r>
              <w:rPr>
                <w:rFonts w:ascii="Arial" w:hAnsi="Arial" w:eastAsia="Noto Sans CJK JP"/>
                <w:b w:val="0"/>
                <w:sz w:val="21"/>
              </w:rPr>
              <w:t>Giọng đọc offline đã thử hoặc audio cache đúng ngôn ngữ, phiên bản Từ.</w:t>
            </w:r>
          </w:p>
        </w:tc>
        <w:tc>
          <w:tcPr>
            <w:tcW w:type="dxa" w:w="4275"/>
            <w:vAlign w:val="center"/>
            <w:shd w:fill="FFFFFF"/>
          </w:tcPr>
          <w:p>
            <w:pPr>
              <w:keepNext w:val="0"/>
              <w:widowControl/>
              <w:spacing w:before="0" w:after="20" w:line="247" w:lineRule="auto"/>
              <w:jc w:val="left"/>
            </w:pPr>
            <w:r>
              <w:rPr>
                <w:rFonts w:ascii="Arial" w:hAnsi="Arial" w:eastAsia="Noto Sans CJK JP"/>
                <w:b w:val="0"/>
                <w:sz w:val="21"/>
              </w:rPr>
              <w:t>Tắt mặt A và các lượt nghe; vẫn học game chữ/hình. Có mạng thì đề nghị tải gói âm thanh, không tự coi TTS là offline.</w:t>
            </w:r>
          </w:p>
        </w:tc>
      </w:tr>
      <w:tr>
        <w:trPr>
          <w:cantSplit/>
        </w:trPr>
        <w:tc>
          <w:tcPr>
            <w:tcW w:type="dxa" w:w="1655"/>
            <w:vAlign w:val="center"/>
            <w:shd w:fill="FFFFFF"/>
          </w:tcPr>
          <w:p>
            <w:pPr>
              <w:keepNext w:val="0"/>
              <w:widowControl/>
              <w:spacing w:before="0" w:after="20" w:line="247" w:lineRule="auto"/>
              <w:jc w:val="left"/>
            </w:pPr>
            <w:r>
              <w:rPr>
                <w:rFonts w:ascii="Arial" w:hAnsi="Arial" w:eastAsia="Noto Sans CJK JP"/>
                <w:b w:val="0"/>
                <w:sz w:val="21"/>
              </w:rPr>
              <w:t>Nói</w:t>
            </w:r>
          </w:p>
        </w:tc>
        <w:tc>
          <w:tcPr>
            <w:tcW w:type="dxa" w:w="3095"/>
            <w:vAlign w:val="center"/>
            <w:shd w:fill="FFFFFF"/>
          </w:tcPr>
          <w:p>
            <w:pPr>
              <w:keepNext w:val="0"/>
              <w:widowControl/>
              <w:spacing w:before="0" w:after="20" w:line="247" w:lineRule="auto"/>
              <w:jc w:val="left"/>
            </w:pPr>
            <w:r>
              <w:rPr>
                <w:rFonts w:ascii="Arial" w:hAnsi="Arial" w:eastAsia="Noto Sans CJK JP"/>
                <w:b w:val="0"/>
                <w:sz w:val="21"/>
              </w:rPr>
              <w:t>Có quyền mic và bộ nhận dạng cục bộ đã thử cho ngôn ngữ đó.</w:t>
            </w:r>
          </w:p>
        </w:tc>
        <w:tc>
          <w:tcPr>
            <w:tcW w:type="dxa" w:w="4275"/>
            <w:vAlign w:val="center"/>
            <w:shd w:fill="FFFFFF"/>
          </w:tcPr>
          <w:p>
            <w:pPr>
              <w:keepNext w:val="0"/>
              <w:widowControl/>
              <w:spacing w:before="0" w:after="20" w:line="247" w:lineRule="auto"/>
              <w:jc w:val="left"/>
            </w:pPr>
            <w:r>
              <w:rPr>
                <w:rFonts w:ascii="Arial" w:hAnsi="Arial" w:eastAsia="Noto Sans CJK JP"/>
                <w:b w:val="0"/>
                <w:sz w:val="21"/>
              </w:rPr>
              <w:t>Giải thích lý do chưa dùng được; đổi game. Không quy lỗi mic, hết thời gian xử lý hay thiếu model thành Quên.</w:t>
            </w:r>
          </w:p>
        </w:tc>
      </w:tr>
      <w:tr>
        <w:trPr>
          <w:cantSplit/>
        </w:trPr>
        <w:tc>
          <w:tcPr>
            <w:tcW w:type="dxa" w:w="1655"/>
            <w:vAlign w:val="center"/>
            <w:shd w:fill="FFFFFF"/>
          </w:tcPr>
          <w:p>
            <w:pPr>
              <w:keepNext w:val="0"/>
              <w:widowControl/>
              <w:spacing w:before="0" w:after="20" w:line="247" w:lineRule="auto"/>
              <w:jc w:val="left"/>
            </w:pPr>
            <w:r>
              <w:rPr>
                <w:rFonts w:ascii="Arial" w:hAnsi="Arial" w:eastAsia="Noto Sans CJK JP"/>
                <w:b w:val="0"/>
                <w:sz w:val="21"/>
              </w:rPr>
              <w:t>Viết bằng bút</w:t>
            </w:r>
          </w:p>
        </w:tc>
        <w:tc>
          <w:tcPr>
            <w:tcW w:type="dxa" w:w="3095"/>
            <w:vAlign w:val="center"/>
            <w:shd w:fill="FFFFFF"/>
          </w:tcPr>
          <w:p>
            <w:pPr>
              <w:keepNext w:val="0"/>
              <w:widowControl/>
              <w:spacing w:before="0" w:after="20" w:line="247" w:lineRule="auto"/>
              <w:jc w:val="left"/>
            </w:pPr>
            <w:r>
              <w:rPr>
                <w:rFonts w:ascii="Arial" w:hAnsi="Arial" w:eastAsia="Noto Sans CJK JP"/>
                <w:b w:val="0"/>
                <w:sz w:val="21"/>
              </w:rPr>
              <w:t>Có dữ liệu nét đúng ngôn ngữ và đầu vào cảm ứng/bút đã thử.</w:t>
            </w:r>
          </w:p>
        </w:tc>
        <w:tc>
          <w:tcPr>
            <w:tcW w:type="dxa" w:w="4275"/>
            <w:vAlign w:val="center"/>
            <w:shd w:fill="FFFFFF"/>
          </w:tcPr>
          <w:p>
            <w:pPr>
              <w:keepNext w:val="0"/>
              <w:widowControl/>
              <w:spacing w:before="0" w:after="20" w:line="247" w:lineRule="auto"/>
              <w:jc w:val="left"/>
            </w:pPr>
            <w:r>
              <w:rPr>
                <w:rFonts w:ascii="Arial" w:hAnsi="Arial" w:eastAsia="Noto Sans CJK JP"/>
                <w:b w:val="0"/>
                <w:sz w:val="21"/>
              </w:rPr>
              <w:t>Cho dùng ngón tay; nếu không chống chạm lòng bàn tay được, có chế độ chỉ nhận bút khi nhận diện được bút. Không tuyên bố palm rejection khi chưa thử.</w:t>
            </w:r>
          </w:p>
        </w:tc>
      </w:tr>
      <w:tr>
        <w:trPr>
          <w:cantSplit/>
        </w:trPr>
        <w:tc>
          <w:tcPr>
            <w:tcW w:type="dxa" w:w="1655"/>
            <w:vAlign w:val="center"/>
            <w:shd w:fill="FFFFFF"/>
          </w:tcPr>
          <w:p>
            <w:pPr>
              <w:keepNext w:val="0"/>
              <w:widowControl/>
              <w:spacing w:before="0" w:after="20" w:line="247" w:lineRule="auto"/>
              <w:jc w:val="left"/>
            </w:pPr>
            <w:r>
              <w:rPr>
                <w:rFonts w:ascii="Arial" w:hAnsi="Arial" w:eastAsia="Noto Sans CJK JP"/>
                <w:b w:val="0"/>
                <w:sz w:val="21"/>
              </w:rPr>
              <w:t>Nhắc lịch</w:t>
            </w:r>
          </w:p>
        </w:tc>
        <w:tc>
          <w:tcPr>
            <w:tcW w:type="dxa" w:w="3095"/>
            <w:vAlign w:val="center"/>
            <w:shd w:fill="FFFFFF"/>
          </w:tcPr>
          <w:p>
            <w:pPr>
              <w:keepNext w:val="0"/>
              <w:widowControl/>
              <w:spacing w:before="0" w:after="20" w:line="247" w:lineRule="auto"/>
              <w:jc w:val="left"/>
            </w:pPr>
            <w:r>
              <w:rPr>
                <w:rFonts w:ascii="Arial" w:hAnsi="Arial" w:eastAsia="Noto Sans CJK JP"/>
                <w:b w:val="0"/>
                <w:sz w:val="21"/>
              </w:rPr>
              <w:t>Người dùng bật, cấp quyền và cơ chế thông báo của nền tảng đã thử.</w:t>
            </w:r>
          </w:p>
        </w:tc>
        <w:tc>
          <w:tcPr>
            <w:tcW w:type="dxa" w:w="4275"/>
            <w:vAlign w:val="center"/>
            <w:shd w:fill="FFFFFF"/>
          </w:tcPr>
          <w:p>
            <w:pPr>
              <w:keepNext w:val="0"/>
              <w:widowControl/>
              <w:spacing w:before="0" w:after="20" w:line="247" w:lineRule="auto"/>
              <w:jc w:val="left"/>
            </w:pPr>
            <w:r>
              <w:rPr>
                <w:rFonts w:ascii="Arial" w:hAnsi="Arial" w:eastAsia="Noto Sans CJK JP"/>
                <w:b w:val="0"/>
                <w:sz w:val="21"/>
              </w:rPr>
              <w:t>Hiện nhắc trong app khi mở. Không cam kết thông báo đúng giờ khi PWA đóng hoặc thiết bị offline.</w:t>
            </w:r>
          </w:p>
        </w:tc>
      </w:tr>
    </w:tbl>
    <w:p>
      <w:pPr>
        <w:keepNext w:val="0"/>
        <w:widowControl/>
        <w:spacing w:before="120"/>
      </w:pPr>
      <w:r>
        <w:rPr>
          <w:rFonts w:ascii="Arial" w:hAnsi="Arial" w:eastAsia="Noto Sans CJK JP"/>
        </w:rPr>
        <w:t>Ảnh, audio và dữ liệu nét phải có trạng thái tải, dung lượng và phiên bản. Tài nguyên thiếu hoặc hỏng được tải lại khi có mạng; không ảnh hưởng lịch sử học đã ghi. Không đổi bộ nhận dạng hoặc tuyến xử lý âm thanh mà không thông báo rõ cho người dùng.</w:t>
      </w:r>
    </w:p>
    <w:p>
      <w:commentRangeStart w:id="14"/>
      <w:pPr>
        <w:pStyle w:val="UXSmall"/>
      </w:pPr>
      <w:r>
        <w:t>Giao diện tài nguyên, quyền và đồng bộ: Mục 17.9; khả năng tiếp cận: Mục 17.11.</w:t>
      </w:r>
      <w:commentRangeEnd w:id="14"/>
      <w:r>
        <w:commentReference w:id="14"/>
      </w:r>
    </w:p>
    <w:p>
      <w:pPr>
        <w:pStyle w:val="Heading1"/>
        <w:keepNext/>
        <w:keepLines/>
        <w:widowControl/>
      </w:pPr>
      <w:r>
        <w:rPr>
          <w:rFonts w:ascii="Arial" w:hAnsi="Arial" w:eastAsia="Noto Sans CJK JP"/>
        </w:rPr>
        <w:t xml:space="preserve">3. Bộ học và hồ sơ ngôn ngữ</w:t>
      </w:r>
    </w:p>
    <w:p>
      <w:pPr>
        <w:pStyle w:val="Heading2"/>
        <w:keepNext/>
        <w:keepLines/>
        <w:widowControl/>
      </w:pPr>
      <w:r>
        <w:rPr>
          <w:rFonts w:ascii="Arial" w:hAnsi="Arial" w:eastAsia="Noto Sans CJK JP"/>
        </w:rPr>
        <w:t xml:space="preserve">3.1. Bộ học</w:t>
      </w:r>
    </w:p>
    <w:p>
      <w:pPr>
        <w:pStyle w:val="ListParagraph"/>
        <w:keepNext w:val="0"/>
        <w:widowControl/>
        <w:numPr>
          <w:ilvl w:val="0"/>
          <w:numId w:val="2"/>
        </w:numPr>
        <w:spacing w:after="60"/>
      </w:pPr>
      <w:r>
        <w:rPr>
          <w:rFonts w:ascii="Arial" w:hAnsi="Arial" w:eastAsia="Noto Sans CJK JP"/>
          <w:b w:val="false"/>
          <w:bCs w:val="false"/>
        </w:rPr>
        <w:t xml:space="preserve">Mỗi bộ học gồm ngôn ngữ học và ngôn ngữ nghĩa, ví dụ Anh → Việt, Trung → Việt, Anh → Anh.</w:t>
      </w:r>
    </w:p>
    <w:p>
      <w:pPr>
        <w:pStyle w:val="ListParagraph"/>
        <w:keepNext w:val="0"/>
        <w:widowControl/>
        <w:numPr>
          <w:ilvl w:val="0"/>
          <w:numId w:val="2"/>
        </w:numPr>
        <w:spacing w:after="60"/>
      </w:pPr>
      <w:r>
        <w:rPr>
          <w:rFonts w:ascii="Arial" w:hAnsi="Arial" w:eastAsia="Noto Sans CJK JP"/>
          <w:b w:val="false"/>
          <w:bCs w:val="false"/>
        </w:rPr>
        <w:t xml:space="preserve">Không giới hạn số bộ học.</w:t>
      </w:r>
    </w:p>
    <w:p>
      <w:pPr>
        <w:pStyle w:val="ListParagraph"/>
        <w:keepNext w:val="0"/>
        <w:widowControl/>
        <w:numPr>
          <w:ilvl w:val="0"/>
          <w:numId w:val="2"/>
        </w:numPr>
        <w:spacing w:after="60"/>
      </w:pPr>
      <w:r>
        <w:rPr>
          <w:rFonts w:ascii="Arial" w:hAnsi="Arial" w:eastAsia="Noto Sans CJK JP"/>
          <w:b w:val="false"/>
          <w:bCs w:val="false"/>
        </w:rPr>
        <w:t xml:space="preserve">Mỗi bộ học chọn </w:t>
      </w:r>
      <w:r>
        <w:rPr>
          <w:rFonts w:ascii="Arial" w:hAnsi="Arial" w:eastAsia="Noto Sans CJK JP"/>
          <w:b/>
          <w:bCs/>
        </w:rPr>
        <w:t xml:space="preserve">kiểu nghĩa chính</w:t>
      </w:r>
      <w:r>
        <w:rPr>
          <w:rFonts w:ascii="Arial" w:hAnsi="Arial" w:eastAsia="Noto Sans CJK JP"/>
          <w:b w:val="false"/>
          <w:bCs w:val="false"/>
        </w:rPr>
        <w:t xml:space="preserve">: song ngữ (mặt Nghĩa là bản dịch) hoặc đơn ngữ (mặt Nghĩa là định nghĩa bằng chính ngôn ngữ đó; bản dịch chuyển thành trường phụ, dùng làm gợi ý).</w:t>
      </w:r>
    </w:p>
    <w:p>
      <w:pPr>
        <w:pStyle w:val="Heading2"/>
        <w:keepNext/>
        <w:keepLines/>
        <w:widowControl/>
      </w:pPr>
      <w:r>
        <w:rPr>
          <w:rFonts w:ascii="Arial" w:hAnsi="Arial" w:eastAsia="Noto Sans CJK JP"/>
        </w:rPr>
        <w:t xml:space="preserve">3.2. Yêu cầu riêng cho học đơn ngữ (Anh–Anh, Nhật–Nhật)</w:t>
      </w:r>
    </w:p>
    <w:p>
      <w:pPr>
        <w:pStyle w:val="ListParagraph"/>
        <w:keepNext w:val="0"/>
        <w:widowControl/>
        <w:numPr>
          <w:ilvl w:val="0"/>
          <w:numId w:val="2"/>
        </w:numPr>
        <w:spacing w:after="60"/>
      </w:pPr>
      <w:r>
        <w:rPr>
          <w:rFonts w:ascii="Arial" w:hAnsi="Arial" w:eastAsia="Noto Sans CJK JP"/>
          <w:b w:val="false"/>
          <w:bCs w:val="false"/>
        </w:rPr>
        <w:t xml:space="preserve">Định nghĩa không được chứa chính từ cần học hoặc các dạng của nó. AI phải tránh khi viết; khi Nghĩa là mặt hỏi, app tự che các chữ đó nếu còn sót.</w:t>
      </w:r>
    </w:p>
    <w:p>
      <w:pPr>
        <w:pStyle w:val="ListParagraph"/>
        <w:keepNext w:val="0"/>
        <w:widowControl/>
        <w:numPr>
          <w:ilvl w:val="0"/>
          <w:numId w:val="2"/>
        </w:numPr>
        <w:spacing w:after="60"/>
      </w:pPr>
      <w:r>
        <w:rPr>
          <w:rFonts w:ascii="Arial" w:hAnsi="Arial" w:eastAsia="Noto Sans CJK JP"/>
          <w:b w:val="false"/>
          <w:bCs w:val="false"/>
        </w:rPr>
        <w:t xml:space="preserve">Giới hạn độ dài định nghĩa khoảng 20 từ. Game Trắc nghiệm và Ghép cặp phải có bố cục cho chữ dài.</w:t>
      </w:r>
    </w:p>
    <w:p>
      <w:pPr>
        <w:pStyle w:val="ListParagraph"/>
        <w:keepNext w:val="0"/>
        <w:widowControl/>
        <w:numPr>
          <w:ilvl w:val="0"/>
          <w:numId w:val="2"/>
        </w:numPr>
        <w:spacing w:after="60"/>
      </w:pPr>
      <w:r>
        <w:rPr>
          <w:rFonts w:ascii="Arial" w:hAnsi="Arial" w:eastAsia="Noto Sans CJK JP"/>
          <w:b w:val="false"/>
          <w:bCs w:val="false"/>
        </w:rPr>
        <w:t xml:space="preserve">Trình độ từ ngữ trong định nghĩa phải thấp hơn trình độ của từ đang học.</w:t>
      </w:r>
    </w:p>
    <w:p>
      <w:pPr>
        <w:pStyle w:val="ListParagraph"/>
        <w:keepNext w:val="0"/>
        <w:widowControl/>
        <w:numPr>
          <w:ilvl w:val="0"/>
          <w:numId w:val="2"/>
        </w:numPr>
        <w:spacing w:after="60"/>
      </w:pPr>
      <w:r>
        <w:rPr>
          <w:rFonts w:ascii="Arial" w:hAnsi="Arial" w:eastAsia="Noto Sans CJK JP"/>
          <w:b w:val="false"/>
          <w:bCs w:val="false"/>
        </w:rPr>
        <w:t xml:space="preserve">Nhật–Nhật: hiện furigana (chữ kana nhỏ ghi cách đọc) phía trên kanji trong định nghĩa và câu ví dụ.</w:t>
      </w:r>
    </w:p>
    <w:p>
      <w:pPr>
        <w:pStyle w:val="Heading2"/>
        <w:keepNext/>
        <w:keepLines/>
        <w:widowControl/>
      </w:pPr>
      <w:r>
        <w:rPr>
          <w:rFonts w:ascii="Arial" w:hAnsi="Arial" w:eastAsia="Noto Sans CJK JP"/>
        </w:rPr>
        <w:t xml:space="preserve">3.3. Hồ sơ ngôn ngữ</w:t>
      </w:r>
    </w:p>
    <w:p>
      <w:pPr>
        <w:keepNext w:val="0"/>
        <w:widowControl/>
        <w:spacing w:after="120"/>
      </w:pPr>
      <w:r>
        <w:rPr>
          <w:rFonts w:ascii="Arial" w:hAnsi="Arial" w:eastAsia="Noto Sans CJK JP"/>
          <w:b w:val="false"/>
          <w:bCs w:val="false"/>
        </w:rPr>
        <w:t xml:space="preserve">Mỗi ngôn ngữ khai báo một hồ sơ; bộ máy chung đọc hồ sơ để quyết định mặt thẻ, cách chấm và game được bật. Thêm ngôn ngữ mới chỉ cần thêm hồ sơ.</w:t>
      </w:r>
    </w:p>
    <w:tbl>
      <w:tblPr>
        <w:tblW w:type="dxa" w:w="9026"/>
        <w:jc w:val="center"/>
        <w:tblBorders>
          <w:top w:val="single" w:color="8796A5" w:sz="4"/>
          <w:left w:val="single" w:color="8796A5" w:sz="4"/>
          <w:bottom w:val="single" w:color="8796A5" w:sz="4"/>
          <w:right w:val="single" w:color="8796A5" w:sz="4"/>
          <w:insideH w:val="single" w:color="8796A5" w:sz="4"/>
          <w:insideV w:val="single" w:color="8796A5" w:sz="4"/>
        </w:tblBorders>
        <w:tblLayout w:type="fixed"/>
        <w:tblCellMar>
          <w:top w:w="70" w:type="dxa"/>
          <w:bottom w:w="70" w:type="dxa"/>
          <w:left w:w="85" w:type="dxa"/>
          <w:right w:w="85" w:type="dxa"/>
        </w:tblCellMar>
      </w:tblPr>
      <w:tblGrid>
        <w:gridCol w:w="2088"/>
        <w:gridCol w:w="2088"/>
        <w:gridCol w:w="2448"/>
        <w:gridCol w:w="2402"/>
      </w:tblGrid>
      <w:tr>
        <w:trPr>
          <w:tblHeader/>
          <w:cantSplit/>
        </w:trPr>
        <w:tc>
          <w:tcPr>
            <w:tcW w:type="dxa" w:w="2088"/>
            <w:shd w:fill="DCE6F1" w:color="auto" w:val="clear"/>
            <w:tcMar>
              <w:top w:type="dxa" w:w="60"/>
              <w:left w:type="dxa" w:w="100"/>
              <w:bottom w:type="dxa" w:w="60"/>
              <w:right w:type="dxa" w:w="100"/>
            </w:tcMar>
            <w:vAlign w:val="center"/>
          </w:tcPr>
          <w:p>
            <w:pPr>
              <w:keepNext/>
              <w:widowControl/>
              <w:spacing w:before="0" w:after="20" w:line="247" w:lineRule="auto"/>
              <w:jc w:val="left"/>
            </w:pPr>
            <w:r>
              <w:rPr>
                <w:rFonts w:ascii="Arial" w:hAnsi="Arial" w:eastAsia="Noto Sans CJK JP"/>
                <w:b/>
                <w:bCs/>
                <w:sz w:val="21"/>
              </w:rPr>
              <w:t xml:space="preserve">Thuộc tính</w:t>
            </w:r>
          </w:p>
        </w:tc>
        <w:tc>
          <w:tcPr>
            <w:tcW w:type="dxa" w:w="2088"/>
            <w:shd w:fill="DCE6F1" w:color="auto" w:val="clear"/>
            <w:tcMar>
              <w:top w:type="dxa" w:w="60"/>
              <w:left w:type="dxa" w:w="100"/>
              <w:bottom w:type="dxa" w:w="60"/>
              <w:right w:type="dxa" w:w="100"/>
            </w:tcMar>
            <w:vAlign w:val="center"/>
          </w:tcPr>
          <w:p>
            <w:pPr>
              <w:keepNext/>
              <w:widowControl/>
              <w:spacing w:before="0" w:after="20" w:line="247" w:lineRule="auto"/>
              <w:jc w:val="left"/>
            </w:pPr>
            <w:r>
              <w:rPr>
                <w:rFonts w:ascii="Arial" w:hAnsi="Arial" w:eastAsia="Noto Sans CJK JP"/>
                <w:b/>
                <w:bCs/>
                <w:sz w:val="21"/>
              </w:rPr>
              <w:t xml:space="preserve">Tiếng Anh</w:t>
            </w:r>
          </w:p>
        </w:tc>
        <w:tc>
          <w:tcPr>
            <w:tcW w:type="dxa" w:w="2448"/>
            <w:shd w:fill="DCE6F1" w:color="auto" w:val="clear"/>
            <w:tcMar>
              <w:top w:type="dxa" w:w="60"/>
              <w:left w:type="dxa" w:w="100"/>
              <w:bottom w:type="dxa" w:w="60"/>
              <w:right w:type="dxa" w:w="100"/>
            </w:tcMar>
            <w:vAlign w:val="center"/>
          </w:tcPr>
          <w:p>
            <w:pPr>
              <w:keepNext/>
              <w:widowControl/>
              <w:spacing w:before="0" w:after="20" w:line="247" w:lineRule="auto"/>
              <w:jc w:val="left"/>
            </w:pPr>
            <w:r>
              <w:rPr>
                <w:rFonts w:ascii="Arial" w:hAnsi="Arial" w:eastAsia="Noto Sans CJK JP"/>
                <w:b/>
                <w:bCs/>
                <w:sz w:val="21"/>
              </w:rPr>
              <w:t xml:space="preserve">Tiếng Trung</w:t>
            </w:r>
          </w:p>
        </w:tc>
        <w:tc>
          <w:tcPr>
            <w:tcW w:type="dxa" w:w="2402"/>
            <w:shd w:fill="DCE6F1" w:color="auto" w:val="clear"/>
            <w:tcMar>
              <w:top w:type="dxa" w:w="60"/>
              <w:left w:type="dxa" w:w="100"/>
              <w:bottom w:type="dxa" w:w="60"/>
              <w:right w:type="dxa" w:w="100"/>
            </w:tcMar>
            <w:vAlign w:val="center"/>
          </w:tcPr>
          <w:p>
            <w:pPr>
              <w:keepNext/>
              <w:widowControl/>
              <w:spacing w:before="0" w:after="20" w:line="247" w:lineRule="auto"/>
              <w:jc w:val="left"/>
            </w:pPr>
            <w:r>
              <w:rPr>
                <w:rFonts w:ascii="Arial" w:hAnsi="Arial" w:eastAsia="Noto Sans CJK JP"/>
                <w:b/>
                <w:bCs/>
                <w:sz w:val="21"/>
              </w:rPr>
              <w:t xml:space="preserve">Tiếng Nhật</w:t>
            </w:r>
          </w:p>
        </w:tc>
      </w:tr>
      <w:tr>
        <w:trPr>
          <w:cantSplit/>
        </w:trPr>
        <w:tc>
          <w:tcPr>
            <w:tcW w:type="dxa" w:w="2088"/>
            <w:tcMar>
              <w:top w:type="dxa" w:w="60"/>
              <w:left w:type="dxa" w:w="100"/>
              <w:bottom w:type="dxa" w:w="60"/>
              <w:right w:type="dxa" w:w="100"/>
            </w:tcMar>
            <w:vAlign w:val="center"/>
            <w:shd w:fill="FFFFFF"/>
          </w:tcPr>
          <w:p>
            <w:pPr>
              <w:keepNext w:val="0"/>
              <w:widowControl/>
              <w:spacing w:before="0" w:after="20" w:line="247" w:lineRule="auto"/>
              <w:jc w:val="left"/>
            </w:pPr>
            <w:r>
              <w:rPr>
                <w:rFonts w:ascii="Arial" w:hAnsi="Arial" w:eastAsia="Noto Sans CJK JP"/>
                <w:b w:val="0"/>
                <w:bCs w:val="false"/>
                <w:sz w:val="21"/>
              </w:rPr>
              <w:t xml:space="preserve">Mặt Phiên âm</w:t>
            </w:r>
          </w:p>
        </w:tc>
        <w:tc>
          <w:tcPr>
            <w:tcW w:type="dxa" w:w="2088"/>
            <w:tcMar>
              <w:top w:type="dxa" w:w="60"/>
              <w:left w:type="dxa" w:w="100"/>
              <w:bottom w:type="dxa" w:w="60"/>
              <w:right w:type="dxa" w:w="100"/>
            </w:tcMar>
            <w:vAlign w:val="center"/>
            <w:shd w:fill="FFFFFF"/>
          </w:tcPr>
          <w:p>
            <w:pPr>
              <w:keepNext w:val="0"/>
              <w:widowControl/>
              <w:spacing w:before="0" w:after="20" w:line="247" w:lineRule="auto"/>
              <w:jc w:val="left"/>
            </w:pPr>
            <w:r>
              <w:rPr>
                <w:rFonts w:ascii="Arial" w:hAnsi="Arial" w:eastAsia="Noto Sans CJK JP"/>
                <w:b w:val="0"/>
                <w:bCs w:val="false"/>
                <w:sz w:val="21"/>
              </w:rPr>
              <w:t xml:space="preserve">IPA</w:t>
            </w:r>
          </w:p>
        </w:tc>
        <w:tc>
          <w:tcPr>
            <w:tcW w:type="dxa" w:w="2448"/>
            <w:tcMar>
              <w:top w:type="dxa" w:w="60"/>
              <w:left w:type="dxa" w:w="100"/>
              <w:bottom w:type="dxa" w:w="60"/>
              <w:right w:type="dxa" w:w="100"/>
            </w:tcMar>
            <w:vAlign w:val="center"/>
            <w:shd w:fill="FFFFFF"/>
          </w:tcPr>
          <w:p>
            <w:pPr>
              <w:keepNext w:val="0"/>
              <w:widowControl/>
              <w:spacing w:before="0" w:after="20" w:line="247" w:lineRule="auto"/>
              <w:jc w:val="left"/>
            </w:pPr>
            <w:r>
              <w:rPr>
                <w:rFonts w:ascii="Arial" w:hAnsi="Arial" w:eastAsia="Noto Sans CJK JP"/>
                <w:b w:val="0"/>
                <w:bCs w:val="false"/>
                <w:sz w:val="21"/>
              </w:rPr>
              <w:t xml:space="preserve">Pinyin có dấu thanh</w:t>
            </w:r>
          </w:p>
        </w:tc>
        <w:tc>
          <w:tcPr>
            <w:tcW w:type="dxa" w:w="2402"/>
            <w:tcMar>
              <w:top w:type="dxa" w:w="60"/>
              <w:left w:type="dxa" w:w="100"/>
              <w:bottom w:type="dxa" w:w="60"/>
              <w:right w:type="dxa" w:w="100"/>
            </w:tcMar>
            <w:vAlign w:val="center"/>
            <w:shd w:fill="FFFFFF"/>
          </w:tcPr>
          <w:p>
            <w:pPr>
              <w:keepNext w:val="0"/>
              <w:widowControl/>
              <w:spacing w:before="0" w:after="20" w:line="247" w:lineRule="auto"/>
              <w:jc w:val="left"/>
            </w:pPr>
            <w:r>
              <w:rPr>
                <w:rFonts w:ascii="Arial" w:hAnsi="Arial" w:eastAsia="Noto Sans CJK JP"/>
                <w:b w:val="0"/>
                <w:bCs w:val="false"/>
                <w:sz w:val="21"/>
              </w:rPr>
              <w:t xml:space="preserve">Kana (hiển thị furigana)</w:t>
            </w:r>
          </w:p>
        </w:tc>
      </w:tr>
      <w:tr>
        <w:trPr>
          <w:cantSplit/>
        </w:trPr>
        <w:tc>
          <w:tcPr>
            <w:tcW w:type="dxa" w:w="2088"/>
            <w:tcMar>
              <w:top w:type="dxa" w:w="60"/>
              <w:left w:type="dxa" w:w="100"/>
              <w:bottom w:type="dxa" w:w="60"/>
              <w:right w:type="dxa" w:w="100"/>
            </w:tcMar>
            <w:vAlign w:val="center"/>
            <w:shd w:fill="FFFFFF"/>
          </w:tcPr>
          <w:p>
            <w:pPr>
              <w:keepNext w:val="0"/>
              <w:widowControl/>
              <w:spacing w:before="0" w:after="20" w:line="247" w:lineRule="auto"/>
              <w:jc w:val="left"/>
            </w:pPr>
            <w:r>
              <w:rPr>
                <w:rFonts w:ascii="Arial" w:hAnsi="Arial" w:eastAsia="Noto Sans CJK JP"/>
                <w:b w:val="0"/>
                <w:bCs w:val="false"/>
                <w:sz w:val="21"/>
              </w:rPr>
              <w:t xml:space="preserve">Nguồn phiên âm</w:t>
            </w:r>
          </w:p>
        </w:tc>
        <w:tc>
          <w:tcPr>
            <w:tcW w:type="dxa" w:w="2088"/>
            <w:tcMar>
              <w:top w:type="dxa" w:w="60"/>
              <w:left w:type="dxa" w:w="100"/>
              <w:bottom w:type="dxa" w:w="60"/>
              <w:right w:type="dxa" w:w="100"/>
            </w:tcMar>
            <w:vAlign w:val="center"/>
            <w:shd w:fill="FFFFFF"/>
          </w:tcPr>
          <w:p>
            <w:pPr>
              <w:keepNext w:val="0"/>
              <w:widowControl/>
              <w:spacing w:before="0" w:after="20" w:line="247" w:lineRule="auto"/>
              <w:jc w:val="left"/>
            </w:pPr>
            <w:r>
              <w:rPr>
                <w:rFonts w:ascii="Arial" w:hAnsi="Arial" w:eastAsia="Noto Sans CJK JP"/>
                <w:b w:val="0"/>
                <w:bCs w:val="false"/>
                <w:sz w:val="21"/>
              </w:rPr>
              <w:t xml:space="preserve">Dữ liệu từ điển mở</w:t>
            </w:r>
          </w:p>
        </w:tc>
        <w:tc>
          <w:tcPr>
            <w:tcW w:type="dxa" w:w="2448"/>
            <w:tcMar>
              <w:top w:type="dxa" w:w="60"/>
              <w:left w:type="dxa" w:w="100"/>
              <w:bottom w:type="dxa" w:w="60"/>
              <w:right w:type="dxa" w:w="100"/>
            </w:tcMar>
            <w:vAlign w:val="center"/>
            <w:shd w:fill="FFFFFF"/>
          </w:tcPr>
          <w:p>
            <w:pPr>
              <w:keepNext w:val="0"/>
              <w:widowControl/>
              <w:spacing w:before="0" w:after="20" w:line="247" w:lineRule="auto"/>
              <w:jc w:val="left"/>
            </w:pPr>
            <w:r>
              <w:rPr>
                <w:rFonts w:ascii="Arial" w:hAnsi="Arial" w:eastAsia="Noto Sans CJK JP"/>
                <w:b w:val="0"/>
                <w:bCs w:val="false"/>
                <w:sz w:val="21"/>
              </w:rPr>
              <w:t xml:space="preserve">Thư viện chuyển đổi pinyin</w:t>
            </w:r>
          </w:p>
        </w:tc>
        <w:tc>
          <w:tcPr>
            <w:tcW w:type="dxa" w:w="2402"/>
            <w:tcMar>
              <w:top w:type="dxa" w:w="60"/>
              <w:left w:type="dxa" w:w="100"/>
              <w:bottom w:type="dxa" w:w="60"/>
              <w:right w:type="dxa" w:w="100"/>
            </w:tcMar>
            <w:vAlign w:val="center"/>
            <w:shd w:fill="FFFFFF"/>
          </w:tcPr>
          <w:p>
            <w:pPr>
              <w:keepNext w:val="0"/>
              <w:widowControl/>
              <w:spacing w:before="0" w:after="20" w:line="247" w:lineRule="auto"/>
              <w:jc w:val="left"/>
            </w:pPr>
            <w:r>
              <w:rPr>
                <w:rFonts w:ascii="Arial" w:hAnsi="Arial" w:eastAsia="Noto Sans CJK JP"/>
                <w:b w:val="0"/>
                <w:bCs w:val="false"/>
                <w:sz w:val="21"/>
              </w:rPr>
              <w:t xml:space="preserve">Bộ phân tích hình thái</w:t>
            </w:r>
          </w:p>
        </w:tc>
      </w:tr>
      <w:tr>
        <w:trPr>
          <w:cantSplit/>
        </w:trPr>
        <w:tc>
          <w:tcPr>
            <w:tcW w:type="dxa" w:w="2088"/>
            <w:tcMar>
              <w:top w:type="dxa" w:w="60"/>
              <w:left w:type="dxa" w:w="100"/>
              <w:bottom w:type="dxa" w:w="60"/>
              <w:right w:type="dxa" w:w="100"/>
            </w:tcMar>
            <w:vAlign w:val="center"/>
            <w:shd w:fill="FFFFFF"/>
          </w:tcPr>
          <w:p>
            <w:pPr>
              <w:keepNext w:val="0"/>
              <w:widowControl/>
              <w:spacing w:before="0" w:after="20" w:line="247" w:lineRule="auto"/>
              <w:jc w:val="left"/>
            </w:pPr>
            <w:r>
              <w:rPr>
                <w:rFonts w:ascii="Arial" w:hAnsi="Arial" w:eastAsia="Noto Sans CJK JP"/>
                <w:b w:val="0"/>
                <w:bCs w:val="false"/>
                <w:sz w:val="21"/>
              </w:rPr>
              <w:t xml:space="preserve">Đáp án game gõ</w:t>
            </w:r>
          </w:p>
        </w:tc>
        <w:tc>
          <w:tcPr>
            <w:tcW w:type="dxa" w:w="2088"/>
            <w:tcMar>
              <w:top w:type="dxa" w:w="60"/>
              <w:left w:type="dxa" w:w="100"/>
              <w:bottom w:type="dxa" w:w="60"/>
              <w:right w:type="dxa" w:w="100"/>
            </w:tcMar>
            <w:vAlign w:val="center"/>
            <w:shd w:fill="FFFFFF"/>
          </w:tcPr>
          <w:p>
            <w:pPr>
              <w:keepNext w:val="0"/>
              <w:widowControl/>
              <w:spacing w:before="0" w:after="20" w:line="247" w:lineRule="auto"/>
              <w:jc w:val="left"/>
            </w:pPr>
            <w:r>
              <w:rPr>
                <w:rFonts w:ascii="Arial" w:hAnsi="Arial" w:eastAsia="Noto Sans CJK JP"/>
                <w:b w:val="0"/>
                <w:bCs w:val="false"/>
                <w:sz w:val="21"/>
              </w:rPr>
              <w:t xml:space="preserve">Gõ thẳng từ</w:t>
            </w:r>
          </w:p>
        </w:tc>
        <w:tc>
          <w:tcPr>
            <w:tcW w:type="dxa" w:w="2448"/>
            <w:tcMar>
              <w:top w:type="dxa" w:w="60"/>
              <w:left w:type="dxa" w:w="100"/>
              <w:bottom w:type="dxa" w:w="60"/>
              <w:right w:type="dxa" w:w="100"/>
            </w:tcMar>
            <w:vAlign w:val="center"/>
            <w:shd w:fill="FFFFFF"/>
          </w:tcPr>
          <w:p>
            <w:pPr>
              <w:keepNext w:val="0"/>
              <w:widowControl/>
              <w:spacing w:before="0" w:after="20" w:line="247" w:lineRule="auto"/>
              <w:jc w:val="left"/>
            </w:pPr>
            <w:r>
              <w:rPr>
                <w:rFonts w:ascii="Arial" w:hAnsi="Arial" w:eastAsia="Noto Sans CJK JP"/>
                <w:b w:val="0"/>
                <w:bCs w:val="false"/>
                <w:sz w:val="21"/>
              </w:rPr>
              <w:t xml:space="preserve">Gõ pinyin, rồi chọn đúng chữ</w:t>
            </w:r>
          </w:p>
        </w:tc>
        <w:tc>
          <w:tcPr>
            <w:tcW w:type="dxa" w:w="2402"/>
            <w:tcMar>
              <w:top w:type="dxa" w:w="60"/>
              <w:left w:type="dxa" w:w="100"/>
              <w:bottom w:type="dxa" w:w="60"/>
              <w:right w:type="dxa" w:w="100"/>
            </w:tcMar>
            <w:vAlign w:val="center"/>
            <w:shd w:fill="FFFFFF"/>
          </w:tcPr>
          <w:p>
            <w:pPr>
              <w:keepNext w:val="0"/>
              <w:widowControl/>
              <w:spacing w:before="0" w:after="20" w:line="247" w:lineRule="auto"/>
              <w:jc w:val="left"/>
            </w:pPr>
            <w:r>
              <w:rPr>
                <w:rFonts w:ascii="Arial" w:hAnsi="Arial" w:eastAsia="Noto Sans CJK JP"/>
                <w:b w:val="0"/>
                <w:bCs w:val="false"/>
                <w:sz w:val="21"/>
              </w:rPr>
              <w:t xml:space="preserve">Gõ kana, rồi chọn đúng kanji</w:t>
            </w:r>
          </w:p>
        </w:tc>
      </w:tr>
      <w:tr>
        <w:trPr>
          <w:cantSplit/>
        </w:trPr>
        <w:tc>
          <w:tcPr>
            <w:tcW w:type="dxa" w:w="2088"/>
            <w:tcMar>
              <w:top w:type="dxa" w:w="60"/>
              <w:left w:type="dxa" w:w="100"/>
              <w:bottom w:type="dxa" w:w="60"/>
              <w:right w:type="dxa" w:w="100"/>
            </w:tcMar>
            <w:vAlign w:val="center"/>
            <w:shd w:fill="FFFFFF"/>
          </w:tcPr>
          <w:p>
            <w:pPr>
              <w:keepNext w:val="0"/>
              <w:widowControl/>
              <w:spacing w:before="0" w:after="20" w:line="247" w:lineRule="auto"/>
              <w:jc w:val="left"/>
            </w:pPr>
            <w:r>
              <w:rPr>
                <w:rFonts w:ascii="Arial" w:hAnsi="Arial" w:eastAsia="Noto Sans CJK JP"/>
                <w:b w:val="0"/>
                <w:bCs w:val="false"/>
                <w:sz w:val="21"/>
              </w:rPr>
              <w:t xml:space="preserve">Mặt chính bổ sung</w:t>
            </w:r>
          </w:p>
        </w:tc>
        <w:tc>
          <w:tcPr>
            <w:tcW w:type="dxa" w:w="2088"/>
            <w:tcMar>
              <w:top w:type="dxa" w:w="60"/>
              <w:left w:type="dxa" w:w="100"/>
              <w:bottom w:type="dxa" w:w="60"/>
              <w:right w:type="dxa" w:w="100"/>
            </w:tcMar>
            <w:vAlign w:val="center"/>
            <w:shd w:fill="FFFFFF"/>
          </w:tcPr>
          <w:p>
            <w:pPr>
              <w:keepNext w:val="0"/>
              <w:widowControl/>
              <w:spacing w:before="0" w:after="20" w:line="247" w:lineRule="auto"/>
              <w:jc w:val="left"/>
            </w:pPr>
            <w:r>
              <w:rPr>
                <w:rFonts w:ascii="Arial" w:hAnsi="Arial" w:eastAsia="Noto Sans CJK JP"/>
                <w:b w:val="0"/>
                <w:bCs w:val="false"/>
                <w:sz w:val="21"/>
              </w:rPr>
              <w:t xml:space="preserve">—</w:t>
            </w:r>
          </w:p>
        </w:tc>
        <w:tc>
          <w:tcPr>
            <w:tcW w:type="dxa" w:w="2448"/>
            <w:tcMar>
              <w:top w:type="dxa" w:w="60"/>
              <w:left w:type="dxa" w:w="100"/>
              <w:bottom w:type="dxa" w:w="60"/>
              <w:right w:type="dxa" w:w="100"/>
            </w:tcMar>
            <w:vAlign w:val="center"/>
            <w:shd w:fill="FFFFFF"/>
          </w:tcPr>
          <w:p>
            <w:pPr>
              <w:keepNext w:val="0"/>
              <w:widowControl/>
              <w:spacing w:before="0" w:after="20" w:line="247" w:lineRule="auto"/>
              <w:jc w:val="left"/>
            </w:pPr>
            <w:r>
              <w:rPr>
                <w:rFonts w:ascii="Arial" w:hAnsi="Arial" w:eastAsia="Noto Sans CJK JP"/>
                <w:b w:val="0"/>
                <w:bCs w:val="false"/>
                <w:sz w:val="21"/>
              </w:rPr>
              <w:t xml:space="preserve">Âm Hán Việt</w:t>
            </w:r>
          </w:p>
        </w:tc>
        <w:tc>
          <w:tcPr>
            <w:tcW w:type="dxa" w:w="2402"/>
            <w:tcMar>
              <w:top w:type="dxa" w:w="60"/>
              <w:left w:type="dxa" w:w="100"/>
              <w:bottom w:type="dxa" w:w="60"/>
              <w:right w:type="dxa" w:w="100"/>
            </w:tcMar>
            <w:vAlign w:val="center"/>
            <w:shd w:fill="FFFFFF"/>
          </w:tcPr>
          <w:p>
            <w:pPr>
              <w:keepNext w:val="0"/>
              <w:widowControl/>
              <w:spacing w:before="0" w:after="20" w:line="247" w:lineRule="auto"/>
              <w:jc w:val="left"/>
            </w:pPr>
            <w:r>
              <w:rPr>
                <w:rFonts w:ascii="Arial" w:hAnsi="Arial" w:eastAsia="Noto Sans CJK JP"/>
                <w:b w:val="0"/>
                <w:bCs w:val="false"/>
                <w:sz w:val="21"/>
              </w:rPr>
              <w:t xml:space="preserve">—</w:t>
            </w:r>
          </w:p>
        </w:tc>
      </w:tr>
      <w:tr>
        <w:trPr>
          <w:cantSplit/>
        </w:trPr>
        <w:tc>
          <w:tcPr>
            <w:tcW w:type="dxa" w:w="2088"/>
            <w:tcMar>
              <w:top w:type="dxa" w:w="60"/>
              <w:left w:type="dxa" w:w="100"/>
              <w:bottom w:type="dxa" w:w="60"/>
              <w:right w:type="dxa" w:w="100"/>
            </w:tcMar>
            <w:vAlign w:val="center"/>
            <w:shd w:fill="FFFFFF"/>
          </w:tcPr>
          <w:p>
            <w:pPr>
              <w:keepNext w:val="0"/>
              <w:widowControl/>
              <w:spacing w:before="0" w:after="20" w:line="247" w:lineRule="auto"/>
              <w:jc w:val="left"/>
            </w:pPr>
            <w:r>
              <w:rPr>
                <w:rFonts w:ascii="Arial" w:hAnsi="Arial" w:eastAsia="Noto Sans CJK JP"/>
                <w:b w:val="0"/>
                <w:bCs w:val="false"/>
                <w:sz w:val="21"/>
              </w:rPr>
              <w:t xml:space="preserve">Trường phụ đặc thù</w:t>
            </w:r>
          </w:p>
        </w:tc>
        <w:tc>
          <w:tcPr>
            <w:tcW w:type="dxa" w:w="2088"/>
            <w:tcMar>
              <w:top w:type="dxa" w:w="60"/>
              <w:left w:type="dxa" w:w="100"/>
              <w:bottom w:type="dxa" w:w="60"/>
              <w:right w:type="dxa" w:w="100"/>
            </w:tcMar>
            <w:vAlign w:val="center"/>
            <w:shd w:fill="FFFFFF"/>
          </w:tcPr>
          <w:p>
            <w:pPr>
              <w:keepNext w:val="0"/>
              <w:widowControl/>
              <w:spacing w:before="0" w:after="20" w:line="247" w:lineRule="auto"/>
              <w:jc w:val="left"/>
            </w:pPr>
            <w:r>
              <w:rPr>
                <w:rFonts w:ascii="Arial" w:hAnsi="Arial" w:eastAsia="Noto Sans CJK JP"/>
                <w:b w:val="0"/>
                <w:bCs w:val="false"/>
                <w:sz w:val="21"/>
              </w:rPr>
              <w:t xml:space="preserve">—</w:t>
            </w:r>
          </w:p>
        </w:tc>
        <w:tc>
          <w:tcPr>
            <w:tcW w:type="dxa" w:w="2448"/>
            <w:tcMar>
              <w:top w:type="dxa" w:w="60"/>
              <w:left w:type="dxa" w:w="100"/>
              <w:bottom w:type="dxa" w:w="60"/>
              <w:right w:type="dxa" w:w="100"/>
            </w:tcMar>
            <w:vAlign w:val="center"/>
            <w:shd w:fill="FFFFFF"/>
          </w:tcPr>
          <w:p>
            <w:pPr>
              <w:keepNext w:val="0"/>
              <w:widowControl/>
              <w:spacing w:before="0" w:after="20" w:line="247" w:lineRule="auto"/>
              <w:jc w:val="left"/>
            </w:pPr>
            <w:r>
              <w:rPr>
                <w:rFonts w:ascii="Arial" w:hAnsi="Arial" w:eastAsia="Noto Sans CJK JP"/>
                <w:b w:val="0"/>
                <w:bCs w:val="false"/>
                <w:sz w:val="21"/>
              </w:rPr>
              <w:t xml:space="preserve">Giản/phồn thể, bộ thủ, số nét, lượng từ</w:t>
            </w:r>
          </w:p>
        </w:tc>
        <w:tc>
          <w:tcPr>
            <w:tcW w:type="dxa" w:w="2402"/>
            <w:tcMar>
              <w:top w:type="dxa" w:w="60"/>
              <w:left w:type="dxa" w:w="100"/>
              <w:bottom w:type="dxa" w:w="60"/>
              <w:right w:type="dxa" w:w="100"/>
            </w:tcMar>
            <w:vAlign w:val="center"/>
            <w:shd w:fill="FFFFFF"/>
          </w:tcPr>
          <w:p>
            <w:pPr>
              <w:keepNext w:val="0"/>
              <w:widowControl/>
              <w:spacing w:before="0" w:after="20" w:line="247" w:lineRule="auto"/>
              <w:jc w:val="left"/>
            </w:pPr>
            <w:r>
              <w:rPr>
                <w:rFonts w:ascii="Arial" w:hAnsi="Arial" w:eastAsia="Noto Sans CJK JP"/>
                <w:b w:val="0"/>
                <w:bCs w:val="false"/>
                <w:sz w:val="21"/>
              </w:rPr>
              <w:t xml:space="preserve">Cách đọc on/kun (tùy chọn)</w:t>
            </w:r>
          </w:p>
        </w:tc>
      </w:tr>
      <w:tr>
        <w:trPr>
          <w:cantSplit/>
        </w:trPr>
        <w:tc>
          <w:tcPr>
            <w:tcW w:type="dxa" w:w="2088"/>
            <w:tcMar>
              <w:top w:type="dxa" w:w="60"/>
              <w:left w:type="dxa" w:w="100"/>
              <w:bottom w:type="dxa" w:w="60"/>
              <w:right w:type="dxa" w:w="100"/>
            </w:tcMar>
            <w:vAlign w:val="center"/>
            <w:shd w:fill="FFFFFF"/>
          </w:tcPr>
          <w:p>
            <w:pPr>
              <w:keepNext w:val="0"/>
              <w:widowControl/>
              <w:spacing w:before="0" w:after="20" w:line="247" w:lineRule="auto"/>
              <w:jc w:val="left"/>
            </w:pPr>
            <w:r>
              <w:rPr>
                <w:rFonts w:ascii="Arial" w:hAnsi="Arial" w:eastAsia="Noto Sans CJK JP"/>
                <w:b w:val="0"/>
                <w:bCs w:val="false"/>
                <w:sz w:val="21"/>
              </w:rPr>
              <w:t xml:space="preserve">Game riêng</w:t>
            </w:r>
          </w:p>
        </w:tc>
        <w:tc>
          <w:tcPr>
            <w:tcW w:type="dxa" w:w="2088"/>
            <w:tcMar>
              <w:top w:type="dxa" w:w="60"/>
              <w:left w:type="dxa" w:w="100"/>
              <w:bottom w:type="dxa" w:w="60"/>
              <w:right w:type="dxa" w:w="100"/>
            </w:tcMar>
            <w:vAlign w:val="center"/>
            <w:shd w:fill="FFFFFF"/>
          </w:tcPr>
          <w:p>
            <w:pPr>
              <w:keepNext w:val="0"/>
              <w:widowControl/>
              <w:spacing w:before="0" w:after="20" w:line="247" w:lineRule="auto"/>
              <w:jc w:val="left"/>
            </w:pPr>
            <w:r>
              <w:rPr>
                <w:rFonts w:ascii="Arial" w:hAnsi="Arial" w:eastAsia="Noto Sans CJK JP"/>
                <w:b w:val="0"/>
                <w:bCs w:val="false"/>
                <w:sz w:val="21"/>
              </w:rPr>
              <w:t xml:space="preserve">—</w:t>
            </w:r>
          </w:p>
        </w:tc>
        <w:tc>
          <w:tcPr>
            <w:tcW w:type="dxa" w:w="2448"/>
            <w:tcMar>
              <w:top w:type="dxa" w:w="60"/>
              <w:left w:type="dxa" w:w="100"/>
              <w:bottom w:type="dxa" w:w="60"/>
              <w:right w:type="dxa" w:w="100"/>
            </w:tcMar>
            <w:vAlign w:val="center"/>
            <w:shd w:fill="FFFFFF"/>
          </w:tcPr>
          <w:p>
            <w:pPr>
              <w:keepNext w:val="0"/>
              <w:widowControl/>
              <w:spacing w:before="0" w:after="20" w:line="247" w:lineRule="auto"/>
              <w:jc w:val="left"/>
            </w:pPr>
            <w:r>
              <w:rPr>
                <w:rFonts w:ascii="Arial" w:hAnsi="Arial" w:eastAsia="Noto Sans CJK JP"/>
                <w:b w:val="0"/>
                <w:bCs w:val="false"/>
                <w:sz w:val="21"/>
              </w:rPr>
              <w:t xml:space="preserve">Viết chữ, Thanh điệu, Lượng từ</w:t>
            </w:r>
          </w:p>
        </w:tc>
        <w:tc>
          <w:tcPr>
            <w:tcW w:type="dxa" w:w="2402"/>
            <w:tcMar>
              <w:top w:type="dxa" w:w="60"/>
              <w:left w:type="dxa" w:w="100"/>
              <w:bottom w:type="dxa" w:w="60"/>
              <w:right w:type="dxa" w:w="100"/>
            </w:tcMar>
            <w:vAlign w:val="center"/>
            <w:shd w:fill="FFFFFF"/>
          </w:tcPr>
          <w:p>
            <w:pPr>
              <w:keepNext w:val="0"/>
              <w:widowControl/>
              <w:spacing w:before="0" w:after="20" w:line="247" w:lineRule="auto"/>
              <w:jc w:val="left"/>
            </w:pPr>
            <w:r>
              <w:rPr>
                <w:rFonts w:ascii="Arial" w:hAnsi="Arial" w:eastAsia="Noto Sans CJK JP"/>
                <w:b w:val="0"/>
                <w:bCs w:val="false"/>
                <w:sz w:val="21"/>
              </w:rPr>
              <w:t xml:space="preserve">Viết chữ (kanji, hiragana, katakana)</w:t>
            </w:r>
          </w:p>
        </w:tc>
      </w:tr>
    </w:tbl>
    <w:p>
      <w:pPr>
        <w:widowControl/>
        <w:spacing w:after="40" w:before="0" w:line="240" w:lineRule="auto"/>
      </w:pPr>
    </w:p>
    <w:p>
      <w:pPr>
        <w:keepNext w:val="0"/>
        <w:widowControl/>
        <w:spacing w:after="120"/>
      </w:pPr>
      <w:r>
        <w:rPr>
          <w:rFonts w:ascii="Arial" w:hAnsi="Arial" w:eastAsia="Noto Sans CJK JP"/>
          <w:b w:val="false"/>
          <w:bCs w:val="false"/>
        </w:rPr>
        <w:t xml:space="preserve">Các ngôn ngữ có giống ngữ pháp (Đức, Pháp…) khai báo trường Giống trong hồ sơ; trường này bật được làm mặt thẻ trong game Trắc nghiệm để luyện chọn giống.</w:t>
      </w:r>
    </w:p>
    <w:p>
      <w:pPr>
        <w:pStyle w:val="Heading1"/>
        <w:keepNext/>
        <w:keepLines/>
        <w:widowControl/>
      </w:pPr>
      <w:r>
        <w:rPr>
          <w:rFonts w:ascii="Arial" w:hAnsi="Arial" w:eastAsia="Noto Sans CJK JP"/>
        </w:rPr>
        <w:t xml:space="preserve">4. Cấu trúc thẻ từ</w:t>
      </w:r>
    </w:p>
    <w:p>
      <w:pPr>
        <w:pStyle w:val="Heading2"/>
        <w:keepNext/>
        <w:keepLines/>
        <w:widowControl/>
      </w:pPr>
      <w:r>
        <w:rPr>
          <w:rFonts w:ascii="Arial" w:hAnsi="Arial" w:eastAsia="Noto Sans CJK JP"/>
        </w:rPr>
        <w:t xml:space="preserve">4.1. Mặt chính (dùng trong game)</w:t>
      </w:r>
    </w:p>
    <w:tbl>
      <w:tblPr>
        <w:tblW w:type="dxa" w:w="9026"/>
        <w:jc w:val="center"/>
        <w:tblBorders>
          <w:top w:val="single" w:color="8796A5" w:sz="4"/>
          <w:left w:val="single" w:color="8796A5" w:sz="4"/>
          <w:bottom w:val="single" w:color="8796A5" w:sz="4"/>
          <w:right w:val="single" w:color="8796A5" w:sz="4"/>
          <w:insideH w:val="single" w:color="8796A5" w:sz="4"/>
          <w:insideV w:val="single" w:color="8796A5" w:sz="4"/>
        </w:tblBorders>
        <w:tblLayout w:type="fixed"/>
        <w:tblCellMar>
          <w:top w:w="70" w:type="dxa"/>
          <w:bottom w:w="70" w:type="dxa"/>
          <w:left w:w="85" w:type="dxa"/>
          <w:right w:w="85" w:type="dxa"/>
        </w:tblCellMar>
      </w:tblPr>
      <w:tblGrid>
        <w:gridCol w:w="605"/>
        <w:gridCol w:w="2448"/>
        <w:gridCol w:w="1411"/>
        <w:gridCol w:w="4562"/>
      </w:tblGrid>
      <w:tr>
        <w:trPr>
          <w:tblHeader/>
          <w:cantSplit/>
        </w:trPr>
        <w:tc>
          <w:tcPr>
            <w:tcW w:type="dxa" w:w="605"/>
            <w:shd w:fill="DCE6F1" w:color="auto" w:val="clear"/>
            <w:tcMar>
              <w:top w:type="dxa" w:w="60"/>
              <w:left w:type="dxa" w:w="100"/>
              <w:bottom w:type="dxa" w:w="60"/>
              <w:right w:type="dxa" w:w="100"/>
            </w:tcMar>
            <w:vAlign w:val="center"/>
          </w:tcPr>
          <w:p>
            <w:pPr>
              <w:keepNext/>
              <w:widowControl/>
              <w:spacing w:before="0" w:after="20" w:line="247" w:lineRule="auto"/>
              <w:jc w:val="center"/>
            </w:pPr>
            <w:r>
              <w:rPr>
                <w:rFonts w:ascii="Arial" w:hAnsi="Arial" w:eastAsia="Noto Sans CJK JP"/>
                <w:b/>
                <w:bCs/>
                <w:sz w:val="21"/>
              </w:rPr>
              <w:t xml:space="preserve">Mã</w:t>
            </w:r>
          </w:p>
        </w:tc>
        <w:tc>
          <w:tcPr>
            <w:tcW w:type="dxa" w:w="2448"/>
            <w:shd w:fill="DCE6F1" w:color="auto" w:val="clear"/>
            <w:tcMar>
              <w:top w:type="dxa" w:w="60"/>
              <w:left w:type="dxa" w:w="100"/>
              <w:bottom w:type="dxa" w:w="60"/>
              <w:right w:type="dxa" w:w="100"/>
            </w:tcMar>
            <w:vAlign w:val="center"/>
          </w:tcPr>
          <w:p>
            <w:pPr>
              <w:keepNext/>
              <w:widowControl/>
              <w:spacing w:before="0" w:after="20" w:line="247" w:lineRule="auto"/>
              <w:jc w:val="left"/>
            </w:pPr>
            <w:r>
              <w:rPr>
                <w:rFonts w:ascii="Arial" w:hAnsi="Arial" w:eastAsia="Noto Sans CJK JP"/>
                <w:b/>
                <w:bCs/>
                <w:sz w:val="21"/>
              </w:rPr>
              <w:t xml:space="preserve">Mặt thẻ</w:t>
            </w:r>
          </w:p>
        </w:tc>
        <w:tc>
          <w:tcPr>
            <w:tcW w:type="dxa" w:w="1411"/>
            <w:shd w:fill="DCE6F1" w:color="auto" w:val="clear"/>
            <w:tcMar>
              <w:top w:type="dxa" w:w="60"/>
              <w:left w:type="dxa" w:w="100"/>
              <w:bottom w:type="dxa" w:w="60"/>
              <w:right w:type="dxa" w:w="100"/>
            </w:tcMar>
            <w:vAlign w:val="center"/>
          </w:tcPr>
          <w:p>
            <w:pPr>
              <w:keepNext/>
              <w:widowControl/>
              <w:spacing w:before="0" w:after="20" w:line="247" w:lineRule="auto"/>
              <w:jc w:val="left"/>
            </w:pPr>
            <w:r>
              <w:rPr>
                <w:rFonts w:ascii="Arial" w:hAnsi="Arial" w:eastAsia="Noto Sans CJK JP"/>
                <w:b/>
                <w:bCs/>
                <w:sz w:val="21"/>
              </w:rPr>
              <w:t xml:space="preserve">Bắt buộc</w:t>
            </w:r>
          </w:p>
        </w:tc>
        <w:tc>
          <w:tcPr>
            <w:tcW w:type="dxa" w:w="4562"/>
            <w:shd w:fill="DCE6F1" w:color="auto" w:val="clear"/>
            <w:tcMar>
              <w:top w:type="dxa" w:w="60"/>
              <w:left w:type="dxa" w:w="100"/>
              <w:bottom w:type="dxa" w:w="60"/>
              <w:right w:type="dxa" w:w="100"/>
            </w:tcMar>
            <w:vAlign w:val="center"/>
          </w:tcPr>
          <w:p>
            <w:pPr>
              <w:keepNext/>
              <w:widowControl/>
              <w:spacing w:before="0" w:after="20" w:line="247" w:lineRule="auto"/>
              <w:jc w:val="left"/>
            </w:pPr>
            <w:r>
              <w:rPr>
                <w:rFonts w:ascii="Arial" w:hAnsi="Arial" w:eastAsia="Noto Sans CJK JP"/>
                <w:b/>
                <w:bCs/>
                <w:sz w:val="21"/>
              </w:rPr>
              <w:t xml:space="preserve">Nguồn dữ liệu</w:t>
            </w:r>
          </w:p>
        </w:tc>
      </w:tr>
      <w:tr>
        <w:trPr>
          <w:cantSplit/>
        </w:trPr>
        <w:tc>
          <w:tcPr>
            <w:tcW w:type="dxa" w:w="605"/>
            <w:tcMar>
              <w:top w:type="dxa" w:w="60"/>
              <w:left w:type="dxa" w:w="100"/>
              <w:bottom w:type="dxa" w:w="60"/>
              <w:right w:type="dxa" w:w="100"/>
            </w:tcMar>
            <w:vAlign w:val="center"/>
            <w:shd w:fill="FFFFFF"/>
          </w:tcPr>
          <w:p>
            <w:pPr>
              <w:keepNext w:val="0"/>
              <w:widowControl/>
              <w:spacing w:before="0" w:after="20" w:line="247" w:lineRule="auto"/>
              <w:jc w:val="center"/>
            </w:pPr>
            <w:r>
              <w:rPr>
                <w:rFonts w:ascii="Arial" w:hAnsi="Arial" w:eastAsia="Noto Sans CJK JP"/>
                <w:b w:val="0"/>
                <w:bCs w:val="false"/>
                <w:sz w:val="21"/>
              </w:rPr>
              <w:t xml:space="preserve">T</w:t>
            </w:r>
          </w:p>
        </w:tc>
        <w:tc>
          <w:tcPr>
            <w:tcW w:type="dxa" w:w="2448"/>
            <w:tcMar>
              <w:top w:type="dxa" w:w="60"/>
              <w:left w:type="dxa" w:w="100"/>
              <w:bottom w:type="dxa" w:w="60"/>
              <w:right w:type="dxa" w:w="100"/>
            </w:tcMar>
            <w:vAlign w:val="center"/>
            <w:shd w:fill="FFFFFF"/>
          </w:tcPr>
          <w:p>
            <w:pPr>
              <w:keepNext w:val="0"/>
              <w:widowControl/>
              <w:spacing w:before="0" w:after="20" w:line="247" w:lineRule="auto"/>
              <w:jc w:val="left"/>
            </w:pPr>
            <w:r>
              <w:rPr>
                <w:rFonts w:ascii="Arial" w:hAnsi="Arial" w:eastAsia="Noto Sans CJK JP"/>
                <w:b w:val="0"/>
                <w:bCs w:val="false"/>
                <w:sz w:val="21"/>
              </w:rPr>
              <w:t xml:space="preserve">Từ</w:t>
            </w:r>
          </w:p>
        </w:tc>
        <w:tc>
          <w:tcPr>
            <w:tcW w:type="dxa" w:w="1411"/>
            <w:tcMar>
              <w:top w:type="dxa" w:w="60"/>
              <w:left w:type="dxa" w:w="100"/>
              <w:bottom w:type="dxa" w:w="60"/>
              <w:right w:type="dxa" w:w="100"/>
            </w:tcMar>
            <w:vAlign w:val="center"/>
            <w:shd w:fill="FFFFFF"/>
          </w:tcPr>
          <w:p>
            <w:pPr>
              <w:keepNext w:val="0"/>
              <w:widowControl/>
              <w:spacing w:before="0" w:after="20" w:line="247" w:lineRule="auto"/>
              <w:jc w:val="left"/>
            </w:pPr>
            <w:r>
              <w:rPr>
                <w:rFonts w:ascii="Arial" w:hAnsi="Arial" w:eastAsia="Noto Sans CJK JP"/>
                <w:b w:val="0"/>
                <w:bCs w:val="false"/>
                <w:sz w:val="21"/>
              </w:rPr>
              <w:t xml:space="preserve">Có</w:t>
            </w:r>
          </w:p>
        </w:tc>
        <w:tc>
          <w:tcPr>
            <w:tcW w:type="dxa" w:w="4562"/>
            <w:tcMar>
              <w:top w:type="dxa" w:w="60"/>
              <w:left w:type="dxa" w:w="100"/>
              <w:bottom w:type="dxa" w:w="60"/>
              <w:right w:type="dxa" w:w="100"/>
            </w:tcMar>
            <w:vAlign w:val="center"/>
            <w:shd w:fill="FFFFFF"/>
          </w:tcPr>
          <w:p>
            <w:pPr>
              <w:keepNext w:val="0"/>
              <w:widowControl/>
              <w:spacing w:before="0" w:after="20" w:line="247" w:lineRule="auto"/>
              <w:jc w:val="left"/>
            </w:pPr>
            <w:r>
              <w:rPr>
                <w:rFonts w:ascii="Arial" w:hAnsi="Arial" w:eastAsia="Noto Sans CJK JP"/>
                <w:b w:val="0"/>
                <w:bCs w:val="false"/>
                <w:sz w:val="21"/>
              </w:rPr>
              <w:t xml:space="preserve">Người dùng nhập</w:t>
            </w:r>
          </w:p>
        </w:tc>
      </w:tr>
      <w:tr>
        <w:trPr>
          <w:cantSplit/>
        </w:trPr>
        <w:tc>
          <w:tcPr>
            <w:tcW w:type="dxa" w:w="605"/>
            <w:tcMar>
              <w:top w:type="dxa" w:w="60"/>
              <w:left w:type="dxa" w:w="100"/>
              <w:bottom w:type="dxa" w:w="60"/>
              <w:right w:type="dxa" w:w="100"/>
            </w:tcMar>
            <w:vAlign w:val="center"/>
            <w:shd w:fill="FFFFFF"/>
          </w:tcPr>
          <w:p>
            <w:pPr>
              <w:keepNext w:val="0"/>
              <w:widowControl/>
              <w:spacing w:before="0" w:after="20" w:line="247" w:lineRule="auto"/>
              <w:jc w:val="center"/>
            </w:pPr>
            <w:r>
              <w:rPr>
                <w:rFonts w:ascii="Arial" w:hAnsi="Arial" w:eastAsia="Noto Sans CJK JP"/>
                <w:b w:val="0"/>
                <w:bCs w:val="false"/>
                <w:sz w:val="21"/>
              </w:rPr>
              <w:t xml:space="preserve">N</w:t>
            </w:r>
          </w:p>
        </w:tc>
        <w:tc>
          <w:tcPr>
            <w:tcW w:type="dxa" w:w="2448"/>
            <w:tcMar>
              <w:top w:type="dxa" w:w="60"/>
              <w:left w:type="dxa" w:w="100"/>
              <w:bottom w:type="dxa" w:w="60"/>
              <w:right w:type="dxa" w:w="100"/>
            </w:tcMar>
            <w:vAlign w:val="center"/>
            <w:shd w:fill="FFFFFF"/>
          </w:tcPr>
          <w:p>
            <w:pPr>
              <w:keepNext w:val="0"/>
              <w:widowControl/>
              <w:spacing w:before="0" w:after="20" w:line="247" w:lineRule="auto"/>
              <w:jc w:val="left"/>
            </w:pPr>
            <w:r>
              <w:rPr>
                <w:rFonts w:ascii="Arial" w:hAnsi="Arial" w:eastAsia="Noto Sans CJK JP"/>
                <w:b w:val="0"/>
                <w:bCs w:val="false"/>
                <w:sz w:val="21"/>
              </w:rPr>
              <w:t xml:space="preserve">Nghĩa (bản dịch hoặc định nghĩa)</w:t>
            </w:r>
          </w:p>
        </w:tc>
        <w:tc>
          <w:tcPr>
            <w:tcW w:type="dxa" w:w="1411"/>
            <w:tcMar>
              <w:top w:type="dxa" w:w="60"/>
              <w:left w:type="dxa" w:w="100"/>
              <w:bottom w:type="dxa" w:w="60"/>
              <w:right w:type="dxa" w:w="100"/>
            </w:tcMar>
            <w:vAlign w:val="center"/>
            <w:shd w:fill="FFFFFF"/>
          </w:tcPr>
          <w:p>
            <w:pPr>
              <w:keepNext w:val="0"/>
              <w:widowControl/>
              <w:spacing w:before="0" w:after="20" w:line="247" w:lineRule="auto"/>
              <w:jc w:val="left"/>
            </w:pPr>
            <w:r>
              <w:rPr>
                <w:rFonts w:ascii="Arial" w:hAnsi="Arial" w:eastAsia="Noto Sans CJK JP"/>
                <w:b w:val="0"/>
                <w:bCs w:val="false"/>
                <w:sz w:val="21"/>
              </w:rPr>
              <w:t xml:space="preserve">Không</w:t>
            </w:r>
          </w:p>
        </w:tc>
        <w:tc>
          <w:tcPr>
            <w:tcW w:type="dxa" w:w="4562"/>
            <w:tcMar>
              <w:top w:type="dxa" w:w="60"/>
              <w:left w:type="dxa" w:w="100"/>
              <w:bottom w:type="dxa" w:w="60"/>
              <w:right w:type="dxa" w:w="100"/>
            </w:tcMar>
            <w:vAlign w:val="center"/>
            <w:shd w:fill="FFFFFF"/>
          </w:tcPr>
          <w:p>
            <w:pPr>
              <w:keepNext w:val="0"/>
              <w:widowControl/>
              <w:spacing w:before="0" w:after="20" w:line="247" w:lineRule="auto"/>
              <w:jc w:val="left"/>
            </w:pPr>
            <w:r>
              <w:rPr>
                <w:rFonts w:ascii="Arial" w:hAnsi="Arial" w:eastAsia="Noto Sans CJK JP"/>
                <w:b w:val="0"/>
                <w:bCs w:val="false"/>
                <w:sz w:val="21"/>
              </w:rPr>
              <w:t xml:space="preserve">Người dùng nhập, hoặc AI điền</w:t>
            </w:r>
          </w:p>
        </w:tc>
      </w:tr>
      <w:tr>
        <w:trPr>
          <w:cantSplit/>
        </w:trPr>
        <w:tc>
          <w:tcPr>
            <w:tcW w:type="dxa" w:w="605"/>
            <w:tcMar>
              <w:top w:type="dxa" w:w="60"/>
              <w:left w:type="dxa" w:w="100"/>
              <w:bottom w:type="dxa" w:w="60"/>
              <w:right w:type="dxa" w:w="100"/>
            </w:tcMar>
            <w:vAlign w:val="center"/>
            <w:shd w:fill="FFFFFF"/>
          </w:tcPr>
          <w:p>
            <w:pPr>
              <w:keepNext w:val="0"/>
              <w:widowControl/>
              <w:spacing w:before="0" w:after="20" w:line="247" w:lineRule="auto"/>
              <w:jc w:val="center"/>
            </w:pPr>
            <w:r>
              <w:rPr>
                <w:rFonts w:ascii="Arial" w:hAnsi="Arial" w:eastAsia="Noto Sans CJK JP"/>
                <w:b w:val="0"/>
                <w:bCs w:val="false"/>
                <w:sz w:val="21"/>
              </w:rPr>
              <w:t xml:space="preserve">P</w:t>
            </w:r>
          </w:p>
        </w:tc>
        <w:tc>
          <w:tcPr>
            <w:tcW w:type="dxa" w:w="2448"/>
            <w:tcMar>
              <w:top w:type="dxa" w:w="60"/>
              <w:left w:type="dxa" w:w="100"/>
              <w:bottom w:type="dxa" w:w="60"/>
              <w:right w:type="dxa" w:w="100"/>
            </w:tcMar>
            <w:vAlign w:val="center"/>
            <w:shd w:fill="FFFFFF"/>
          </w:tcPr>
          <w:p>
            <w:pPr>
              <w:keepNext w:val="0"/>
              <w:widowControl/>
              <w:spacing w:before="0" w:after="20" w:line="247" w:lineRule="auto"/>
              <w:jc w:val="left"/>
            </w:pPr>
            <w:r>
              <w:rPr>
                <w:rFonts w:ascii="Arial" w:hAnsi="Arial" w:eastAsia="Noto Sans CJK JP"/>
                <w:b w:val="0"/>
                <w:bCs w:val="false"/>
                <w:sz w:val="21"/>
              </w:rPr>
              <w:t xml:space="preserve">Phiên âm</w:t>
            </w:r>
          </w:p>
        </w:tc>
        <w:tc>
          <w:tcPr>
            <w:tcW w:type="dxa" w:w="1411"/>
            <w:tcMar>
              <w:top w:type="dxa" w:w="60"/>
              <w:left w:type="dxa" w:w="100"/>
              <w:bottom w:type="dxa" w:w="60"/>
              <w:right w:type="dxa" w:w="100"/>
            </w:tcMar>
            <w:vAlign w:val="center"/>
            <w:shd w:fill="FFFFFF"/>
          </w:tcPr>
          <w:p>
            <w:pPr>
              <w:keepNext w:val="0"/>
              <w:widowControl/>
              <w:spacing w:before="0" w:after="20" w:line="247" w:lineRule="auto"/>
              <w:jc w:val="left"/>
            </w:pPr>
            <w:r>
              <w:rPr>
                <w:rFonts w:ascii="Arial" w:hAnsi="Arial" w:eastAsia="Noto Sans CJK JP"/>
                <w:b w:val="0"/>
                <w:bCs w:val="false"/>
                <w:sz w:val="21"/>
              </w:rPr>
              <w:t xml:space="preserve">Không</w:t>
            </w:r>
          </w:p>
        </w:tc>
        <w:tc>
          <w:tcPr>
            <w:tcW w:type="dxa" w:w="4562"/>
            <w:tcMar>
              <w:top w:type="dxa" w:w="60"/>
              <w:left w:type="dxa" w:w="100"/>
              <w:bottom w:type="dxa" w:w="60"/>
              <w:right w:type="dxa" w:w="100"/>
            </w:tcMar>
            <w:vAlign w:val="center"/>
            <w:shd w:fill="FFFFFF"/>
          </w:tcPr>
          <w:p>
            <w:pPr>
              <w:keepNext w:val="0"/>
              <w:widowControl/>
              <w:spacing w:before="0" w:after="20" w:line="247" w:lineRule="auto"/>
              <w:jc w:val="left"/>
            </w:pPr>
            <w:r>
              <w:rPr>
                <w:rFonts w:ascii="Arial" w:hAnsi="Arial" w:eastAsia="Noto Sans CJK JP"/>
                <w:b w:val="0"/>
                <w:bCs w:val="false"/>
                <w:sz w:val="21"/>
              </w:rPr>
              <w:t xml:space="preserve">Tra từ điển/thư viện; AI chỉ là dự phòng (Mục 11.2)</w:t>
            </w:r>
          </w:p>
        </w:tc>
      </w:tr>
      <w:tr>
        <w:trPr>
          <w:cantSplit/>
        </w:trPr>
        <w:tc>
          <w:tcPr>
            <w:tcW w:type="dxa" w:w="605"/>
            <w:tcMar>
              <w:top w:type="dxa" w:w="60"/>
              <w:left w:type="dxa" w:w="100"/>
              <w:bottom w:type="dxa" w:w="60"/>
              <w:right w:type="dxa" w:w="100"/>
            </w:tcMar>
            <w:vAlign w:val="center"/>
            <w:shd w:fill="FFFFFF"/>
          </w:tcPr>
          <w:p>
            <w:pPr>
              <w:keepNext w:val="0"/>
              <w:widowControl/>
              <w:spacing w:before="0" w:after="20" w:line="247" w:lineRule="auto"/>
              <w:jc w:val="center"/>
            </w:pPr>
            <w:r>
              <w:rPr>
                <w:rFonts w:ascii="Arial" w:hAnsi="Arial" w:eastAsia="Noto Sans CJK JP"/>
                <w:b w:val="0"/>
                <w:bCs w:val="false"/>
                <w:sz w:val="21"/>
              </w:rPr>
              <w:t xml:space="preserve">H</w:t>
            </w:r>
          </w:p>
        </w:tc>
        <w:tc>
          <w:tcPr>
            <w:tcW w:type="dxa" w:w="2448"/>
            <w:tcMar>
              <w:top w:type="dxa" w:w="60"/>
              <w:left w:type="dxa" w:w="100"/>
              <w:bottom w:type="dxa" w:w="60"/>
              <w:right w:type="dxa" w:w="100"/>
            </w:tcMar>
            <w:vAlign w:val="center"/>
            <w:shd w:fill="FFFFFF"/>
          </w:tcPr>
          <w:p>
            <w:pPr>
              <w:keepNext w:val="0"/>
              <w:widowControl/>
              <w:spacing w:before="0" w:after="20" w:line="247" w:lineRule="auto"/>
              <w:jc w:val="left"/>
            </w:pPr>
            <w:r>
              <w:rPr>
                <w:rFonts w:ascii="Arial" w:hAnsi="Arial" w:eastAsia="Noto Sans CJK JP"/>
                <w:b w:val="0"/>
                <w:bCs w:val="false"/>
                <w:sz w:val="21"/>
              </w:rPr>
              <w:t xml:space="preserve">Hình</w:t>
            </w:r>
          </w:p>
        </w:tc>
        <w:tc>
          <w:tcPr>
            <w:tcW w:type="dxa" w:w="1411"/>
            <w:tcMar>
              <w:top w:type="dxa" w:w="60"/>
              <w:left w:type="dxa" w:w="100"/>
              <w:bottom w:type="dxa" w:w="60"/>
              <w:right w:type="dxa" w:w="100"/>
            </w:tcMar>
            <w:vAlign w:val="center"/>
            <w:shd w:fill="FFFFFF"/>
          </w:tcPr>
          <w:p>
            <w:pPr>
              <w:keepNext w:val="0"/>
              <w:widowControl/>
              <w:spacing w:before="0" w:after="20" w:line="247" w:lineRule="auto"/>
              <w:jc w:val="left"/>
            </w:pPr>
            <w:r>
              <w:rPr>
                <w:rFonts w:ascii="Arial" w:hAnsi="Arial" w:eastAsia="Noto Sans CJK JP"/>
                <w:b w:val="0"/>
                <w:bCs w:val="false"/>
                <w:sz w:val="21"/>
              </w:rPr>
              <w:t xml:space="preserve">Không</w:t>
            </w:r>
          </w:p>
        </w:tc>
        <w:tc>
          <w:tcPr>
            <w:tcW w:type="dxa" w:w="4562"/>
            <w:tcMar>
              <w:top w:type="dxa" w:w="60"/>
              <w:left w:type="dxa" w:w="100"/>
              <w:bottom w:type="dxa" w:w="60"/>
              <w:right w:type="dxa" w:w="100"/>
            </w:tcMar>
            <w:vAlign w:val="center"/>
            <w:shd w:fill="FFFFFF"/>
          </w:tcPr>
          <w:p>
            <w:pPr>
              <w:keepNext w:val="0"/>
              <w:widowControl/>
              <w:spacing w:before="0" w:after="20" w:line="247" w:lineRule="auto"/>
              <w:jc w:val="left"/>
            </w:pPr>
            <w:r>
              <w:rPr>
                <w:rFonts w:ascii="Arial" w:hAnsi="Arial" w:eastAsia="Noto Sans CJK JP"/>
                <w:b w:val="0"/>
                <w:bCs w:val="false"/>
                <w:sz w:val="21"/>
              </w:rPr>
              <w:t xml:space="preserve">Người dùng thêm, hoặc nhập từ ảnh nhúng trong Excel</w:t>
            </w:r>
          </w:p>
        </w:tc>
      </w:tr>
      <w:tr>
        <w:trPr>
          <w:cantSplit/>
        </w:trPr>
        <w:tc>
          <w:tcPr>
            <w:tcW w:type="dxa" w:w="605"/>
            <w:tcMar>
              <w:top w:type="dxa" w:w="60"/>
              <w:left w:type="dxa" w:w="100"/>
              <w:bottom w:type="dxa" w:w="60"/>
              <w:right w:type="dxa" w:w="100"/>
            </w:tcMar>
            <w:vAlign w:val="center"/>
            <w:shd w:fill="FFFFFF"/>
          </w:tcPr>
          <w:p>
            <w:pPr>
              <w:keepNext w:val="0"/>
              <w:widowControl/>
              <w:spacing w:before="0" w:after="20" w:line="247" w:lineRule="auto"/>
              <w:jc w:val="center"/>
            </w:pPr>
            <w:r>
              <w:rPr>
                <w:rFonts w:ascii="Arial" w:hAnsi="Arial" w:eastAsia="Noto Sans CJK JP"/>
                <w:b w:val="0"/>
                <w:bCs w:val="false"/>
                <w:sz w:val="21"/>
              </w:rPr>
              <w:t xml:space="preserve">C</w:t>
            </w:r>
          </w:p>
        </w:tc>
        <w:tc>
          <w:tcPr>
            <w:tcW w:type="dxa" w:w="2448"/>
            <w:tcMar>
              <w:top w:type="dxa" w:w="60"/>
              <w:left w:type="dxa" w:w="100"/>
              <w:bottom w:type="dxa" w:w="60"/>
              <w:right w:type="dxa" w:w="100"/>
            </w:tcMar>
            <w:vAlign w:val="center"/>
            <w:shd w:fill="FFFFFF"/>
          </w:tcPr>
          <w:p>
            <w:pPr>
              <w:keepNext w:val="0"/>
              <w:widowControl/>
              <w:spacing w:before="0" w:after="20" w:line="247" w:lineRule="auto"/>
              <w:jc w:val="left"/>
            </w:pPr>
            <w:r>
              <w:rPr>
                <w:rFonts w:ascii="Arial" w:hAnsi="Arial" w:eastAsia="Noto Sans CJK JP"/>
                <w:b w:val="0"/>
                <w:bCs w:val="false"/>
                <w:sz w:val="21"/>
              </w:rPr>
              <w:t xml:space="preserve">Câu ví dụ</w:t>
            </w:r>
          </w:p>
        </w:tc>
        <w:tc>
          <w:tcPr>
            <w:tcW w:type="dxa" w:w="1411"/>
            <w:tcMar>
              <w:top w:type="dxa" w:w="60"/>
              <w:left w:type="dxa" w:w="100"/>
              <w:bottom w:type="dxa" w:w="60"/>
              <w:right w:type="dxa" w:w="100"/>
            </w:tcMar>
            <w:vAlign w:val="center"/>
            <w:shd w:fill="FFFFFF"/>
          </w:tcPr>
          <w:p>
            <w:pPr>
              <w:keepNext w:val="0"/>
              <w:widowControl/>
              <w:spacing w:before="0" w:after="20" w:line="247" w:lineRule="auto"/>
              <w:jc w:val="left"/>
            </w:pPr>
            <w:r>
              <w:rPr>
                <w:rFonts w:ascii="Arial" w:hAnsi="Arial" w:eastAsia="Noto Sans CJK JP"/>
                <w:b w:val="0"/>
                <w:bCs w:val="false"/>
                <w:sz w:val="21"/>
              </w:rPr>
              <w:t xml:space="preserve">Không</w:t>
            </w:r>
          </w:p>
        </w:tc>
        <w:tc>
          <w:tcPr>
            <w:tcW w:type="dxa" w:w="4562"/>
            <w:tcMar>
              <w:top w:type="dxa" w:w="60"/>
              <w:left w:type="dxa" w:w="100"/>
              <w:bottom w:type="dxa" w:w="60"/>
              <w:right w:type="dxa" w:w="100"/>
            </w:tcMar>
            <w:vAlign w:val="center"/>
            <w:shd w:fill="FFFFFF"/>
          </w:tcPr>
          <w:p>
            <w:pPr>
              <w:keepNext w:val="0"/>
              <w:widowControl/>
              <w:spacing w:before="0" w:after="20" w:line="247" w:lineRule="auto"/>
              <w:jc w:val="left"/>
            </w:pPr>
            <w:r>
              <w:rPr>
                <w:rFonts w:ascii="Arial" w:hAnsi="Arial" w:eastAsia="Noto Sans CJK JP"/>
                <w:b w:val="0"/>
                <w:bCs w:val="false"/>
                <w:sz w:val="21"/>
              </w:rPr>
              <w:t xml:space="preserve">Người dùng nhập hoặc AI tạo; game dùng câu mới từ kho câu AI</w:t>
            </w:r>
          </w:p>
        </w:tc>
      </w:tr>
      <w:tr>
        <w:trPr>
          <w:cantSplit/>
        </w:trPr>
        <w:tc>
          <w:tcPr>
            <w:tcW w:type="dxa" w:w="605"/>
            <w:tcMar>
              <w:top w:type="dxa" w:w="60"/>
              <w:left w:type="dxa" w:w="100"/>
              <w:bottom w:type="dxa" w:w="60"/>
              <w:right w:type="dxa" w:w="100"/>
            </w:tcMar>
            <w:vAlign w:val="center"/>
            <w:shd w:fill="FFFFFF"/>
          </w:tcPr>
          <w:p>
            <w:pPr>
              <w:keepNext w:val="0"/>
              <w:widowControl/>
              <w:spacing w:before="0" w:after="20" w:line="247" w:lineRule="auto"/>
              <w:jc w:val="center"/>
            </w:pPr>
            <w:r>
              <w:rPr>
                <w:rFonts w:ascii="Arial" w:hAnsi="Arial" w:eastAsia="Noto Sans CJK JP"/>
                <w:b w:val="0"/>
                <w:bCs w:val="false"/>
                <w:sz w:val="21"/>
              </w:rPr>
              <w:t xml:space="preserve">A</w:t>
            </w:r>
          </w:p>
        </w:tc>
        <w:tc>
          <w:tcPr>
            <w:tcW w:type="dxa" w:w="2448"/>
            <w:tcMar>
              <w:top w:type="dxa" w:w="60"/>
              <w:left w:type="dxa" w:w="100"/>
              <w:bottom w:type="dxa" w:w="60"/>
              <w:right w:type="dxa" w:w="100"/>
            </w:tcMar>
            <w:vAlign w:val="center"/>
            <w:shd w:fill="FFFFFF"/>
          </w:tcPr>
          <w:p>
            <w:pPr>
              <w:keepNext w:val="0"/>
              <w:widowControl/>
              <w:spacing w:before="0" w:after="20" w:line="247" w:lineRule="auto"/>
              <w:jc w:val="left"/>
            </w:pPr>
            <w:r>
              <w:rPr>
                <w:rFonts w:ascii="Arial" w:hAnsi="Arial" w:eastAsia="Noto Sans CJK JP"/>
                <w:b w:val="0"/>
                <w:bCs w:val="false"/>
                <w:sz w:val="21"/>
              </w:rPr>
              <w:t xml:space="preserve">Âm thanh</w:t>
            </w:r>
          </w:p>
        </w:tc>
        <w:tc>
          <w:tcPr>
            <w:tcW w:type="dxa" w:w="1411"/>
            <w:tcMar>
              <w:top w:type="dxa" w:w="60"/>
              <w:left w:type="dxa" w:w="100"/>
              <w:bottom w:type="dxa" w:w="60"/>
              <w:right w:type="dxa" w:w="100"/>
            </w:tcMar>
            <w:vAlign w:val="center"/>
            <w:shd w:fill="FFFFFF"/>
          </w:tcPr>
          <w:p>
            <w:pPr>
              <w:keepNext w:val="0"/>
              <w:widowControl/>
              <w:spacing w:before="0" w:after="20" w:line="247" w:lineRule="auto"/>
              <w:jc w:val="left"/>
            </w:pPr>
            <w:r>
              <w:rPr>
                <w:rFonts w:ascii="Arial" w:hAnsi="Arial" w:eastAsia="Noto Sans CJK JP"/>
                <w:b w:val="0"/>
                <w:sz w:val="21"/>
              </w:rPr>
              <w:t>Theo khả năng thiết bị</w:t>
            </w:r>
          </w:p>
        </w:tc>
        <w:tc>
          <w:tcPr>
            <w:tcW w:type="dxa" w:w="4562"/>
            <w:tcMar>
              <w:top w:type="dxa" w:w="60"/>
              <w:left w:type="dxa" w:w="100"/>
              <w:bottom w:type="dxa" w:w="60"/>
              <w:right w:type="dxa" w:w="100"/>
            </w:tcMar>
            <w:vAlign w:val="center"/>
            <w:shd w:fill="FFFFFF"/>
          </w:tcPr>
          <w:p>
            <w:pPr>
              <w:keepNext w:val="0"/>
              <w:widowControl/>
              <w:spacing w:before="0" w:after="20" w:line="247" w:lineRule="auto"/>
              <w:jc w:val="left"/>
            </w:pPr>
            <w:r>
              <w:rPr>
                <w:rFonts w:ascii="Arial" w:hAnsi="Arial" w:eastAsia="Noto Sans CJK JP"/>
                <w:b w:val="0"/>
                <w:sz w:val="21"/>
              </w:rPr>
              <w:t>TTS đọc T; dùng audio cache khi thiết bị cần tài nguyên tải sẵn (Mục 2.5).</w:t>
            </w:r>
          </w:p>
        </w:tc>
      </w:tr>
      <w:tr>
        <w:trPr>
          <w:cantSplit/>
        </w:trPr>
        <w:tc>
          <w:tcPr>
            <w:tcW w:type="dxa" w:w="605"/>
            <w:tcMar>
              <w:top w:type="dxa" w:w="60"/>
              <w:left w:type="dxa" w:w="100"/>
              <w:bottom w:type="dxa" w:w="60"/>
              <w:right w:type="dxa" w:w="100"/>
            </w:tcMar>
            <w:vAlign w:val="center"/>
            <w:shd w:fill="FFFFFF"/>
          </w:tcPr>
          <w:p>
            <w:pPr>
              <w:keepNext w:val="0"/>
              <w:widowControl/>
              <w:spacing w:before="0" w:after="20" w:line="247" w:lineRule="auto"/>
              <w:jc w:val="center"/>
            </w:pPr>
            <w:r>
              <w:rPr>
                <w:rFonts w:ascii="Arial" w:hAnsi="Arial" w:eastAsia="Noto Sans CJK JP"/>
                <w:b w:val="0"/>
                <w:bCs w:val="false"/>
                <w:sz w:val="21"/>
              </w:rPr>
              <w:t xml:space="preserve">HV</w:t>
            </w:r>
          </w:p>
        </w:tc>
        <w:tc>
          <w:tcPr>
            <w:tcW w:type="dxa" w:w="2448"/>
            <w:tcMar>
              <w:top w:type="dxa" w:w="60"/>
              <w:left w:type="dxa" w:w="100"/>
              <w:bottom w:type="dxa" w:w="60"/>
              <w:right w:type="dxa" w:w="100"/>
            </w:tcMar>
            <w:vAlign w:val="center"/>
            <w:shd w:fill="FFFFFF"/>
          </w:tcPr>
          <w:p>
            <w:pPr>
              <w:keepNext w:val="0"/>
              <w:widowControl/>
              <w:spacing w:before="0" w:after="20" w:line="247" w:lineRule="auto"/>
              <w:jc w:val="left"/>
            </w:pPr>
            <w:r>
              <w:rPr>
                <w:rFonts w:ascii="Arial" w:hAnsi="Arial" w:eastAsia="Noto Sans CJK JP"/>
                <w:b w:val="0"/>
                <w:bCs w:val="false"/>
                <w:sz w:val="21"/>
              </w:rPr>
              <w:t xml:space="preserve">Âm Hán Việt (chỉ tiếng Trung)</w:t>
            </w:r>
          </w:p>
        </w:tc>
        <w:tc>
          <w:tcPr>
            <w:tcW w:type="dxa" w:w="1411"/>
            <w:tcMar>
              <w:top w:type="dxa" w:w="60"/>
              <w:left w:type="dxa" w:w="100"/>
              <w:bottom w:type="dxa" w:w="60"/>
              <w:right w:type="dxa" w:w="100"/>
            </w:tcMar>
            <w:vAlign w:val="center"/>
            <w:shd w:fill="FFFFFF"/>
          </w:tcPr>
          <w:p>
            <w:pPr>
              <w:keepNext w:val="0"/>
              <w:widowControl/>
              <w:spacing w:before="0" w:after="20" w:line="247" w:lineRule="auto"/>
              <w:jc w:val="left"/>
            </w:pPr>
            <w:r>
              <w:rPr>
                <w:rFonts w:ascii="Arial" w:hAnsi="Arial" w:eastAsia="Noto Sans CJK JP"/>
                <w:b w:val="0"/>
                <w:bCs w:val="false"/>
                <w:sz w:val="21"/>
              </w:rPr>
              <w:t xml:space="preserve">Không</w:t>
            </w:r>
          </w:p>
        </w:tc>
        <w:tc>
          <w:tcPr>
            <w:tcW w:type="dxa" w:w="4562"/>
            <w:tcMar>
              <w:top w:type="dxa" w:w="60"/>
              <w:left w:type="dxa" w:w="100"/>
              <w:bottom w:type="dxa" w:w="60"/>
              <w:right w:type="dxa" w:w="100"/>
            </w:tcMar>
            <w:vAlign w:val="center"/>
            <w:shd w:fill="FFFFFF"/>
          </w:tcPr>
          <w:p>
            <w:pPr>
              <w:keepNext w:val="0"/>
              <w:widowControl/>
              <w:spacing w:before="0" w:after="20" w:line="247" w:lineRule="auto"/>
              <w:jc w:val="left"/>
            </w:pPr>
            <w:r>
              <w:rPr>
                <w:rFonts w:ascii="Arial" w:hAnsi="Arial" w:eastAsia="Noto Sans CJK JP"/>
                <w:b w:val="0"/>
                <w:bCs w:val="false"/>
                <w:sz w:val="21"/>
              </w:rPr>
              <w:t xml:space="preserve">Tra từ dữ liệu Hán Việt</w:t>
            </w:r>
          </w:p>
        </w:tc>
      </w:tr>
    </w:tbl>
    <w:p>
      <w:pPr>
        <w:pStyle w:val="Heading2"/>
        <w:keepNext/>
        <w:keepLines/>
        <w:widowControl/>
      </w:pPr>
      <w:r>
        <w:rPr>
          <w:rFonts w:ascii="Arial" w:hAnsi="Arial" w:eastAsia="Noto Sans CJK JP"/>
        </w:rPr>
        <w:t xml:space="preserve">4.2. Trường phụ</w:t>
      </w:r>
    </w:p>
    <w:p>
      <w:pPr>
        <w:keepNext w:val="0"/>
        <w:widowControl/>
        <w:spacing w:after="120"/>
      </w:pPr>
      <w:r>
        <w:rPr>
          <w:rFonts w:ascii="Arial" w:hAnsi="Arial" w:eastAsia="Noto Sans CJK JP"/>
          <w:b w:val="false"/>
          <w:bCs w:val="false"/>
        </w:rPr>
        <w:t xml:space="preserve">Trường phụ mặc định không làm mặt hỏi/đáp; một số trường bật được làm mặt thẻ phụ.</w:t>
      </w:r>
    </w:p>
    <w:tbl>
      <w:tblPr>
        <w:tblW w:type="dxa" w:w="9026"/>
        <w:jc w:val="center"/>
        <w:tblBorders>
          <w:top w:val="single" w:color="8796A5" w:sz="4"/>
          <w:left w:val="single" w:color="8796A5" w:sz="4"/>
          <w:bottom w:val="single" w:color="8796A5" w:sz="4"/>
          <w:right w:val="single" w:color="8796A5" w:sz="4"/>
          <w:insideH w:val="single" w:color="8796A5" w:sz="4"/>
          <w:insideV w:val="single" w:color="8796A5" w:sz="4"/>
        </w:tblBorders>
        <w:tblLayout w:type="fixed"/>
        <w:tblCellMar>
          <w:top w:w="70" w:type="dxa"/>
          <w:bottom w:w="70" w:type="dxa"/>
          <w:left w:w="85" w:type="dxa"/>
          <w:right w:w="85" w:type="dxa"/>
        </w:tblCellMar>
      </w:tblPr>
      <w:tblGrid>
        <w:gridCol w:w="2376"/>
        <w:gridCol w:w="2707"/>
        <w:gridCol w:w="3943"/>
      </w:tblGrid>
      <w:tr>
        <w:trPr>
          <w:tblHeader/>
          <w:cantSplit/>
        </w:trPr>
        <w:tc>
          <w:tcPr>
            <w:tcW w:type="dxa" w:w="2376"/>
            <w:shd w:fill="DCE6F1" w:color="auto" w:val="clear"/>
            <w:tcMar>
              <w:top w:type="dxa" w:w="60"/>
              <w:left w:type="dxa" w:w="100"/>
              <w:bottom w:type="dxa" w:w="60"/>
              <w:right w:type="dxa" w:w="100"/>
            </w:tcMar>
            <w:vAlign w:val="center"/>
          </w:tcPr>
          <w:p>
            <w:pPr>
              <w:keepNext/>
              <w:widowControl/>
              <w:spacing w:before="0" w:after="20" w:line="247" w:lineRule="auto"/>
              <w:jc w:val="left"/>
            </w:pPr>
            <w:r>
              <w:rPr>
                <w:rFonts w:ascii="Arial" w:hAnsi="Arial" w:eastAsia="Noto Sans CJK JP"/>
                <w:b/>
                <w:bCs/>
                <w:sz w:val="21"/>
              </w:rPr>
              <w:t xml:space="preserve">Trường</w:t>
            </w:r>
          </w:p>
        </w:tc>
        <w:tc>
          <w:tcPr>
            <w:tcW w:type="dxa" w:w="2707"/>
            <w:shd w:fill="DCE6F1" w:color="auto" w:val="clear"/>
            <w:tcMar>
              <w:top w:type="dxa" w:w="60"/>
              <w:left w:type="dxa" w:w="100"/>
              <w:bottom w:type="dxa" w:w="60"/>
              <w:right w:type="dxa" w:w="100"/>
            </w:tcMar>
            <w:vAlign w:val="center"/>
          </w:tcPr>
          <w:p>
            <w:pPr>
              <w:keepNext/>
              <w:widowControl/>
              <w:spacing w:before="0" w:after="20" w:line="247" w:lineRule="auto"/>
              <w:jc w:val="left"/>
            </w:pPr>
            <w:r>
              <w:rPr>
                <w:rFonts w:ascii="Arial" w:hAnsi="Arial" w:eastAsia="Noto Sans CJK JP"/>
                <w:b/>
                <w:bCs/>
                <w:sz w:val="21"/>
              </w:rPr>
              <w:t xml:space="preserve">Ví dụ</w:t>
            </w:r>
          </w:p>
        </w:tc>
        <w:tc>
          <w:tcPr>
            <w:tcW w:type="dxa" w:w="3943"/>
            <w:shd w:fill="DCE6F1" w:color="auto" w:val="clear"/>
            <w:tcMar>
              <w:top w:type="dxa" w:w="60"/>
              <w:left w:type="dxa" w:w="100"/>
              <w:bottom w:type="dxa" w:w="60"/>
              <w:right w:type="dxa" w:w="100"/>
            </w:tcMar>
            <w:vAlign w:val="center"/>
          </w:tcPr>
          <w:p>
            <w:pPr>
              <w:keepNext/>
              <w:widowControl/>
              <w:spacing w:before="0" w:after="20" w:line="247" w:lineRule="auto"/>
              <w:jc w:val="left"/>
            </w:pPr>
            <w:r>
              <w:rPr>
                <w:rFonts w:ascii="Arial" w:hAnsi="Arial" w:eastAsia="Noto Sans CJK JP"/>
                <w:b/>
                <w:bCs/>
                <w:sz w:val="21"/>
              </w:rPr>
              <w:t xml:space="preserve">Cách dùng</w:t>
            </w:r>
          </w:p>
        </w:tc>
      </w:tr>
      <w:tr>
        <w:trPr>
          <w:cantSplit/>
        </w:trPr>
        <w:tc>
          <w:tcPr>
            <w:tcW w:type="dxa" w:w="2376"/>
            <w:tcMar>
              <w:top w:type="dxa" w:w="60"/>
              <w:left w:type="dxa" w:w="100"/>
              <w:bottom w:type="dxa" w:w="60"/>
              <w:right w:type="dxa" w:w="100"/>
            </w:tcMar>
            <w:vAlign w:val="center"/>
            <w:shd w:fill="FFFFFF"/>
          </w:tcPr>
          <w:p>
            <w:pPr>
              <w:keepNext w:val="0"/>
              <w:widowControl/>
              <w:spacing w:before="0" w:after="20" w:line="247" w:lineRule="auto"/>
              <w:jc w:val="left"/>
            </w:pPr>
            <w:r>
              <w:rPr>
                <w:rFonts w:ascii="Arial" w:hAnsi="Arial" w:eastAsia="Noto Sans CJK JP"/>
                <w:b w:val="0"/>
                <w:bCs w:val="false"/>
                <w:sz w:val="21"/>
              </w:rPr>
              <w:t xml:space="preserve">Loại từ</w:t>
            </w:r>
          </w:p>
        </w:tc>
        <w:tc>
          <w:tcPr>
            <w:tcW w:type="dxa" w:w="2707"/>
            <w:tcMar>
              <w:top w:type="dxa" w:w="60"/>
              <w:left w:type="dxa" w:w="100"/>
              <w:bottom w:type="dxa" w:w="60"/>
              <w:right w:type="dxa" w:w="100"/>
            </w:tcMar>
            <w:vAlign w:val="center"/>
            <w:shd w:fill="FFFFFF"/>
          </w:tcPr>
          <w:p>
            <w:pPr>
              <w:keepNext w:val="0"/>
              <w:widowControl/>
              <w:spacing w:before="0" w:after="20" w:line="247" w:lineRule="auto"/>
              <w:jc w:val="left"/>
            </w:pPr>
            <w:r>
              <w:rPr>
                <w:rFonts w:ascii="Arial" w:hAnsi="Arial" w:eastAsia="Noto Sans CJK JP"/>
                <w:b w:val="0"/>
                <w:bCs w:val="false"/>
                <w:sz w:val="21"/>
              </w:rPr>
              <w:t xml:space="preserve">noun, verb</w:t>
            </w:r>
          </w:p>
        </w:tc>
        <w:tc>
          <w:tcPr>
            <w:tcW w:type="dxa" w:w="3943"/>
            <w:tcMar>
              <w:top w:type="dxa" w:w="60"/>
              <w:left w:type="dxa" w:w="100"/>
              <w:bottom w:type="dxa" w:w="60"/>
              <w:right w:type="dxa" w:w="100"/>
            </w:tcMar>
            <w:vAlign w:val="center"/>
            <w:shd w:fill="FFFFFF"/>
          </w:tcPr>
          <w:p>
            <w:pPr>
              <w:keepNext w:val="0"/>
              <w:widowControl/>
              <w:spacing w:before="0" w:after="20" w:line="247" w:lineRule="auto"/>
              <w:jc w:val="left"/>
            </w:pPr>
            <w:r>
              <w:rPr>
                <w:rFonts w:ascii="Arial" w:hAnsi="Arial" w:eastAsia="Noto Sans CJK JP"/>
                <w:b w:val="0"/>
                <w:bCs w:val="false"/>
                <w:sz w:val="21"/>
              </w:rPr>
              <w:t xml:space="preserve">Bộ lọc; chọn đáp án nhiễu cùng loại</w:t>
            </w:r>
          </w:p>
        </w:tc>
      </w:tr>
      <w:tr>
        <w:trPr>
          <w:cantSplit/>
        </w:trPr>
        <w:tc>
          <w:tcPr>
            <w:tcW w:type="dxa" w:w="2376"/>
            <w:tcMar>
              <w:top w:type="dxa" w:w="60"/>
              <w:left w:type="dxa" w:w="100"/>
              <w:bottom w:type="dxa" w:w="60"/>
              <w:right w:type="dxa" w:w="100"/>
            </w:tcMar>
            <w:vAlign w:val="center"/>
            <w:shd w:fill="FFFFFF"/>
          </w:tcPr>
          <w:p>
            <w:pPr>
              <w:keepNext w:val="0"/>
              <w:widowControl/>
              <w:spacing w:before="0" w:after="20" w:line="247" w:lineRule="auto"/>
              <w:jc w:val="left"/>
            </w:pPr>
            <w:r>
              <w:rPr>
                <w:rFonts w:ascii="Arial" w:hAnsi="Arial" w:eastAsia="Noto Sans CJK JP"/>
                <w:b w:val="0"/>
                <w:bCs w:val="false"/>
                <w:sz w:val="21"/>
              </w:rPr>
              <w:t xml:space="preserve">Biến thể / dạng từ</w:t>
            </w:r>
          </w:p>
        </w:tc>
        <w:tc>
          <w:tcPr>
            <w:tcW w:type="dxa" w:w="2707"/>
            <w:tcMar>
              <w:top w:type="dxa" w:w="60"/>
              <w:left w:type="dxa" w:w="100"/>
              <w:bottom w:type="dxa" w:w="60"/>
              <w:right w:type="dxa" w:w="100"/>
            </w:tcMar>
            <w:vAlign w:val="center"/>
            <w:shd w:fill="FFFFFF"/>
          </w:tcPr>
          <w:p>
            <w:pPr>
              <w:keepNext w:val="0"/>
              <w:widowControl/>
              <w:spacing w:before="0" w:after="20" w:line="247" w:lineRule="auto"/>
              <w:jc w:val="left"/>
            </w:pPr>
            <w:r>
              <w:rPr>
                <w:rFonts w:ascii="Arial" w:hAnsi="Arial" w:eastAsia="Noto Sans CJK JP"/>
                <w:b w:val="0"/>
                <w:bCs w:val="false"/>
                <w:sz w:val="21"/>
              </w:rPr>
              <w:t xml:space="preserve">go, went, gone</w:t>
            </w:r>
          </w:p>
        </w:tc>
        <w:tc>
          <w:tcPr>
            <w:tcW w:type="dxa" w:w="3943"/>
            <w:tcMar>
              <w:top w:type="dxa" w:w="60"/>
              <w:left w:type="dxa" w:w="100"/>
              <w:bottom w:type="dxa" w:w="60"/>
              <w:right w:type="dxa" w:w="100"/>
            </w:tcMar>
            <w:vAlign w:val="center"/>
            <w:shd w:fill="FFFFFF"/>
          </w:tcPr>
          <w:p>
            <w:pPr>
              <w:keepNext w:val="0"/>
              <w:widowControl/>
              <w:spacing w:before="0" w:after="20" w:line="247" w:lineRule="auto"/>
              <w:jc w:val="left"/>
            </w:pPr>
            <w:r>
              <w:rPr>
                <w:rFonts w:ascii="Arial" w:hAnsi="Arial" w:eastAsia="Noto Sans CJK JP"/>
                <w:b w:val="0"/>
                <w:sz w:val="21"/>
              </w:rPr>
              <w:t>Gợi ý tạo câu; chỉ chấp nhận biến thể được khai báo riêng trong đáp án của câu hiện tại.</w:t>
            </w:r>
          </w:p>
        </w:tc>
      </w:tr>
      <w:tr>
        <w:trPr>
          <w:cantSplit/>
        </w:trPr>
        <w:tc>
          <w:tcPr>
            <w:tcW w:type="dxa" w:w="2376"/>
            <w:tcMar>
              <w:top w:type="dxa" w:w="60"/>
              <w:left w:type="dxa" w:w="100"/>
              <w:bottom w:type="dxa" w:w="60"/>
              <w:right w:type="dxa" w:w="100"/>
            </w:tcMar>
            <w:vAlign w:val="center"/>
            <w:shd w:fill="FFFFFF"/>
          </w:tcPr>
          <w:p>
            <w:pPr>
              <w:keepNext w:val="0"/>
              <w:widowControl/>
              <w:spacing w:before="0" w:after="20" w:line="247" w:lineRule="auto"/>
              <w:jc w:val="left"/>
            </w:pPr>
            <w:r>
              <w:rPr>
                <w:rFonts w:ascii="Arial" w:hAnsi="Arial" w:eastAsia="Noto Sans CJK JP"/>
                <w:b w:val="0"/>
                <w:bCs w:val="false"/>
                <w:sz w:val="21"/>
              </w:rPr>
              <w:t xml:space="preserve">Đồng nghĩa / trái nghĩa</w:t>
            </w:r>
          </w:p>
        </w:tc>
        <w:tc>
          <w:tcPr>
            <w:tcW w:type="dxa" w:w="2707"/>
            <w:tcMar>
              <w:top w:type="dxa" w:w="60"/>
              <w:left w:type="dxa" w:w="100"/>
              <w:bottom w:type="dxa" w:w="60"/>
              <w:right w:type="dxa" w:w="100"/>
            </w:tcMar>
            <w:vAlign w:val="center"/>
            <w:shd w:fill="FFFFFF"/>
          </w:tcPr>
          <w:p>
            <w:pPr>
              <w:keepNext w:val="0"/>
              <w:widowControl/>
              <w:spacing w:before="0" w:after="20" w:line="247" w:lineRule="auto"/>
              <w:jc w:val="left"/>
            </w:pPr>
            <w:r>
              <w:rPr>
                <w:rFonts w:ascii="Arial" w:hAnsi="Arial" w:eastAsia="Noto Sans CJK JP"/>
                <w:b w:val="0"/>
                <w:bCs w:val="false"/>
                <w:sz w:val="21"/>
              </w:rPr>
              <w:t xml:space="preserve">big: large / small</w:t>
            </w:r>
          </w:p>
        </w:tc>
        <w:tc>
          <w:tcPr>
            <w:tcW w:type="dxa" w:w="3943"/>
            <w:tcMar>
              <w:top w:type="dxa" w:w="60"/>
              <w:left w:type="dxa" w:w="100"/>
              <w:bottom w:type="dxa" w:w="60"/>
              <w:right w:type="dxa" w:w="100"/>
            </w:tcMar>
            <w:vAlign w:val="center"/>
            <w:shd w:fill="FFFFFF"/>
          </w:tcPr>
          <w:p>
            <w:pPr>
              <w:keepNext w:val="0"/>
              <w:widowControl/>
              <w:spacing w:before="0" w:after="20" w:line="247" w:lineRule="auto"/>
              <w:jc w:val="left"/>
            </w:pPr>
            <w:r>
              <w:rPr>
                <w:rFonts w:ascii="Arial" w:hAnsi="Arial" w:eastAsia="Noto Sans CJK JP"/>
                <w:b w:val="0"/>
                <w:bCs w:val="false"/>
                <w:sz w:val="21"/>
              </w:rPr>
              <w:t xml:space="preserve">Bật được làm mặt thẻ trong Trắc nghiệm</w:t>
            </w:r>
          </w:p>
        </w:tc>
      </w:tr>
      <w:tr>
        <w:trPr>
          <w:cantSplit/>
        </w:trPr>
        <w:tc>
          <w:tcPr>
            <w:tcW w:type="dxa" w:w="2376"/>
            <w:tcMar>
              <w:top w:type="dxa" w:w="60"/>
              <w:left w:type="dxa" w:w="100"/>
              <w:bottom w:type="dxa" w:w="60"/>
              <w:right w:type="dxa" w:w="100"/>
            </w:tcMar>
            <w:vAlign w:val="center"/>
            <w:shd w:fill="FFFFFF"/>
          </w:tcPr>
          <w:p>
            <w:pPr>
              <w:keepNext w:val="0"/>
              <w:widowControl/>
              <w:spacing w:before="0" w:after="20" w:line="247" w:lineRule="auto"/>
              <w:jc w:val="left"/>
            </w:pPr>
            <w:r>
              <w:rPr>
                <w:rFonts w:ascii="Arial" w:hAnsi="Arial" w:eastAsia="Noto Sans CJK JP"/>
                <w:b w:val="0"/>
                <w:bCs w:val="false"/>
                <w:sz w:val="21"/>
              </w:rPr>
              <w:t xml:space="preserve">Cụm hay đi kèm</w:t>
            </w:r>
          </w:p>
        </w:tc>
        <w:tc>
          <w:tcPr>
            <w:tcW w:type="dxa" w:w="2707"/>
            <w:tcMar>
              <w:top w:type="dxa" w:w="60"/>
              <w:left w:type="dxa" w:w="100"/>
              <w:bottom w:type="dxa" w:w="60"/>
              <w:right w:type="dxa" w:w="100"/>
            </w:tcMar>
            <w:vAlign w:val="center"/>
            <w:shd w:fill="FFFFFF"/>
          </w:tcPr>
          <w:p>
            <w:pPr>
              <w:keepNext w:val="0"/>
              <w:widowControl/>
              <w:spacing w:before="0" w:after="20" w:line="247" w:lineRule="auto"/>
              <w:jc w:val="left"/>
            </w:pPr>
            <w:r>
              <w:rPr>
                <w:rFonts w:ascii="Arial" w:hAnsi="Arial" w:eastAsia="Noto Sans CJK JP"/>
                <w:b w:val="0"/>
                <w:bCs w:val="false"/>
                <w:sz w:val="21"/>
              </w:rPr>
              <w:t xml:space="preserve">make a decision</w:t>
            </w:r>
          </w:p>
        </w:tc>
        <w:tc>
          <w:tcPr>
            <w:tcW w:type="dxa" w:w="3943"/>
            <w:tcMar>
              <w:top w:type="dxa" w:w="60"/>
              <w:left w:type="dxa" w:w="100"/>
              <w:bottom w:type="dxa" w:w="60"/>
              <w:right w:type="dxa" w:w="100"/>
            </w:tcMar>
            <w:vAlign w:val="center"/>
            <w:shd w:fill="FFFFFF"/>
          </w:tcPr>
          <w:p>
            <w:pPr>
              <w:keepNext w:val="0"/>
              <w:widowControl/>
              <w:spacing w:before="0" w:after="20" w:line="247" w:lineRule="auto"/>
              <w:jc w:val="left"/>
            </w:pPr>
            <w:r>
              <w:rPr>
                <w:rFonts w:ascii="Arial" w:hAnsi="Arial" w:eastAsia="Noto Sans CJK JP"/>
                <w:b w:val="0"/>
                <w:bCs w:val="false"/>
                <w:sz w:val="21"/>
              </w:rPr>
              <w:t xml:space="preserve">Gợi ý cho AI khi tạo câu</w:t>
            </w:r>
          </w:p>
        </w:tc>
      </w:tr>
      <w:tr>
        <w:trPr>
          <w:cantSplit/>
        </w:trPr>
        <w:tc>
          <w:tcPr>
            <w:tcW w:type="dxa" w:w="2376"/>
            <w:tcMar>
              <w:top w:type="dxa" w:w="60"/>
              <w:left w:type="dxa" w:w="100"/>
              <w:bottom w:type="dxa" w:w="60"/>
              <w:right w:type="dxa" w:w="100"/>
            </w:tcMar>
            <w:vAlign w:val="center"/>
            <w:shd w:fill="FFFFFF"/>
          </w:tcPr>
          <w:p>
            <w:pPr>
              <w:keepNext w:val="0"/>
              <w:widowControl/>
              <w:spacing w:before="0" w:after="20" w:line="247" w:lineRule="auto"/>
              <w:jc w:val="left"/>
            </w:pPr>
            <w:r>
              <w:rPr>
                <w:rFonts w:ascii="Arial" w:hAnsi="Arial" w:eastAsia="Noto Sans CJK JP"/>
                <w:b w:val="0"/>
                <w:bCs w:val="false"/>
                <w:sz w:val="21"/>
              </w:rPr>
              <w:t xml:space="preserve">Họ từ</w:t>
            </w:r>
          </w:p>
        </w:tc>
        <w:tc>
          <w:tcPr>
            <w:tcW w:type="dxa" w:w="2707"/>
            <w:tcMar>
              <w:top w:type="dxa" w:w="60"/>
              <w:left w:type="dxa" w:w="100"/>
              <w:bottom w:type="dxa" w:w="60"/>
              <w:right w:type="dxa" w:w="100"/>
            </w:tcMar>
            <w:vAlign w:val="center"/>
            <w:shd w:fill="FFFFFF"/>
          </w:tcPr>
          <w:p>
            <w:pPr>
              <w:keepNext w:val="0"/>
              <w:widowControl/>
              <w:spacing w:before="0" w:after="20" w:line="247" w:lineRule="auto"/>
              <w:jc w:val="left"/>
            </w:pPr>
            <w:r>
              <w:rPr>
                <w:rFonts w:ascii="Arial" w:hAnsi="Arial" w:eastAsia="Noto Sans CJK JP"/>
                <w:b w:val="0"/>
                <w:bCs w:val="false"/>
                <w:sz w:val="21"/>
              </w:rPr>
              <w:t xml:space="preserve">decide, decision, decisive</w:t>
            </w:r>
          </w:p>
        </w:tc>
        <w:tc>
          <w:tcPr>
            <w:tcW w:type="dxa" w:w="3943"/>
            <w:tcMar>
              <w:top w:type="dxa" w:w="60"/>
              <w:left w:type="dxa" w:w="100"/>
              <w:bottom w:type="dxa" w:w="60"/>
              <w:right w:type="dxa" w:w="100"/>
            </w:tcMar>
            <w:vAlign w:val="center"/>
            <w:shd w:fill="FFFFFF"/>
          </w:tcPr>
          <w:p>
            <w:pPr>
              <w:keepNext w:val="0"/>
              <w:widowControl/>
              <w:spacing w:before="0" w:after="20" w:line="247" w:lineRule="auto"/>
              <w:jc w:val="left"/>
            </w:pPr>
            <w:r>
              <w:rPr>
                <w:rFonts w:ascii="Arial" w:hAnsi="Arial" w:eastAsia="Noto Sans CJK JP"/>
                <w:b w:val="0"/>
                <w:bCs w:val="false"/>
                <w:sz w:val="21"/>
              </w:rPr>
              <w:t xml:space="preserve">Hiện ở mặt sau khi Lật thẻ</w:t>
            </w:r>
          </w:p>
        </w:tc>
      </w:tr>
      <w:tr>
        <w:trPr>
          <w:cantSplit/>
        </w:trPr>
        <w:tc>
          <w:tcPr>
            <w:tcW w:type="dxa" w:w="2376"/>
            <w:tcMar>
              <w:top w:type="dxa" w:w="60"/>
              <w:left w:type="dxa" w:w="100"/>
              <w:bottom w:type="dxa" w:w="60"/>
              <w:right w:type="dxa" w:w="100"/>
            </w:tcMar>
            <w:vAlign w:val="center"/>
            <w:shd w:fill="FFFFFF"/>
          </w:tcPr>
          <w:p>
            <w:pPr>
              <w:keepNext w:val="0"/>
              <w:widowControl/>
              <w:spacing w:before="0" w:after="20" w:line="247" w:lineRule="auto"/>
              <w:jc w:val="left"/>
            </w:pPr>
            <w:r>
              <w:rPr>
                <w:rFonts w:ascii="Arial" w:hAnsi="Arial" w:eastAsia="Noto Sans CJK JP"/>
                <w:b w:val="0"/>
                <w:bCs w:val="false"/>
                <w:sz w:val="21"/>
              </w:rPr>
              <w:t xml:space="preserve">Ngữ vực</w:t>
            </w:r>
          </w:p>
        </w:tc>
        <w:tc>
          <w:tcPr>
            <w:tcW w:type="dxa" w:w="2707"/>
            <w:tcMar>
              <w:top w:type="dxa" w:w="60"/>
              <w:left w:type="dxa" w:w="100"/>
              <w:bottom w:type="dxa" w:w="60"/>
              <w:right w:type="dxa" w:w="100"/>
            </w:tcMar>
            <w:vAlign w:val="center"/>
            <w:shd w:fill="FFFFFF"/>
          </w:tcPr>
          <w:p>
            <w:pPr>
              <w:keepNext w:val="0"/>
              <w:widowControl/>
              <w:spacing w:before="0" w:after="20" w:line="247" w:lineRule="auto"/>
              <w:jc w:val="left"/>
            </w:pPr>
            <w:r>
              <w:rPr>
                <w:rFonts w:ascii="Arial" w:hAnsi="Arial" w:eastAsia="Noto Sans CJK JP"/>
                <w:b w:val="0"/>
                <w:bCs w:val="false"/>
                <w:sz w:val="21"/>
              </w:rPr>
              <w:t xml:space="preserve">trang trọng / thân mật / lóng</w:t>
            </w:r>
          </w:p>
        </w:tc>
        <w:tc>
          <w:tcPr>
            <w:tcW w:type="dxa" w:w="3943"/>
            <w:tcMar>
              <w:top w:type="dxa" w:w="60"/>
              <w:left w:type="dxa" w:w="100"/>
              <w:bottom w:type="dxa" w:w="60"/>
              <w:right w:type="dxa" w:w="100"/>
            </w:tcMar>
            <w:vAlign w:val="center"/>
            <w:shd w:fill="FFFFFF"/>
          </w:tcPr>
          <w:p>
            <w:pPr>
              <w:keepNext w:val="0"/>
              <w:widowControl/>
              <w:spacing w:before="0" w:after="20" w:line="247" w:lineRule="auto"/>
              <w:jc w:val="left"/>
            </w:pPr>
            <w:r>
              <w:rPr>
                <w:rFonts w:ascii="Arial" w:hAnsi="Arial" w:eastAsia="Noto Sans CJK JP"/>
                <w:b w:val="0"/>
                <w:bCs w:val="false"/>
                <w:sz w:val="21"/>
              </w:rPr>
              <w:t xml:space="preserve">Nhãn trên thẻ</w:t>
            </w:r>
          </w:p>
        </w:tc>
      </w:tr>
      <w:tr>
        <w:trPr>
          <w:cantSplit/>
        </w:trPr>
        <w:tc>
          <w:tcPr>
            <w:tcW w:type="dxa" w:w="2376"/>
            <w:tcMar>
              <w:top w:type="dxa" w:w="60"/>
              <w:left w:type="dxa" w:w="100"/>
              <w:bottom w:type="dxa" w:w="60"/>
              <w:right w:type="dxa" w:w="100"/>
            </w:tcMar>
            <w:vAlign w:val="center"/>
            <w:shd w:fill="FFFFFF"/>
          </w:tcPr>
          <w:p>
            <w:pPr>
              <w:keepNext w:val="0"/>
              <w:widowControl/>
              <w:spacing w:before="0" w:after="20" w:line="247" w:lineRule="auto"/>
              <w:jc w:val="left"/>
            </w:pPr>
            <w:r>
              <w:rPr>
                <w:rFonts w:ascii="Arial" w:hAnsi="Arial" w:eastAsia="Noto Sans CJK JP"/>
                <w:b w:val="0"/>
                <w:bCs w:val="false"/>
                <w:sz w:val="21"/>
              </w:rPr>
              <w:t xml:space="preserve">Trình độ</w:t>
            </w:r>
          </w:p>
        </w:tc>
        <w:tc>
          <w:tcPr>
            <w:tcW w:type="dxa" w:w="2707"/>
            <w:tcMar>
              <w:top w:type="dxa" w:w="60"/>
              <w:left w:type="dxa" w:w="100"/>
              <w:bottom w:type="dxa" w:w="60"/>
              <w:right w:type="dxa" w:w="100"/>
            </w:tcMar>
            <w:vAlign w:val="center"/>
            <w:shd w:fill="FFFFFF"/>
          </w:tcPr>
          <w:p>
            <w:pPr>
              <w:keepNext w:val="0"/>
              <w:widowControl/>
              <w:spacing w:before="0" w:after="20" w:line="247" w:lineRule="auto"/>
              <w:jc w:val="left"/>
            </w:pPr>
            <w:r>
              <w:rPr>
                <w:rFonts w:ascii="Arial" w:hAnsi="Arial" w:eastAsia="Noto Sans CJK JP"/>
                <w:b w:val="0"/>
                <w:bCs w:val="false"/>
                <w:sz w:val="21"/>
              </w:rPr>
              <w:t xml:space="preserve">CEFR A1–C2, HSK 1–9, JLPT N5–N1</w:t>
            </w:r>
          </w:p>
        </w:tc>
        <w:tc>
          <w:tcPr>
            <w:tcW w:type="dxa" w:w="3943"/>
            <w:tcMar>
              <w:top w:type="dxa" w:w="60"/>
              <w:left w:type="dxa" w:w="100"/>
              <w:bottom w:type="dxa" w:w="60"/>
              <w:right w:type="dxa" w:w="100"/>
            </w:tcMar>
            <w:vAlign w:val="center"/>
            <w:shd w:fill="FFFFFF"/>
          </w:tcPr>
          <w:p>
            <w:pPr>
              <w:keepNext w:val="0"/>
              <w:widowControl/>
              <w:spacing w:before="0" w:after="20" w:line="247" w:lineRule="auto"/>
              <w:jc w:val="left"/>
            </w:pPr>
            <w:r>
              <w:rPr>
                <w:rFonts w:ascii="Arial" w:hAnsi="Arial" w:eastAsia="Noto Sans CJK JP"/>
                <w:b w:val="0"/>
                <w:bCs w:val="false"/>
                <w:sz w:val="21"/>
              </w:rPr>
              <w:t xml:space="preserve">Bộ lọc; độ khó câu AI</w:t>
            </w:r>
          </w:p>
        </w:tc>
      </w:tr>
      <w:tr>
        <w:trPr>
          <w:cantSplit/>
        </w:trPr>
        <w:tc>
          <w:tcPr>
            <w:tcW w:type="dxa" w:w="2376"/>
            <w:tcMar>
              <w:top w:type="dxa" w:w="60"/>
              <w:left w:type="dxa" w:w="100"/>
              <w:bottom w:type="dxa" w:w="60"/>
              <w:right w:type="dxa" w:w="100"/>
            </w:tcMar>
            <w:vAlign w:val="center"/>
            <w:shd w:fill="FFFFFF"/>
          </w:tcPr>
          <w:p>
            <w:pPr>
              <w:keepNext w:val="0"/>
              <w:widowControl/>
              <w:spacing w:before="0" w:after="20" w:line="247" w:lineRule="auto"/>
              <w:jc w:val="left"/>
            </w:pPr>
            <w:r>
              <w:rPr>
                <w:rFonts w:ascii="Arial" w:hAnsi="Arial" w:eastAsia="Noto Sans CJK JP"/>
                <w:b w:val="0"/>
                <w:bCs w:val="false"/>
                <w:sz w:val="21"/>
              </w:rPr>
              <w:t xml:space="preserve">Giống ngữ pháp</w:t>
            </w:r>
          </w:p>
        </w:tc>
        <w:tc>
          <w:tcPr>
            <w:tcW w:type="dxa" w:w="2707"/>
            <w:tcMar>
              <w:top w:type="dxa" w:w="60"/>
              <w:left w:type="dxa" w:w="100"/>
              <w:bottom w:type="dxa" w:w="60"/>
              <w:right w:type="dxa" w:w="100"/>
            </w:tcMar>
            <w:vAlign w:val="center"/>
            <w:shd w:fill="FFFFFF"/>
          </w:tcPr>
          <w:p>
            <w:pPr>
              <w:keepNext w:val="0"/>
              <w:widowControl/>
              <w:spacing w:before="0" w:after="20" w:line="247" w:lineRule="auto"/>
              <w:jc w:val="left"/>
            </w:pPr>
            <w:r>
              <w:rPr>
                <w:rFonts w:ascii="Arial" w:hAnsi="Arial" w:eastAsia="Noto Sans CJK JP"/>
                <w:b w:val="0"/>
                <w:bCs w:val="false"/>
                <w:sz w:val="21"/>
              </w:rPr>
              <w:t xml:space="preserve">der/die/das, le/la</w:t>
            </w:r>
          </w:p>
        </w:tc>
        <w:tc>
          <w:tcPr>
            <w:tcW w:type="dxa" w:w="3943"/>
            <w:tcMar>
              <w:top w:type="dxa" w:w="60"/>
              <w:left w:type="dxa" w:w="100"/>
              <w:bottom w:type="dxa" w:w="60"/>
              <w:right w:type="dxa" w:w="100"/>
            </w:tcMar>
            <w:vAlign w:val="center"/>
            <w:shd w:fill="FFFFFF"/>
          </w:tcPr>
          <w:p>
            <w:pPr>
              <w:keepNext w:val="0"/>
              <w:widowControl/>
              <w:spacing w:before="0" w:after="20" w:line="247" w:lineRule="auto"/>
              <w:jc w:val="left"/>
            </w:pPr>
            <w:r>
              <w:rPr>
                <w:rFonts w:ascii="Arial" w:hAnsi="Arial" w:eastAsia="Noto Sans CJK JP"/>
                <w:b w:val="0"/>
                <w:bCs w:val="false"/>
                <w:sz w:val="21"/>
              </w:rPr>
              <w:t xml:space="preserve">Bật được làm game chọn giống</w:t>
            </w:r>
          </w:p>
        </w:tc>
      </w:tr>
      <w:tr>
        <w:trPr>
          <w:cantSplit/>
        </w:trPr>
        <w:tc>
          <w:tcPr>
            <w:tcW w:type="dxa" w:w="2376"/>
            <w:tcMar>
              <w:top w:type="dxa" w:w="60"/>
              <w:left w:type="dxa" w:w="100"/>
              <w:bottom w:type="dxa" w:w="60"/>
              <w:right w:type="dxa" w:w="100"/>
            </w:tcMar>
            <w:vAlign w:val="center"/>
            <w:shd w:fill="FFFFFF"/>
          </w:tcPr>
          <w:p>
            <w:pPr>
              <w:keepNext w:val="0"/>
              <w:widowControl/>
              <w:spacing w:before="0" w:after="20" w:line="247" w:lineRule="auto"/>
              <w:jc w:val="left"/>
            </w:pPr>
            <w:r>
              <w:rPr>
                <w:rFonts w:ascii="Arial" w:hAnsi="Arial" w:eastAsia="Noto Sans CJK JP"/>
                <w:b w:val="0"/>
                <w:bCs w:val="false"/>
                <w:sz w:val="21"/>
              </w:rPr>
              <w:t xml:space="preserve">Bản dịch (khi học đơn ngữ)</w:t>
            </w:r>
          </w:p>
        </w:tc>
        <w:tc>
          <w:tcPr>
            <w:tcW w:type="dxa" w:w="2707"/>
            <w:tcMar>
              <w:top w:type="dxa" w:w="60"/>
              <w:left w:type="dxa" w:w="100"/>
              <w:bottom w:type="dxa" w:w="60"/>
              <w:right w:type="dxa" w:w="100"/>
            </w:tcMar>
            <w:vAlign w:val="center"/>
            <w:shd w:fill="FFFFFF"/>
          </w:tcPr>
          <w:p>
            <w:pPr>
              <w:keepNext w:val="0"/>
              <w:widowControl/>
              <w:spacing w:before="0" w:after="20" w:line="247" w:lineRule="auto"/>
              <w:jc w:val="left"/>
            </w:pPr>
            <w:r>
              <w:rPr>
                <w:rFonts w:ascii="Arial" w:hAnsi="Arial" w:eastAsia="Noto Sans CJK JP"/>
                <w:b w:val="0"/>
                <w:bCs w:val="false"/>
                <w:sz w:val="21"/>
              </w:rPr>
              <w:t xml:space="preserve">quả táo</w:t>
            </w:r>
          </w:p>
        </w:tc>
        <w:tc>
          <w:tcPr>
            <w:tcW w:type="dxa" w:w="3943"/>
            <w:tcMar>
              <w:top w:type="dxa" w:w="60"/>
              <w:left w:type="dxa" w:w="100"/>
              <w:bottom w:type="dxa" w:w="60"/>
              <w:right w:type="dxa" w:w="100"/>
            </w:tcMar>
            <w:vAlign w:val="center"/>
            <w:shd w:fill="FFFFFF"/>
          </w:tcPr>
          <w:p>
            <w:pPr>
              <w:keepNext w:val="0"/>
              <w:widowControl/>
              <w:spacing w:before="0" w:after="20" w:line="247" w:lineRule="auto"/>
              <w:jc w:val="left"/>
            </w:pPr>
            <w:r>
              <w:rPr>
                <w:rFonts w:ascii="Arial" w:hAnsi="Arial" w:eastAsia="Noto Sans CJK JP"/>
                <w:b w:val="0"/>
                <w:bCs w:val="false"/>
                <w:sz w:val="21"/>
              </w:rPr>
              <w:t xml:space="preserve">Gợi ý khi bí</w:t>
            </w:r>
          </w:p>
        </w:tc>
      </w:tr>
      <w:tr>
        <w:trPr>
          <w:cantSplit/>
        </w:trPr>
        <w:tc>
          <w:tcPr>
            <w:tcW w:type="dxa" w:w="2376"/>
            <w:tcMar>
              <w:top w:type="dxa" w:w="60"/>
              <w:left w:type="dxa" w:w="100"/>
              <w:bottom w:type="dxa" w:w="60"/>
              <w:right w:type="dxa" w:w="100"/>
            </w:tcMar>
            <w:vAlign w:val="center"/>
            <w:shd w:fill="FFFFFF"/>
          </w:tcPr>
          <w:p>
            <w:pPr>
              <w:keepNext w:val="0"/>
              <w:widowControl/>
              <w:spacing w:before="0" w:after="20" w:line="247" w:lineRule="auto"/>
              <w:jc w:val="left"/>
            </w:pPr>
            <w:r>
              <w:rPr>
                <w:rFonts w:ascii="Arial" w:hAnsi="Arial" w:eastAsia="Noto Sans CJK JP"/>
                <w:b w:val="0"/>
                <w:bCs w:val="false"/>
                <w:sz w:val="21"/>
              </w:rPr>
              <w:t xml:space="preserve">Mẹo nhớ</w:t>
            </w:r>
          </w:p>
        </w:tc>
        <w:tc>
          <w:tcPr>
            <w:tcW w:type="dxa" w:w="2707"/>
            <w:tcMar>
              <w:top w:type="dxa" w:w="60"/>
              <w:left w:type="dxa" w:w="100"/>
              <w:bottom w:type="dxa" w:w="60"/>
              <w:right w:type="dxa" w:w="100"/>
            </w:tcMar>
            <w:vAlign w:val="center"/>
            <w:shd w:fill="FFFFFF"/>
          </w:tcPr>
          <w:p>
            <w:pPr>
              <w:keepNext w:val="0"/>
              <w:widowControl/>
              <w:spacing w:before="0" w:after="20" w:line="247" w:lineRule="auto"/>
              <w:jc w:val="left"/>
            </w:pPr>
            <w:r>
              <w:rPr>
                <w:rFonts w:ascii="Arial" w:hAnsi="Arial" w:eastAsia="Noto Sans CJK JP"/>
                <w:b w:val="0"/>
                <w:bCs w:val="false"/>
                <w:sz w:val="21"/>
              </w:rPr>
              <w:t xml:space="preserve">tự ghi hoặc AI gợi ý</w:t>
            </w:r>
          </w:p>
        </w:tc>
        <w:tc>
          <w:tcPr>
            <w:tcW w:type="dxa" w:w="3943"/>
            <w:tcMar>
              <w:top w:type="dxa" w:w="60"/>
              <w:left w:type="dxa" w:w="100"/>
              <w:bottom w:type="dxa" w:w="60"/>
              <w:right w:type="dxa" w:w="100"/>
            </w:tcMar>
            <w:vAlign w:val="center"/>
            <w:shd w:fill="FFFFFF"/>
          </w:tcPr>
          <w:p>
            <w:pPr>
              <w:keepNext w:val="0"/>
              <w:widowControl/>
              <w:spacing w:before="0" w:after="20" w:line="247" w:lineRule="auto"/>
              <w:jc w:val="left"/>
            </w:pPr>
            <w:r>
              <w:rPr>
                <w:rFonts w:ascii="Arial" w:hAnsi="Arial" w:eastAsia="Noto Sans CJK JP"/>
                <w:b w:val="0"/>
                <w:bCs w:val="false"/>
                <w:sz w:val="21"/>
              </w:rPr>
              <w:t xml:space="preserve">Hiện khi trả lời sai</w:t>
            </w:r>
          </w:p>
        </w:tc>
      </w:tr>
      <w:tr>
        <w:trPr>
          <w:cantSplit/>
        </w:trPr>
        <w:tc>
          <w:tcPr>
            <w:tcW w:type="dxa" w:w="2376"/>
            <w:tcMar>
              <w:top w:type="dxa" w:w="60"/>
              <w:left w:type="dxa" w:w="100"/>
              <w:bottom w:type="dxa" w:w="60"/>
              <w:right w:type="dxa" w:w="100"/>
            </w:tcMar>
            <w:vAlign w:val="center"/>
            <w:shd w:fill="FFFFFF"/>
          </w:tcPr>
          <w:p>
            <w:pPr>
              <w:keepNext w:val="0"/>
              <w:widowControl/>
              <w:spacing w:before="0" w:after="20" w:line="247" w:lineRule="auto"/>
              <w:jc w:val="left"/>
            </w:pPr>
            <w:r>
              <w:rPr>
                <w:rFonts w:ascii="Arial" w:hAnsi="Arial" w:eastAsia="Noto Sans CJK JP"/>
                <w:b w:val="0"/>
                <w:bCs w:val="false"/>
                <w:sz w:val="21"/>
              </w:rPr>
              <w:t xml:space="preserve">Nguồn</w:t>
            </w:r>
          </w:p>
        </w:tc>
        <w:tc>
          <w:tcPr>
            <w:tcW w:type="dxa" w:w="2707"/>
            <w:tcMar>
              <w:top w:type="dxa" w:w="60"/>
              <w:left w:type="dxa" w:w="100"/>
              <w:bottom w:type="dxa" w:w="60"/>
              <w:right w:type="dxa" w:w="100"/>
            </w:tcMar>
            <w:vAlign w:val="center"/>
            <w:shd w:fill="FFFFFF"/>
          </w:tcPr>
          <w:p>
            <w:pPr>
              <w:keepNext w:val="0"/>
              <w:widowControl/>
              <w:spacing w:before="0" w:after="20" w:line="247" w:lineRule="auto"/>
              <w:jc w:val="left"/>
            </w:pPr>
            <w:r>
              <w:rPr>
                <w:rFonts w:ascii="Arial" w:hAnsi="Arial" w:eastAsia="Noto Sans CJK JP"/>
                <w:b w:val="0"/>
                <w:bCs w:val="false"/>
                <w:sz w:val="21"/>
              </w:rPr>
              <w:t xml:space="preserve">gặp trong bản vẽ dự án X</w:t>
            </w:r>
          </w:p>
        </w:tc>
        <w:tc>
          <w:tcPr>
            <w:tcW w:type="dxa" w:w="3943"/>
            <w:tcMar>
              <w:top w:type="dxa" w:w="60"/>
              <w:left w:type="dxa" w:w="100"/>
              <w:bottom w:type="dxa" w:w="60"/>
              <w:right w:type="dxa" w:w="100"/>
            </w:tcMar>
            <w:vAlign w:val="center"/>
            <w:shd w:fill="FFFFFF"/>
          </w:tcPr>
          <w:p>
            <w:pPr>
              <w:keepNext w:val="0"/>
              <w:widowControl/>
              <w:spacing w:before="0" w:after="20" w:line="247" w:lineRule="auto"/>
              <w:jc w:val="left"/>
            </w:pPr>
            <w:r>
              <w:rPr>
                <w:rFonts w:ascii="Arial" w:hAnsi="Arial" w:eastAsia="Noto Sans CJK JP"/>
                <w:b w:val="0"/>
                <w:bCs w:val="false"/>
                <w:sz w:val="21"/>
              </w:rPr>
              <w:t xml:space="preserve">Tra cứu</w:t>
            </w:r>
          </w:p>
        </w:tc>
      </w:tr>
      <w:tr>
        <w:trPr>
          <w:cantSplit/>
        </w:trPr>
        <w:tc>
          <w:tcPr>
            <w:tcW w:type="dxa" w:w="2376"/>
            <w:tcMar>
              <w:top w:type="dxa" w:w="60"/>
              <w:left w:type="dxa" w:w="100"/>
              <w:bottom w:type="dxa" w:w="60"/>
              <w:right w:type="dxa" w:w="100"/>
            </w:tcMar>
            <w:vAlign w:val="center"/>
            <w:shd w:fill="FFFFFF"/>
          </w:tcPr>
          <w:p>
            <w:pPr>
              <w:keepNext w:val="0"/>
              <w:widowControl/>
              <w:spacing w:before="0" w:after="20" w:line="247" w:lineRule="auto"/>
              <w:jc w:val="left"/>
            </w:pPr>
            <w:r>
              <w:rPr>
                <w:rFonts w:ascii="Arial" w:hAnsi="Arial" w:eastAsia="Noto Sans CJK JP"/>
                <w:b w:val="0"/>
                <w:bCs w:val="false"/>
                <w:sz w:val="21"/>
              </w:rPr>
              <w:t xml:space="preserve">Tag tự do</w:t>
            </w:r>
          </w:p>
        </w:tc>
        <w:tc>
          <w:tcPr>
            <w:tcW w:type="dxa" w:w="2707"/>
            <w:tcMar>
              <w:top w:type="dxa" w:w="60"/>
              <w:left w:type="dxa" w:w="100"/>
              <w:bottom w:type="dxa" w:w="60"/>
              <w:right w:type="dxa" w:w="100"/>
            </w:tcMar>
            <w:vAlign w:val="center"/>
            <w:shd w:fill="FFFFFF"/>
          </w:tcPr>
          <w:p>
            <w:pPr>
              <w:keepNext w:val="0"/>
              <w:widowControl/>
              <w:spacing w:before="0" w:after="20" w:line="247" w:lineRule="auto"/>
              <w:jc w:val="left"/>
            </w:pPr>
            <w:r>
              <w:rPr>
                <w:rFonts w:ascii="Arial" w:hAnsi="Arial" w:eastAsia="Noto Sans CJK JP"/>
                <w:b w:val="0"/>
                <w:bCs w:val="false"/>
                <w:sz w:val="21"/>
              </w:rPr>
              <w:t xml:space="preserve">#hay-nhầm</w:t>
            </w:r>
          </w:p>
        </w:tc>
        <w:tc>
          <w:tcPr>
            <w:tcW w:type="dxa" w:w="3943"/>
            <w:tcMar>
              <w:top w:type="dxa" w:w="60"/>
              <w:left w:type="dxa" w:w="100"/>
              <w:bottom w:type="dxa" w:w="60"/>
              <w:right w:type="dxa" w:w="100"/>
            </w:tcMar>
            <w:vAlign w:val="center"/>
            <w:shd w:fill="FFFFFF"/>
          </w:tcPr>
          <w:p>
            <w:pPr>
              <w:keepNext w:val="0"/>
              <w:widowControl/>
              <w:spacing w:before="0" w:after="20" w:line="247" w:lineRule="auto"/>
              <w:jc w:val="left"/>
            </w:pPr>
            <w:r>
              <w:rPr>
                <w:rFonts w:ascii="Arial" w:hAnsi="Arial" w:eastAsia="Noto Sans CJK JP"/>
                <w:b w:val="0"/>
                <w:bCs w:val="false"/>
                <w:sz w:val="21"/>
              </w:rPr>
              <w:t xml:space="preserve">Bộ lọc</w:t>
            </w:r>
          </w:p>
        </w:tc>
      </w:tr>
    </w:tbl>
    <w:p>
      <w:pPr>
        <w:widowControl/>
        <w:spacing w:after="40" w:before="0" w:line="240" w:lineRule="auto"/>
      </w:pPr>
    </w:p>
    <w:p>
      <w:pPr>
        <w:pStyle w:val="ListParagraph"/>
        <w:keepNext w:val="0"/>
        <w:widowControl/>
        <w:numPr>
          <w:ilvl w:val="0"/>
          <w:numId w:val="2"/>
        </w:numPr>
        <w:spacing w:after="60"/>
      </w:pPr>
      <w:r>
        <w:rPr>
          <w:rFonts w:ascii="Arial" w:hAnsi="Arial" w:eastAsia="Noto Sans CJK JP"/>
          <w:b w:val="false"/>
          <w:bCs w:val="false"/>
        </w:rPr>
        <w:t xml:space="preserve"/>
      </w:r>
      <w:r>
        <w:rPr>
          <w:rFonts w:ascii="Arial" w:hAnsi="Arial" w:eastAsia="Noto Sans CJK JP"/>
          <w:b/>
          <w:bCs/>
        </w:rPr>
        <w:t xml:space="preserve">Trường tự tạo:</w:t>
      </w:r>
      <w:r>
        <w:rPr>
          <w:rFonts w:ascii="Arial" w:hAnsi="Arial" w:eastAsia="Noto Sans CJK JP"/>
          <w:b w:val="false"/>
          <w:bCs w:val="false"/>
        </w:rPr>
        <w:t xml:space="preserve"> người dùng thêm trường riêng cho từng bộ học (tên, kiểu chữ/số/danh sách chọn).</w:t>
      </w:r>
    </w:p>
    <w:p>
      <w:pPr>
        <w:pStyle w:val="ListParagraph"/>
        <w:keepNext w:val="0"/>
        <w:widowControl/>
        <w:numPr>
          <w:ilvl w:val="0"/>
          <w:numId w:val="2"/>
        </w:numPr>
        <w:spacing w:after="60"/>
      </w:pPr>
      <w:r>
        <w:rPr>
          <w:rFonts w:ascii="Arial" w:hAnsi="Arial" w:eastAsia="Noto Sans CJK JP"/>
        </w:rPr>
        <w:t>Mặt trống, chưa được xác nhận theo yêu cầu hoặc thiếu tài nguyên không được dùng để tạo câu hỏi. Bỏ qua tổ hợp mặt không hợp lệ, nhưng phải báo số thẻ đủ/thiếu điều kiện trước khi học; không âm thầm coi là đã học xong.</w:t>
      </w:r>
    </w:p>
    <w:p>
      <w:pPr>
        <w:pStyle w:val="ListParagraph"/>
        <w:keepNext w:val="0"/>
        <w:widowControl/>
        <w:numPr>
          <w:ilvl w:val="0"/>
          <w:numId w:val="2"/>
        </w:numPr>
        <w:spacing w:after="60"/>
      </w:pPr>
      <w:r>
        <w:rPr>
          <w:rFonts w:ascii="Arial" w:hAnsi="Arial" w:eastAsia="Noto Sans CJK JP"/>
        </w:rPr>
        <w:t>Nội dung do AI điền được gắn nhãn “AI” cho đến khi người dùng xác nhận hoặc sửa. Nghĩa phải được người dùng chọn; dữ liệu gắn nhãn “cần kiểm tra” không dùng để chấm tự động. Các trường AI còn lại chỉ được dùng sau kiểm tra ở Mục 11.2.</w:t>
      </w:r>
    </w:p>
    <w:p>
      <w:pPr>
        <w:pStyle w:val="Heading2"/>
        <w:keepNext/>
        <w:keepLines/>
        <w:widowControl/>
      </w:pPr>
      <w:commentRangeStart w:id="2"/>
      <w:r>
        <w:rPr>
          <w:rFonts w:ascii="Arial" w:hAnsi="Arial" w:eastAsia="Noto Sans CJK JP"/>
        </w:rPr>
        <w:t>4.3. Đơn vị thẻ và trạng thái sẵn sàng</w:t>
      </w:r>
      <w:commentRangeEnd w:id="2"/>
      <w:r>
        <w:rPr>
          <w:rStyle w:val="CommentReference"/>
          <w:rFonts w:ascii="Arial" w:hAnsi="Arial" w:eastAsia="Noto Sans CJK JP"/>
        </w:rPr>
        <w:commentReference w:id="2"/>
      </w:r>
    </w:p>
    <w:p>
      <w:pPr>
        <w:keepNext w:val="0"/>
        <w:widowControl/>
      </w:pPr>
      <w:r>
        <w:rPr>
          <w:rFonts w:ascii="Arial" w:hAnsi="Arial" w:eastAsia="Noto Sans CJK JP"/>
        </w:rPr>
        <w:t>Một thẻ (word_id) đại diện cho một từ hoặc cụm từ gắn với một nghĩa cụ thể trong một bộ học. Cùng cách viết nhưng khác nghĩa, loại từ hoặc cách đọc cần học riêng thì là các thẻ khác nhau. Ví dụ bank – ngân hàng và bank – bờ sông có lịch ôn độc lập. Một thẻ có thể thuộc nhiều category nhưng không nhân bản lịch.</w:t>
      </w:r>
    </w:p>
    <w:p>
      <w:pPr>
        <w:pStyle w:val="ListParagraph"/>
        <w:keepNext w:val="0"/>
        <w:widowControl/>
        <w:numPr>
          <w:ilvl w:val="0"/>
          <w:numId w:val="2"/>
        </w:numPr>
        <w:spacing w:after="80"/>
      </w:pPr>
      <w:r>
        <w:rPr>
          <w:rFonts w:ascii="Arial" w:hAnsi="Arial" w:eastAsia="Noto Sans CJK JP"/>
        </w:rPr>
        <w:t>Chỉ bắt buộc T để lưu. “Chờ bổ sung”: chưa có mặt hỏi hợp lệ cho Gõ từ; chỉ được xem/Lật thẻ tham khảo, không tiêu hao chỉ tiêu học mới, không có ngày đến hạn. “Sẵn sàng học”: có T và ít nhất một mặt hỏi N/H/P/HV phù hợp, kèm cách đọc đã kiểm tra nếu hồ sơ yêu cầu. Trắc nghiệm và từng game có điều kiện riêng ở Mục 7.7.</w:t>
      </w:r>
    </w:p>
    <w:p>
      <w:pPr>
        <w:pStyle w:val="ListParagraph"/>
        <w:keepNext w:val="0"/>
        <w:widowControl/>
        <w:numPr>
          <w:ilvl w:val="0"/>
          <w:numId w:val="2"/>
        </w:numPr>
        <w:spacing w:after="80"/>
      </w:pPr>
      <w:r>
        <w:rPr>
          <w:rFonts w:ascii="Arial" w:hAnsi="Arial" w:eastAsia="Noto Sans CJK JP"/>
        </w:rPr>
        <w:t>Nội dung phải phân biệt được nghĩa đang kiểm tra. Nếu nhiều thẻ cùng cách viết/cách đọc làm câu hỏi mơ hồ, thêm nghĩa hoặc ngữ cảnh phân biệt; không dùng tổ hợp chỉ có phiên âm để kiểm tra hai nghĩa giống mặt đáp. Khi không tạo được câu hỏi rõ ràng, thẻ chờ bổ sung cho tổ hợp đó.</w:t>
      </w:r>
    </w:p>
    <w:p>
      <w:pPr>
        <w:pStyle w:val="ListParagraph"/>
        <w:keepNext w:val="0"/>
        <w:widowControl/>
        <w:numPr>
          <w:ilvl w:val="0"/>
          <w:numId w:val="2"/>
        </w:numPr>
        <w:spacing w:after="80"/>
      </w:pPr>
      <w:r>
        <w:rPr>
          <w:rFonts w:ascii="Arial" w:hAnsi="Arial" w:eastAsia="Noto Sans CJK JP"/>
        </w:rPr>
        <w:t>Sửa chính tả hoặc trình bày không tự xóa lịch. Đổi Từ hoặc đổi sang nghĩa khác phải hỏi: “Tạo thẻ mới” (mặc định) hay “Thay nội dung và đặt lại tiến độ”. Đặt lại tiến độ tạo sự kiện mới, không xóa log cũ. Thẻ mới do tách nghĩa không kế thừa kết quả đã thuộc của nghĩa khác.</w:t>
      </w:r>
    </w:p>
    <w:p>
      <w:pPr>
        <w:pStyle w:val="Heading1"/>
        <w:keepNext/>
        <w:keepLines/>
        <w:widowControl/>
      </w:pPr>
      <w:r>
        <w:rPr>
          <w:rFonts w:ascii="Arial" w:hAnsi="Arial" w:eastAsia="Noto Sans CJK JP"/>
        </w:rPr>
        <w:t xml:space="preserve">5. Category</w:t>
      </w:r>
    </w:p>
    <w:p>
      <w:pPr>
        <w:pStyle w:val="ListParagraph"/>
        <w:keepNext w:val="0"/>
        <w:widowControl/>
        <w:numPr>
          <w:ilvl w:val="0"/>
          <w:numId w:val="2"/>
        </w:numPr>
        <w:spacing w:after="60"/>
      </w:pPr>
      <w:r>
        <w:rPr>
          <w:rFonts w:ascii="Arial" w:hAnsi="Arial" w:eastAsia="Noto Sans CJK JP"/>
          <w:b w:val="false"/>
          <w:bCs w:val="false"/>
        </w:rPr>
        <w:t xml:space="preserve">Cây phân cấp </w:t>
      </w:r>
      <w:r>
        <w:rPr>
          <w:rFonts w:ascii="Arial" w:hAnsi="Arial" w:eastAsia="Noto Sans CJK JP"/>
          <w:b/>
          <w:bCs/>
        </w:rPr>
        <w:t xml:space="preserve">không giới hạn số tầng</w:t>
      </w:r>
      <w:r>
        <w:rPr>
          <w:rFonts w:ascii="Arial" w:hAnsi="Arial" w:eastAsia="Noto Sans CJK JP"/>
          <w:b w:val="false"/>
          <w:bCs w:val="false"/>
        </w:rPr>
        <w:t xml:space="preserve">, ví dụ: Công việc &gt; BIM &gt; Revit &gt; Family.</w:t>
      </w:r>
    </w:p>
    <w:p>
      <w:pPr>
        <w:pStyle w:val="ListParagraph"/>
        <w:keepNext w:val="0"/>
        <w:widowControl/>
        <w:numPr>
          <w:ilvl w:val="0"/>
          <w:numId w:val="2"/>
        </w:numPr>
        <w:spacing w:after="60"/>
      </w:pPr>
      <w:r>
        <w:rPr>
          <w:rFonts w:ascii="Arial" w:hAnsi="Arial" w:eastAsia="Noto Sans CJK JP"/>
          <w:b w:val="false"/>
          <w:bCs w:val="false"/>
        </w:rPr>
        <w:t xml:space="preserve"/>
      </w:r>
      <w:r>
        <w:rPr>
          <w:rFonts w:ascii="Arial" w:hAnsi="Arial" w:eastAsia="Noto Sans CJK JP"/>
          <w:b/>
          <w:bCs/>
        </w:rPr>
        <w:t xml:space="preserve">Một từ thuộc nhiều category</w:t>
      </w:r>
      <w:r>
        <w:rPr>
          <w:rFonts w:ascii="Arial" w:hAnsi="Arial" w:eastAsia="Noto Sans CJK JP"/>
          <w:b w:val="false"/>
          <w:bCs w:val="false"/>
        </w:rPr>
        <w:t xml:space="preserve"> (quan hệ nhiều-nhiều).</w:t>
      </w:r>
    </w:p>
    <w:p>
      <w:pPr>
        <w:pStyle w:val="ListParagraph"/>
        <w:keepNext w:val="0"/>
        <w:widowControl/>
        <w:numPr>
          <w:ilvl w:val="0"/>
          <w:numId w:val="2"/>
        </w:numPr>
        <w:spacing w:after="60"/>
      </w:pPr>
      <w:r>
        <w:rPr>
          <w:rFonts w:ascii="Arial" w:hAnsi="Arial" w:eastAsia="Noto Sans CJK JP"/>
          <w:b w:val="false"/>
          <w:bCs w:val="false"/>
        </w:rPr>
        <w:t xml:space="preserve">Chọn phạm vi học bằng một hoặc nhiều nút trong cây, có tùy chọn gồm cả category con.</w:t>
      </w:r>
    </w:p>
    <w:p>
      <w:pPr>
        <w:pStyle w:val="ListParagraph"/>
        <w:keepNext w:val="0"/>
        <w:widowControl/>
        <w:numPr>
          <w:ilvl w:val="0"/>
          <w:numId w:val="2"/>
        </w:numPr>
        <w:spacing w:after="60"/>
      </w:pPr>
      <w:r>
        <w:rPr>
          <w:rFonts w:ascii="Arial" w:hAnsi="Arial" w:eastAsia="Noto Sans CJK JP"/>
          <w:b w:val="false"/>
          <w:bCs w:val="false"/>
        </w:rPr>
        <w:t xml:space="preserve">Trạng thái ôn tập gắn với từ, không gắn với category: từ nằm trong 2 category vẫn chỉ đến hạn một lần.</w:t>
      </w:r>
    </w:p>
    <w:p>
      <w:pPr>
        <w:pStyle w:val="ListParagraph"/>
        <w:keepNext w:val="0"/>
        <w:widowControl/>
        <w:numPr>
          <w:ilvl w:val="0"/>
          <w:numId w:val="2"/>
        </w:numPr>
        <w:spacing w:after="60"/>
      </w:pPr>
      <w:r>
        <w:rPr>
          <w:rFonts w:ascii="Arial" w:hAnsi="Arial" w:eastAsia="Noto Sans CJK JP"/>
        </w:rPr>
        <w:t>Kéo-thả category để đổi cha/thứ tự, không được tạo vòng lặp. Kéo từ ở một category cụ thể sang category khác là chuyển liên kết đó; các category khác của từ giữ nguyên. Có lệnh “Thêm vào category” để sao liên kết. Trong màn hình tổng hợp không xác định được category nguồn, kéo-thả mặc định chỉ thêm liên kết.</w:t>
      </w:r>
    </w:p>
    <w:p>
      <w:pPr>
        <w:pStyle w:val="ListParagraph"/>
        <w:keepNext w:val="0"/>
        <w:widowControl/>
        <w:numPr>
          <w:ilvl w:val="0"/>
          <w:numId w:val="2"/>
        </w:numPr>
        <w:spacing w:after="60"/>
      </w:pPr>
      <w:r>
        <w:rPr>
          <w:rFonts w:ascii="Arial" w:hAnsi="Arial" w:eastAsia="Noto Sans CJK JP"/>
        </w:rPr>
        <w:t>Thống kê theo từng nút lấy tập word_id duy nhất sau khi áp dụng tùy chọn gồm category con; không đếm lặp. “Đã thuộc” là nhãn thống kê: thẻ đang ôn theo ngày, khoảng ôn ≥ 21 ngày, không quá hạn và không ở sổ từ sai. Mẫu số tỷ lệ là số thẻ đang hoạt động trong phạm vi, gồm cả thẻ mới/chờ bổ sung; phạm vi rỗng hiển thị 0/0 và “—”.</w:t>
      </w:r>
    </w:p>
    <w:p>
      <w:pPr>
        <w:keepNext w:val="0"/>
        <w:widowControl/>
      </w:pPr>
      <w:r>
        <w:rPr>
          <w:rFonts w:ascii="Arial" w:hAnsi="Arial" w:eastAsia="Noto Sans CJK JP"/>
        </w:rPr>
        <w:t>Xóa category chỉ xóa category và liên kết trong nhánh được xác nhận; không xóa các thẻ. Thẻ không còn category nằm ở “Chưa phân loại”. Bộ lọc và màn hình chọn phạm vi luôn hiển thị tùy chọn này.</w:t>
      </w:r>
    </w:p>
    <w:p>
      <w:commentRangeStart w:id="15"/>
      <w:pPr>
        <w:pStyle w:val="UXSmall"/>
      </w:pPr>
      <w:r>
        <w:t>Trên giao diện tiếng Việt, category hiển thị là “Chủ đề”. Cây chủ đề và bộ chọn phạm vi: Mục 17.8.</w:t>
      </w:r>
      <w:commentRangeEnd w:id="15"/>
      <w:r>
        <w:commentReference w:id="15"/>
      </w:r>
    </w:p>
    <w:p>
      <w:pPr>
        <w:pStyle w:val="Heading1"/>
        <w:keepNext/>
        <w:keepLines/>
        <w:widowControl/>
      </w:pPr>
      <w:r>
        <w:rPr>
          <w:rFonts w:ascii="Arial" w:hAnsi="Arial" w:eastAsia="Noto Sans CJK JP"/>
        </w:rPr>
        <w:t xml:space="preserve">6. Nhập từ</w:t>
      </w:r>
    </w:p>
    <w:p>
      <w:pPr>
        <w:pStyle w:val="Heading2"/>
        <w:keepNext/>
        <w:keepLines/>
        <w:widowControl/>
      </w:pPr>
      <w:r>
        <w:rPr>
          <w:rFonts w:ascii="Arial" w:hAnsi="Arial" w:eastAsia="Noto Sans CJK JP"/>
        </w:rPr>
        <w:t xml:space="preserve">6.1. Nhập tay</w:t>
      </w:r>
    </w:p>
    <w:p>
      <w:pPr>
        <w:keepNext w:val="0"/>
        <w:widowControl/>
        <w:spacing w:after="120"/>
      </w:pPr>
      <w:r>
        <w:rPr>
          <w:rFonts w:ascii="Arial" w:hAnsi="Arial" w:eastAsia="Noto Sans CJK JP"/>
        </w:rPr>
        <w:t>Có trên web, điện thoại và máy tính bảng. Người dùng gõ từ, chọn bộ học/category và lưu được ngay; tra cứu và AI (từ giai đoạn 2) bổ sung khi khả dụng. Người dùng chọn nghĩa cần học, xem lại/sửa nội dung; có thể tạo nhiều thẻ nếu chọn nhiều nghĩa. Thêm hình bằng chụp ảnh, chọn thư viện hoặc dán ảnh. Không chặn lưu vì AI đang chờ hoặc lỗi.</w:t>
      </w:r>
    </w:p>
    <w:p>
      <w:pPr>
        <w:pStyle w:val="Heading2"/>
        <w:keepNext/>
        <w:keepLines/>
        <w:widowControl/>
      </w:pPr>
      <w:r>
        <w:rPr>
          <w:rFonts w:ascii="Arial" w:hAnsi="Arial" w:eastAsia="Noto Sans CJK JP"/>
        </w:rPr>
        <w:t xml:space="preserve">6.2. Nhập từ Excel</w:t>
      </w:r>
    </w:p>
    <w:tbl>
      <w:tblPr>
        <w:tblW w:type="dxa" w:w="9026"/>
        <w:jc w:val="center"/>
        <w:tblBorders>
          <w:top w:val="single" w:color="8796A5" w:sz="4"/>
          <w:left w:val="single" w:color="8796A5" w:sz="4"/>
          <w:bottom w:val="single" w:color="8796A5" w:sz="4"/>
          <w:right w:val="single" w:color="8796A5" w:sz="4"/>
          <w:insideH w:val="single" w:color="8796A5" w:sz="4"/>
          <w:insideV w:val="single" w:color="8796A5" w:sz="4"/>
        </w:tblBorders>
        <w:tblLayout w:type="fixed"/>
        <w:tblCellMar>
          <w:top w:w="70" w:type="dxa"/>
          <w:bottom w:w="70" w:type="dxa"/>
          <w:left w:w="85" w:type="dxa"/>
          <w:right w:w="85" w:type="dxa"/>
        </w:tblCellMar>
      </w:tblPr>
      <w:tblGrid>
        <w:gridCol w:w="2160"/>
        <w:gridCol w:w="3096"/>
        <w:gridCol w:w="3770"/>
      </w:tblGrid>
      <w:tr>
        <w:trPr>
          <w:tblHeader/>
          <w:cantSplit/>
        </w:trPr>
        <w:tc>
          <w:tcPr>
            <w:tcW w:type="dxa" w:w="2160"/>
            <w:shd w:fill="DCE6F1" w:color="auto" w:val="clear"/>
            <w:tcMar>
              <w:top w:type="dxa" w:w="60"/>
              <w:left w:type="dxa" w:w="100"/>
              <w:bottom w:type="dxa" w:w="60"/>
              <w:right w:type="dxa" w:w="100"/>
            </w:tcMar>
            <w:vAlign w:val="center"/>
          </w:tcPr>
          <w:p>
            <w:pPr>
              <w:keepNext/>
              <w:widowControl/>
              <w:spacing w:before="0" w:after="20" w:line="247" w:lineRule="auto"/>
              <w:jc w:val="left"/>
            </w:pPr>
            <w:r>
              <w:rPr>
                <w:rFonts w:ascii="Arial" w:hAnsi="Arial" w:eastAsia="Noto Sans CJK JP"/>
                <w:b/>
                <w:bCs/>
                <w:sz w:val="21"/>
              </w:rPr>
              <w:t xml:space="preserve">Cột</w:t>
            </w:r>
          </w:p>
        </w:tc>
        <w:tc>
          <w:tcPr>
            <w:tcW w:type="dxa" w:w="3096"/>
            <w:shd w:fill="DCE6F1" w:color="auto" w:val="clear"/>
            <w:tcMar>
              <w:top w:type="dxa" w:w="60"/>
              <w:left w:type="dxa" w:w="100"/>
              <w:bottom w:type="dxa" w:w="60"/>
              <w:right w:type="dxa" w:w="100"/>
            </w:tcMar>
            <w:vAlign w:val="center"/>
          </w:tcPr>
          <w:p>
            <w:pPr>
              <w:keepNext/>
              <w:widowControl/>
              <w:spacing w:before="0" w:after="20" w:line="247" w:lineRule="auto"/>
              <w:jc w:val="left"/>
            </w:pPr>
            <w:r>
              <w:rPr>
                <w:rFonts w:ascii="Arial" w:hAnsi="Arial" w:eastAsia="Noto Sans CJK JP"/>
                <w:b/>
                <w:bCs/>
                <w:sz w:val="21"/>
              </w:rPr>
              <w:t xml:space="preserve">Ví dụ</w:t>
            </w:r>
          </w:p>
        </w:tc>
        <w:tc>
          <w:tcPr>
            <w:tcW w:type="dxa" w:w="3770"/>
            <w:shd w:fill="DCE6F1" w:color="auto" w:val="clear"/>
            <w:tcMar>
              <w:top w:type="dxa" w:w="60"/>
              <w:left w:type="dxa" w:w="100"/>
              <w:bottom w:type="dxa" w:w="60"/>
              <w:right w:type="dxa" w:w="100"/>
            </w:tcMar>
            <w:vAlign w:val="center"/>
          </w:tcPr>
          <w:p>
            <w:pPr>
              <w:keepNext/>
              <w:widowControl/>
              <w:spacing w:before="0" w:after="20" w:line="247" w:lineRule="auto"/>
              <w:jc w:val="left"/>
            </w:pPr>
            <w:r>
              <w:rPr>
                <w:rFonts w:ascii="Arial" w:hAnsi="Arial" w:eastAsia="Noto Sans CJK JP"/>
                <w:b/>
                <w:bCs/>
                <w:sz w:val="21"/>
              </w:rPr>
              <w:t xml:space="preserve">Ghi chú</w:t>
            </w:r>
          </w:p>
        </w:tc>
      </w:tr>
      <w:tr>
        <w:trPr>
          <w:cantSplit/>
        </w:trPr>
        <w:tc>
          <w:tcPr>
            <w:tcW w:type="dxa" w:w="2160"/>
            <w:tcMar>
              <w:top w:type="dxa" w:w="60"/>
              <w:left w:type="dxa" w:w="100"/>
              <w:bottom w:type="dxa" w:w="60"/>
              <w:right w:type="dxa" w:w="100"/>
            </w:tcMar>
            <w:vAlign w:val="center"/>
            <w:shd w:fill="FFFFFF"/>
          </w:tcPr>
          <w:p>
            <w:pPr>
              <w:keepNext w:val="0"/>
              <w:widowControl/>
              <w:spacing w:before="0" w:after="20" w:line="247" w:lineRule="auto"/>
              <w:jc w:val="left"/>
            </w:pPr>
            <w:r>
              <w:rPr>
                <w:rFonts w:ascii="Arial" w:hAnsi="Arial" w:eastAsia="Noto Sans CJK JP"/>
                <w:b w:val="0"/>
                <w:bCs w:val="false"/>
                <w:sz w:val="21"/>
              </w:rPr>
              <w:t xml:space="preserve">Từ</w:t>
            </w:r>
          </w:p>
        </w:tc>
        <w:tc>
          <w:tcPr>
            <w:tcW w:type="dxa" w:w="3096"/>
            <w:tcMar>
              <w:top w:type="dxa" w:w="60"/>
              <w:left w:type="dxa" w:w="100"/>
              <w:bottom w:type="dxa" w:w="60"/>
              <w:right w:type="dxa" w:w="100"/>
            </w:tcMar>
            <w:vAlign w:val="center"/>
            <w:shd w:fill="FFFFFF"/>
          </w:tcPr>
          <w:p>
            <w:pPr>
              <w:keepNext w:val="0"/>
              <w:widowControl/>
              <w:spacing w:before="0" w:after="20" w:line="247" w:lineRule="auto"/>
              <w:jc w:val="left"/>
            </w:pPr>
            <w:r>
              <w:rPr>
                <w:rFonts w:ascii="Arial" w:hAnsi="Arial" w:eastAsia="Noto Sans CJK JP"/>
                <w:b w:val="0"/>
                <w:bCs w:val="false"/>
                <w:sz w:val="21"/>
              </w:rPr>
              <w:t xml:space="preserve">apple</w:t>
            </w:r>
          </w:p>
        </w:tc>
        <w:tc>
          <w:tcPr>
            <w:tcW w:type="dxa" w:w="3770"/>
            <w:tcMar>
              <w:top w:type="dxa" w:w="60"/>
              <w:left w:type="dxa" w:w="100"/>
              <w:bottom w:type="dxa" w:w="60"/>
              <w:right w:type="dxa" w:w="100"/>
            </w:tcMar>
            <w:vAlign w:val="center"/>
            <w:shd w:fill="FFFFFF"/>
          </w:tcPr>
          <w:p>
            <w:pPr>
              <w:keepNext w:val="0"/>
              <w:widowControl/>
              <w:spacing w:before="0" w:after="20" w:line="247" w:lineRule="auto"/>
              <w:jc w:val="left"/>
            </w:pPr>
            <w:r>
              <w:rPr>
                <w:rFonts w:ascii="Arial" w:hAnsi="Arial" w:eastAsia="Noto Sans CJK JP"/>
                <w:b w:val="0"/>
                <w:bCs w:val="false"/>
                <w:sz w:val="21"/>
              </w:rPr>
              <w:t xml:space="preserve">Bắt buộc</w:t>
            </w:r>
          </w:p>
        </w:tc>
      </w:tr>
      <w:tr>
        <w:trPr>
          <w:cantSplit/>
        </w:trPr>
        <w:tc>
          <w:tcPr>
            <w:tcW w:type="dxa" w:w="2160"/>
            <w:tcMar>
              <w:top w:type="dxa" w:w="60"/>
              <w:left w:type="dxa" w:w="100"/>
              <w:bottom w:type="dxa" w:w="60"/>
              <w:right w:type="dxa" w:w="100"/>
            </w:tcMar>
            <w:vAlign w:val="center"/>
            <w:shd w:fill="FFFFFF"/>
          </w:tcPr>
          <w:p>
            <w:pPr>
              <w:keepNext w:val="0"/>
              <w:widowControl/>
              <w:spacing w:before="0" w:after="20" w:line="247" w:lineRule="auto"/>
              <w:jc w:val="left"/>
            </w:pPr>
            <w:r>
              <w:rPr>
                <w:rFonts w:ascii="Arial" w:hAnsi="Arial" w:eastAsia="Noto Sans CJK JP"/>
                <w:b w:val="0"/>
                <w:bCs w:val="false"/>
                <w:sz w:val="21"/>
              </w:rPr>
              <w:t xml:space="preserve">Nghĩa</w:t>
            </w:r>
          </w:p>
        </w:tc>
        <w:tc>
          <w:tcPr>
            <w:tcW w:type="dxa" w:w="3096"/>
            <w:tcMar>
              <w:top w:type="dxa" w:w="60"/>
              <w:left w:type="dxa" w:w="100"/>
              <w:bottom w:type="dxa" w:w="60"/>
              <w:right w:type="dxa" w:w="100"/>
            </w:tcMar>
            <w:vAlign w:val="center"/>
            <w:shd w:fill="FFFFFF"/>
          </w:tcPr>
          <w:p>
            <w:pPr>
              <w:keepNext w:val="0"/>
              <w:widowControl/>
              <w:spacing w:before="0" w:after="20" w:line="247" w:lineRule="auto"/>
              <w:jc w:val="left"/>
            </w:pPr>
            <w:r>
              <w:rPr>
                <w:rFonts w:ascii="Arial" w:hAnsi="Arial" w:eastAsia="Noto Sans CJK JP"/>
                <w:b w:val="0"/>
                <w:bCs w:val="false"/>
                <w:sz w:val="21"/>
              </w:rPr>
              <w:t xml:space="preserve">quả táo</w:t>
            </w:r>
          </w:p>
        </w:tc>
        <w:tc>
          <w:tcPr>
            <w:tcW w:type="dxa" w:w="3770"/>
            <w:tcMar>
              <w:top w:type="dxa" w:w="60"/>
              <w:left w:type="dxa" w:w="100"/>
              <w:bottom w:type="dxa" w:w="60"/>
              <w:right w:type="dxa" w:w="100"/>
            </w:tcMar>
            <w:vAlign w:val="center"/>
            <w:shd w:fill="FFFFFF"/>
          </w:tcPr>
          <w:p>
            <w:pPr>
              <w:keepNext w:val="0"/>
              <w:widowControl/>
              <w:spacing w:before="0" w:after="20" w:line="247" w:lineRule="auto"/>
              <w:jc w:val="left"/>
            </w:pPr>
            <w:r>
              <w:rPr>
                <w:rFonts w:ascii="Arial" w:hAnsi="Arial" w:eastAsia="Noto Sans CJK JP"/>
                <w:b w:val="0"/>
                <w:sz w:val="21"/>
              </w:rPr>
              <w:t>AI gợi ý từ giai đoạn 2; người dùng chọn nghĩa</w:t>
            </w:r>
          </w:p>
        </w:tc>
      </w:tr>
      <w:tr>
        <w:trPr>
          <w:cantSplit/>
        </w:trPr>
        <w:tc>
          <w:tcPr>
            <w:tcW w:type="dxa" w:w="2160"/>
            <w:tcMar>
              <w:top w:type="dxa" w:w="60"/>
              <w:left w:type="dxa" w:w="100"/>
              <w:bottom w:type="dxa" w:w="60"/>
              <w:right w:type="dxa" w:w="100"/>
            </w:tcMar>
            <w:vAlign w:val="center"/>
            <w:shd w:fill="FFFFFF"/>
          </w:tcPr>
          <w:p>
            <w:pPr>
              <w:keepNext w:val="0"/>
              <w:widowControl/>
              <w:spacing w:before="0" w:after="20" w:line="247" w:lineRule="auto"/>
              <w:jc w:val="left"/>
            </w:pPr>
            <w:r>
              <w:rPr>
                <w:rFonts w:ascii="Arial" w:hAnsi="Arial" w:eastAsia="Noto Sans CJK JP"/>
                <w:b w:val="0"/>
                <w:bCs w:val="false"/>
                <w:sz w:val="21"/>
              </w:rPr>
              <w:t xml:space="preserve">Phiên âm</w:t>
            </w:r>
          </w:p>
        </w:tc>
        <w:tc>
          <w:tcPr>
            <w:tcW w:type="dxa" w:w="3096"/>
            <w:tcMar>
              <w:top w:type="dxa" w:w="60"/>
              <w:left w:type="dxa" w:w="100"/>
              <w:bottom w:type="dxa" w:w="60"/>
              <w:right w:type="dxa" w:w="100"/>
            </w:tcMar>
            <w:vAlign w:val="center"/>
            <w:shd w:fill="FFFFFF"/>
          </w:tcPr>
          <w:p>
            <w:pPr>
              <w:keepNext w:val="0"/>
              <w:widowControl/>
              <w:spacing w:before="0" w:after="20" w:line="247" w:lineRule="auto"/>
              <w:jc w:val="left"/>
            </w:pPr>
            <w:r>
              <w:rPr>
                <w:rFonts w:ascii="Arial" w:hAnsi="Arial" w:eastAsia="Noto Sans CJK JP"/>
                <w:b w:val="0"/>
                <w:bCs w:val="false"/>
                <w:sz w:val="21"/>
              </w:rPr>
              <w:t xml:space="preserve">/ˈæp.əl/</w:t>
            </w:r>
          </w:p>
        </w:tc>
        <w:tc>
          <w:tcPr>
            <w:tcW w:type="dxa" w:w="3770"/>
            <w:tcMar>
              <w:top w:type="dxa" w:w="60"/>
              <w:left w:type="dxa" w:w="100"/>
              <w:bottom w:type="dxa" w:w="60"/>
              <w:right w:type="dxa" w:w="100"/>
            </w:tcMar>
            <w:vAlign w:val="center"/>
            <w:shd w:fill="FFFFFF"/>
          </w:tcPr>
          <w:p>
            <w:pPr>
              <w:keepNext w:val="0"/>
              <w:widowControl/>
              <w:spacing w:before="0" w:after="20" w:line="247" w:lineRule="auto"/>
              <w:jc w:val="left"/>
            </w:pPr>
            <w:r>
              <w:rPr>
                <w:rFonts w:ascii="Arial" w:hAnsi="Arial" w:eastAsia="Noto Sans CJK JP"/>
                <w:b w:val="0"/>
                <w:sz w:val="21"/>
              </w:rPr>
              <w:t>Tự tra khi tính năng khả dụng</w:t>
            </w:r>
          </w:p>
        </w:tc>
      </w:tr>
      <w:tr>
        <w:trPr>
          <w:cantSplit/>
        </w:trPr>
        <w:tc>
          <w:tcPr>
            <w:tcW w:type="dxa" w:w="2160"/>
            <w:tcMar>
              <w:top w:type="dxa" w:w="60"/>
              <w:left w:type="dxa" w:w="100"/>
              <w:bottom w:type="dxa" w:w="60"/>
              <w:right w:type="dxa" w:w="100"/>
            </w:tcMar>
            <w:vAlign w:val="center"/>
            <w:shd w:fill="FFFFFF"/>
          </w:tcPr>
          <w:p>
            <w:pPr>
              <w:keepNext w:val="0"/>
              <w:widowControl/>
              <w:spacing w:before="0" w:after="20" w:line="247" w:lineRule="auto"/>
              <w:jc w:val="left"/>
            </w:pPr>
            <w:r>
              <w:rPr>
                <w:rFonts w:ascii="Arial" w:hAnsi="Arial" w:eastAsia="Noto Sans CJK JP"/>
                <w:b w:val="0"/>
                <w:bCs w:val="false"/>
                <w:sz w:val="21"/>
              </w:rPr>
              <w:t xml:space="preserve">Câu ví dụ</w:t>
            </w:r>
          </w:p>
        </w:tc>
        <w:tc>
          <w:tcPr>
            <w:tcW w:type="dxa" w:w="3096"/>
            <w:tcMar>
              <w:top w:type="dxa" w:w="60"/>
              <w:left w:type="dxa" w:w="100"/>
              <w:bottom w:type="dxa" w:w="60"/>
              <w:right w:type="dxa" w:w="100"/>
            </w:tcMar>
            <w:vAlign w:val="center"/>
            <w:shd w:fill="FFFFFF"/>
          </w:tcPr>
          <w:p>
            <w:pPr>
              <w:keepNext w:val="0"/>
              <w:widowControl/>
              <w:spacing w:before="0" w:after="20" w:line="247" w:lineRule="auto"/>
              <w:jc w:val="left"/>
            </w:pPr>
            <w:r>
              <w:rPr>
                <w:rFonts w:ascii="Arial" w:hAnsi="Arial" w:eastAsia="Noto Sans CJK JP"/>
                <w:b w:val="0"/>
                <w:bCs w:val="false"/>
                <w:sz w:val="21"/>
              </w:rPr>
              <w:t xml:space="preserve">She eats an apple every day.</w:t>
            </w:r>
          </w:p>
        </w:tc>
        <w:tc>
          <w:tcPr>
            <w:tcW w:type="dxa" w:w="3770"/>
            <w:tcMar>
              <w:top w:type="dxa" w:w="60"/>
              <w:left w:type="dxa" w:w="100"/>
              <w:bottom w:type="dxa" w:w="60"/>
              <w:right w:type="dxa" w:w="100"/>
            </w:tcMar>
            <w:vAlign w:val="center"/>
            <w:shd w:fill="FFFFFF"/>
          </w:tcPr>
          <w:p>
            <w:pPr>
              <w:keepNext w:val="0"/>
              <w:widowControl/>
              <w:spacing w:before="0" w:after="20" w:line="247" w:lineRule="auto"/>
              <w:jc w:val="left"/>
            </w:pPr>
            <w:r>
              <w:rPr>
                <w:rFonts w:ascii="Arial" w:hAnsi="Arial" w:eastAsia="Noto Sans CJK JP"/>
                <w:b w:val="0"/>
                <w:sz w:val="21"/>
              </w:rPr>
              <w:t>AI tạo từ giai đoạn 2; MVP dùng câu nhập tay</w:t>
            </w:r>
          </w:p>
        </w:tc>
      </w:tr>
      <w:tr>
        <w:trPr>
          <w:cantSplit/>
        </w:trPr>
        <w:tc>
          <w:tcPr>
            <w:tcW w:type="dxa" w:w="2160"/>
            <w:tcMar>
              <w:top w:type="dxa" w:w="60"/>
              <w:left w:type="dxa" w:w="100"/>
              <w:bottom w:type="dxa" w:w="60"/>
              <w:right w:type="dxa" w:w="100"/>
            </w:tcMar>
            <w:vAlign w:val="center"/>
            <w:shd w:fill="FFFFFF"/>
          </w:tcPr>
          <w:p>
            <w:pPr>
              <w:keepNext w:val="0"/>
              <w:widowControl/>
              <w:spacing w:before="0" w:after="20" w:line="247" w:lineRule="auto"/>
              <w:jc w:val="left"/>
            </w:pPr>
            <w:r>
              <w:rPr>
                <w:rFonts w:ascii="Arial" w:hAnsi="Arial" w:eastAsia="Noto Sans CJK JP"/>
                <w:b w:val="0"/>
                <w:bCs w:val="false"/>
                <w:sz w:val="21"/>
              </w:rPr>
              <w:t xml:space="preserve">Hình</w:t>
            </w:r>
          </w:p>
        </w:tc>
        <w:tc>
          <w:tcPr>
            <w:tcW w:type="dxa" w:w="3096"/>
            <w:tcMar>
              <w:top w:type="dxa" w:w="60"/>
              <w:left w:type="dxa" w:w="100"/>
              <w:bottom w:type="dxa" w:w="60"/>
              <w:right w:type="dxa" w:w="100"/>
            </w:tcMar>
            <w:vAlign w:val="center"/>
            <w:shd w:fill="FFFFFF"/>
          </w:tcPr>
          <w:p>
            <w:pPr>
              <w:keepNext w:val="0"/>
              <w:widowControl/>
              <w:spacing w:before="0" w:after="20" w:line="247" w:lineRule="auto"/>
              <w:jc w:val="left"/>
            </w:pPr>
            <w:r>
              <w:rPr>
                <w:rFonts w:ascii="Arial" w:hAnsi="Arial" w:eastAsia="Noto Sans CJK JP"/>
                <w:b w:val="0"/>
                <w:bCs w:val="false"/>
                <w:sz w:val="21"/>
              </w:rPr>
              <w:t xml:space="preserve">Ảnh nhúng trong ô</w:t>
            </w:r>
          </w:p>
        </w:tc>
        <w:tc>
          <w:tcPr>
            <w:tcW w:type="dxa" w:w="3770"/>
            <w:tcMar>
              <w:top w:type="dxa" w:w="60"/>
              <w:left w:type="dxa" w:w="100"/>
              <w:bottom w:type="dxa" w:w="60"/>
              <w:right w:type="dxa" w:w="100"/>
            </w:tcMar>
            <w:vAlign w:val="center"/>
            <w:shd w:fill="FFFFFF"/>
          </w:tcPr>
          <w:p>
            <w:pPr>
              <w:keepNext w:val="0"/>
              <w:widowControl/>
              <w:spacing w:before="0" w:after="20" w:line="247" w:lineRule="auto"/>
              <w:jc w:val="left"/>
            </w:pPr>
            <w:r>
              <w:rPr>
                <w:rFonts w:ascii="Arial" w:hAnsi="Arial" w:eastAsia="Noto Sans CJK JP"/>
                <w:b w:val="0"/>
                <w:bCs w:val="false"/>
                <w:sz w:val="21"/>
              </w:rPr>
              <w:t xml:space="preserve">Xem yêu cầu bên dưới</w:t>
            </w:r>
          </w:p>
        </w:tc>
      </w:tr>
      <w:tr>
        <w:trPr>
          <w:cantSplit/>
        </w:trPr>
        <w:tc>
          <w:tcPr>
            <w:tcW w:type="dxa" w:w="2160"/>
            <w:tcMar>
              <w:top w:type="dxa" w:w="60"/>
              <w:left w:type="dxa" w:w="100"/>
              <w:bottom w:type="dxa" w:w="60"/>
              <w:right w:type="dxa" w:w="100"/>
            </w:tcMar>
            <w:vAlign w:val="center"/>
            <w:shd w:fill="FFFFFF"/>
          </w:tcPr>
          <w:p>
            <w:pPr>
              <w:keepNext w:val="0"/>
              <w:widowControl/>
              <w:spacing w:before="0" w:after="20" w:line="247" w:lineRule="auto"/>
              <w:jc w:val="left"/>
            </w:pPr>
            <w:r>
              <w:rPr>
                <w:rFonts w:ascii="Arial" w:hAnsi="Arial" w:eastAsia="Noto Sans CJK JP"/>
                <w:b w:val="0"/>
                <w:bCs w:val="false"/>
                <w:sz w:val="21"/>
              </w:rPr>
              <w:t xml:space="preserve">Loại từ</w:t>
            </w:r>
          </w:p>
        </w:tc>
        <w:tc>
          <w:tcPr>
            <w:tcW w:type="dxa" w:w="3096"/>
            <w:tcMar>
              <w:top w:type="dxa" w:w="60"/>
              <w:left w:type="dxa" w:w="100"/>
              <w:bottom w:type="dxa" w:w="60"/>
              <w:right w:type="dxa" w:w="100"/>
            </w:tcMar>
            <w:vAlign w:val="center"/>
            <w:shd w:fill="FFFFFF"/>
          </w:tcPr>
          <w:p>
            <w:pPr>
              <w:keepNext w:val="0"/>
              <w:widowControl/>
              <w:spacing w:before="0" w:after="20" w:line="247" w:lineRule="auto"/>
              <w:jc w:val="left"/>
            </w:pPr>
            <w:r>
              <w:rPr>
                <w:rFonts w:ascii="Arial" w:hAnsi="Arial" w:eastAsia="Noto Sans CJK JP"/>
                <w:b w:val="0"/>
                <w:bCs w:val="false"/>
                <w:sz w:val="21"/>
              </w:rPr>
              <w:t xml:space="preserve">noun</w:t>
            </w:r>
          </w:p>
        </w:tc>
        <w:tc>
          <w:tcPr>
            <w:tcW w:type="dxa" w:w="3770"/>
            <w:tcMar>
              <w:top w:type="dxa" w:w="60"/>
              <w:left w:type="dxa" w:w="100"/>
              <w:bottom w:type="dxa" w:w="60"/>
              <w:right w:type="dxa" w:w="100"/>
            </w:tcMar>
            <w:vAlign w:val="center"/>
            <w:shd w:fill="FFFFFF"/>
          </w:tcPr>
          <w:p>
            <w:pPr>
              <w:keepNext w:val="0"/>
              <w:widowControl/>
              <w:spacing w:before="0" w:after="20" w:line="247" w:lineRule="auto"/>
              <w:jc w:val="left"/>
            </w:pPr>
            <w:r>
              <w:rPr>
                <w:rFonts w:ascii="Arial" w:hAnsi="Arial" w:eastAsia="Noto Sans CJK JP"/>
                <w:b w:val="0"/>
                <w:bCs w:val="false"/>
                <w:sz w:val="21"/>
              </w:rPr>
              <w:t xml:space="preserve"/>
            </w:r>
          </w:p>
        </w:tc>
      </w:tr>
      <w:tr>
        <w:trPr>
          <w:cantSplit/>
        </w:trPr>
        <w:tc>
          <w:tcPr>
            <w:tcW w:type="dxa" w:w="2160"/>
            <w:tcMar>
              <w:top w:type="dxa" w:w="60"/>
              <w:left w:type="dxa" w:w="100"/>
              <w:bottom w:type="dxa" w:w="60"/>
              <w:right w:type="dxa" w:w="100"/>
            </w:tcMar>
            <w:vAlign w:val="center"/>
            <w:shd w:fill="FFFFFF"/>
          </w:tcPr>
          <w:p>
            <w:pPr>
              <w:keepNext w:val="0"/>
              <w:widowControl/>
              <w:spacing w:before="0" w:after="20" w:line="247" w:lineRule="auto"/>
              <w:jc w:val="left"/>
            </w:pPr>
            <w:r>
              <w:rPr>
                <w:rFonts w:ascii="Arial" w:hAnsi="Arial" w:eastAsia="Noto Sans CJK JP"/>
                <w:b w:val="0"/>
                <w:bCs w:val="false"/>
                <w:sz w:val="21"/>
              </w:rPr>
              <w:t xml:space="preserve">Biến thể</w:t>
            </w:r>
          </w:p>
        </w:tc>
        <w:tc>
          <w:tcPr>
            <w:tcW w:type="dxa" w:w="3096"/>
            <w:tcMar>
              <w:top w:type="dxa" w:w="60"/>
              <w:left w:type="dxa" w:w="100"/>
              <w:bottom w:type="dxa" w:w="60"/>
              <w:right w:type="dxa" w:w="100"/>
            </w:tcMar>
            <w:vAlign w:val="center"/>
            <w:shd w:fill="FFFFFF"/>
          </w:tcPr>
          <w:p>
            <w:pPr>
              <w:keepNext w:val="0"/>
              <w:widowControl/>
              <w:spacing w:before="0" w:after="20" w:line="247" w:lineRule="auto"/>
              <w:jc w:val="left"/>
            </w:pPr>
            <w:r>
              <w:rPr>
                <w:rFonts w:ascii="Arial" w:hAnsi="Arial" w:eastAsia="Noto Sans CJK JP"/>
                <w:b w:val="0"/>
                <w:bCs w:val="false"/>
                <w:sz w:val="21"/>
              </w:rPr>
              <w:t xml:space="preserve">apples</w:t>
            </w:r>
          </w:p>
        </w:tc>
        <w:tc>
          <w:tcPr>
            <w:tcW w:type="dxa" w:w="3770"/>
            <w:tcMar>
              <w:top w:type="dxa" w:w="60"/>
              <w:left w:type="dxa" w:w="100"/>
              <w:bottom w:type="dxa" w:w="60"/>
              <w:right w:type="dxa" w:w="100"/>
            </w:tcMar>
            <w:vAlign w:val="center"/>
            <w:shd w:fill="FFFFFF"/>
          </w:tcPr>
          <w:p>
            <w:pPr>
              <w:keepNext w:val="0"/>
              <w:widowControl/>
              <w:spacing w:before="0" w:after="20" w:line="247" w:lineRule="auto"/>
              <w:jc w:val="left"/>
            </w:pPr>
            <w:r>
              <w:rPr>
                <w:rFonts w:ascii="Arial" w:hAnsi="Arial" w:eastAsia="Noto Sans CJK JP"/>
                <w:b w:val="0"/>
                <w:bCs w:val="false"/>
                <w:sz w:val="21"/>
              </w:rPr>
              <w:t xml:space="preserve">Ngăn cách bằng dấu phẩy</w:t>
            </w:r>
          </w:p>
        </w:tc>
      </w:tr>
      <w:tr>
        <w:trPr>
          <w:cantSplit/>
        </w:trPr>
        <w:tc>
          <w:tcPr>
            <w:tcW w:type="dxa" w:w="2160"/>
            <w:tcMar>
              <w:top w:type="dxa" w:w="60"/>
              <w:left w:type="dxa" w:w="100"/>
              <w:bottom w:type="dxa" w:w="60"/>
              <w:right w:type="dxa" w:w="100"/>
            </w:tcMar>
            <w:vAlign w:val="center"/>
            <w:shd w:fill="FFFFFF"/>
          </w:tcPr>
          <w:p>
            <w:pPr>
              <w:keepNext w:val="0"/>
              <w:widowControl/>
              <w:spacing w:before="0" w:after="20" w:line="247" w:lineRule="auto"/>
              <w:jc w:val="left"/>
            </w:pPr>
            <w:r>
              <w:rPr>
                <w:rFonts w:ascii="Arial" w:hAnsi="Arial" w:eastAsia="Noto Sans CJK JP"/>
                <w:b w:val="0"/>
                <w:bCs w:val="false"/>
                <w:sz w:val="21"/>
              </w:rPr>
              <w:t xml:space="preserve">Category</w:t>
            </w:r>
          </w:p>
        </w:tc>
        <w:tc>
          <w:tcPr>
            <w:tcW w:type="dxa" w:w="3096"/>
            <w:tcMar>
              <w:top w:type="dxa" w:w="60"/>
              <w:left w:type="dxa" w:w="100"/>
              <w:bottom w:type="dxa" w:w="60"/>
              <w:right w:type="dxa" w:w="100"/>
            </w:tcMar>
            <w:vAlign w:val="center"/>
            <w:shd w:fill="FFFFFF"/>
          </w:tcPr>
          <w:p>
            <w:pPr>
              <w:keepNext w:val="0"/>
              <w:widowControl/>
              <w:spacing w:before="0" w:after="20" w:line="247" w:lineRule="auto"/>
              <w:jc w:val="left"/>
            </w:pPr>
            <w:r>
              <w:rPr>
                <w:rFonts w:ascii="Arial" w:hAnsi="Arial" w:eastAsia="Noto Sans CJK JP"/>
                <w:b w:val="0"/>
                <w:bCs w:val="false"/>
                <w:sz w:val="21"/>
              </w:rPr>
              <w:t xml:space="preserve">Trái cây | Tiếng Anh A1 &gt; Đồ ăn</w:t>
            </w:r>
          </w:p>
        </w:tc>
        <w:tc>
          <w:tcPr>
            <w:tcW w:type="dxa" w:w="3770"/>
            <w:tcMar>
              <w:top w:type="dxa" w:w="60"/>
              <w:left w:type="dxa" w:w="100"/>
              <w:bottom w:type="dxa" w:w="60"/>
              <w:right w:type="dxa" w:w="100"/>
            </w:tcMar>
            <w:vAlign w:val="center"/>
            <w:shd w:fill="FFFFFF"/>
          </w:tcPr>
          <w:p>
            <w:pPr>
              <w:keepNext w:val="0"/>
              <w:widowControl/>
              <w:spacing w:before="0" w:after="20" w:line="247" w:lineRule="auto"/>
              <w:jc w:val="left"/>
            </w:pPr>
            <w:r>
              <w:rPr>
                <w:rFonts w:ascii="Arial" w:hAnsi="Arial" w:eastAsia="Noto Sans CJK JP"/>
                <w:b w:val="0"/>
                <w:bCs w:val="false"/>
                <w:sz w:val="21"/>
              </w:rPr>
              <w:t xml:space="preserve">Dấu &gt; phân tầng, dấu | ngăn nhiều category</w:t>
            </w:r>
          </w:p>
        </w:tc>
      </w:tr>
      <w:tr>
        <w:trPr>
          <w:cantSplit/>
        </w:trPr>
        <w:tc>
          <w:tcPr>
            <w:tcW w:type="dxa" w:w="2160"/>
            <w:tcMar>
              <w:top w:type="dxa" w:w="60"/>
              <w:left w:type="dxa" w:w="100"/>
              <w:bottom w:type="dxa" w:w="60"/>
              <w:right w:type="dxa" w:w="100"/>
            </w:tcMar>
            <w:vAlign w:val="center"/>
            <w:shd w:fill="FFFFFF"/>
          </w:tcPr>
          <w:p>
            <w:pPr>
              <w:keepNext w:val="0"/>
              <w:widowControl/>
              <w:spacing w:before="0" w:after="20" w:line="247" w:lineRule="auto"/>
              <w:jc w:val="left"/>
            </w:pPr>
            <w:r>
              <w:rPr>
                <w:rFonts w:ascii="Arial" w:hAnsi="Arial" w:eastAsia="Noto Sans CJK JP"/>
                <w:b w:val="0"/>
                <w:bCs w:val="false"/>
                <w:sz w:val="21"/>
              </w:rPr>
              <w:t xml:space="preserve">Trường phụ, trường tự tạo</w:t>
            </w:r>
          </w:p>
        </w:tc>
        <w:tc>
          <w:tcPr>
            <w:tcW w:type="dxa" w:w="3096"/>
            <w:tcMar>
              <w:top w:type="dxa" w:w="60"/>
              <w:left w:type="dxa" w:w="100"/>
              <w:bottom w:type="dxa" w:w="60"/>
              <w:right w:type="dxa" w:w="100"/>
            </w:tcMar>
            <w:vAlign w:val="center"/>
            <w:shd w:fill="FFFFFF"/>
          </w:tcPr>
          <w:p>
            <w:pPr>
              <w:keepNext w:val="0"/>
              <w:widowControl/>
              <w:spacing w:before="0" w:after="20" w:line="247" w:lineRule="auto"/>
              <w:jc w:val="left"/>
            </w:pPr>
            <w:r>
              <w:rPr>
                <w:rFonts w:ascii="Arial" w:hAnsi="Arial" w:eastAsia="Noto Sans CJK JP"/>
                <w:b w:val="0"/>
                <w:bCs w:val="false"/>
                <w:sz w:val="21"/>
              </w:rPr>
              <w:t xml:space="preserve"/>
            </w:r>
          </w:p>
        </w:tc>
        <w:tc>
          <w:tcPr>
            <w:tcW w:type="dxa" w:w="3770"/>
            <w:tcMar>
              <w:top w:type="dxa" w:w="60"/>
              <w:left w:type="dxa" w:w="100"/>
              <w:bottom w:type="dxa" w:w="60"/>
              <w:right w:type="dxa" w:w="100"/>
            </w:tcMar>
            <w:vAlign w:val="center"/>
            <w:shd w:fill="FFFFFF"/>
          </w:tcPr>
          <w:p>
            <w:pPr>
              <w:keepNext w:val="0"/>
              <w:widowControl/>
              <w:spacing w:before="0" w:after="20" w:line="247" w:lineRule="auto"/>
              <w:jc w:val="left"/>
            </w:pPr>
            <w:r>
              <w:rPr>
                <w:rFonts w:ascii="Arial" w:hAnsi="Arial" w:eastAsia="Noto Sans CJK JP"/>
                <w:b w:val="0"/>
                <w:bCs w:val="false"/>
                <w:sz w:val="21"/>
              </w:rPr>
              <w:t xml:space="preserve">Mỗi trường một cột</w:t>
            </w:r>
          </w:p>
        </w:tc>
      </w:tr>
    </w:tbl>
    <w:p>
      <w:pPr>
        <w:widowControl/>
        <w:spacing w:after="40" w:before="0" w:line="240" w:lineRule="auto"/>
      </w:pPr>
    </w:p>
    <w:p>
      <w:pPr>
        <w:pStyle w:val="ListParagraph"/>
        <w:keepNext w:val="0"/>
        <w:widowControl/>
        <w:numPr>
          <w:ilvl w:val="0"/>
          <w:numId w:val="2"/>
        </w:numPr>
        <w:spacing w:after="60"/>
      </w:pPr>
      <w:r>
        <w:rPr>
          <w:rFonts w:ascii="Arial" w:hAnsi="Arial" w:eastAsia="Noto Sans CJK JP"/>
          <w:b w:val="false"/>
          <w:bCs w:val="false"/>
        </w:rPr>
        <w:t xml:space="preserve"/>
      </w:r>
      <w:r>
        <w:rPr>
          <w:rFonts w:ascii="Arial" w:hAnsi="Arial" w:eastAsia="Noto Sans CJK JP"/>
          <w:b/>
          <w:bCs/>
        </w:rPr>
        <w:t xml:space="preserve">Bước ghép cột:</w:t>
      </w:r>
      <w:r>
        <w:rPr>
          <w:rFonts w:ascii="Arial" w:hAnsi="Arial" w:eastAsia="Noto Sans CJK JP"/>
          <w:b w:val="false"/>
          <w:bCs w:val="false"/>
        </w:rPr>
        <w:t xml:space="preserve"> người dùng chỉ định cột nào là trường nào, nên file theo thứ tự bất kỳ đều nhập được, kể cả file xuất từ Lexilize.</w:t>
      </w:r>
    </w:p>
    <w:p>
      <w:pPr>
        <w:pStyle w:val="ListParagraph"/>
        <w:keepNext w:val="0"/>
        <w:widowControl/>
        <w:numPr>
          <w:ilvl w:val="0"/>
          <w:numId w:val="2"/>
        </w:numPr>
        <w:spacing w:after="60"/>
      </w:pPr>
      <w:r>
        <w:rPr>
          <w:rFonts w:ascii="Arial" w:hAnsi="Arial" w:eastAsia="Noto Sans CJK JP"/>
          <w:b w:val="false"/>
          <w:bCs w:val="false"/>
        </w:rPr>
        <w:t xml:space="preserve"/>
      </w:r>
      <w:r>
        <w:rPr>
          <w:rFonts w:ascii="Arial" w:hAnsi="Arial" w:eastAsia="Noto Sans CJK JP"/>
          <w:b/>
          <w:bCs/>
        </w:rPr>
        <w:t xml:space="preserve">Đọc ảnh nhúng</w:t>
      </w:r>
      <w:r>
        <w:rPr>
          <w:rFonts w:ascii="Arial" w:hAnsi="Arial" w:eastAsia="Noto Sans CJK JP"/>
          <w:b w:val="false"/>
          <w:bCs w:val="false"/>
        </w:rPr>
        <w:t xml:space="preserve">, cả ảnh "Place in Cell" (Microsoft 365) và ảnh nổi thông thường (gán vào dòng theo vị trí góc trên bên trái). Phải đọc trực tiếp từ cấu trúc .xlsx (thư mục xl/media và các file XML vị trí ảnh), vì thư viện đọc Excel thông thường thường bỏ qua ảnh.</w:t>
      </w:r>
    </w:p>
    <w:p>
      <w:pPr>
        <w:pStyle w:val="ListParagraph"/>
        <w:keepNext w:val="0"/>
        <w:widowControl/>
        <w:numPr>
          <w:ilvl w:val="0"/>
          <w:numId w:val="2"/>
        </w:numPr>
        <w:spacing w:after="60"/>
      </w:pPr>
      <w:r>
        <w:rPr>
          <w:rFonts w:ascii="Arial" w:hAnsi="Arial" w:eastAsia="Noto Sans CJK JP"/>
          <w:b w:val="false"/>
          <w:bCs w:val="false"/>
        </w:rPr>
        <w:t xml:space="preserve">Tự nén ảnh khi nhập (ví dụ tối đa khoảng 800px, định dạng WebP).</w:t>
      </w:r>
    </w:p>
    <w:p>
      <w:pPr>
        <w:pStyle w:val="ListParagraph"/>
        <w:keepNext w:val="0"/>
        <w:widowControl/>
        <w:numPr>
          <w:ilvl w:val="0"/>
          <w:numId w:val="2"/>
        </w:numPr>
        <w:spacing w:after="60"/>
      </w:pPr>
      <w:r>
        <w:rPr>
          <w:rFonts w:ascii="Arial" w:hAnsi="Arial" w:eastAsia="Noto Sans CJK JP"/>
          <w:b w:val="false"/>
          <w:bCs w:val="false"/>
        </w:rPr>
        <w:t xml:space="preserve">Không dùng cột link ảnh: ảnh phải nằm trong file để học offline được.</w:t>
      </w:r>
    </w:p>
    <w:p>
      <w:pPr>
        <w:pStyle w:val="ListParagraph"/>
        <w:keepNext w:val="0"/>
        <w:widowControl/>
        <w:numPr>
          <w:ilvl w:val="0"/>
          <w:numId w:val="2"/>
        </w:numPr>
        <w:spacing w:after="60"/>
      </w:pPr>
      <w:r>
        <w:rPr>
          <w:rFonts w:ascii="Arial" w:hAnsi="Arial" w:eastAsia="Noto Sans CJK JP"/>
        </w:rPr>
        <w:t>Xem trước trước khi nhập: đánh dấu dòng hợp lệ, dòng lỗi, thẻ trùng và cùng cách viết khác nghĩa; cho chọn gộp, bỏ qua hoặc tạo thẻ riêng. Quy tắc cụ thể ở Mục 6.3.</w:t>
      </w:r>
    </w:p>
    <w:p>
      <w:pPr>
        <w:pStyle w:val="ListParagraph"/>
        <w:keepNext w:val="0"/>
        <w:widowControl/>
        <w:numPr>
          <w:ilvl w:val="0"/>
          <w:numId w:val="2"/>
        </w:numPr>
        <w:spacing w:after="60"/>
      </w:pPr>
      <w:r>
        <w:rPr>
          <w:rFonts w:ascii="Arial" w:hAnsi="Arial" w:eastAsia="Noto Sans CJK JP"/>
        </w:rPr>
        <w:t>Xuất ngược ra Excel cùng cấu trúc, kèm ảnh và cột word_id để nhận diện khi nhập lại. Đây là xuất nội dung thẻ; không phải bản sao lưu lịch ôn và log.</w:t>
      </w:r>
    </w:p>
    <w:p>
      <w:pPr>
        <w:pStyle w:val="Heading2"/>
        <w:keepNext/>
        <w:keepLines/>
        <w:widowControl/>
      </w:pPr>
      <w:commentRangeStart w:id="3"/>
      <w:r>
        <w:rPr>
          <w:rFonts w:ascii="Arial" w:hAnsi="Arial" w:eastAsia="Noto Sans CJK JP"/>
        </w:rPr>
        <w:t>6.3. Phát hiện trùng và gộp nội dung</w:t>
      </w:r>
      <w:commentRangeEnd w:id="3"/>
      <w:r>
        <w:rPr>
          <w:rStyle w:val="CommentReference"/>
          <w:rFonts w:ascii="Arial" w:hAnsi="Arial" w:eastAsia="Noto Sans CJK JP"/>
        </w:rPr>
        <w:commentReference w:id="3"/>
      </w:r>
    </w:p>
    <w:p>
      <w:pPr>
        <w:pStyle w:val="ListParagraph"/>
        <w:keepNext w:val="0"/>
        <w:widowControl/>
        <w:numPr>
          <w:ilvl w:val="0"/>
          <w:numId w:val="2"/>
        </w:numPr>
        <w:spacing w:after="80"/>
      </w:pPr>
      <w:r>
        <w:rPr>
          <w:rFonts w:ascii="Arial" w:hAnsi="Arial" w:eastAsia="Noto Sans CJK JP"/>
        </w:rPr>
        <w:t>Trong cùng bộ học, đối chiếu word_id nếu có và thuộc đúng người dùng. Không có ID: so T đã chuẩn hóa Unicode, khoảng trắng, hoa/thường; đồng thời đối chiếu loại từ, nghĩa đã chọn và cách đọc phân biệt nếu có. Cùng T nhưng nghĩa/cách đọc khác thì không tự gộp. Thiếu nghĩa hoặc nội dung chỉ gần giống: đánh dấu “Cần đối chiếu”, người dùng quyết định.</w:t>
      </w:r>
    </w:p>
    <w:p>
      <w:pPr>
        <w:pStyle w:val="ListParagraph"/>
        <w:keepNext w:val="0"/>
        <w:widowControl/>
        <w:numPr>
          <w:ilvl w:val="0"/>
          <w:numId w:val="2"/>
        </w:numPr>
        <w:spacing w:after="80"/>
      </w:pPr>
      <w:r>
        <w:rPr>
          <w:rFonts w:ascii="Arial" w:hAnsi="Arial" w:eastAsia="Noto Sans CJK JP"/>
        </w:rPr>
        <w:t>Gộp với thẻ có sẵn giữ word_id, lịch ôn, log và trạng thái sổ từ sai của thẻ đích. Mặc định chỉ điền trường đang trống; trường khác nhau phải cho chọn giá trị trên màn hình xem trước. Category/tag hợp nhất, ảnh trùng theo mã nội dung chỉ lưu một bản. Không cộng hai lịch ôn và không tạo kết quả học từ thao tác nhập.</w:t>
      </w:r>
    </w:p>
    <w:p>
      <w:pPr>
        <w:pStyle w:val="ListParagraph"/>
        <w:keepNext w:val="0"/>
        <w:widowControl/>
        <w:numPr>
          <w:ilvl w:val="0"/>
          <w:numId w:val="2"/>
        </w:numPr>
        <w:spacing w:after="80"/>
      </w:pPr>
      <w:r>
        <w:rPr>
          <w:rFonts w:ascii="Arial" w:hAnsi="Arial" w:eastAsia="Noto Sans CJK JP"/>
        </w:rPr>
        <w:t>Gộp hai thẻ đã có tiến độ không nằm trong thao tác nhập MVP: yêu cầu chọn thẻ đích và rà soát riêng, không tự gộp lịch sử. Dòng chỉ có T được nhập thành “Chờ bổ sung”. Dòng không có T bị loại và ghi lý do; không làm hỏng các dòng hợp lệ.</w:t>
      </w:r>
    </w:p>
    <w:p>
      <w:pPr>
        <w:pStyle w:val="ListParagraph"/>
        <w:keepNext w:val="0"/>
        <w:widowControl/>
        <w:numPr>
          <w:ilvl w:val="0"/>
          <w:numId w:val="2"/>
        </w:numPr>
        <w:spacing w:after="80"/>
      </w:pPr>
      <w:r>
        <w:rPr>
          <w:rFonts w:ascii="Arial" w:hAnsi="Arial" w:eastAsia="Noto Sans CJK JP"/>
        </w:rPr>
        <w:t>Mỗi đợt nhập có import_id và trạng thái từng dòng; nhấn lại hoặc nối tiếp sau lỗi không nhập trùng dòng đã thành công. Báo tổng số thêm mới, cập nhật, bỏ qua và lỗi. Ảnh không đọc được phải báo theo dòng, vẫn cho nhập nội dung chữ sau khi người dùng xác nhận.</w:t>
      </w:r>
    </w:p>
    <w:p>
      <w:commentRangeStart w:id="16"/>
      <w:pPr>
        <w:pStyle w:val="UXSmall"/>
      </w:pPr>
      <w:r>
        <w:t>Luồng soạn thẻ, nhập/xuất và đối chiếu trùng: Mục 17.8.</w:t>
      </w:r>
      <w:commentRangeEnd w:id="16"/>
      <w:r>
        <w:commentReference w:id="16"/>
      </w:r>
    </w:p>
    <w:p>
      <w:pPr>
        <w:pStyle w:val="Heading1"/>
        <w:keepNext/>
        <w:keepLines/>
        <w:widowControl/>
      </w:pPr>
      <w:r>
        <w:rPr>
          <w:rFonts w:ascii="Arial" w:hAnsi="Arial" w:eastAsia="Noto Sans CJK JP"/>
        </w:rPr>
        <w:t xml:space="preserve">7. Game</w:t>
      </w:r>
    </w:p>
    <w:p>
      <w:pPr>
        <w:pStyle w:val="Heading2"/>
        <w:keepNext/>
        <w:keepLines/>
        <w:widowControl/>
      </w:pPr>
      <w:r>
        <w:rPr>
          <w:rFonts w:ascii="Arial" w:hAnsi="Arial" w:eastAsia="Noto Sans CJK JP"/>
        </w:rPr>
        <w:t xml:space="preserve">7.1. Số lượng</w:t>
      </w:r>
    </w:p>
    <w:p>
      <w:pPr>
        <w:keepNext w:val="0"/>
        <w:widowControl/>
        <w:spacing w:after="120"/>
      </w:pPr>
      <w:r>
        <w:rPr>
          <w:rFonts w:ascii="Arial" w:hAnsi="Arial" w:eastAsia="Noto Sans CJK JP"/>
          <w:b w:val="false"/>
          <w:bCs w:val="false"/>
        </w:rPr>
        <w:t xml:space="preserve"/>
      </w:r>
      <w:r>
        <w:rPr>
          <w:rFonts w:ascii="Arial" w:hAnsi="Arial" w:eastAsia="Noto Sans CJK JP"/>
          <w:b/>
          <w:bCs/>
        </w:rPr>
        <w:t xml:space="preserve">7 game chung</w:t>
      </w:r>
      <w:r>
        <w:rPr>
          <w:rFonts w:ascii="Arial" w:hAnsi="Arial" w:eastAsia="Noto Sans CJK JP"/>
          <w:b w:val="false"/>
          <w:bCs w:val="false"/>
        </w:rPr>
        <w:t xml:space="preserve"> cho mọi ngôn ngữ (5 game lõi và 2 game kiểm tra theo kênh nghe-viết và nói), cộng </w:t>
      </w:r>
      <w:r>
        <w:rPr>
          <w:rFonts w:ascii="Arial" w:hAnsi="Arial" w:eastAsia="Noto Sans CJK JP"/>
          <w:b/>
          <w:bCs/>
        </w:rPr>
        <w:t xml:space="preserve">game Viết chữ</w:t>
      </w:r>
      <w:r>
        <w:rPr>
          <w:rFonts w:ascii="Arial" w:hAnsi="Arial" w:eastAsia="Noto Sans CJK JP"/>
          <w:b w:val="false"/>
          <w:bCs w:val="false"/>
        </w:rPr>
        <w:t xml:space="preserve"> cho tiếng Trung và tiếng Nhật, và </w:t>
      </w:r>
      <w:r>
        <w:rPr>
          <w:rFonts w:ascii="Arial" w:hAnsi="Arial" w:eastAsia="Noto Sans CJK JP"/>
          <w:b/>
          <w:bCs/>
        </w:rPr>
        <w:t xml:space="preserve">2 game riêng cho tiếng Trung</w:t>
      </w:r>
      <w:r>
        <w:rPr>
          <w:rFonts w:ascii="Arial" w:hAnsi="Arial" w:eastAsia="Noto Sans CJK JP"/>
          <w:b w:val="false"/>
          <w:bCs w:val="false"/>
        </w:rPr>
        <w:t xml:space="preserve"> là Thanh điệu và Lượng từ (Mục 8). Mỗi game kiểm tra một mức nhớ hoặc một kênh riêng, không trùng nhau. Phiên âm không có game riêng mà là một mặt thẻ dùng trong hầu hết các game.</w:t>
      </w:r>
    </w:p>
    <w:p>
      <w:pPr>
        <w:pStyle w:val="Heading2"/>
        <w:keepNext/>
        <w:keepLines/>
        <w:widowControl/>
      </w:pPr>
      <w:r>
        <w:rPr>
          <w:rFonts w:ascii="Arial" w:hAnsi="Arial" w:eastAsia="Noto Sans CJK JP"/>
        </w:rPr>
        <w:t xml:space="preserve">7.2. Bảng tổng quan</w:t>
      </w:r>
    </w:p>
    <w:tbl>
      <w:tblPr>
        <w:tblW w:type="dxa" w:w="9026"/>
        <w:jc w:val="center"/>
        <w:tblBorders>
          <w:top w:val="single" w:color="8796A5" w:sz="4"/>
          <w:left w:val="single" w:color="8796A5" w:sz="4"/>
          <w:bottom w:val="single" w:color="8796A5" w:sz="4"/>
          <w:right w:val="single" w:color="8796A5" w:sz="4"/>
          <w:insideH w:val="single" w:color="8796A5" w:sz="4"/>
          <w:insideV w:val="single" w:color="8796A5" w:sz="4"/>
        </w:tblBorders>
        <w:tblLayout w:type="fixed"/>
        <w:tblCellMar>
          <w:top w:w="70" w:type="dxa"/>
          <w:bottom w:w="70" w:type="dxa"/>
          <w:left w:w="85" w:type="dxa"/>
          <w:right w:w="85" w:type="dxa"/>
        </w:tblCellMar>
      </w:tblPr>
      <w:tblGrid>
        <w:gridCol w:w="403"/>
        <w:gridCol w:w="1253"/>
        <w:gridCol w:w="1267"/>
        <w:gridCol w:w="2059"/>
        <w:gridCol w:w="2016"/>
        <w:gridCol w:w="2028"/>
      </w:tblGrid>
      <w:tr>
        <w:trPr>
          <w:tblHeader/>
          <w:cantSplit/>
        </w:trPr>
        <w:tc>
          <w:tcPr>
            <w:tcW w:type="dxa" w:w="403"/>
            <w:shd w:fill="DCE6F1" w:color="auto" w:val="clear"/>
            <w:tcMar>
              <w:top w:type="dxa" w:w="60"/>
              <w:left w:type="dxa" w:w="100"/>
              <w:bottom w:type="dxa" w:w="60"/>
              <w:right w:type="dxa" w:w="100"/>
            </w:tcMar>
            <w:vAlign w:val="center"/>
          </w:tcPr>
          <w:p>
            <w:pPr>
              <w:keepNext/>
              <w:widowControl/>
              <w:spacing w:before="0" w:after="20" w:line="247" w:lineRule="auto"/>
              <w:jc w:val="center"/>
            </w:pPr>
            <w:r>
              <w:rPr>
                <w:rFonts w:ascii="Arial" w:hAnsi="Arial" w:eastAsia="Noto Sans CJK JP"/>
                <w:b/>
                <w:bCs/>
                <w:sz w:val="21"/>
              </w:rPr>
              <w:t xml:space="preserve">#</w:t>
            </w:r>
          </w:p>
        </w:tc>
        <w:tc>
          <w:tcPr>
            <w:tcW w:type="dxa" w:w="1253"/>
            <w:shd w:fill="DCE6F1" w:color="auto" w:val="clear"/>
            <w:tcMar>
              <w:top w:type="dxa" w:w="60"/>
              <w:left w:type="dxa" w:w="100"/>
              <w:bottom w:type="dxa" w:w="60"/>
              <w:right w:type="dxa" w:w="100"/>
            </w:tcMar>
            <w:vAlign w:val="center"/>
          </w:tcPr>
          <w:p>
            <w:pPr>
              <w:keepNext/>
              <w:widowControl/>
              <w:spacing w:before="0" w:after="20" w:line="247" w:lineRule="auto"/>
              <w:jc w:val="left"/>
            </w:pPr>
            <w:r>
              <w:rPr>
                <w:rFonts w:ascii="Arial" w:hAnsi="Arial" w:eastAsia="Noto Sans CJK JP"/>
                <w:b/>
                <w:bCs/>
                <w:sz w:val="21"/>
              </w:rPr>
              <w:t xml:space="preserve">Game</w:t>
            </w:r>
          </w:p>
        </w:tc>
        <w:tc>
          <w:tcPr>
            <w:tcW w:type="dxa" w:w="1267"/>
            <w:shd w:fill="DCE6F1" w:color="auto" w:val="clear"/>
            <w:tcMar>
              <w:top w:type="dxa" w:w="60"/>
              <w:left w:type="dxa" w:w="100"/>
              <w:bottom w:type="dxa" w:w="60"/>
              <w:right w:type="dxa" w:w="100"/>
            </w:tcMar>
            <w:vAlign w:val="center"/>
          </w:tcPr>
          <w:p>
            <w:pPr>
              <w:keepNext/>
              <w:widowControl/>
              <w:spacing w:before="0" w:after="20" w:line="247" w:lineRule="auto"/>
              <w:jc w:val="left"/>
            </w:pPr>
            <w:r>
              <w:rPr>
                <w:rFonts w:ascii="Arial" w:hAnsi="Arial" w:eastAsia="Noto Sans CJK JP"/>
                <w:b/>
                <w:bCs/>
                <w:sz w:val="21"/>
              </w:rPr>
              <w:t xml:space="preserve">Kiểm tra</w:t>
            </w:r>
          </w:p>
        </w:tc>
        <w:tc>
          <w:tcPr>
            <w:tcW w:type="dxa" w:w="2059"/>
            <w:shd w:fill="DCE6F1" w:color="auto" w:val="clear"/>
            <w:tcMar>
              <w:top w:type="dxa" w:w="60"/>
              <w:left w:type="dxa" w:w="100"/>
              <w:bottom w:type="dxa" w:w="60"/>
              <w:right w:type="dxa" w:w="100"/>
            </w:tcMar>
            <w:vAlign w:val="center"/>
          </w:tcPr>
          <w:p>
            <w:pPr>
              <w:keepNext/>
              <w:widowControl/>
              <w:spacing w:before="0" w:after="20" w:line="247" w:lineRule="auto"/>
              <w:jc w:val="left"/>
            </w:pPr>
            <w:r>
              <w:rPr>
                <w:rFonts w:ascii="Arial" w:hAnsi="Arial" w:eastAsia="Noto Sans CJK JP"/>
                <w:b/>
                <w:bCs/>
                <w:sz w:val="21"/>
              </w:rPr>
              <w:t xml:space="preserve">Mặt hỏi</w:t>
            </w:r>
          </w:p>
        </w:tc>
        <w:tc>
          <w:tcPr>
            <w:tcW w:type="dxa" w:w="2016"/>
            <w:shd w:fill="DCE6F1" w:color="auto" w:val="clear"/>
            <w:tcMar>
              <w:top w:type="dxa" w:w="60"/>
              <w:left w:type="dxa" w:w="100"/>
              <w:bottom w:type="dxa" w:w="60"/>
              <w:right w:type="dxa" w:w="100"/>
            </w:tcMar>
            <w:vAlign w:val="center"/>
          </w:tcPr>
          <w:p>
            <w:pPr>
              <w:keepNext/>
              <w:widowControl/>
              <w:spacing w:before="0" w:after="20" w:line="247" w:lineRule="auto"/>
              <w:jc w:val="left"/>
            </w:pPr>
            <w:r>
              <w:rPr>
                <w:rFonts w:ascii="Arial" w:hAnsi="Arial" w:eastAsia="Noto Sans CJK JP"/>
                <w:b/>
                <w:bCs/>
                <w:sz w:val="21"/>
              </w:rPr>
              <w:t xml:space="preserve">Mặt đáp</w:t>
            </w:r>
          </w:p>
        </w:tc>
        <w:tc>
          <w:tcPr>
            <w:tcW w:type="dxa" w:w="2028"/>
            <w:shd w:fill="DCE6F1" w:color="auto" w:val="clear"/>
            <w:tcMar>
              <w:top w:type="dxa" w:w="60"/>
              <w:left w:type="dxa" w:w="100"/>
              <w:bottom w:type="dxa" w:w="60"/>
              <w:right w:type="dxa" w:w="100"/>
            </w:tcMar>
            <w:vAlign w:val="center"/>
          </w:tcPr>
          <w:p>
            <w:pPr>
              <w:keepNext/>
              <w:widowControl/>
              <w:spacing w:before="0" w:after="20" w:line="247" w:lineRule="auto"/>
              <w:jc w:val="left"/>
            </w:pPr>
            <w:r>
              <w:rPr>
                <w:rFonts w:ascii="Arial" w:hAnsi="Arial" w:eastAsia="Noto Sans CJK JP"/>
                <w:b/>
                <w:bCs/>
                <w:sz w:val="21"/>
              </w:rPr>
              <w:t xml:space="preserve">Cách chấm</w:t>
            </w:r>
          </w:p>
        </w:tc>
      </w:tr>
      <w:tr>
        <w:trPr>
          <w:cantSplit/>
        </w:trPr>
        <w:tc>
          <w:tcPr>
            <w:tcW w:type="dxa" w:w="403"/>
            <w:tcMar>
              <w:top w:type="dxa" w:w="60"/>
              <w:left w:type="dxa" w:w="100"/>
              <w:bottom w:type="dxa" w:w="60"/>
              <w:right w:type="dxa" w:w="100"/>
            </w:tcMar>
            <w:vAlign w:val="center"/>
            <w:shd w:fill="FFFFFF"/>
          </w:tcPr>
          <w:p>
            <w:pPr>
              <w:keepNext w:val="0"/>
              <w:widowControl/>
              <w:spacing w:before="0" w:after="20" w:line="247" w:lineRule="auto"/>
              <w:jc w:val="center"/>
            </w:pPr>
            <w:r>
              <w:rPr>
                <w:rFonts w:ascii="Arial" w:hAnsi="Arial" w:eastAsia="Noto Sans CJK JP"/>
                <w:b w:val="0"/>
                <w:bCs w:val="false"/>
                <w:sz w:val="21"/>
              </w:rPr>
              <w:t xml:space="preserve">1</w:t>
            </w:r>
          </w:p>
        </w:tc>
        <w:tc>
          <w:tcPr>
            <w:tcW w:type="dxa" w:w="1253"/>
            <w:tcMar>
              <w:top w:type="dxa" w:w="60"/>
              <w:left w:type="dxa" w:w="100"/>
              <w:bottom w:type="dxa" w:w="60"/>
              <w:right w:type="dxa" w:w="100"/>
            </w:tcMar>
            <w:vAlign w:val="center"/>
            <w:shd w:fill="FFFFFF"/>
          </w:tcPr>
          <w:p>
            <w:pPr>
              <w:keepNext w:val="0"/>
              <w:widowControl/>
              <w:spacing w:before="0" w:after="20" w:line="247" w:lineRule="auto"/>
              <w:jc w:val="left"/>
            </w:pPr>
            <w:r>
              <w:rPr>
                <w:rFonts w:ascii="Arial" w:hAnsi="Arial" w:eastAsia="Noto Sans CJK JP"/>
                <w:b w:val="0"/>
                <w:bCs w:val="false"/>
                <w:sz w:val="21"/>
              </w:rPr>
              <w:t xml:space="preserve">Lật thẻ</w:t>
            </w:r>
          </w:p>
        </w:tc>
        <w:tc>
          <w:tcPr>
            <w:tcW w:type="dxa" w:w="1267"/>
            <w:tcMar>
              <w:top w:type="dxa" w:w="60"/>
              <w:left w:type="dxa" w:w="100"/>
              <w:bottom w:type="dxa" w:w="60"/>
              <w:right w:type="dxa" w:w="100"/>
            </w:tcMar>
            <w:vAlign w:val="center"/>
            <w:shd w:fill="FFFFFF"/>
          </w:tcPr>
          <w:p>
            <w:pPr>
              <w:keepNext w:val="0"/>
              <w:widowControl/>
              <w:spacing w:before="0" w:after="20" w:line="247" w:lineRule="auto"/>
              <w:jc w:val="left"/>
            </w:pPr>
            <w:r>
              <w:rPr>
                <w:rFonts w:ascii="Arial" w:hAnsi="Arial" w:eastAsia="Noto Sans CJK JP"/>
                <w:b w:val="0"/>
                <w:bCs w:val="false"/>
                <w:sz w:val="21"/>
              </w:rPr>
              <w:t xml:space="preserve">Làm quen</w:t>
            </w:r>
          </w:p>
        </w:tc>
        <w:tc>
          <w:tcPr>
            <w:tcW w:type="dxa" w:w="2059"/>
            <w:tcMar>
              <w:top w:type="dxa" w:w="60"/>
              <w:left w:type="dxa" w:w="100"/>
              <w:bottom w:type="dxa" w:w="60"/>
              <w:right w:type="dxa" w:w="100"/>
            </w:tcMar>
            <w:vAlign w:val="center"/>
            <w:shd w:fill="FFFFFF"/>
          </w:tcPr>
          <w:p>
            <w:pPr>
              <w:keepNext w:val="0"/>
              <w:widowControl/>
              <w:spacing w:before="0" w:after="20" w:line="247" w:lineRule="auto"/>
              <w:jc w:val="left"/>
            </w:pPr>
            <w:r>
              <w:rPr>
                <w:rFonts w:ascii="Arial" w:hAnsi="Arial" w:eastAsia="Noto Sans CJK JP"/>
                <w:b w:val="0"/>
                <w:bCs w:val="false"/>
                <w:sz w:val="21"/>
              </w:rPr>
              <w:t xml:space="preserve">Bất kỳ</w:t>
            </w:r>
          </w:p>
        </w:tc>
        <w:tc>
          <w:tcPr>
            <w:tcW w:type="dxa" w:w="2016"/>
            <w:tcMar>
              <w:top w:type="dxa" w:w="60"/>
              <w:left w:type="dxa" w:w="100"/>
              <w:bottom w:type="dxa" w:w="60"/>
              <w:right w:type="dxa" w:w="100"/>
            </w:tcMar>
            <w:vAlign w:val="center"/>
            <w:shd w:fill="FFFFFF"/>
          </w:tcPr>
          <w:p>
            <w:pPr>
              <w:keepNext w:val="0"/>
              <w:widowControl/>
              <w:spacing w:before="0" w:after="20" w:line="247" w:lineRule="auto"/>
              <w:jc w:val="left"/>
            </w:pPr>
            <w:r>
              <w:rPr>
                <w:rFonts w:ascii="Arial" w:hAnsi="Arial" w:eastAsia="Noto Sans CJK JP"/>
                <w:b w:val="0"/>
                <w:bCs w:val="false"/>
                <w:sz w:val="21"/>
              </w:rPr>
              <w:t xml:space="preserve">Các mặt còn lại</w:t>
            </w:r>
          </w:p>
        </w:tc>
        <w:tc>
          <w:tcPr>
            <w:tcW w:type="dxa" w:w="2028"/>
            <w:tcMar>
              <w:top w:type="dxa" w:w="60"/>
              <w:left w:type="dxa" w:w="100"/>
              <w:bottom w:type="dxa" w:w="60"/>
              <w:right w:type="dxa" w:w="100"/>
            </w:tcMar>
            <w:vAlign w:val="center"/>
            <w:shd w:fill="FFFFFF"/>
          </w:tcPr>
          <w:p>
            <w:pPr>
              <w:keepNext w:val="0"/>
              <w:widowControl/>
              <w:spacing w:before="0" w:after="20" w:line="247" w:lineRule="auto"/>
              <w:jc w:val="left"/>
            </w:pPr>
            <w:r>
              <w:rPr>
                <w:rFonts w:ascii="Arial" w:hAnsi="Arial" w:eastAsia="Noto Sans CJK JP"/>
                <w:b w:val="0"/>
                <w:bCs w:val="false"/>
                <w:sz w:val="21"/>
              </w:rPr>
              <w:t xml:space="preserve">Tự chấm nhớ/quên</w:t>
            </w:r>
          </w:p>
        </w:tc>
      </w:tr>
      <w:tr>
        <w:trPr>
          <w:cantSplit/>
        </w:trPr>
        <w:tc>
          <w:tcPr>
            <w:tcW w:type="dxa" w:w="403"/>
            <w:tcMar>
              <w:top w:type="dxa" w:w="60"/>
              <w:left w:type="dxa" w:w="100"/>
              <w:bottom w:type="dxa" w:w="60"/>
              <w:right w:type="dxa" w:w="100"/>
            </w:tcMar>
            <w:vAlign w:val="center"/>
            <w:shd w:fill="FFFFFF"/>
          </w:tcPr>
          <w:p>
            <w:pPr>
              <w:keepNext w:val="0"/>
              <w:widowControl/>
              <w:spacing w:before="0" w:after="20" w:line="247" w:lineRule="auto"/>
              <w:jc w:val="center"/>
            </w:pPr>
            <w:r>
              <w:rPr>
                <w:rFonts w:ascii="Arial" w:hAnsi="Arial" w:eastAsia="Noto Sans CJK JP"/>
                <w:b w:val="0"/>
                <w:bCs w:val="false"/>
                <w:sz w:val="21"/>
              </w:rPr>
              <w:t xml:space="preserve">2</w:t>
            </w:r>
          </w:p>
        </w:tc>
        <w:tc>
          <w:tcPr>
            <w:tcW w:type="dxa" w:w="1253"/>
            <w:tcMar>
              <w:top w:type="dxa" w:w="60"/>
              <w:left w:type="dxa" w:w="100"/>
              <w:bottom w:type="dxa" w:w="60"/>
              <w:right w:type="dxa" w:w="100"/>
            </w:tcMar>
            <w:vAlign w:val="center"/>
            <w:shd w:fill="FFFFFF"/>
          </w:tcPr>
          <w:p>
            <w:pPr>
              <w:keepNext w:val="0"/>
              <w:widowControl/>
              <w:spacing w:before="0" w:after="20" w:line="247" w:lineRule="auto"/>
              <w:jc w:val="left"/>
            </w:pPr>
            <w:r>
              <w:rPr>
                <w:rFonts w:ascii="Arial" w:hAnsi="Arial" w:eastAsia="Noto Sans CJK JP"/>
                <w:b w:val="0"/>
                <w:bCs w:val="false"/>
                <w:sz w:val="21"/>
              </w:rPr>
              <w:t xml:space="preserve">Trắc nghiệm</w:t>
            </w:r>
          </w:p>
        </w:tc>
        <w:tc>
          <w:tcPr>
            <w:tcW w:type="dxa" w:w="1267"/>
            <w:tcMar>
              <w:top w:type="dxa" w:w="60"/>
              <w:left w:type="dxa" w:w="100"/>
              <w:bottom w:type="dxa" w:w="60"/>
              <w:right w:type="dxa" w:w="100"/>
            </w:tcMar>
            <w:vAlign w:val="center"/>
            <w:shd w:fill="FFFFFF"/>
          </w:tcPr>
          <w:p>
            <w:pPr>
              <w:keepNext w:val="0"/>
              <w:widowControl/>
              <w:spacing w:before="0" w:after="20" w:line="247" w:lineRule="auto"/>
              <w:jc w:val="left"/>
            </w:pPr>
            <w:r>
              <w:rPr>
                <w:rFonts w:ascii="Arial" w:hAnsi="Arial" w:eastAsia="Noto Sans CJK JP"/>
                <w:b w:val="0"/>
                <w:bCs w:val="false"/>
                <w:sz w:val="21"/>
              </w:rPr>
              <w:t xml:space="preserve">Nhận ra</w:t>
            </w:r>
          </w:p>
        </w:tc>
        <w:tc>
          <w:tcPr>
            <w:tcW w:type="dxa" w:w="2059"/>
            <w:tcMar>
              <w:top w:type="dxa" w:w="60"/>
              <w:left w:type="dxa" w:w="100"/>
              <w:bottom w:type="dxa" w:w="60"/>
              <w:right w:type="dxa" w:w="100"/>
            </w:tcMar>
            <w:vAlign w:val="center"/>
            <w:shd w:fill="FFFFFF"/>
          </w:tcPr>
          <w:p>
            <w:pPr>
              <w:keepNext w:val="0"/>
              <w:widowControl/>
              <w:spacing w:before="0" w:after="20" w:line="247" w:lineRule="auto"/>
              <w:jc w:val="left"/>
            </w:pPr>
            <w:r>
              <w:rPr>
                <w:rFonts w:ascii="Arial" w:hAnsi="Arial" w:eastAsia="Noto Sans CJK JP"/>
                <w:b w:val="0"/>
                <w:sz w:val="21"/>
              </w:rPr>
              <w:t>T, N, P, H, C*, A, HV</w:t>
            </w:r>
          </w:p>
        </w:tc>
        <w:tc>
          <w:tcPr>
            <w:tcW w:type="dxa" w:w="2016"/>
            <w:tcMar>
              <w:top w:type="dxa" w:w="60"/>
              <w:left w:type="dxa" w:w="100"/>
              <w:bottom w:type="dxa" w:w="60"/>
              <w:right w:type="dxa" w:w="100"/>
            </w:tcMar>
            <w:vAlign w:val="center"/>
            <w:shd w:fill="FFFFFF"/>
          </w:tcPr>
          <w:p>
            <w:pPr>
              <w:keepNext w:val="0"/>
              <w:widowControl/>
              <w:spacing w:before="0" w:after="20" w:line="247" w:lineRule="auto"/>
              <w:jc w:val="left"/>
            </w:pPr>
            <w:r>
              <w:rPr>
                <w:rFonts w:ascii="Arial" w:hAnsi="Arial" w:eastAsia="Noto Sans CJK JP"/>
                <w:b w:val="0"/>
                <w:sz w:val="21"/>
              </w:rPr>
              <w:t>T, N, P, H, HV; mặt phụ theo 7.3</w:t>
            </w:r>
          </w:p>
        </w:tc>
        <w:tc>
          <w:tcPr>
            <w:tcW w:type="dxa" w:w="2028"/>
            <w:tcMar>
              <w:top w:type="dxa" w:w="60"/>
              <w:left w:type="dxa" w:w="100"/>
              <w:bottom w:type="dxa" w:w="60"/>
              <w:right w:type="dxa" w:w="100"/>
            </w:tcMar>
            <w:vAlign w:val="center"/>
            <w:shd w:fill="FFFFFF"/>
          </w:tcPr>
          <w:p>
            <w:pPr>
              <w:keepNext w:val="0"/>
              <w:widowControl/>
              <w:spacing w:before="0" w:after="20" w:line="247" w:lineRule="auto"/>
              <w:jc w:val="left"/>
            </w:pPr>
            <w:r>
              <w:rPr>
                <w:rFonts w:ascii="Arial" w:hAnsi="Arial" w:eastAsia="Noto Sans CJK JP"/>
                <w:b w:val="0"/>
                <w:bCs w:val="false"/>
                <w:sz w:val="21"/>
              </w:rPr>
              <w:t xml:space="preserve">Chọn 1 trong 4</w:t>
            </w:r>
          </w:p>
        </w:tc>
      </w:tr>
      <w:tr>
        <w:trPr>
          <w:cantSplit/>
        </w:trPr>
        <w:tc>
          <w:tcPr>
            <w:tcW w:type="dxa" w:w="403"/>
            <w:tcMar>
              <w:top w:type="dxa" w:w="60"/>
              <w:left w:type="dxa" w:w="100"/>
              <w:bottom w:type="dxa" w:w="60"/>
              <w:right w:type="dxa" w:w="100"/>
            </w:tcMar>
            <w:vAlign w:val="center"/>
            <w:shd w:fill="FFFFFF"/>
          </w:tcPr>
          <w:p>
            <w:pPr>
              <w:keepNext w:val="0"/>
              <w:widowControl/>
              <w:spacing w:before="0" w:after="20" w:line="247" w:lineRule="auto"/>
              <w:jc w:val="center"/>
            </w:pPr>
            <w:r>
              <w:rPr>
                <w:rFonts w:ascii="Arial" w:hAnsi="Arial" w:eastAsia="Noto Sans CJK JP"/>
                <w:b w:val="0"/>
                <w:bCs w:val="false"/>
                <w:sz w:val="21"/>
              </w:rPr>
              <w:t xml:space="preserve">3</w:t>
            </w:r>
          </w:p>
        </w:tc>
        <w:tc>
          <w:tcPr>
            <w:tcW w:type="dxa" w:w="1253"/>
            <w:tcMar>
              <w:top w:type="dxa" w:w="60"/>
              <w:left w:type="dxa" w:w="100"/>
              <w:bottom w:type="dxa" w:w="60"/>
              <w:right w:type="dxa" w:w="100"/>
            </w:tcMar>
            <w:vAlign w:val="center"/>
            <w:shd w:fill="FFFFFF"/>
          </w:tcPr>
          <w:p>
            <w:pPr>
              <w:keepNext w:val="0"/>
              <w:widowControl/>
              <w:spacing w:before="0" w:after="20" w:line="247" w:lineRule="auto"/>
              <w:jc w:val="left"/>
            </w:pPr>
            <w:r>
              <w:rPr>
                <w:rFonts w:ascii="Arial" w:hAnsi="Arial" w:eastAsia="Noto Sans CJK JP"/>
                <w:b w:val="0"/>
                <w:bCs w:val="false"/>
                <w:sz w:val="21"/>
              </w:rPr>
              <w:t xml:space="preserve">Ghép cặp</w:t>
            </w:r>
          </w:p>
        </w:tc>
        <w:tc>
          <w:tcPr>
            <w:tcW w:type="dxa" w:w="1267"/>
            <w:tcMar>
              <w:top w:type="dxa" w:w="60"/>
              <w:left w:type="dxa" w:w="100"/>
              <w:bottom w:type="dxa" w:w="60"/>
              <w:right w:type="dxa" w:w="100"/>
            </w:tcMar>
            <w:vAlign w:val="center"/>
            <w:shd w:fill="FFFFFF"/>
          </w:tcPr>
          <w:p>
            <w:pPr>
              <w:keepNext w:val="0"/>
              <w:widowControl/>
              <w:spacing w:before="0" w:after="20" w:line="247" w:lineRule="auto"/>
              <w:jc w:val="left"/>
            </w:pPr>
            <w:r>
              <w:rPr>
                <w:rFonts w:ascii="Arial" w:hAnsi="Arial" w:eastAsia="Noto Sans CJK JP"/>
                <w:b w:val="0"/>
                <w:bCs w:val="false"/>
                <w:sz w:val="21"/>
              </w:rPr>
              <w:t xml:space="preserve">Nhận ra nhanh</w:t>
            </w:r>
          </w:p>
        </w:tc>
        <w:tc>
          <w:tcPr>
            <w:tcW w:type="dxa" w:w="2059"/>
            <w:tcMar>
              <w:top w:type="dxa" w:w="60"/>
              <w:left w:type="dxa" w:w="100"/>
              <w:bottom w:type="dxa" w:w="60"/>
              <w:right w:type="dxa" w:w="100"/>
            </w:tcMar>
            <w:vAlign w:val="center"/>
            <w:shd w:fill="FFFFFF"/>
          </w:tcPr>
          <w:p>
            <w:pPr>
              <w:keepNext w:val="0"/>
              <w:widowControl/>
              <w:spacing w:before="0" w:after="20" w:line="247" w:lineRule="auto"/>
              <w:jc w:val="left"/>
            </w:pPr>
            <w:r>
              <w:rPr>
                <w:rFonts w:ascii="Arial" w:hAnsi="Arial" w:eastAsia="Noto Sans CJK JP"/>
                <w:b w:val="0"/>
                <w:sz w:val="21"/>
              </w:rPr>
              <w:t>Hai mặt khác nhau trong T, N, P, H, A, HV</w:t>
            </w:r>
          </w:p>
        </w:tc>
        <w:tc>
          <w:tcPr>
            <w:tcW w:type="dxa" w:w="2016"/>
            <w:tcMar>
              <w:top w:type="dxa" w:w="60"/>
              <w:left w:type="dxa" w:w="100"/>
              <w:bottom w:type="dxa" w:w="60"/>
              <w:right w:type="dxa" w:w="100"/>
            </w:tcMar>
            <w:vAlign w:val="center"/>
            <w:shd w:fill="FFFFFF"/>
          </w:tcPr>
          <w:p>
            <w:pPr>
              <w:keepNext w:val="0"/>
              <w:widowControl/>
              <w:spacing w:before="0" w:after="20" w:line="247" w:lineRule="auto"/>
              <w:jc w:val="left"/>
            </w:pPr>
            <w:r>
              <w:rPr>
                <w:rFonts w:ascii="Arial" w:hAnsi="Arial" w:eastAsia="Noto Sans CJK JP"/>
                <w:b w:val="0"/>
                <w:bCs w:val="false"/>
                <w:sz w:val="21"/>
              </w:rPr>
              <w:t xml:space="preserve">—</w:t>
            </w:r>
          </w:p>
        </w:tc>
        <w:tc>
          <w:tcPr>
            <w:tcW w:type="dxa" w:w="2028"/>
            <w:tcMar>
              <w:top w:type="dxa" w:w="60"/>
              <w:left w:type="dxa" w:w="100"/>
              <w:bottom w:type="dxa" w:w="60"/>
              <w:right w:type="dxa" w:w="100"/>
            </w:tcMar>
            <w:vAlign w:val="center"/>
            <w:shd w:fill="FFFFFF"/>
          </w:tcPr>
          <w:p>
            <w:pPr>
              <w:keepNext w:val="0"/>
              <w:widowControl/>
              <w:spacing w:before="0" w:after="20" w:line="247" w:lineRule="auto"/>
              <w:jc w:val="left"/>
            </w:pPr>
            <w:r>
              <w:rPr>
                <w:rFonts w:ascii="Arial" w:hAnsi="Arial" w:eastAsia="Noto Sans CJK JP"/>
                <w:b w:val="0"/>
                <w:sz w:val="21"/>
              </w:rPr>
              <w:t>2–6 cặp hợp lệ; mặc định 6</w:t>
            </w:r>
          </w:p>
        </w:tc>
      </w:tr>
      <w:tr>
        <w:trPr>
          <w:cantSplit/>
        </w:trPr>
        <w:tc>
          <w:tcPr>
            <w:tcW w:type="dxa" w:w="403"/>
            <w:tcMar>
              <w:top w:type="dxa" w:w="60"/>
              <w:left w:type="dxa" w:w="100"/>
              <w:bottom w:type="dxa" w:w="60"/>
              <w:right w:type="dxa" w:w="100"/>
            </w:tcMar>
            <w:vAlign w:val="center"/>
            <w:shd w:fill="FFFFFF"/>
          </w:tcPr>
          <w:p>
            <w:pPr>
              <w:keepNext w:val="0"/>
              <w:widowControl/>
              <w:spacing w:before="0" w:after="20" w:line="247" w:lineRule="auto"/>
              <w:jc w:val="center"/>
            </w:pPr>
            <w:r>
              <w:rPr>
                <w:rFonts w:ascii="Arial" w:hAnsi="Arial" w:eastAsia="Noto Sans CJK JP"/>
                <w:b w:val="0"/>
                <w:bCs w:val="false"/>
                <w:sz w:val="21"/>
              </w:rPr>
              <w:t xml:space="preserve">4</w:t>
            </w:r>
          </w:p>
        </w:tc>
        <w:tc>
          <w:tcPr>
            <w:tcW w:type="dxa" w:w="1253"/>
            <w:tcMar>
              <w:top w:type="dxa" w:w="60"/>
              <w:left w:type="dxa" w:w="100"/>
              <w:bottom w:type="dxa" w:w="60"/>
              <w:right w:type="dxa" w:w="100"/>
            </w:tcMar>
            <w:vAlign w:val="center"/>
            <w:shd w:fill="FFFFFF"/>
          </w:tcPr>
          <w:p>
            <w:pPr>
              <w:keepNext w:val="0"/>
              <w:widowControl/>
              <w:spacing w:before="0" w:after="20" w:line="247" w:lineRule="auto"/>
              <w:jc w:val="left"/>
            </w:pPr>
            <w:r>
              <w:rPr>
                <w:rFonts w:ascii="Arial" w:hAnsi="Arial" w:eastAsia="Noto Sans CJK JP"/>
                <w:b w:val="0"/>
                <w:bCs w:val="false"/>
                <w:sz w:val="21"/>
              </w:rPr>
              <w:t xml:space="preserve">Gõ từ</w:t>
            </w:r>
          </w:p>
        </w:tc>
        <w:tc>
          <w:tcPr>
            <w:tcW w:type="dxa" w:w="1267"/>
            <w:tcMar>
              <w:top w:type="dxa" w:w="60"/>
              <w:left w:type="dxa" w:w="100"/>
              <w:bottom w:type="dxa" w:w="60"/>
              <w:right w:type="dxa" w:w="100"/>
            </w:tcMar>
            <w:vAlign w:val="center"/>
            <w:shd w:fill="FFFFFF"/>
          </w:tcPr>
          <w:p>
            <w:pPr>
              <w:keepNext w:val="0"/>
              <w:widowControl/>
              <w:spacing w:before="0" w:after="20" w:line="247" w:lineRule="auto"/>
              <w:jc w:val="left"/>
            </w:pPr>
            <w:r>
              <w:rPr>
                <w:rFonts w:ascii="Arial" w:hAnsi="Arial" w:eastAsia="Noto Sans CJK JP"/>
                <w:b w:val="0"/>
                <w:bCs w:val="false"/>
                <w:sz w:val="21"/>
              </w:rPr>
              <w:t xml:space="preserve">Nhớ lại</w:t>
            </w:r>
          </w:p>
        </w:tc>
        <w:tc>
          <w:tcPr>
            <w:tcW w:type="dxa" w:w="2059"/>
            <w:tcMar>
              <w:top w:type="dxa" w:w="60"/>
              <w:left w:type="dxa" w:w="100"/>
              <w:bottom w:type="dxa" w:w="60"/>
              <w:right w:type="dxa" w:w="100"/>
            </w:tcMar>
            <w:vAlign w:val="center"/>
            <w:shd w:fill="FFFFFF"/>
          </w:tcPr>
          <w:p>
            <w:pPr>
              <w:keepNext w:val="0"/>
              <w:widowControl/>
              <w:spacing w:before="0" w:after="20" w:line="247" w:lineRule="auto"/>
              <w:jc w:val="left"/>
            </w:pPr>
            <w:r>
              <w:rPr>
                <w:rFonts w:ascii="Arial" w:hAnsi="Arial" w:eastAsia="Noto Sans CJK JP"/>
                <w:b w:val="0"/>
                <w:sz w:val="21"/>
              </w:rPr>
              <w:t>N, H, P, HV</w:t>
            </w:r>
          </w:p>
        </w:tc>
        <w:tc>
          <w:tcPr>
            <w:tcW w:type="dxa" w:w="2016"/>
            <w:tcMar>
              <w:top w:type="dxa" w:w="60"/>
              <w:left w:type="dxa" w:w="100"/>
              <w:bottom w:type="dxa" w:w="60"/>
              <w:right w:type="dxa" w:w="100"/>
            </w:tcMar>
            <w:vAlign w:val="center"/>
            <w:shd w:fill="FFFFFF"/>
          </w:tcPr>
          <w:p>
            <w:pPr>
              <w:keepNext w:val="0"/>
              <w:widowControl/>
              <w:spacing w:before="0" w:after="20" w:line="247" w:lineRule="auto"/>
              <w:jc w:val="left"/>
            </w:pPr>
            <w:r>
              <w:rPr>
                <w:rFonts w:ascii="Arial" w:hAnsi="Arial" w:eastAsia="Noto Sans CJK JP"/>
                <w:b w:val="0"/>
                <w:bCs w:val="false"/>
                <w:sz w:val="21"/>
              </w:rPr>
              <w:t xml:space="preserve">T (gõ)</w:t>
            </w:r>
          </w:p>
        </w:tc>
        <w:tc>
          <w:tcPr>
            <w:tcW w:type="dxa" w:w="2028"/>
            <w:tcMar>
              <w:top w:type="dxa" w:w="60"/>
              <w:left w:type="dxa" w:w="100"/>
              <w:bottom w:type="dxa" w:w="60"/>
              <w:right w:type="dxa" w:w="100"/>
            </w:tcMar>
            <w:vAlign w:val="center"/>
            <w:shd w:fill="FFFFFF"/>
          </w:tcPr>
          <w:p>
            <w:pPr>
              <w:keepNext w:val="0"/>
              <w:widowControl/>
              <w:spacing w:before="0" w:after="20" w:line="247" w:lineRule="auto"/>
              <w:jc w:val="left"/>
            </w:pPr>
            <w:r>
              <w:rPr>
                <w:rFonts w:ascii="Arial" w:hAnsi="Arial" w:eastAsia="Noto Sans CJK JP"/>
                <w:b w:val="0"/>
                <w:bCs w:val="false"/>
                <w:sz w:val="21"/>
              </w:rPr>
              <w:t xml:space="preserve">So khớp chuỗi</w:t>
            </w:r>
          </w:p>
        </w:tc>
      </w:tr>
      <w:tr>
        <w:trPr>
          <w:cantSplit/>
        </w:trPr>
        <w:tc>
          <w:tcPr>
            <w:tcW w:type="dxa" w:w="403"/>
            <w:tcMar>
              <w:top w:type="dxa" w:w="60"/>
              <w:left w:type="dxa" w:w="100"/>
              <w:bottom w:type="dxa" w:w="60"/>
              <w:right w:type="dxa" w:w="100"/>
            </w:tcMar>
            <w:vAlign w:val="center"/>
            <w:shd w:fill="FFFFFF"/>
          </w:tcPr>
          <w:p>
            <w:pPr>
              <w:keepNext w:val="0"/>
              <w:widowControl/>
              <w:spacing w:before="0" w:after="20" w:line="247" w:lineRule="auto"/>
              <w:jc w:val="center"/>
            </w:pPr>
            <w:r>
              <w:rPr>
                <w:rFonts w:ascii="Arial" w:hAnsi="Arial" w:eastAsia="Noto Sans CJK JP"/>
                <w:b w:val="0"/>
                <w:bCs w:val="false"/>
                <w:sz w:val="21"/>
              </w:rPr>
              <w:t xml:space="preserve">5</w:t>
            </w:r>
          </w:p>
        </w:tc>
        <w:tc>
          <w:tcPr>
            <w:tcW w:type="dxa" w:w="1253"/>
            <w:tcMar>
              <w:top w:type="dxa" w:w="60"/>
              <w:left w:type="dxa" w:w="100"/>
              <w:bottom w:type="dxa" w:w="60"/>
              <w:right w:type="dxa" w:w="100"/>
            </w:tcMar>
            <w:vAlign w:val="center"/>
            <w:shd w:fill="FFFFFF"/>
          </w:tcPr>
          <w:p>
            <w:pPr>
              <w:keepNext w:val="0"/>
              <w:widowControl/>
              <w:spacing w:before="0" w:after="20" w:line="247" w:lineRule="auto"/>
              <w:jc w:val="left"/>
            </w:pPr>
            <w:r>
              <w:rPr>
                <w:rFonts w:ascii="Arial" w:hAnsi="Arial" w:eastAsia="Noto Sans CJK JP"/>
                <w:b w:val="0"/>
                <w:bCs w:val="false"/>
                <w:sz w:val="21"/>
              </w:rPr>
              <w:t xml:space="preserve">Chính tả (nghe-viết)</w:t>
            </w:r>
          </w:p>
        </w:tc>
        <w:tc>
          <w:tcPr>
            <w:tcW w:type="dxa" w:w="1267"/>
            <w:tcMar>
              <w:top w:type="dxa" w:w="60"/>
              <w:left w:type="dxa" w:w="100"/>
              <w:bottom w:type="dxa" w:w="60"/>
              <w:right w:type="dxa" w:w="100"/>
            </w:tcMar>
            <w:vAlign w:val="center"/>
            <w:shd w:fill="FFFFFF"/>
          </w:tcPr>
          <w:p>
            <w:pPr>
              <w:keepNext w:val="0"/>
              <w:widowControl/>
              <w:spacing w:before="0" w:after="20" w:line="247" w:lineRule="auto"/>
              <w:jc w:val="left"/>
            </w:pPr>
            <w:r>
              <w:rPr>
                <w:rFonts w:ascii="Arial" w:hAnsi="Arial" w:eastAsia="Noto Sans CJK JP"/>
                <w:b w:val="0"/>
                <w:bCs w:val="false"/>
                <w:sz w:val="21"/>
              </w:rPr>
              <w:t xml:space="preserve">Nghe và viết đúng</w:t>
            </w:r>
          </w:p>
        </w:tc>
        <w:tc>
          <w:tcPr>
            <w:tcW w:type="dxa" w:w="2059"/>
            <w:tcMar>
              <w:top w:type="dxa" w:w="60"/>
              <w:left w:type="dxa" w:w="100"/>
              <w:bottom w:type="dxa" w:w="60"/>
              <w:right w:type="dxa" w:w="100"/>
            </w:tcMar>
            <w:vAlign w:val="center"/>
            <w:shd w:fill="FFFFFF"/>
          </w:tcPr>
          <w:p>
            <w:pPr>
              <w:keepNext w:val="0"/>
              <w:widowControl/>
              <w:spacing w:before="0" w:after="20" w:line="247" w:lineRule="auto"/>
              <w:jc w:val="left"/>
            </w:pPr>
            <w:r>
              <w:rPr>
                <w:rFonts w:ascii="Arial" w:hAnsi="Arial" w:eastAsia="Noto Sans CJK JP"/>
                <w:b w:val="0"/>
                <w:bCs w:val="false"/>
                <w:sz w:val="21"/>
              </w:rPr>
              <w:t xml:space="preserve">A (+ P tùy chọn)</w:t>
            </w:r>
          </w:p>
        </w:tc>
        <w:tc>
          <w:tcPr>
            <w:tcW w:type="dxa" w:w="2016"/>
            <w:tcMar>
              <w:top w:type="dxa" w:w="60"/>
              <w:left w:type="dxa" w:w="100"/>
              <w:bottom w:type="dxa" w:w="60"/>
              <w:right w:type="dxa" w:w="100"/>
            </w:tcMar>
            <w:vAlign w:val="center"/>
            <w:shd w:fill="FFFFFF"/>
          </w:tcPr>
          <w:p>
            <w:pPr>
              <w:keepNext w:val="0"/>
              <w:widowControl/>
              <w:spacing w:before="0" w:after="20" w:line="247" w:lineRule="auto"/>
              <w:jc w:val="left"/>
            </w:pPr>
            <w:r>
              <w:rPr>
                <w:rFonts w:ascii="Arial" w:hAnsi="Arial" w:eastAsia="Noto Sans CJK JP"/>
                <w:b w:val="0"/>
                <w:bCs w:val="false"/>
                <w:sz w:val="21"/>
              </w:rPr>
              <w:t xml:space="preserve">T (xếp chữ hoặc gõ)</w:t>
            </w:r>
          </w:p>
        </w:tc>
        <w:tc>
          <w:tcPr>
            <w:tcW w:type="dxa" w:w="2028"/>
            <w:tcMar>
              <w:top w:type="dxa" w:w="60"/>
              <w:left w:type="dxa" w:w="100"/>
              <w:bottom w:type="dxa" w:w="60"/>
              <w:right w:type="dxa" w:w="100"/>
            </w:tcMar>
            <w:vAlign w:val="center"/>
            <w:shd w:fill="FFFFFF"/>
          </w:tcPr>
          <w:p>
            <w:pPr>
              <w:keepNext w:val="0"/>
              <w:widowControl/>
              <w:spacing w:before="0" w:after="20" w:line="247" w:lineRule="auto"/>
              <w:jc w:val="left"/>
            </w:pPr>
            <w:r>
              <w:rPr>
                <w:rFonts w:ascii="Arial" w:hAnsi="Arial" w:eastAsia="Noto Sans CJK JP"/>
                <w:b w:val="0"/>
                <w:bCs w:val="false"/>
                <w:sz w:val="21"/>
              </w:rPr>
              <w:t xml:space="preserve">So khớp chuỗi</w:t>
            </w:r>
          </w:p>
        </w:tc>
      </w:tr>
      <w:tr>
        <w:trPr>
          <w:cantSplit/>
        </w:trPr>
        <w:tc>
          <w:tcPr>
            <w:tcW w:type="dxa" w:w="403"/>
            <w:tcMar>
              <w:top w:type="dxa" w:w="60"/>
              <w:left w:type="dxa" w:w="100"/>
              <w:bottom w:type="dxa" w:w="60"/>
              <w:right w:type="dxa" w:w="100"/>
            </w:tcMar>
            <w:vAlign w:val="center"/>
            <w:shd w:fill="FFFFFF"/>
          </w:tcPr>
          <w:p>
            <w:pPr>
              <w:keepNext w:val="0"/>
              <w:widowControl/>
              <w:spacing w:before="0" w:after="20" w:line="247" w:lineRule="auto"/>
              <w:jc w:val="center"/>
            </w:pPr>
            <w:r>
              <w:rPr>
                <w:rFonts w:ascii="Arial" w:hAnsi="Arial" w:eastAsia="Noto Sans CJK JP"/>
                <w:b w:val="0"/>
                <w:bCs w:val="false"/>
                <w:sz w:val="21"/>
              </w:rPr>
              <w:t xml:space="preserve">6</w:t>
            </w:r>
          </w:p>
        </w:tc>
        <w:tc>
          <w:tcPr>
            <w:tcW w:type="dxa" w:w="1253"/>
            <w:tcMar>
              <w:top w:type="dxa" w:w="60"/>
              <w:left w:type="dxa" w:w="100"/>
              <w:bottom w:type="dxa" w:w="60"/>
              <w:right w:type="dxa" w:w="100"/>
            </w:tcMar>
            <w:vAlign w:val="center"/>
            <w:shd w:fill="FFFFFF"/>
          </w:tcPr>
          <w:p>
            <w:pPr>
              <w:keepNext w:val="0"/>
              <w:widowControl/>
              <w:spacing w:before="0" w:after="20" w:line="247" w:lineRule="auto"/>
              <w:jc w:val="left"/>
            </w:pPr>
            <w:r>
              <w:rPr>
                <w:rFonts w:ascii="Arial" w:hAnsi="Arial" w:eastAsia="Noto Sans CJK JP"/>
                <w:b w:val="0"/>
                <w:bCs w:val="false"/>
                <w:sz w:val="21"/>
              </w:rPr>
              <w:t xml:space="preserve">Điền câu</w:t>
            </w:r>
          </w:p>
        </w:tc>
        <w:tc>
          <w:tcPr>
            <w:tcW w:type="dxa" w:w="1267"/>
            <w:tcMar>
              <w:top w:type="dxa" w:w="60"/>
              <w:left w:type="dxa" w:w="100"/>
              <w:bottom w:type="dxa" w:w="60"/>
              <w:right w:type="dxa" w:w="100"/>
            </w:tcMar>
            <w:vAlign w:val="center"/>
            <w:shd w:fill="FFFFFF"/>
          </w:tcPr>
          <w:p>
            <w:pPr>
              <w:keepNext w:val="0"/>
              <w:widowControl/>
              <w:spacing w:before="0" w:after="20" w:line="247" w:lineRule="auto"/>
              <w:jc w:val="left"/>
            </w:pPr>
            <w:r>
              <w:rPr>
                <w:rFonts w:ascii="Arial" w:hAnsi="Arial" w:eastAsia="Noto Sans CJK JP"/>
                <w:b w:val="0"/>
                <w:bCs w:val="false"/>
                <w:sz w:val="21"/>
              </w:rPr>
              <w:t xml:space="preserve">Dùng trong ngữ cảnh</w:t>
            </w:r>
          </w:p>
        </w:tc>
        <w:tc>
          <w:tcPr>
            <w:tcW w:type="dxa" w:w="2059"/>
            <w:tcMar>
              <w:top w:type="dxa" w:w="60"/>
              <w:left w:type="dxa" w:w="100"/>
              <w:bottom w:type="dxa" w:w="60"/>
              <w:right w:type="dxa" w:w="100"/>
            </w:tcMar>
            <w:vAlign w:val="center"/>
            <w:shd w:fill="FFFFFF"/>
          </w:tcPr>
          <w:p>
            <w:pPr>
              <w:keepNext w:val="0"/>
              <w:widowControl/>
              <w:spacing w:before="0" w:after="20" w:line="247" w:lineRule="auto"/>
              <w:jc w:val="left"/>
            </w:pPr>
            <w:r>
              <w:rPr>
                <w:rFonts w:ascii="Arial" w:hAnsi="Arial" w:eastAsia="Noto Sans CJK JP"/>
                <w:b w:val="0"/>
                <w:sz w:val="21"/>
              </w:rPr>
              <w:t>Câu khuyết hợp lệ; gợi ý N/H/P/HV tùy chọn</w:t>
            </w:r>
          </w:p>
        </w:tc>
        <w:tc>
          <w:tcPr>
            <w:tcW w:type="dxa" w:w="2016"/>
            <w:tcMar>
              <w:top w:type="dxa" w:w="60"/>
              <w:left w:type="dxa" w:w="100"/>
              <w:bottom w:type="dxa" w:w="60"/>
              <w:right w:type="dxa" w:w="100"/>
            </w:tcMar>
            <w:vAlign w:val="center"/>
            <w:shd w:fill="FFFFFF"/>
          </w:tcPr>
          <w:p>
            <w:pPr>
              <w:keepNext w:val="0"/>
              <w:widowControl/>
              <w:spacing w:before="0" w:after="20" w:line="247" w:lineRule="auto"/>
              <w:jc w:val="left"/>
            </w:pPr>
            <w:r>
              <w:rPr>
                <w:rFonts w:ascii="Arial" w:hAnsi="Arial" w:eastAsia="Noto Sans CJK JP"/>
                <w:b w:val="0"/>
                <w:bCs w:val="false"/>
                <w:sz w:val="21"/>
              </w:rPr>
              <w:t xml:space="preserve">T (chọn hoặc gõ)</w:t>
            </w:r>
          </w:p>
        </w:tc>
        <w:tc>
          <w:tcPr>
            <w:tcW w:type="dxa" w:w="2028"/>
            <w:tcMar>
              <w:top w:type="dxa" w:w="60"/>
              <w:left w:type="dxa" w:w="100"/>
              <w:bottom w:type="dxa" w:w="60"/>
              <w:right w:type="dxa" w:w="100"/>
            </w:tcMar>
            <w:vAlign w:val="center"/>
            <w:shd w:fill="FFFFFF"/>
          </w:tcPr>
          <w:p>
            <w:pPr>
              <w:keepNext w:val="0"/>
              <w:widowControl/>
              <w:spacing w:before="0" w:after="20" w:line="247" w:lineRule="auto"/>
              <w:jc w:val="left"/>
            </w:pPr>
            <w:r>
              <w:rPr>
                <w:rFonts w:ascii="Arial" w:hAnsi="Arial" w:eastAsia="Noto Sans CJK JP"/>
                <w:b w:val="0"/>
                <w:sz w:val="21"/>
              </w:rPr>
              <w:t>Danh sách đáp án riêng của câu</w:t>
            </w:r>
          </w:p>
        </w:tc>
      </w:tr>
      <w:tr>
        <w:trPr>
          <w:cantSplit/>
        </w:trPr>
        <w:tc>
          <w:tcPr>
            <w:tcW w:type="dxa" w:w="403"/>
            <w:tcMar>
              <w:top w:type="dxa" w:w="60"/>
              <w:left w:type="dxa" w:w="100"/>
              <w:bottom w:type="dxa" w:w="60"/>
              <w:right w:type="dxa" w:w="100"/>
            </w:tcMar>
            <w:vAlign w:val="center"/>
            <w:shd w:fill="FFFFFF"/>
          </w:tcPr>
          <w:p>
            <w:pPr>
              <w:keepNext w:val="0"/>
              <w:widowControl/>
              <w:spacing w:before="0" w:after="20" w:line="247" w:lineRule="auto"/>
              <w:jc w:val="center"/>
            </w:pPr>
            <w:r>
              <w:rPr>
                <w:rFonts w:ascii="Arial" w:hAnsi="Arial" w:eastAsia="Noto Sans CJK JP"/>
                <w:b w:val="0"/>
                <w:bCs w:val="false"/>
                <w:sz w:val="21"/>
              </w:rPr>
              <w:t xml:space="preserve">7</w:t>
            </w:r>
          </w:p>
        </w:tc>
        <w:tc>
          <w:tcPr>
            <w:tcW w:type="dxa" w:w="1253"/>
            <w:tcMar>
              <w:top w:type="dxa" w:w="60"/>
              <w:left w:type="dxa" w:w="100"/>
              <w:bottom w:type="dxa" w:w="60"/>
              <w:right w:type="dxa" w:w="100"/>
            </w:tcMar>
            <w:vAlign w:val="center"/>
            <w:shd w:fill="FFFFFF"/>
          </w:tcPr>
          <w:p>
            <w:pPr>
              <w:keepNext w:val="0"/>
              <w:widowControl/>
              <w:spacing w:before="0" w:after="20" w:line="247" w:lineRule="auto"/>
              <w:jc w:val="left"/>
            </w:pPr>
            <w:r>
              <w:rPr>
                <w:rFonts w:ascii="Arial" w:hAnsi="Arial" w:eastAsia="Noto Sans CJK JP"/>
                <w:b w:val="0"/>
                <w:bCs w:val="false"/>
                <w:sz w:val="21"/>
              </w:rPr>
              <w:t xml:space="preserve">Nói</w:t>
            </w:r>
          </w:p>
        </w:tc>
        <w:tc>
          <w:tcPr>
            <w:tcW w:type="dxa" w:w="1267"/>
            <w:tcMar>
              <w:top w:type="dxa" w:w="60"/>
              <w:left w:type="dxa" w:w="100"/>
              <w:bottom w:type="dxa" w:w="60"/>
              <w:right w:type="dxa" w:w="100"/>
            </w:tcMar>
            <w:vAlign w:val="center"/>
            <w:shd w:fill="FFFFFF"/>
          </w:tcPr>
          <w:p>
            <w:pPr>
              <w:keepNext w:val="0"/>
              <w:widowControl/>
              <w:spacing w:before="0" w:after="20" w:line="247" w:lineRule="auto"/>
              <w:jc w:val="left"/>
            </w:pPr>
            <w:r>
              <w:rPr>
                <w:rFonts w:ascii="Arial" w:hAnsi="Arial" w:eastAsia="Noto Sans CJK JP"/>
                <w:b w:val="0"/>
                <w:bCs w:val="false"/>
                <w:sz w:val="21"/>
              </w:rPr>
              <w:t xml:space="preserve">Nói đúng từ</w:t>
            </w:r>
          </w:p>
        </w:tc>
        <w:tc>
          <w:tcPr>
            <w:tcW w:type="dxa" w:w="2059"/>
            <w:tcMar>
              <w:top w:type="dxa" w:w="60"/>
              <w:left w:type="dxa" w:w="100"/>
              <w:bottom w:type="dxa" w:w="60"/>
              <w:right w:type="dxa" w:w="100"/>
            </w:tcMar>
            <w:vAlign w:val="center"/>
            <w:shd w:fill="FFFFFF"/>
          </w:tcPr>
          <w:p>
            <w:pPr>
              <w:keepNext w:val="0"/>
              <w:widowControl/>
              <w:spacing w:before="0" w:after="20" w:line="247" w:lineRule="auto"/>
              <w:jc w:val="left"/>
            </w:pPr>
            <w:r>
              <w:rPr>
                <w:rFonts w:ascii="Arial" w:hAnsi="Arial" w:eastAsia="Noto Sans CJK JP"/>
                <w:b w:val="0"/>
                <w:sz w:val="21"/>
              </w:rPr>
              <w:t>N, H, P, HV hoặc câu khuyết</w:t>
            </w:r>
          </w:p>
        </w:tc>
        <w:tc>
          <w:tcPr>
            <w:tcW w:type="dxa" w:w="2016"/>
            <w:tcMar>
              <w:top w:type="dxa" w:w="60"/>
              <w:left w:type="dxa" w:w="100"/>
              <w:bottom w:type="dxa" w:w="60"/>
              <w:right w:type="dxa" w:w="100"/>
            </w:tcMar>
            <w:vAlign w:val="center"/>
            <w:shd w:fill="FFFFFF"/>
          </w:tcPr>
          <w:p>
            <w:pPr>
              <w:keepNext w:val="0"/>
              <w:widowControl/>
              <w:spacing w:before="0" w:after="20" w:line="247" w:lineRule="auto"/>
              <w:jc w:val="left"/>
            </w:pPr>
            <w:r>
              <w:rPr>
                <w:rFonts w:ascii="Arial" w:hAnsi="Arial" w:eastAsia="Noto Sans CJK JP"/>
                <w:b w:val="0"/>
                <w:bCs w:val="false"/>
                <w:sz w:val="21"/>
              </w:rPr>
              <w:t xml:space="preserve">T (nói)</w:t>
            </w:r>
          </w:p>
        </w:tc>
        <w:tc>
          <w:tcPr>
            <w:tcW w:type="dxa" w:w="2028"/>
            <w:tcMar>
              <w:top w:type="dxa" w:w="60"/>
              <w:left w:type="dxa" w:w="100"/>
              <w:bottom w:type="dxa" w:w="60"/>
              <w:right w:type="dxa" w:w="100"/>
            </w:tcMar>
            <w:vAlign w:val="center"/>
            <w:shd w:fill="FFFFFF"/>
          </w:tcPr>
          <w:p>
            <w:pPr>
              <w:keepNext w:val="0"/>
              <w:widowControl/>
              <w:spacing w:before="0" w:after="20" w:line="247" w:lineRule="auto"/>
              <w:jc w:val="left"/>
            </w:pPr>
            <w:r>
              <w:rPr>
                <w:rFonts w:ascii="Arial" w:hAnsi="Arial" w:eastAsia="Noto Sans CJK JP"/>
                <w:b w:val="0"/>
                <w:bCs w:val="false"/>
                <w:sz w:val="21"/>
              </w:rPr>
              <w:t xml:space="preserve">Giọng nói thành chữ, so khớp</w:t>
            </w:r>
          </w:p>
        </w:tc>
      </w:tr>
    </w:tbl>
    <w:p>
      <w:pPr>
        <w:pStyle w:val="Heading2"/>
        <w:keepNext/>
        <w:keepLines/>
        <w:widowControl/>
      </w:pPr>
      <w:r>
        <w:rPr>
          <w:rFonts w:ascii="Arial" w:hAnsi="Arial" w:eastAsia="Noto Sans CJK JP"/>
        </w:rPr>
        <w:t xml:space="preserve">7.3. Nguyên tắc chọn mặt thẻ</w:t>
      </w:r>
    </w:p>
    <w:p>
      <w:pPr>
        <w:pStyle w:val="ListParagraph"/>
        <w:keepNext w:val="0"/>
        <w:widowControl/>
        <w:numPr>
          <w:ilvl w:val="0"/>
          <w:numId w:val="2"/>
        </w:numPr>
        <w:spacing w:after="60"/>
      </w:pPr>
      <w:r>
        <w:rPr>
          <w:rFonts w:ascii="Arial" w:hAnsi="Arial" w:eastAsia="Noto Sans CJK JP"/>
        </w:rPr>
        <w:t>Người dùng chọn trong ma trận ở Mục 7.2. HV chỉ có ở hồ sơ hỗ trợ. Tổ hợp hỏi–đáp phải khác mặt và không lộ đáp án; C* là câu có từ đích/biến thể đã che. A chỉ là mặt hỏi trong Trắc nghiệm, không làm một đáp án tự phát âm trong danh sách lựa chọn.</w:t>
      </w:r>
    </w:p>
    <w:p>
      <w:pPr>
        <w:pStyle w:val="ListParagraph"/>
        <w:keepNext w:val="0"/>
        <w:widowControl/>
        <w:numPr>
          <w:ilvl w:val="0"/>
          <w:numId w:val="2"/>
        </w:numPr>
        <w:spacing w:after="60"/>
      </w:pPr>
      <w:r>
        <w:rPr>
          <w:rFonts w:ascii="Arial" w:hAnsi="Arial" w:eastAsia="Noto Sans CJK JP"/>
        </w:rPr>
        <w:t>Game gõ hoặc nói có mặt đáp là Từ hoặc dạng từ đúng của câu hiện tại. Tiếng Trung/Nhật áp dụng Mục 8.2. Mặt hỏi được chọn từ đầu không tính là gợi ý bổ sung; tuy nhiên, khi P đã lộ toàn bộ phần cần gõ trong cơ chế hai bước, mức tối đa là Khó.</w:t>
      </w:r>
    </w:p>
    <w:p>
      <w:pPr>
        <w:pStyle w:val="ListParagraph"/>
        <w:keepNext w:val="0"/>
        <w:widowControl/>
        <w:numPr>
          <w:ilvl w:val="0"/>
          <w:numId w:val="2"/>
        </w:numPr>
        <w:spacing w:after="60"/>
      </w:pPr>
      <w:r>
        <w:rPr>
          <w:rFonts w:ascii="Arial" w:hAnsi="Arial" w:eastAsia="Noto Sans CJK JP"/>
          <w:b w:val="false"/>
          <w:bCs w:val="false"/>
        </w:rPr>
        <w:t xml:space="preserve">Phiên âm chỉ làm mặt đáp trong game chọn hoặc ghép; không bắt người dùng gõ IPA.</w:t>
      </w:r>
    </w:p>
    <w:p>
      <w:pPr>
        <w:keepNext w:val="0"/>
        <w:widowControl/>
      </w:pPr>
      <w:r>
        <w:rPr>
          <w:rFonts w:ascii="Arial" w:hAnsi="Arial" w:eastAsia="Noto Sans CJK JP"/>
        </w:rPr>
        <w:t>Ma trận mặt phụ: Trắc nghiệm hỗ trợ T → Đồng nghĩa, T → Trái nghĩa và T → Giống ngữ pháp khi hồ sơ có dữ liệu; các trường này không làm mặt hỏi/đáp cho game khác ở MVP. Một danh sách có nhiều đáp án đúng phải dùng nhóm đáp án hợp lệ, chỉ đưa một phần tử đúng vào bộ lựa chọn. Game Giống dùng đúng tập giống của hồ sơ, không ép đủ bốn phương án.</w:t>
      </w:r>
    </w:p>
    <w:p>
      <w:pPr>
        <w:keepNext w:val="0"/>
        <w:widowControl/>
      </w:pPr>
      <w:r>
        <w:rPr>
          <w:rFonts w:ascii="Arial" w:hAnsi="Arial" w:eastAsia="Noto Sans CJK JP"/>
        </w:rPr>
        <w:t>Không chọn đáp án nhiễu có cùng nội dung hiển thị, đồng nghĩa hợp lệ hoặc cách đọc tương đương đáp án đúng đối với mặt đang chấm. Ghép cặp phải có ánh xạ một-một rõ ràng; nếu hai nghĩa/ảnh/phiên âm làm nhiều cặp đều hợp lý thì loại tổ hợp đó. Không phạt người dùng vì bộ câu hỏi mơ hồ.</w:t>
      </w:r>
    </w:p>
    <w:p>
      <w:pPr>
        <w:pStyle w:val="Heading2"/>
        <w:keepNext/>
        <w:keepLines/>
        <w:widowControl/>
      </w:pPr>
      <w:r>
        <w:rPr>
          <w:rFonts w:ascii="Arial" w:hAnsi="Arial" w:eastAsia="Noto Sans CJK JP"/>
        </w:rPr>
        <w:t xml:space="preserve">7.4. Chi tiết từng game</w:t>
      </w:r>
    </w:p>
    <w:p>
      <w:pPr>
        <w:keepNext w:val="0"/>
        <w:widowControl/>
        <w:spacing w:after="120"/>
      </w:pPr>
      <w:r>
        <w:rPr>
          <w:rFonts w:ascii="Arial" w:hAnsi="Arial" w:eastAsia="Noto Sans CJK JP"/>
          <w:b w:val="false"/>
          <w:bCs w:val="false"/>
        </w:rPr>
        <w:t xml:space="preserve"/>
      </w:r>
      <w:r>
        <w:rPr>
          <w:rFonts w:ascii="Arial" w:hAnsi="Arial" w:eastAsia="Noto Sans CJK JP"/>
          <w:b/>
          <w:bCs/>
        </w:rPr>
        <w:t xml:space="preserve">1. Lật thẻ.</w:t>
      </w:r>
      <w:r>
        <w:rPr>
          <w:rFonts w:ascii="Arial" w:hAnsi="Arial" w:eastAsia="Noto Sans CJK JP"/>
          <w:b w:val="false"/>
          <w:bCs w:val="false"/>
        </w:rPr>
        <w:t xml:space="preserve"> Mặt trước là mặt hỏi đã chọn, mặt sau hiện các mặt còn lại và trường phụ. Người dùng tự bấm Nhớ hoặc Quên. Vì tự chấm nên kết quả tối đa chỉ tính mức Khó.</w:t>
      </w:r>
    </w:p>
    <w:p>
      <w:pPr>
        <w:keepNext w:val="0"/>
        <w:widowControl/>
        <w:spacing w:after="120"/>
      </w:pPr>
      <w:r>
        <w:rPr>
          <w:rFonts w:ascii="Arial" w:hAnsi="Arial" w:eastAsia="Noto Sans CJK JP"/>
        </w:rPr>
        <w:t>2. Trắc nghiệm. Mặc định 4 đáp án; ưu tiên nhiễu cùng category và loại từ. Thiếu nhiễu thì mở rộng trong cùng bộ học, không tự lấy bộ học khác. Nếu vẫn thiếu, dùng 3 rồi 2 đáp án; không đủ 2 thì game không khả dụng cho thẻ. Từ ngoài phạm vi chỉ làm nhiễu, không được tính đã học. Với P, ưu tiên gần âm nhưng không trùng âm hợp lệ.</w:t>
      </w:r>
    </w:p>
    <w:p>
      <w:pPr>
        <w:keepNext w:val="0"/>
        <w:widowControl/>
        <w:spacing w:after="120"/>
      </w:pPr>
      <w:r>
        <w:rPr>
          <w:rFonts w:ascii="Arial" w:hAnsi="Arial" w:eastAsia="Noto Sans CJK JP"/>
        </w:rPr>
        <w:t>3. Ghép cặp. Mặc định 6 cặp; phạm vi ít từ dùng 2–5 cặp, không tự mở rộng thẻ mục tiêu ra ngoài phạm vi. Ít hơn 2 cặp thì tắt game. Khi ghép sai, ghi lỗi cho thẻ của ô bên trái/mặt hỏi được chọn, không tự phạt cả hai thẻ. Hoàn thành mỗi thẻ sinh đúng một kết quả cuối câu; thẻ đã ghép sai tối đa nhận Khó khi ghép đúng lại.</w:t>
      </w:r>
    </w:p>
    <w:p>
      <w:pPr>
        <w:keepNext w:val="0"/>
        <w:widowControl/>
        <w:spacing w:after="120"/>
      </w:pPr>
      <w:r>
        <w:rPr>
          <w:rFonts w:ascii="Arial" w:hAnsi="Arial" w:eastAsia="Noto Sans CJK JP"/>
          <w:b w:val="false"/>
          <w:bCs w:val="false"/>
        </w:rPr>
        <w:t xml:space="preserve"/>
      </w:r>
      <w:r>
        <w:rPr>
          <w:rFonts w:ascii="Arial" w:hAnsi="Arial" w:eastAsia="Noto Sans CJK JP"/>
          <w:b/>
          <w:bCs/>
        </w:rPr>
        <w:t xml:space="preserve">4. Gõ từ.</w:t>
      </w:r>
      <w:r>
        <w:rPr>
          <w:rFonts w:ascii="Arial" w:hAnsi="Arial" w:eastAsia="Noto Sans CJK JP"/>
          <w:b w:val="false"/>
          <w:bCs w:val="false"/>
        </w:rPr>
        <w:t xml:space="preserve"> Nhìn nghĩa, hình hoặc phiên âm rồi gõ ra từ. Đây là game quan trọng nhất cho khả năng nhớ lại.</w:t>
      </w:r>
    </w:p>
    <w:p>
      <w:pPr>
        <w:keepNext w:val="0"/>
        <w:widowControl/>
        <w:spacing w:after="120"/>
      </w:pPr>
      <w:r>
        <w:rPr>
          <w:rFonts w:ascii="Arial" w:hAnsi="Arial" w:eastAsia="Noto Sans CJK JP"/>
          <w:b w:val="false"/>
          <w:bCs w:val="false"/>
        </w:rPr>
        <w:t xml:space="preserve"/>
      </w:r>
      <w:r>
        <w:rPr>
          <w:rFonts w:ascii="Arial" w:hAnsi="Arial" w:eastAsia="Noto Sans CJK JP"/>
          <w:b/>
          <w:bCs/>
        </w:rPr>
        <w:t xml:space="preserve">5. Chính tả (nghe-viết).</w:t>
      </w:r>
      <w:r>
        <w:rPr>
          <w:rFonts w:ascii="Arial" w:hAnsi="Arial" w:eastAsia="Noto Sans CJK JP"/>
          <w:b w:val="false"/>
          <w:bCs w:val="false"/>
        </w:rPr>
        <w:t xml:space="preserve"> App đọc từ bằng TTS, người dùng viết lại. Có 2 cấp: xếp chữ (các chữ cái bị xáo trộn, dành cho từ mới) và gõ tự do. Có nút nghe lại và nghe chậm.</w:t>
      </w:r>
    </w:p>
    <w:p>
      <w:pPr>
        <w:keepNext w:val="0"/>
        <w:widowControl/>
        <w:spacing w:after="120"/>
      </w:pPr>
      <w:commentRangeStart w:id="4"/>
      <w:r>
        <w:rPr>
          <w:rFonts w:ascii="Arial" w:hAnsi="Arial" w:eastAsia="Noto Sans CJK JP"/>
        </w:rPr>
        <w:t>6. Điền câu. Mỗi lượt lấy câu khuyết hợp lệ trong kho (Mục 11.1), hoặc câu gốc đã khai báo đáp án. Chỉ chấp nhận accepted_answers của câu đó, không toàn bộ biến thể của thẻ. Ví dụ “Yesterday, I ___ to school.” nhận went, không nhận go/goes/gone. Có chế độ chọn hoặc gõ; bật gợi ý bổ sung thì tối đa Khó.</w:t>
      </w:r>
      <w:commentRangeEnd w:id="4"/>
      <w:r>
        <w:rPr>
          <w:rStyle w:val="CommentReference"/>
          <w:rFonts w:ascii="Arial" w:hAnsi="Arial" w:eastAsia="Noto Sans CJK JP"/>
        </w:rPr>
        <w:commentReference w:id="4"/>
      </w:r>
    </w:p>
    <w:p>
      <w:pPr>
        <w:keepNext w:val="0"/>
        <w:widowControl/>
        <w:spacing w:after="120"/>
      </w:pPr>
      <w:r>
        <w:rPr>
          <w:rFonts w:ascii="Arial" w:hAnsi="Arial" w:eastAsia="Noto Sans CJK JP"/>
        </w:rPr>
        <w:t>7. Nói. Chuyển tiếng nói thành chữ để kiểm tra nhận ra từ, không chấm chất lượng phát âm. Dùng đáp án của thẻ/câu; từ đồng âm chỉ được chấp nhận qua cách đọc đã kiểm tra, cùng ngôn ngữ và cả thanh điệu nếu có. Được tối đa 2 lần nhận dạng hợp lệ; đúng lần hai tối đa Khó. Lỗi kỹ thuật không tiêu hao lần thử và không thành Quên (Mục 7.8).</w:t>
      </w:r>
    </w:p>
    <w:p>
      <w:pPr>
        <w:pStyle w:val="Heading2"/>
        <w:keepNext/>
        <w:keepLines/>
        <w:widowControl/>
      </w:pPr>
      <w:r>
        <w:rPr>
          <w:rFonts w:ascii="Arial" w:hAnsi="Arial" w:eastAsia="Noto Sans CJK JP"/>
        </w:rPr>
        <w:t xml:space="preserve">7.5. Chế độ Trộn</w:t>
      </w:r>
    </w:p>
    <w:p>
      <w:pPr>
        <w:keepNext w:val="0"/>
        <w:widowControl/>
        <w:spacing w:after="120"/>
      </w:pPr>
      <w:r>
        <w:rPr>
          <w:rFonts w:ascii="Arial" w:hAnsi="Arial" w:eastAsia="Noto Sans CJK JP"/>
        </w:rPr>
        <w:t>Trộn chỉ chọn trong các game đã bật, đã phát hành và đủ điều kiện trên thiết bị. Với Ôn theo lịch, mỗi thẻ/cơ hội ôn nhận một game chấm chính; các game tiếp theo cho cùng cơ hội là luyện thêm, không cập nhật lịch. Chọn thẻ trước, sau đó chọn ngẫu nhiên game/mặt hợp lệ; lưu lựa chọn và thứ tự trong phiên để tải lại không đổi câu.</w:t>
      </w:r>
    </w:p>
    <w:p>
      <w:pPr>
        <w:pStyle w:val="Heading2"/>
        <w:keepNext/>
        <w:keepLines/>
        <w:widowControl/>
      </w:pPr>
      <w:r>
        <w:rPr>
          <w:rFonts w:ascii="Arial" w:hAnsi="Arial" w:eastAsia="Noto Sans CJK JP"/>
        </w:rPr>
        <w:t xml:space="preserve">7.6. Quy tắc chấm khi gõ</w:t>
      </w:r>
    </w:p>
    <w:p>
      <w:pPr>
        <w:pStyle w:val="ListParagraph"/>
        <w:keepNext w:val="0"/>
        <w:widowControl/>
        <w:numPr>
          <w:ilvl w:val="0"/>
          <w:numId w:val="2"/>
        </w:numPr>
        <w:spacing w:after="60"/>
      </w:pPr>
      <w:r>
        <w:rPr>
          <w:rFonts w:ascii="Arial" w:hAnsi="Arial" w:eastAsia="Noto Sans CJK JP"/>
        </w:rPr>
        <w:t>Chuẩn hóa Unicode NFC, bỏ khoảng trắng đầu/cuối và gộp khoảng trắng thừa; mặc định không phân biệt hoa/thường. Không tự bỏ dấu câu bên trong từ. Dấu ngôn ngữ mặc định bắt buộc đúng; có thể nới ở bộ học, nhưng thanh điệu pinyin luôn theo Mục 8.2. Lưu cả đáp án gốc, đáp án chuẩn hóa và phiên bản quy tắc.</w:t>
      </w:r>
    </w:p>
    <w:p>
      <w:pPr>
        <w:pStyle w:val="ListParagraph"/>
        <w:keepNext w:val="0"/>
        <w:widowControl/>
        <w:numPr>
          <w:ilvl w:val="0"/>
          <w:numId w:val="2"/>
        </w:numPr>
        <w:spacing w:after="60"/>
      </w:pPr>
      <w:r>
        <w:rPr>
          <w:rFonts w:ascii="Arial" w:hAnsi="Arial" w:eastAsia="Noto Sans CJK JP"/>
        </w:rPr>
        <w:t>Sai đúng 1 thao tác thêm/xóa/thay một ký tự hiển thị sau chuẩn hóa: cho sửa 1 lần; hai ký tự đảo chỗ tính 2 thao tác. Đúng sau sửa nhận Khó với lý do “đã sửa”; sai tiếp hoặc sai quá giới hạn nhận Quên. Ngoại lệ: game gõ hai bước và Nói dùng giới hạn ở Mục 8.2 và 7.8. Không dùng khoảng cách gần đúng để coi đáp án sai là đúng.</w:t>
      </w:r>
    </w:p>
    <w:p>
      <w:pPr>
        <w:pStyle w:val="ListParagraph"/>
        <w:keepNext w:val="0"/>
        <w:widowControl/>
        <w:numPr>
          <w:ilvl w:val="0"/>
          <w:numId w:val="2"/>
        </w:numPr>
        <w:spacing w:after="60"/>
      </w:pPr>
      <w:r>
        <w:rPr>
          <w:rFonts w:ascii="Arial" w:hAnsi="Arial" w:eastAsia="Noto Sans CJK JP"/>
        </w:rPr>
        <w:t>Ghi thời gian hoạt động, số lần thử, gợi ý và thời gian chờ tài nguyên riêng. Điều kiện mức Dễ theo Mục 9.5; không tự đánh Quên chỉ vì trả lời chậm.</w:t>
      </w:r>
    </w:p>
    <w:p>
      <w:pPr>
        <w:pStyle w:val="Heading2"/>
        <w:keepNext/>
        <w:keepLines/>
        <w:widowControl/>
      </w:pPr>
      <w:commentRangeStart w:id="5"/>
      <w:r>
        <w:rPr>
          <w:rFonts w:ascii="Arial" w:hAnsi="Arial" w:eastAsia="Noto Sans CJK JP"/>
        </w:rPr>
        <w:t>7.7. Kiểm tra điều kiện trước buổi học</w:t>
      </w:r>
      <w:commentRangeEnd w:id="5"/>
      <w:r>
        <w:rPr>
          <w:rStyle w:val="CommentReference"/>
          <w:rFonts w:ascii="Arial" w:hAnsi="Arial" w:eastAsia="Noto Sans CJK JP"/>
        </w:rPr>
        <w:commentReference w:id="5"/>
      </w:r>
    </w:p>
    <w:p>
      <w:pPr>
        <w:keepNext w:val="0"/>
        <w:widowControl/>
      </w:pPr>
      <w:r>
        <w:rPr>
          <w:rFonts w:ascii="Arial" w:hAnsi="Arial" w:eastAsia="Noto Sans CJK JP"/>
        </w:rPr>
        <w:t>Trước khi bắt đầu, hiển thị: phạm vi, chế độ học, số thẻ đủ điều kiện theo từng game và số thẻ bị loại kèm lý do. Ví dụ: “8/12 thẻ chơi được Gõ từ; 4 thẻ thiếu mặt hỏi”. Người dùng được tiếp tục với phần hợp lệ hoặc quay lại bổ sung; không ghi log sai cho thẻ bị loại.</w:t>
      </w:r>
    </w:p>
    <w:p>
      <w:pPr>
        <w:pStyle w:val="ListParagraph"/>
        <w:keepNext w:val="0"/>
        <w:widowControl/>
        <w:numPr>
          <w:ilvl w:val="0"/>
          <w:numId w:val="2"/>
        </w:numPr>
        <w:spacing w:after="80"/>
      </w:pPr>
      <w:r>
        <w:rPr>
          <w:rFonts w:ascii="Arial" w:hAnsi="Arial" w:eastAsia="Noto Sans CJK JP"/>
        </w:rPr>
        <w:t>Mặt chữ phải có nội dung; H phải có ảnh tải được; A phải phát được offline nếu đang offline; C phải có đúng một ô khuyết và đáp án hợp lệ. Khi AI đang gợi ý nhiều nghĩa mà chưa được chọn, không tự đưa thẻ vào học chỉ vì các trường khác đã được điền. Gõ Trung/Nhật cần cách đọc và dữ liệu chọn chữ; Viết chữ cần dữ liệu nét cho toàn bộ chữ trong từ. Kiểm tra lại khi bắt đầu câu vì quyền hoặc tài nguyên có thể thay đổi.</w:t>
      </w:r>
    </w:p>
    <w:p>
      <w:pPr>
        <w:pStyle w:val="ListParagraph"/>
        <w:keepNext w:val="0"/>
        <w:widowControl/>
        <w:numPr>
          <w:ilvl w:val="0"/>
          <w:numId w:val="2"/>
        </w:numPr>
        <w:spacing w:after="80"/>
      </w:pPr>
      <w:r>
        <w:rPr>
          <w:rFonts w:ascii="Arial" w:hAnsi="Arial" w:eastAsia="Noto Sans CJK JP"/>
        </w:rPr>
        <w:t>Game không khả dụng trong Trộn bị loại khỏi lựa chọn. Khi người dùng chọn riêng một game không khả dụng, hiện lý do và nút đổi game, không tự đổi mà không báo. Thẻ không đủ điều kiện bước bắt buộc của học mới được giữ ở bước hiện tại và gắn “Chờ bổ sung”, không tự cho tốt nghiệp.</w:t>
      </w:r>
    </w:p>
    <w:p>
      <w:commentRangeStart w:id="17"/>
      <w:pPr>
        <w:pStyle w:val="UXSmall"/>
      </w:pPr>
      <w:r>
        <w:t>Bảng thiết lập buổi học: Mục 17.5; giao diện các game: Mục 17.6.</w:t>
      </w:r>
      <w:commentRangeEnd w:id="17"/>
      <w:r>
        <w:commentReference w:id="17"/>
      </w:r>
    </w:p>
    <w:p>
      <w:pPr>
        <w:pStyle w:val="Heading2"/>
        <w:keepNext/>
        <w:keepLines/>
        <w:widowControl/>
      </w:pPr>
      <w:r>
        <w:rPr>
          <w:rFonts w:ascii="Arial" w:hAnsi="Arial" w:eastAsia="Noto Sans CJK JP"/>
        </w:rPr>
        <w:t>7.8. Lần thử, kết quả cuối câu và lỗi kỹ thuật</w:t>
      </w:r>
    </w:p>
    <w:p>
      <w:pPr>
        <w:keepNext w:val="0"/>
        <w:widowControl/>
      </w:pPr>
      <w:r>
        <w:rPr>
          <w:rFonts w:ascii="Arial" w:hAnsi="Arial" w:eastAsia="Noto Sans CJK JP"/>
        </w:rPr>
        <w:t>Lần thử là một lần gửi đáp án hoặc một nét/chữ con. Kết quả cuối câu là một kết luận cho một thẻ trong một game; gồm đúng/sai, had_error, có gợi ý, số lần thử và mức điểm. Cơ hội ôn là đơn vị đổi lịch ở Mục 9.3. Không lấy số lần thử hoặc số nét làm số lượt ôn.</w:t>
      </w:r>
    </w:p>
    <w:tbl>
      <w:tblPr>
        <w:tblW w:type="dxa" w:w="9026"/>
        <w:jc w:val="center"/>
        <w:tblLayout w:type="fixed"/>
        <w:tblLook w:firstColumn="1" w:firstRow="1" w:lastColumn="0" w:lastRow="0" w:noHBand="0" w:noVBand="1" w:val="04A0"/>
        <w:tblCellMar>
          <w:top w:w="70" w:type="dxa"/>
          <w:bottom w:w="70" w:type="dxa"/>
          <w:left w:w="85" w:type="dxa"/>
          <w:right w:w="85" w:type="dxa"/>
        </w:tblCellMar>
        <w:tblBorders>
          <w:top w:val="single" w:sz="4" w:color="8796A5"/>
          <w:left w:val="single" w:sz="4" w:color="8796A5"/>
          <w:bottom w:val="single" w:sz="4" w:color="8796A5"/>
          <w:right w:val="single" w:sz="4" w:color="8796A5"/>
          <w:insideH w:val="single" w:sz="4" w:color="8796A5"/>
          <w:insideV w:val="single" w:sz="4" w:color="8796A5"/>
        </w:tblBorders>
      </w:tblPr>
      <w:tblGrid>
        <w:gridCol w:w="2994"/>
        <w:gridCol w:w="3239"/>
        <w:gridCol w:w="2793"/>
      </w:tblGrid>
      <w:tr>
        <w:trPr>
          <w:cantSplit/>
          <w:tblHeader/>
        </w:trPr>
        <w:tc>
          <w:tcPr>
            <w:tcW w:type="dxa" w:w="2994"/>
            <w:vAlign w:val="center"/>
            <w:shd w:fill="DCE6F1"/>
          </w:tcPr>
          <w:p>
            <w:pPr>
              <w:keepNext/>
              <w:widowControl/>
              <w:spacing w:before="0" w:after="20" w:line="247" w:lineRule="auto"/>
              <w:jc w:val="left"/>
            </w:pPr>
            <w:r>
              <w:rPr>
                <w:rFonts w:ascii="Arial" w:hAnsi="Arial" w:eastAsia="Noto Sans CJK JP"/>
                <w:b/>
                <w:sz w:val="21"/>
              </w:rPr>
              <w:t>Tình huống</w:t>
            </w:r>
          </w:p>
        </w:tc>
        <w:tc>
          <w:tcPr>
            <w:tcW w:type="dxa" w:w="3239"/>
            <w:vAlign w:val="center"/>
            <w:shd w:fill="DCE6F1"/>
          </w:tcPr>
          <w:p>
            <w:pPr>
              <w:keepNext/>
              <w:widowControl/>
              <w:spacing w:before="0" w:after="20" w:line="247" w:lineRule="auto"/>
              <w:jc w:val="left"/>
            </w:pPr>
            <w:r>
              <w:rPr>
                <w:rFonts w:ascii="Arial" w:hAnsi="Arial" w:eastAsia="Noto Sans CJK JP"/>
                <w:b/>
                <w:sz w:val="21"/>
              </w:rPr>
              <w:t>Kết quả cuối câu</w:t>
            </w:r>
          </w:p>
        </w:tc>
        <w:tc>
          <w:tcPr>
            <w:tcW w:type="dxa" w:w="2793"/>
            <w:vAlign w:val="center"/>
            <w:shd w:fill="DCE6F1"/>
          </w:tcPr>
          <w:p>
            <w:pPr>
              <w:keepNext/>
              <w:widowControl/>
              <w:spacing w:before="0" w:after="20" w:line="247" w:lineRule="auto"/>
              <w:jc w:val="left"/>
            </w:pPr>
            <w:r>
              <w:rPr>
                <w:rFonts w:ascii="Arial" w:hAnsi="Arial" w:eastAsia="Noto Sans CJK JP"/>
                <w:b/>
                <w:sz w:val="21"/>
              </w:rPr>
              <w:t>Sổ từ sai</w:t>
            </w:r>
          </w:p>
        </w:tc>
      </w:tr>
      <w:tr>
        <w:trPr>
          <w:cantSplit/>
        </w:trPr>
        <w:tc>
          <w:tcPr>
            <w:tcW w:type="dxa" w:w="2994"/>
            <w:vAlign w:val="center"/>
            <w:shd w:fill="FFFFFF"/>
          </w:tcPr>
          <w:p>
            <w:pPr>
              <w:keepNext w:val="0"/>
              <w:widowControl/>
              <w:spacing w:before="0" w:after="20" w:line="247" w:lineRule="auto"/>
              <w:jc w:val="left"/>
            </w:pPr>
            <w:r>
              <w:rPr>
                <w:rFonts w:ascii="Arial" w:hAnsi="Arial" w:eastAsia="Noto Sans CJK JP"/>
                <w:b w:val="0"/>
                <w:sz w:val="21"/>
              </w:rPr>
              <w:t>Đúng ngay, không gợi ý</w:t>
            </w:r>
          </w:p>
        </w:tc>
        <w:tc>
          <w:tcPr>
            <w:tcW w:type="dxa" w:w="3239"/>
            <w:vAlign w:val="center"/>
            <w:shd w:fill="FFFFFF"/>
          </w:tcPr>
          <w:p>
            <w:pPr>
              <w:keepNext w:val="0"/>
              <w:widowControl/>
              <w:spacing w:before="0" w:after="20" w:line="247" w:lineRule="auto"/>
              <w:jc w:val="left"/>
            </w:pPr>
            <w:r>
              <w:rPr>
                <w:rFonts w:ascii="Arial" w:hAnsi="Arial" w:eastAsia="Noto Sans CJK JP"/>
                <w:b w:val="0"/>
                <w:sz w:val="21"/>
              </w:rPr>
              <w:t>Theo độ khó game và thời gian.</w:t>
            </w:r>
          </w:p>
        </w:tc>
        <w:tc>
          <w:tcPr>
            <w:tcW w:type="dxa" w:w="2793"/>
            <w:vAlign w:val="center"/>
            <w:shd w:fill="FFFFFF"/>
          </w:tcPr>
          <w:p>
            <w:pPr>
              <w:keepNext w:val="0"/>
              <w:widowControl/>
              <w:spacing w:before="0" w:after="20" w:line="247" w:lineRule="auto"/>
              <w:jc w:val="left"/>
            </w:pPr>
            <w:r>
              <w:rPr>
                <w:rFonts w:ascii="Arial" w:hAnsi="Arial" w:eastAsia="Noto Sans CJK JP"/>
                <w:b w:val="0"/>
                <w:sz w:val="21"/>
              </w:rPr>
              <w:t>Có thể tạo minh chứng ra khỏi sổ.</w:t>
            </w:r>
          </w:p>
        </w:tc>
      </w:tr>
      <w:tr>
        <w:trPr>
          <w:cantSplit/>
        </w:trPr>
        <w:tc>
          <w:tcPr>
            <w:tcW w:type="dxa" w:w="2994"/>
            <w:vAlign w:val="center"/>
            <w:shd w:fill="FFFFFF"/>
          </w:tcPr>
          <w:p>
            <w:pPr>
              <w:keepNext w:val="0"/>
              <w:widowControl/>
              <w:spacing w:before="0" w:after="20" w:line="247" w:lineRule="auto"/>
              <w:jc w:val="left"/>
            </w:pPr>
            <w:r>
              <w:rPr>
                <w:rFonts w:ascii="Arial" w:hAnsi="Arial" w:eastAsia="Noto Sans CJK JP"/>
                <w:b w:val="0"/>
                <w:sz w:val="21"/>
              </w:rPr>
              <w:t>Sai rồi sửa đúng trong giới hạn</w:t>
            </w:r>
          </w:p>
        </w:tc>
        <w:tc>
          <w:tcPr>
            <w:tcW w:type="dxa" w:w="3239"/>
            <w:vAlign w:val="center"/>
            <w:shd w:fill="FFFFFF"/>
          </w:tcPr>
          <w:p>
            <w:pPr>
              <w:keepNext w:val="0"/>
              <w:widowControl/>
              <w:spacing w:before="0" w:after="20" w:line="247" w:lineRule="auto"/>
              <w:jc w:val="left"/>
            </w:pPr>
            <w:r>
              <w:rPr>
                <w:rFonts w:ascii="Arial" w:hAnsi="Arial" w:eastAsia="Noto Sans CJK JP"/>
                <w:b w:val="0"/>
                <w:sz w:val="21"/>
              </w:rPr>
              <w:t>Khó; had_error = true.</w:t>
            </w:r>
          </w:p>
        </w:tc>
        <w:tc>
          <w:tcPr>
            <w:tcW w:type="dxa" w:w="2793"/>
            <w:vAlign w:val="center"/>
            <w:shd w:fill="FFFFFF"/>
          </w:tcPr>
          <w:p>
            <w:pPr>
              <w:keepNext w:val="0"/>
              <w:widowControl/>
              <w:spacing w:before="0" w:after="20" w:line="247" w:lineRule="auto"/>
              <w:jc w:val="left"/>
            </w:pPr>
            <w:r>
              <w:rPr>
                <w:rFonts w:ascii="Arial" w:hAnsi="Arial" w:eastAsia="Noto Sans CJK JP"/>
                <w:b w:val="0"/>
                <w:sz w:val="21"/>
              </w:rPr>
              <w:t>Vào sổ; tăng lỗi tối đa 1 cho câu.</w:t>
            </w:r>
          </w:p>
        </w:tc>
      </w:tr>
      <w:tr>
        <w:trPr>
          <w:cantSplit/>
        </w:trPr>
        <w:tc>
          <w:tcPr>
            <w:tcW w:type="dxa" w:w="2994"/>
            <w:vAlign w:val="center"/>
            <w:shd w:fill="FFFFFF"/>
          </w:tcPr>
          <w:p>
            <w:pPr>
              <w:keepNext w:val="0"/>
              <w:widowControl/>
              <w:spacing w:before="0" w:after="20" w:line="247" w:lineRule="auto"/>
              <w:jc w:val="left"/>
            </w:pPr>
            <w:r>
              <w:rPr>
                <w:rFonts w:ascii="Arial" w:hAnsi="Arial" w:eastAsia="Noto Sans CJK JP"/>
                <w:b w:val="0"/>
                <w:sz w:val="21"/>
              </w:rPr>
              <w:t>Dùng gợi ý rồi đúng, chưa từng sai</w:t>
            </w:r>
          </w:p>
        </w:tc>
        <w:tc>
          <w:tcPr>
            <w:tcW w:type="dxa" w:w="3239"/>
            <w:vAlign w:val="center"/>
            <w:shd w:fill="FFFFFF"/>
          </w:tcPr>
          <w:p>
            <w:pPr>
              <w:keepNext w:val="0"/>
              <w:widowControl/>
              <w:spacing w:before="0" w:after="20" w:line="247" w:lineRule="auto"/>
              <w:jc w:val="left"/>
            </w:pPr>
            <w:r>
              <w:rPr>
                <w:rFonts w:ascii="Arial" w:hAnsi="Arial" w:eastAsia="Noto Sans CJK JP"/>
                <w:b w:val="0"/>
                <w:sz w:val="21"/>
              </w:rPr>
              <w:t>Khó; có trợ giúp.</w:t>
            </w:r>
          </w:p>
        </w:tc>
        <w:tc>
          <w:tcPr>
            <w:tcW w:type="dxa" w:w="2793"/>
            <w:vAlign w:val="center"/>
            <w:shd w:fill="FFFFFF"/>
          </w:tcPr>
          <w:p>
            <w:pPr>
              <w:keepNext w:val="0"/>
              <w:widowControl/>
              <w:spacing w:before="0" w:after="20" w:line="247" w:lineRule="auto"/>
              <w:jc w:val="left"/>
            </w:pPr>
            <w:r>
              <w:rPr>
                <w:rFonts w:ascii="Arial" w:hAnsi="Arial" w:eastAsia="Noto Sans CJK JP"/>
                <w:b w:val="0"/>
                <w:sz w:val="21"/>
              </w:rPr>
              <w:t>Không tự tăng lỗi; không là minh chứng đúng sạch.</w:t>
            </w:r>
          </w:p>
        </w:tc>
      </w:tr>
      <w:tr>
        <w:trPr>
          <w:cantSplit/>
        </w:trPr>
        <w:tc>
          <w:tcPr>
            <w:tcW w:type="dxa" w:w="2994"/>
            <w:vAlign w:val="center"/>
            <w:shd w:fill="FFFFFF"/>
          </w:tcPr>
          <w:p>
            <w:pPr>
              <w:keepNext w:val="0"/>
              <w:widowControl/>
              <w:spacing w:before="0" w:after="20" w:line="247" w:lineRule="auto"/>
              <w:jc w:val="left"/>
            </w:pPr>
            <w:r>
              <w:rPr>
                <w:rFonts w:ascii="Arial" w:hAnsi="Arial" w:eastAsia="Noto Sans CJK JP"/>
                <w:b w:val="0"/>
                <w:sz w:val="21"/>
              </w:rPr>
              <w:t>Sai hết lượt / chọn “Không biết”</w:t>
            </w:r>
          </w:p>
        </w:tc>
        <w:tc>
          <w:tcPr>
            <w:tcW w:type="dxa" w:w="3239"/>
            <w:vAlign w:val="center"/>
            <w:shd w:fill="FFFFFF"/>
          </w:tcPr>
          <w:p>
            <w:pPr>
              <w:keepNext w:val="0"/>
              <w:widowControl/>
              <w:spacing w:before="0" w:after="20" w:line="247" w:lineRule="auto"/>
              <w:jc w:val="left"/>
            </w:pPr>
            <w:r>
              <w:rPr>
                <w:rFonts w:ascii="Arial" w:hAnsi="Arial" w:eastAsia="Noto Sans CJK JP"/>
                <w:b w:val="0"/>
                <w:sz w:val="21"/>
              </w:rPr>
              <w:t>Quên.</w:t>
            </w:r>
          </w:p>
        </w:tc>
        <w:tc>
          <w:tcPr>
            <w:tcW w:type="dxa" w:w="2793"/>
            <w:vAlign w:val="center"/>
            <w:shd w:fill="FFFFFF"/>
          </w:tcPr>
          <w:p>
            <w:pPr>
              <w:keepNext w:val="0"/>
              <w:widowControl/>
              <w:spacing w:before="0" w:after="20" w:line="247" w:lineRule="auto"/>
              <w:jc w:val="left"/>
            </w:pPr>
            <w:r>
              <w:rPr>
                <w:rFonts w:ascii="Arial" w:hAnsi="Arial" w:eastAsia="Noto Sans CJK JP"/>
                <w:b w:val="0"/>
                <w:sz w:val="21"/>
              </w:rPr>
              <w:t>Vào sổ; tăng lỗi tối đa 1 cho câu.</w:t>
            </w:r>
          </w:p>
        </w:tc>
      </w:tr>
      <w:tr>
        <w:trPr>
          <w:cantSplit/>
        </w:trPr>
        <w:tc>
          <w:tcPr>
            <w:tcW w:type="dxa" w:w="2994"/>
            <w:vAlign w:val="center"/>
            <w:shd w:fill="FFFFFF"/>
          </w:tcPr>
          <w:p>
            <w:pPr>
              <w:keepNext w:val="0"/>
              <w:widowControl/>
              <w:spacing w:before="0" w:after="20" w:line="247" w:lineRule="auto"/>
              <w:jc w:val="left"/>
            </w:pPr>
            <w:r>
              <w:rPr>
                <w:rFonts w:ascii="Arial" w:hAnsi="Arial" w:eastAsia="Noto Sans CJK JP"/>
                <w:b w:val="0"/>
                <w:sz w:val="21"/>
              </w:rPr>
              <w:t>Thoát, tải lại, tạm dừng hoặc lỗi kỹ thuật</w:t>
            </w:r>
          </w:p>
        </w:tc>
        <w:tc>
          <w:tcPr>
            <w:tcW w:type="dxa" w:w="3239"/>
            <w:vAlign w:val="center"/>
            <w:shd w:fill="FFFFFF"/>
          </w:tcPr>
          <w:p>
            <w:pPr>
              <w:keepNext w:val="0"/>
              <w:widowControl/>
              <w:spacing w:before="0" w:after="20" w:line="247" w:lineRule="auto"/>
              <w:jc w:val="left"/>
            </w:pPr>
            <w:r>
              <w:rPr>
                <w:rFonts w:ascii="Arial" w:hAnsi="Arial" w:eastAsia="Noto Sans CJK JP"/>
                <w:b w:val="0"/>
                <w:sz w:val="21"/>
              </w:rPr>
              <w:t>Chưa có kết quả chấm mới.</w:t>
            </w:r>
          </w:p>
        </w:tc>
        <w:tc>
          <w:tcPr>
            <w:tcW w:type="dxa" w:w="2793"/>
            <w:vAlign w:val="center"/>
            <w:shd w:fill="FFFFFF"/>
          </w:tcPr>
          <w:p>
            <w:pPr>
              <w:keepNext w:val="0"/>
              <w:widowControl/>
              <w:spacing w:before="0" w:after="20" w:line="247" w:lineRule="auto"/>
              <w:jc w:val="left"/>
            </w:pPr>
            <w:r>
              <w:rPr>
                <w:rFonts w:ascii="Arial" w:hAnsi="Arial" w:eastAsia="Noto Sans CJK JP"/>
                <w:b w:val="0"/>
                <w:sz w:val="21"/>
              </w:rPr>
              <w:t>Không tăng lỗi; khôi phục tiến độ đã lưu.</w:t>
            </w:r>
          </w:p>
        </w:tc>
      </w:tr>
    </w:tbl>
    <w:p>
      <w:pPr>
        <w:keepNext w:val="0"/>
        <w:widowControl/>
        <w:spacing w:before="120"/>
      </w:pPr>
      <w:r>
        <w:rPr>
          <w:rFonts w:ascii="Arial" w:hAnsi="Arial" w:eastAsia="Noto Sans CJK JP"/>
        </w:rPr>
        <w:t>Nói: chỉ một bản nhận dạng thành công mới là một lần thử. Không có quyền mic, không thu được tiếng, lỗi model, hết thời gian xử lý hoặc nhận dạng báo không đủ tin cậy là lỗi kỹ thuật; cho thu lại hoặc đổi game. Đúng lần hai sau một nhận dạng hợp lệ sai thì had_error = true. Không lưu âm thanh thô mặc định; lưu transcript và mã lỗi cần thiết.</w:t>
      </w:r>
    </w:p>
    <w:p>
      <w:pPr>
        <w:keepNext w:val="0"/>
        <w:widowControl/>
      </w:pPr>
      <w:r>
        <w:rPr>
          <w:rFonts w:ascii="Arial" w:hAnsi="Arial" w:eastAsia="Noto Sans CJK JP"/>
        </w:rPr>
        <w:t>Viết chữ: sai nét được sửa trong giới hạn thì ghi had_error; hoàn thành toàn từ sau sửa/gợi ý tối đa Khó. Không hoàn thành đúng một chữ thì cả từ Quên. Tô theo là làm quen, không chấm lịch và không đưa vào sổ. Các bài ôn riêng một chữ chỉ là luyện thêm, không thay thế kết quả nhớ cả từ.</w:t>
      </w:r>
    </w:p>
    <w:p>
      <w:pPr>
        <w:pStyle w:val="Heading1"/>
        <w:keepNext/>
        <w:keepLines/>
        <w:widowControl/>
      </w:pPr>
      <w:r>
        <w:rPr>
          <w:rFonts w:ascii="Arial" w:hAnsi="Arial" w:eastAsia="Noto Sans CJK JP"/>
        </w:rPr>
        <w:t xml:space="preserve">8. Tiếng Trung và tiếng Nhật</w:t>
      </w:r>
    </w:p>
    <w:p>
      <w:pPr>
        <w:pStyle w:val="Heading2"/>
        <w:keepNext/>
        <w:keepLines/>
        <w:widowControl/>
      </w:pPr>
      <w:r>
        <w:rPr>
          <w:rFonts w:ascii="Arial" w:hAnsi="Arial" w:eastAsia="Noto Sans CJK JP"/>
        </w:rPr>
        <w:t xml:space="preserve">8.1. Mặt thẻ tiếng Trung</w:t>
      </w:r>
    </w:p>
    <w:tbl>
      <w:tblPr>
        <w:tblW w:type="dxa" w:w="9026"/>
        <w:jc w:val="center"/>
        <w:tblBorders>
          <w:top w:val="single" w:color="8796A5" w:sz="4"/>
          <w:left w:val="single" w:color="8796A5" w:sz="4"/>
          <w:bottom w:val="single" w:color="8796A5" w:sz="4"/>
          <w:right w:val="single" w:color="8796A5" w:sz="4"/>
          <w:insideH w:val="single" w:color="8796A5" w:sz="4"/>
          <w:insideV w:val="single" w:color="8796A5" w:sz="4"/>
        </w:tblBorders>
        <w:tblLayout w:type="fixed"/>
        <w:tblCellMar>
          <w:top w:w="70" w:type="dxa"/>
          <w:bottom w:w="70" w:type="dxa"/>
          <w:left w:w="85" w:type="dxa"/>
          <w:right w:w="85" w:type="dxa"/>
        </w:tblCellMar>
      </w:tblPr>
      <w:tblGrid>
        <w:gridCol w:w="2376"/>
        <w:gridCol w:w="1728"/>
        <w:gridCol w:w="4922"/>
      </w:tblGrid>
      <w:tr>
        <w:trPr>
          <w:tblHeader/>
          <w:cantSplit/>
        </w:trPr>
        <w:tc>
          <w:tcPr>
            <w:tcW w:type="dxa" w:w="2376"/>
            <w:shd w:fill="DCE6F1" w:color="auto" w:val="clear"/>
            <w:tcMar>
              <w:top w:type="dxa" w:w="60"/>
              <w:left w:type="dxa" w:w="100"/>
              <w:bottom w:type="dxa" w:w="60"/>
              <w:right w:type="dxa" w:w="100"/>
            </w:tcMar>
            <w:vAlign w:val="center"/>
          </w:tcPr>
          <w:p>
            <w:pPr>
              <w:keepNext/>
              <w:widowControl/>
              <w:spacing w:before="0" w:after="20" w:line="247" w:lineRule="auto"/>
              <w:jc w:val="left"/>
            </w:pPr>
            <w:r>
              <w:rPr>
                <w:rFonts w:ascii="Arial" w:hAnsi="Arial" w:eastAsia="Noto Sans CJK JP"/>
                <w:b/>
                <w:bCs/>
                <w:sz w:val="21"/>
              </w:rPr>
              <w:t xml:space="preserve">Mặt</w:t>
            </w:r>
          </w:p>
        </w:tc>
        <w:tc>
          <w:tcPr>
            <w:tcW w:type="dxa" w:w="1728"/>
            <w:shd w:fill="DCE6F1" w:color="auto" w:val="clear"/>
            <w:tcMar>
              <w:top w:type="dxa" w:w="60"/>
              <w:left w:type="dxa" w:w="100"/>
              <w:bottom w:type="dxa" w:w="60"/>
              <w:right w:type="dxa" w:w="100"/>
            </w:tcMar>
            <w:vAlign w:val="center"/>
          </w:tcPr>
          <w:p>
            <w:pPr>
              <w:keepNext/>
              <w:widowControl/>
              <w:spacing w:before="0" w:after="20" w:line="247" w:lineRule="auto"/>
              <w:jc w:val="left"/>
            </w:pPr>
            <w:r>
              <w:rPr>
                <w:rFonts w:ascii="Arial" w:hAnsi="Arial" w:eastAsia="Noto Sans CJK JP"/>
                <w:b/>
                <w:bCs/>
                <w:sz w:val="21"/>
              </w:rPr>
              <w:t xml:space="preserve">Vai trò</w:t>
            </w:r>
          </w:p>
        </w:tc>
        <w:tc>
          <w:tcPr>
            <w:tcW w:type="dxa" w:w="4922"/>
            <w:shd w:fill="DCE6F1" w:color="auto" w:val="clear"/>
            <w:tcMar>
              <w:top w:type="dxa" w:w="60"/>
              <w:left w:type="dxa" w:w="100"/>
              <w:bottom w:type="dxa" w:w="60"/>
              <w:right w:type="dxa" w:w="100"/>
            </w:tcMar>
            <w:vAlign w:val="center"/>
          </w:tcPr>
          <w:p>
            <w:pPr>
              <w:keepNext/>
              <w:widowControl/>
              <w:spacing w:before="0" w:after="20" w:line="247" w:lineRule="auto"/>
              <w:jc w:val="left"/>
            </w:pPr>
            <w:r>
              <w:rPr>
                <w:rFonts w:ascii="Arial" w:hAnsi="Arial" w:eastAsia="Noto Sans CJK JP"/>
                <w:b/>
                <w:bCs/>
                <w:sz w:val="21"/>
              </w:rPr>
              <w:t xml:space="preserve">Ghi chú</w:t>
            </w:r>
          </w:p>
        </w:tc>
      </w:tr>
      <w:tr>
        <w:trPr>
          <w:cantSplit/>
        </w:trPr>
        <w:tc>
          <w:tcPr>
            <w:tcW w:type="dxa" w:w="2376"/>
            <w:tcMar>
              <w:top w:type="dxa" w:w="60"/>
              <w:left w:type="dxa" w:w="100"/>
              <w:bottom w:type="dxa" w:w="60"/>
              <w:right w:type="dxa" w:w="100"/>
            </w:tcMar>
            <w:vAlign w:val="center"/>
            <w:shd w:fill="FFFFFF"/>
          </w:tcPr>
          <w:p>
            <w:pPr>
              <w:keepNext w:val="0"/>
              <w:widowControl/>
              <w:spacing w:before="0" w:after="20" w:line="247" w:lineRule="auto"/>
              <w:jc w:val="left"/>
            </w:pPr>
            <w:r>
              <w:rPr>
                <w:rFonts w:ascii="Arial" w:hAnsi="Arial" w:eastAsia="Noto Sans CJK JP"/>
                <w:b w:val="0"/>
                <w:bCs w:val="false"/>
                <w:sz w:val="21"/>
              </w:rPr>
              <w:t xml:space="preserve">Chữ Hán (T)</w:t>
            </w:r>
          </w:p>
        </w:tc>
        <w:tc>
          <w:tcPr>
            <w:tcW w:type="dxa" w:w="1728"/>
            <w:tcMar>
              <w:top w:type="dxa" w:w="60"/>
              <w:left w:type="dxa" w:w="100"/>
              <w:bottom w:type="dxa" w:w="60"/>
              <w:right w:type="dxa" w:w="100"/>
            </w:tcMar>
            <w:vAlign w:val="center"/>
            <w:shd w:fill="FFFFFF"/>
          </w:tcPr>
          <w:p>
            <w:pPr>
              <w:keepNext w:val="0"/>
              <w:widowControl/>
              <w:spacing w:before="0" w:after="20" w:line="247" w:lineRule="auto"/>
              <w:jc w:val="left"/>
            </w:pPr>
            <w:r>
              <w:rPr>
                <w:rFonts w:ascii="Arial" w:hAnsi="Arial" w:eastAsia="Noto Sans CJK JP"/>
                <w:b w:val="0"/>
                <w:bCs w:val="false"/>
                <w:sz w:val="21"/>
              </w:rPr>
              <w:t xml:space="preserve">Mặt chính</w:t>
            </w:r>
          </w:p>
        </w:tc>
        <w:tc>
          <w:tcPr>
            <w:tcW w:type="dxa" w:w="4922"/>
            <w:tcMar>
              <w:top w:type="dxa" w:w="60"/>
              <w:left w:type="dxa" w:w="100"/>
              <w:bottom w:type="dxa" w:w="60"/>
              <w:right w:type="dxa" w:w="100"/>
            </w:tcMar>
            <w:vAlign w:val="center"/>
            <w:shd w:fill="FFFFFF"/>
          </w:tcPr>
          <w:p>
            <w:pPr>
              <w:keepNext w:val="0"/>
              <w:widowControl/>
              <w:spacing w:before="0" w:after="20" w:line="247" w:lineRule="auto"/>
              <w:jc w:val="left"/>
            </w:pPr>
            <w:r>
              <w:rPr>
                <w:rFonts w:ascii="Arial" w:hAnsi="Arial" w:eastAsia="Noto Sans CJK JP"/>
                <w:b w:val="0"/>
                <w:bCs w:val="false"/>
                <w:sz w:val="21"/>
              </w:rPr>
              <w:t xml:space="preserve">Chọn giản thể hoặc phồn thể; dạng còn lại là trường phụ</w:t>
            </w:r>
          </w:p>
        </w:tc>
      </w:tr>
      <w:tr>
        <w:trPr>
          <w:cantSplit/>
        </w:trPr>
        <w:tc>
          <w:tcPr>
            <w:tcW w:type="dxa" w:w="2376"/>
            <w:tcMar>
              <w:top w:type="dxa" w:w="60"/>
              <w:left w:type="dxa" w:w="100"/>
              <w:bottom w:type="dxa" w:w="60"/>
              <w:right w:type="dxa" w:w="100"/>
            </w:tcMar>
            <w:vAlign w:val="center"/>
            <w:shd w:fill="FFFFFF"/>
          </w:tcPr>
          <w:p>
            <w:pPr>
              <w:keepNext w:val="0"/>
              <w:widowControl/>
              <w:spacing w:before="0" w:after="20" w:line="247" w:lineRule="auto"/>
              <w:jc w:val="left"/>
            </w:pPr>
            <w:r>
              <w:rPr>
                <w:rFonts w:ascii="Arial" w:hAnsi="Arial" w:eastAsia="Noto Sans CJK JP"/>
                <w:b w:val="0"/>
                <w:bCs w:val="false"/>
                <w:sz w:val="21"/>
              </w:rPr>
              <w:t xml:space="preserve">Pinyin có dấu thanh (P)</w:t>
            </w:r>
          </w:p>
        </w:tc>
        <w:tc>
          <w:tcPr>
            <w:tcW w:type="dxa" w:w="1728"/>
            <w:tcMar>
              <w:top w:type="dxa" w:w="60"/>
              <w:left w:type="dxa" w:w="100"/>
              <w:bottom w:type="dxa" w:w="60"/>
              <w:right w:type="dxa" w:w="100"/>
            </w:tcMar>
            <w:vAlign w:val="center"/>
            <w:shd w:fill="FFFFFF"/>
          </w:tcPr>
          <w:p>
            <w:pPr>
              <w:keepNext w:val="0"/>
              <w:widowControl/>
              <w:spacing w:before="0" w:after="20" w:line="247" w:lineRule="auto"/>
              <w:jc w:val="left"/>
            </w:pPr>
            <w:r>
              <w:rPr>
                <w:rFonts w:ascii="Arial" w:hAnsi="Arial" w:eastAsia="Noto Sans CJK JP"/>
                <w:b w:val="0"/>
                <w:bCs w:val="false"/>
                <w:sz w:val="21"/>
              </w:rPr>
              <w:t xml:space="preserve">Mặt chính</w:t>
            </w:r>
          </w:p>
        </w:tc>
        <w:tc>
          <w:tcPr>
            <w:tcW w:type="dxa" w:w="4922"/>
            <w:tcMar>
              <w:top w:type="dxa" w:w="60"/>
              <w:left w:type="dxa" w:w="100"/>
              <w:bottom w:type="dxa" w:w="60"/>
              <w:right w:type="dxa" w:w="100"/>
            </w:tcMar>
            <w:vAlign w:val="center"/>
            <w:shd w:fill="FFFFFF"/>
          </w:tcPr>
          <w:p>
            <w:pPr>
              <w:keepNext w:val="0"/>
              <w:widowControl/>
              <w:spacing w:before="0" w:after="20" w:line="247" w:lineRule="auto"/>
              <w:jc w:val="left"/>
            </w:pPr>
            <w:r>
              <w:rPr>
                <w:rFonts w:ascii="Arial" w:hAnsi="Arial" w:eastAsia="Noto Sans CJK JP"/>
                <w:b w:val="0"/>
                <w:bCs w:val="false"/>
                <w:sz w:val="21"/>
              </w:rPr>
              <w:t xml:space="preserve">Tự sinh bằng thư viện, không cần AI</w:t>
            </w:r>
          </w:p>
        </w:tc>
      </w:tr>
      <w:tr>
        <w:trPr>
          <w:cantSplit/>
        </w:trPr>
        <w:tc>
          <w:tcPr>
            <w:tcW w:type="dxa" w:w="2376"/>
            <w:tcMar>
              <w:top w:type="dxa" w:w="60"/>
              <w:left w:type="dxa" w:w="100"/>
              <w:bottom w:type="dxa" w:w="60"/>
              <w:right w:type="dxa" w:w="100"/>
            </w:tcMar>
            <w:vAlign w:val="center"/>
            <w:shd w:fill="FFFFFF"/>
          </w:tcPr>
          <w:p>
            <w:pPr>
              <w:keepNext w:val="0"/>
              <w:widowControl/>
              <w:spacing w:before="0" w:after="20" w:line="247" w:lineRule="auto"/>
              <w:jc w:val="left"/>
            </w:pPr>
            <w:r>
              <w:rPr>
                <w:rFonts w:ascii="Arial" w:hAnsi="Arial" w:eastAsia="Noto Sans CJK JP"/>
                <w:b w:val="0"/>
                <w:bCs w:val="false"/>
                <w:sz w:val="21"/>
              </w:rPr>
              <w:t xml:space="preserve">Nghĩa (N)</w:t>
            </w:r>
          </w:p>
        </w:tc>
        <w:tc>
          <w:tcPr>
            <w:tcW w:type="dxa" w:w="1728"/>
            <w:tcMar>
              <w:top w:type="dxa" w:w="60"/>
              <w:left w:type="dxa" w:w="100"/>
              <w:bottom w:type="dxa" w:w="60"/>
              <w:right w:type="dxa" w:w="100"/>
            </w:tcMar>
            <w:vAlign w:val="center"/>
            <w:shd w:fill="FFFFFF"/>
          </w:tcPr>
          <w:p>
            <w:pPr>
              <w:keepNext w:val="0"/>
              <w:widowControl/>
              <w:spacing w:before="0" w:after="20" w:line="247" w:lineRule="auto"/>
              <w:jc w:val="left"/>
            </w:pPr>
            <w:r>
              <w:rPr>
                <w:rFonts w:ascii="Arial" w:hAnsi="Arial" w:eastAsia="Noto Sans CJK JP"/>
                <w:b w:val="0"/>
                <w:bCs w:val="false"/>
                <w:sz w:val="21"/>
              </w:rPr>
              <w:t xml:space="preserve">Mặt chính</w:t>
            </w:r>
          </w:p>
        </w:tc>
        <w:tc>
          <w:tcPr>
            <w:tcW w:type="dxa" w:w="4922"/>
            <w:tcMar>
              <w:top w:type="dxa" w:w="60"/>
              <w:left w:type="dxa" w:w="100"/>
              <w:bottom w:type="dxa" w:w="60"/>
              <w:right w:type="dxa" w:w="100"/>
            </w:tcMar>
            <w:vAlign w:val="center"/>
            <w:shd w:fill="FFFFFF"/>
          </w:tcPr>
          <w:p>
            <w:pPr>
              <w:keepNext w:val="0"/>
              <w:widowControl/>
              <w:spacing w:before="0" w:after="20" w:line="247" w:lineRule="auto"/>
              <w:jc w:val="left"/>
            </w:pPr>
            <w:r>
              <w:rPr>
                <w:rFonts w:ascii="Arial" w:hAnsi="Arial" w:eastAsia="Noto Sans CJK JP"/>
                <w:b w:val="0"/>
                <w:bCs w:val="false"/>
                <w:sz w:val="21"/>
              </w:rPr>
              <w:t xml:space="preserve"/>
            </w:r>
          </w:p>
        </w:tc>
      </w:tr>
      <w:tr>
        <w:trPr>
          <w:cantSplit/>
        </w:trPr>
        <w:tc>
          <w:tcPr>
            <w:tcW w:type="dxa" w:w="2376"/>
            <w:tcMar>
              <w:top w:type="dxa" w:w="60"/>
              <w:left w:type="dxa" w:w="100"/>
              <w:bottom w:type="dxa" w:w="60"/>
              <w:right w:type="dxa" w:w="100"/>
            </w:tcMar>
            <w:vAlign w:val="center"/>
            <w:shd w:fill="FFFFFF"/>
          </w:tcPr>
          <w:p>
            <w:pPr>
              <w:keepNext w:val="0"/>
              <w:widowControl/>
              <w:spacing w:before="0" w:after="20" w:line="247" w:lineRule="auto"/>
              <w:jc w:val="left"/>
            </w:pPr>
            <w:r>
              <w:rPr>
                <w:rFonts w:ascii="Arial" w:hAnsi="Arial" w:eastAsia="Noto Sans CJK JP"/>
                <w:b w:val="0"/>
                <w:bCs w:val="false"/>
                <w:sz w:val="21"/>
              </w:rPr>
              <w:t xml:space="preserve">Âm Hán Việt (HV)</w:t>
            </w:r>
          </w:p>
        </w:tc>
        <w:tc>
          <w:tcPr>
            <w:tcW w:type="dxa" w:w="1728"/>
            <w:tcMar>
              <w:top w:type="dxa" w:w="60"/>
              <w:left w:type="dxa" w:w="100"/>
              <w:bottom w:type="dxa" w:w="60"/>
              <w:right w:type="dxa" w:w="100"/>
            </w:tcMar>
            <w:vAlign w:val="center"/>
            <w:shd w:fill="FFFFFF"/>
          </w:tcPr>
          <w:p>
            <w:pPr>
              <w:keepNext w:val="0"/>
              <w:widowControl/>
              <w:spacing w:before="0" w:after="20" w:line="247" w:lineRule="auto"/>
              <w:jc w:val="left"/>
            </w:pPr>
            <w:r>
              <w:rPr>
                <w:rFonts w:ascii="Arial" w:hAnsi="Arial" w:eastAsia="Noto Sans CJK JP"/>
                <w:b w:val="0"/>
                <w:bCs w:val="false"/>
                <w:sz w:val="21"/>
              </w:rPr>
              <w:t xml:space="preserve">Mặt chính</w:t>
            </w:r>
          </w:p>
        </w:tc>
        <w:tc>
          <w:tcPr>
            <w:tcW w:type="dxa" w:w="4922"/>
            <w:tcMar>
              <w:top w:type="dxa" w:w="60"/>
              <w:left w:type="dxa" w:w="100"/>
              <w:bottom w:type="dxa" w:w="60"/>
              <w:right w:type="dxa" w:w="100"/>
            </w:tcMar>
            <w:vAlign w:val="center"/>
            <w:shd w:fill="FFFFFF"/>
          </w:tcPr>
          <w:p>
            <w:pPr>
              <w:keepNext w:val="0"/>
              <w:widowControl/>
              <w:spacing w:before="0" w:after="20" w:line="247" w:lineRule="auto"/>
              <w:jc w:val="left"/>
            </w:pPr>
            <w:r>
              <w:rPr>
                <w:rFonts w:ascii="Arial" w:hAnsi="Arial" w:eastAsia="Noto Sans CJK JP"/>
                <w:b w:val="0"/>
                <w:bCs w:val="false"/>
                <w:sz w:val="21"/>
              </w:rPr>
              <w:t xml:space="preserve">Lợi thế lớn cho người Việt: 学生 là học sinh</w:t>
            </w:r>
          </w:p>
        </w:tc>
      </w:tr>
      <w:tr>
        <w:trPr>
          <w:cantSplit/>
        </w:trPr>
        <w:tc>
          <w:tcPr>
            <w:tcW w:type="dxa" w:w="2376"/>
            <w:tcMar>
              <w:top w:type="dxa" w:w="60"/>
              <w:left w:type="dxa" w:w="100"/>
              <w:bottom w:type="dxa" w:w="60"/>
              <w:right w:type="dxa" w:w="100"/>
            </w:tcMar>
            <w:vAlign w:val="center"/>
            <w:shd w:fill="FFFFFF"/>
          </w:tcPr>
          <w:p>
            <w:pPr>
              <w:keepNext w:val="0"/>
              <w:widowControl/>
              <w:spacing w:before="0" w:after="20" w:line="247" w:lineRule="auto"/>
              <w:jc w:val="left"/>
            </w:pPr>
            <w:r>
              <w:rPr>
                <w:rFonts w:ascii="Arial" w:hAnsi="Arial" w:eastAsia="Noto Sans CJK JP"/>
                <w:b w:val="0"/>
                <w:bCs w:val="false"/>
                <w:sz w:val="21"/>
              </w:rPr>
              <w:t xml:space="preserve">Hình, Câu, Âm thanh</w:t>
            </w:r>
          </w:p>
        </w:tc>
        <w:tc>
          <w:tcPr>
            <w:tcW w:type="dxa" w:w="1728"/>
            <w:tcMar>
              <w:top w:type="dxa" w:w="60"/>
              <w:left w:type="dxa" w:w="100"/>
              <w:bottom w:type="dxa" w:w="60"/>
              <w:right w:type="dxa" w:w="100"/>
            </w:tcMar>
            <w:vAlign w:val="center"/>
            <w:shd w:fill="FFFFFF"/>
          </w:tcPr>
          <w:p>
            <w:pPr>
              <w:keepNext w:val="0"/>
              <w:widowControl/>
              <w:spacing w:before="0" w:after="20" w:line="247" w:lineRule="auto"/>
              <w:jc w:val="left"/>
            </w:pPr>
            <w:r>
              <w:rPr>
                <w:rFonts w:ascii="Arial" w:hAnsi="Arial" w:eastAsia="Noto Sans CJK JP"/>
                <w:b w:val="0"/>
                <w:bCs w:val="false"/>
                <w:sz w:val="21"/>
              </w:rPr>
              <w:t xml:space="preserve">Mặt chính</w:t>
            </w:r>
          </w:p>
        </w:tc>
        <w:tc>
          <w:tcPr>
            <w:tcW w:type="dxa" w:w="4922"/>
            <w:tcMar>
              <w:top w:type="dxa" w:w="60"/>
              <w:left w:type="dxa" w:w="100"/>
              <w:bottom w:type="dxa" w:w="60"/>
              <w:right w:type="dxa" w:w="100"/>
            </w:tcMar>
            <w:vAlign w:val="center"/>
            <w:shd w:fill="FFFFFF"/>
          </w:tcPr>
          <w:p>
            <w:pPr>
              <w:keepNext w:val="0"/>
              <w:widowControl/>
              <w:spacing w:before="0" w:after="20" w:line="247" w:lineRule="auto"/>
              <w:jc w:val="left"/>
            </w:pPr>
            <w:r>
              <w:rPr>
                <w:rFonts w:ascii="Arial" w:hAnsi="Arial" w:eastAsia="Noto Sans CJK JP"/>
                <w:b w:val="0"/>
                <w:bCs w:val="false"/>
                <w:sz w:val="21"/>
              </w:rPr>
              <w:t xml:space="preserve">Như các ngôn ngữ khác</w:t>
            </w:r>
          </w:p>
        </w:tc>
      </w:tr>
      <w:tr>
        <w:trPr>
          <w:cantSplit/>
        </w:trPr>
        <w:tc>
          <w:tcPr>
            <w:tcW w:type="dxa" w:w="2376"/>
            <w:tcMar>
              <w:top w:type="dxa" w:w="60"/>
              <w:left w:type="dxa" w:w="100"/>
              <w:bottom w:type="dxa" w:w="60"/>
              <w:right w:type="dxa" w:w="100"/>
            </w:tcMar>
            <w:vAlign w:val="center"/>
            <w:shd w:fill="FFFFFF"/>
          </w:tcPr>
          <w:p>
            <w:pPr>
              <w:keepNext w:val="0"/>
              <w:widowControl/>
              <w:spacing w:before="0" w:after="20" w:line="247" w:lineRule="auto"/>
              <w:jc w:val="left"/>
            </w:pPr>
            <w:r>
              <w:rPr>
                <w:rFonts w:ascii="Arial" w:hAnsi="Arial" w:eastAsia="Noto Sans CJK JP"/>
                <w:b w:val="0"/>
                <w:bCs w:val="false"/>
                <w:sz w:val="21"/>
              </w:rPr>
              <w:t xml:space="preserve">Bộ thủ, số nét</w:t>
            </w:r>
          </w:p>
        </w:tc>
        <w:tc>
          <w:tcPr>
            <w:tcW w:type="dxa" w:w="1728"/>
            <w:tcMar>
              <w:top w:type="dxa" w:w="60"/>
              <w:left w:type="dxa" w:w="100"/>
              <w:bottom w:type="dxa" w:w="60"/>
              <w:right w:type="dxa" w:w="100"/>
            </w:tcMar>
            <w:vAlign w:val="center"/>
            <w:shd w:fill="FFFFFF"/>
          </w:tcPr>
          <w:p>
            <w:pPr>
              <w:keepNext w:val="0"/>
              <w:widowControl/>
              <w:spacing w:before="0" w:after="20" w:line="247" w:lineRule="auto"/>
              <w:jc w:val="left"/>
            </w:pPr>
            <w:r>
              <w:rPr>
                <w:rFonts w:ascii="Arial" w:hAnsi="Arial" w:eastAsia="Noto Sans CJK JP"/>
                <w:b w:val="0"/>
                <w:bCs w:val="false"/>
                <w:sz w:val="21"/>
              </w:rPr>
              <w:t xml:space="preserve">Trường phụ</w:t>
            </w:r>
          </w:p>
        </w:tc>
        <w:tc>
          <w:tcPr>
            <w:tcW w:type="dxa" w:w="4922"/>
            <w:tcMar>
              <w:top w:type="dxa" w:w="60"/>
              <w:left w:type="dxa" w:w="100"/>
              <w:bottom w:type="dxa" w:w="60"/>
              <w:right w:type="dxa" w:w="100"/>
            </w:tcMar>
            <w:vAlign w:val="center"/>
            <w:shd w:fill="FFFFFF"/>
          </w:tcPr>
          <w:p>
            <w:pPr>
              <w:keepNext w:val="0"/>
              <w:widowControl/>
              <w:spacing w:before="0" w:after="20" w:line="247" w:lineRule="auto"/>
              <w:jc w:val="left"/>
            </w:pPr>
            <w:r>
              <w:rPr>
                <w:rFonts w:ascii="Arial" w:hAnsi="Arial" w:eastAsia="Noto Sans CJK JP"/>
                <w:b w:val="0"/>
                <w:bCs w:val="false"/>
                <w:sz w:val="21"/>
              </w:rPr>
              <w:t xml:space="preserve">Hiện khi Lật thẻ</w:t>
            </w:r>
          </w:p>
        </w:tc>
      </w:tr>
      <w:tr>
        <w:trPr>
          <w:cantSplit/>
        </w:trPr>
        <w:tc>
          <w:tcPr>
            <w:tcW w:type="dxa" w:w="2376"/>
            <w:tcMar>
              <w:top w:type="dxa" w:w="60"/>
              <w:left w:type="dxa" w:w="100"/>
              <w:bottom w:type="dxa" w:w="60"/>
              <w:right w:type="dxa" w:w="100"/>
            </w:tcMar>
            <w:vAlign w:val="center"/>
            <w:shd w:fill="FFFFFF"/>
          </w:tcPr>
          <w:p>
            <w:pPr>
              <w:keepNext w:val="0"/>
              <w:widowControl/>
              <w:spacing w:before="0" w:after="20" w:line="247" w:lineRule="auto"/>
              <w:jc w:val="left"/>
            </w:pPr>
            <w:r>
              <w:rPr>
                <w:rFonts w:ascii="Arial" w:hAnsi="Arial" w:eastAsia="Noto Sans CJK JP"/>
                <w:b w:val="0"/>
                <w:bCs w:val="false"/>
                <w:sz w:val="21"/>
              </w:rPr>
              <w:t xml:space="preserve">Lượng từ</w:t>
            </w:r>
          </w:p>
        </w:tc>
        <w:tc>
          <w:tcPr>
            <w:tcW w:type="dxa" w:w="1728"/>
            <w:tcMar>
              <w:top w:type="dxa" w:w="60"/>
              <w:left w:type="dxa" w:w="100"/>
              <w:bottom w:type="dxa" w:w="60"/>
              <w:right w:type="dxa" w:w="100"/>
            </w:tcMar>
            <w:vAlign w:val="center"/>
            <w:shd w:fill="FFFFFF"/>
          </w:tcPr>
          <w:p>
            <w:pPr>
              <w:keepNext w:val="0"/>
              <w:widowControl/>
              <w:spacing w:before="0" w:after="20" w:line="247" w:lineRule="auto"/>
              <w:jc w:val="left"/>
            </w:pPr>
            <w:r>
              <w:rPr>
                <w:rFonts w:ascii="Arial" w:hAnsi="Arial" w:eastAsia="Noto Sans CJK JP"/>
                <w:b w:val="0"/>
                <w:bCs w:val="false"/>
                <w:sz w:val="21"/>
              </w:rPr>
              <w:t xml:space="preserve">Trường phụ</w:t>
            </w:r>
          </w:p>
        </w:tc>
        <w:tc>
          <w:tcPr>
            <w:tcW w:type="dxa" w:w="4922"/>
            <w:tcMar>
              <w:top w:type="dxa" w:w="60"/>
              <w:left w:type="dxa" w:w="100"/>
              <w:bottom w:type="dxa" w:w="60"/>
              <w:right w:type="dxa" w:w="100"/>
            </w:tcMar>
            <w:vAlign w:val="center"/>
            <w:shd w:fill="FFFFFF"/>
          </w:tcPr>
          <w:p>
            <w:pPr>
              <w:keepNext w:val="0"/>
              <w:widowControl/>
              <w:spacing w:before="0" w:after="20" w:line="247" w:lineRule="auto"/>
              <w:jc w:val="left"/>
            </w:pPr>
            <w:r>
              <w:rPr>
                <w:rFonts w:ascii="Arial" w:hAnsi="Arial" w:eastAsia="Noto Sans CJK JP"/>
                <w:b w:val="0"/>
                <w:bCs w:val="false"/>
                <w:sz w:val="21"/>
              </w:rPr>
              <w:t xml:space="preserve">Chỉ cho danh từ, ví dụ 本 cho 书</w:t>
            </w:r>
          </w:p>
        </w:tc>
      </w:tr>
    </w:tbl>
    <w:p>
      <w:pPr>
        <w:pStyle w:val="Heading2"/>
        <w:keepNext/>
        <w:keepLines/>
        <w:widowControl/>
      </w:pPr>
      <w:r>
        <w:rPr>
          <w:rFonts w:ascii="Arial" w:hAnsi="Arial" w:eastAsia="Noto Sans CJK JP"/>
        </w:rPr>
        <w:t xml:space="preserve">8.2. Quy tắc game gõ cho tiếng Trung và tiếng Nhật</w:t>
      </w:r>
    </w:p>
    <w:p>
      <w:pPr>
        <w:keepNext w:val="0"/>
        <w:widowControl/>
        <w:spacing w:after="120"/>
      </w:pPr>
      <w:r>
        <w:rPr>
          <w:rFonts w:ascii="Arial" w:hAnsi="Arial" w:eastAsia="Noto Sans CJK JP"/>
        </w:rPr>
        <w:t>Game gõ tiếng Trung/Nhật là hai bước: nhập cách đọc của toàn từ, rồi chọn dạng chữ viết của toàn từ trong các phương án; không chọn từng ký tự rời. Gõ từ/Chính tả dùng T và cách đọc của thẻ; Điền câu dùng dạng đáp án và cách đọc riêng của câu. Một câu chỉ có một kết quả cuối sau cả hai bước.</w:t>
      </w:r>
    </w:p>
    <w:p>
      <w:pPr>
        <w:pStyle w:val="ListParagraph"/>
        <w:keepNext w:val="0"/>
        <w:widowControl/>
        <w:numPr>
          <w:ilvl w:val="0"/>
          <w:numId w:val="2"/>
        </w:numPr>
        <w:spacing w:after="80"/>
      </w:pPr>
      <w:commentRangeStart w:id="6"/>
      <w:r>
        <w:rPr>
          <w:rFonts w:ascii="Arial" w:hAnsi="Arial" w:eastAsia="Noto Sans CJK JP"/>
        </w:rPr>
        <w:t>Tiếng Trung: chấp nhận pinyin có dấu hoặc số; chuẩn hóa khoảng trắng/ranh giới âm tiết, ü/u:/v và thanh nhẹ 0/5. Ví dụ 学生: xuéshēng, xue2sheng1 hoặc xue2 sheng1 cùng chuẩn hóa thành hai âm tiết xue2, sheng1. Không chấp nhận bỏ thanh nếu đáp án không phải thanh nhẹ. Cách đọc của từ đa âm phải gắn với nghĩa của thẻ, không chỉ chuyển đổi từng chữ độc lập.</w:t>
      </w:r>
      <w:commentRangeEnd w:id="6"/>
      <w:r>
        <w:rPr>
          <w:rStyle w:val="CommentReference"/>
          <w:rFonts w:ascii="Arial" w:hAnsi="Arial" w:eastAsia="Noto Sans CJK JP"/>
        </w:rPr>
        <w:commentReference w:id="6"/>
      </w:r>
    </w:p>
    <w:p>
      <w:pPr>
        <w:pStyle w:val="ListParagraph"/>
        <w:keepNext w:val="0"/>
        <w:widowControl/>
        <w:numPr>
          <w:ilvl w:val="0"/>
          <w:numId w:val="2"/>
        </w:numPr>
        <w:spacing w:after="80"/>
      </w:pPr>
      <w:r>
        <w:rPr>
          <w:rFonts w:ascii="Arial" w:hAnsi="Arial" w:eastAsia="Noto Sans CJK JP"/>
        </w:rPr>
        <w:t>Sau khi gõ đúng cách đọc, hiện mặc định 4 dạng viết toàn từ, giảm xuống 3 hoặc 2 nếu thiếu nhiễu đồng âm hợp lệ; cùng dạng giản/phồn theo bộ học. Nếu không có đủ hai phương án, bước này chuyển thành hiển thị xác nhận chữ; câu tối đa Khó vì chưa kiểm tra nhận mặt chữ. Không sinh chữ giả chỉ để đủ số đáp án.</w:t>
      </w:r>
    </w:p>
    <w:p>
      <w:pPr>
        <w:pStyle w:val="ListParagraph"/>
        <w:keepNext w:val="0"/>
        <w:widowControl/>
        <w:numPr>
          <w:ilvl w:val="0"/>
          <w:numId w:val="2"/>
        </w:numPr>
        <w:spacing w:after="80"/>
      </w:pPr>
      <w:r>
        <w:rPr>
          <w:rFonts w:ascii="Arial" w:hAnsi="Arial" w:eastAsia="Noto Sans CJK JP"/>
        </w:rPr>
        <w:t>Tiếng Nhật: nhập kana bằng bàn phím/IME của máy; romaji chưa chuyển thành kana không là đáp án. Từ có kanji chọn dạng viết của toàn từ, giữ phần kana đi kèm: 食べる → たべる → chọn 食べる. Từ nhiều kanji: 学生 → がくせい → chọn 学生. Từ chỉ có kana như ありがとう bỏ bước chọn và chấm đúng cách viết T; từ katakana như コーヒー chấp nhận こーひー và chuẩn hóa hiragana sang katakana, giữ nguyên dấu kéo dài; không tự coi こひ là cùng đáp án.</w:t>
      </w:r>
    </w:p>
    <w:p>
      <w:pPr>
        <w:pStyle w:val="ListParagraph"/>
        <w:keepNext w:val="0"/>
        <w:widowControl/>
        <w:numPr>
          <w:ilvl w:val="0"/>
          <w:numId w:val="2"/>
        </w:numPr>
        <w:spacing w:after="80"/>
      </w:pPr>
      <w:r>
        <w:rPr>
          <w:rFonts w:ascii="Arial" w:hAnsi="Arial" w:eastAsia="Noto Sans CJK JP"/>
        </w:rPr>
        <w:t>Nhập sai một ký tự của cách đọc được sửa một lần theo Mục 7.6; sai quá giới hạn thì Quên và dừng trước bước chọn chữ. Bước chọn chữ có một lần chọn chấm; chọn sai thì Quên. Cả hai bước đúng nhưng đã sửa cách đọc thì Khó. Với Điền câu, không dùng cách đọc nguyên mẫu khi câu yêu cầu biến thể khác.</w:t>
      </w:r>
    </w:p>
    <w:p>
      <w:pPr>
        <w:pStyle w:val="Heading2"/>
        <w:keepNext/>
        <w:keepLines/>
        <w:widowControl/>
      </w:pPr>
      <w:r>
        <w:rPr>
          <w:rFonts w:ascii="Arial" w:hAnsi="Arial" w:eastAsia="Noto Sans CJK JP"/>
        </w:rPr>
        <w:t xml:space="preserve">8.3. Hai game riêng cho tiếng Trung</w:t>
      </w:r>
    </w:p>
    <w:p>
      <w:pPr>
        <w:pStyle w:val="ListParagraph"/>
        <w:keepNext w:val="0"/>
        <w:widowControl/>
        <w:numPr>
          <w:ilvl w:val="0"/>
          <w:numId w:val="3"/>
        </w:numPr>
        <w:spacing w:after="60"/>
      </w:pPr>
      <w:r>
        <w:rPr>
          <w:rFonts w:ascii="Arial" w:hAnsi="Arial" w:eastAsia="Noto Sans CJK JP"/>
          <w:b w:val="false"/>
          <w:bCs w:val="false"/>
        </w:rPr>
        <w:t xml:space="preserve"/>
      </w:r>
      <w:r>
        <w:rPr>
          <w:rFonts w:ascii="Arial" w:hAnsi="Arial" w:eastAsia="Noto Sans CJK JP"/>
          <w:b/>
          <w:bCs/>
        </w:rPr>
        <w:t xml:space="preserve">Thanh điệu.</w:t>
      </w:r>
      <w:r>
        <w:rPr>
          <w:rFonts w:ascii="Arial" w:hAnsi="Arial" w:eastAsia="Noto Sans CJK JP"/>
          <w:b w:val="false"/>
          <w:bCs w:val="false"/>
        </w:rPr>
        <w:t xml:space="preserve"> Nghe âm thanh rồi chọn thanh (1, 2, 3, 4, nhẹ) cho từng âm tiết, hoặc nhìn pinyin chưa có dấu rồi đánh dấu thanh.</w:t>
      </w:r>
    </w:p>
    <w:p>
      <w:pPr>
        <w:pStyle w:val="ListParagraph"/>
        <w:keepNext w:val="0"/>
        <w:widowControl/>
        <w:numPr>
          <w:ilvl w:val="0"/>
          <w:numId w:val="3"/>
        </w:numPr>
        <w:spacing w:after="60"/>
      </w:pPr>
      <w:r>
        <w:rPr>
          <w:rFonts w:ascii="Arial" w:hAnsi="Arial" w:eastAsia="Noto Sans CJK JP"/>
          <w:b w:val="false"/>
          <w:bCs w:val="false"/>
        </w:rPr>
        <w:t xml:space="preserve"/>
      </w:r>
      <w:r>
        <w:rPr>
          <w:rFonts w:ascii="Arial" w:hAnsi="Arial" w:eastAsia="Noto Sans CJK JP"/>
          <w:b/>
          <w:bCs/>
        </w:rPr>
        <w:t xml:space="preserve">Lượng từ.</w:t>
      </w:r>
      <w:r>
        <w:rPr>
          <w:rFonts w:ascii="Arial" w:hAnsi="Arial" w:eastAsia="Noto Sans CJK JP"/>
          <w:b w:val="false"/>
          <w:bCs w:val="false"/>
        </w:rPr>
        <w:t xml:space="preserve"> Hiện câu dạng 一 ___ 书, chọn lượng từ đúng (本).</w:t>
      </w:r>
    </w:p>
    <w:p>
      <w:pPr>
        <w:pStyle w:val="Heading2"/>
        <w:keepNext/>
        <w:keepLines/>
        <w:widowControl/>
      </w:pPr>
      <w:r>
        <w:rPr>
          <w:rFonts w:ascii="Arial" w:hAnsi="Arial" w:eastAsia="Noto Sans CJK JP"/>
        </w:rPr>
        <w:t xml:space="preserve">8.4. Game Viết chữ (tiếng Trung và tiếng Nhật)</w:t>
      </w:r>
    </w:p>
    <w:p>
      <w:pPr>
        <w:keepNext w:val="0"/>
        <w:widowControl/>
        <w:spacing w:after="120"/>
      </w:pPr>
      <w:r>
        <w:rPr>
          <w:rFonts w:ascii="Arial" w:hAnsi="Arial" w:eastAsia="Noto Sans CJK JP"/>
          <w:b w:val="false"/>
          <w:bCs w:val="false"/>
        </w:rPr>
        <w:t xml:space="preserve">Người dùng viết chữ bằng bút hoặc ngón tay trên màn hình cảm ứng, app chấm từng nét. Game có 3 cấp, từ học mới đến kiểm tra trí nhớ.</w:t>
      </w:r>
    </w:p>
    <w:p>
      <w:pPr>
        <w:pStyle w:val="Heading3"/>
        <w:keepNext/>
        <w:keepLines/>
        <w:widowControl/>
      </w:pPr>
      <w:r>
        <w:rPr>
          <w:rFonts w:ascii="Arial" w:hAnsi="Arial" w:eastAsia="Noto Sans CJK JP"/>
        </w:rPr>
        <w:t xml:space="preserve">8.4.1. Ba cấp chơi</w:t>
      </w:r>
    </w:p>
    <w:tbl>
      <w:tblPr>
        <w:tblW w:type="dxa" w:w="9026"/>
        <w:jc w:val="center"/>
        <w:tblBorders>
          <w:top w:val="single" w:color="8796A5" w:sz="4"/>
          <w:left w:val="single" w:color="8796A5" w:sz="4"/>
          <w:bottom w:val="single" w:color="8796A5" w:sz="4"/>
          <w:right w:val="single" w:color="8796A5" w:sz="4"/>
          <w:insideH w:val="single" w:color="8796A5" w:sz="4"/>
          <w:insideV w:val="single" w:color="8796A5" w:sz="4"/>
        </w:tblBorders>
        <w:tblLayout w:type="fixed"/>
        <w:tblCellMar>
          <w:top w:w="70" w:type="dxa"/>
          <w:bottom w:w="70" w:type="dxa"/>
          <w:left w:w="85" w:type="dxa"/>
          <w:right w:w="85" w:type="dxa"/>
        </w:tblCellMar>
      </w:tblPr>
      <w:tblGrid>
        <w:gridCol w:w="2016"/>
        <w:gridCol w:w="4104"/>
        <w:gridCol w:w="2906"/>
      </w:tblGrid>
      <w:tr>
        <w:trPr>
          <w:tblHeader/>
          <w:cantSplit/>
        </w:trPr>
        <w:tc>
          <w:tcPr>
            <w:tcW w:type="dxa" w:w="2016"/>
            <w:shd w:fill="DCE6F1" w:color="auto" w:val="clear"/>
            <w:tcMar>
              <w:top w:type="dxa" w:w="60"/>
              <w:left w:type="dxa" w:w="100"/>
              <w:bottom w:type="dxa" w:w="60"/>
              <w:right w:type="dxa" w:w="100"/>
            </w:tcMar>
            <w:vAlign w:val="center"/>
          </w:tcPr>
          <w:p>
            <w:pPr>
              <w:keepNext/>
              <w:widowControl/>
              <w:spacing w:before="0" w:after="20" w:line="247" w:lineRule="auto"/>
              <w:jc w:val="left"/>
            </w:pPr>
            <w:r>
              <w:rPr>
                <w:rFonts w:ascii="Arial" w:hAnsi="Arial" w:eastAsia="Noto Sans CJK JP"/>
                <w:b/>
                <w:bCs/>
                <w:sz w:val="21"/>
              </w:rPr>
              <w:t xml:space="preserve">Cấp</w:t>
            </w:r>
          </w:p>
        </w:tc>
        <w:tc>
          <w:tcPr>
            <w:tcW w:type="dxa" w:w="4104"/>
            <w:shd w:fill="DCE6F1" w:color="auto" w:val="clear"/>
            <w:tcMar>
              <w:top w:type="dxa" w:w="60"/>
              <w:left w:type="dxa" w:w="100"/>
              <w:bottom w:type="dxa" w:w="60"/>
              <w:right w:type="dxa" w:w="100"/>
            </w:tcMar>
            <w:vAlign w:val="center"/>
          </w:tcPr>
          <w:p>
            <w:pPr>
              <w:keepNext/>
              <w:widowControl/>
              <w:spacing w:before="0" w:after="20" w:line="247" w:lineRule="auto"/>
              <w:jc w:val="left"/>
            </w:pPr>
            <w:r>
              <w:rPr>
                <w:rFonts w:ascii="Arial" w:hAnsi="Arial" w:eastAsia="Noto Sans CJK JP"/>
                <w:b/>
                <w:bCs/>
                <w:sz w:val="21"/>
              </w:rPr>
              <w:t xml:space="preserve">Cách chơi</w:t>
            </w:r>
          </w:p>
        </w:tc>
        <w:tc>
          <w:tcPr>
            <w:tcW w:type="dxa" w:w="2906"/>
            <w:shd w:fill="DCE6F1" w:color="auto" w:val="clear"/>
            <w:tcMar>
              <w:top w:type="dxa" w:w="60"/>
              <w:left w:type="dxa" w:w="100"/>
              <w:bottom w:type="dxa" w:w="60"/>
              <w:right w:type="dxa" w:w="100"/>
            </w:tcMar>
            <w:vAlign w:val="center"/>
          </w:tcPr>
          <w:p>
            <w:pPr>
              <w:keepNext/>
              <w:widowControl/>
              <w:spacing w:before="0" w:after="20" w:line="247" w:lineRule="auto"/>
              <w:jc w:val="left"/>
            </w:pPr>
            <w:r>
              <w:rPr>
                <w:rFonts w:ascii="Arial" w:hAnsi="Arial" w:eastAsia="Noto Sans CJK JP"/>
                <w:b/>
                <w:bCs/>
                <w:sz w:val="21"/>
              </w:rPr>
              <w:t xml:space="preserve">Mức điểm ôn tập</w:t>
            </w:r>
          </w:p>
        </w:tc>
      </w:tr>
      <w:tr>
        <w:trPr>
          <w:cantSplit/>
        </w:trPr>
        <w:tc>
          <w:tcPr>
            <w:tcW w:type="dxa" w:w="2016"/>
            <w:tcMar>
              <w:top w:type="dxa" w:w="60"/>
              <w:left w:type="dxa" w:w="100"/>
              <w:bottom w:type="dxa" w:w="60"/>
              <w:right w:type="dxa" w:w="100"/>
            </w:tcMar>
            <w:vAlign w:val="center"/>
            <w:shd w:fill="FFFFFF"/>
          </w:tcPr>
          <w:p>
            <w:pPr>
              <w:keepNext w:val="0"/>
              <w:widowControl/>
              <w:spacing w:before="0" w:after="20" w:line="247" w:lineRule="auto"/>
              <w:jc w:val="left"/>
            </w:pPr>
            <w:r>
              <w:rPr>
                <w:rFonts w:ascii="Arial" w:hAnsi="Arial" w:eastAsia="Noto Sans CJK JP"/>
                <w:b w:val="0"/>
                <w:bCs w:val="false"/>
                <w:sz w:val="21"/>
              </w:rPr>
              <w:t xml:space="preserve">Tô theo</w:t>
            </w:r>
          </w:p>
        </w:tc>
        <w:tc>
          <w:tcPr>
            <w:tcW w:type="dxa" w:w="4104"/>
            <w:tcMar>
              <w:top w:type="dxa" w:w="60"/>
              <w:left w:type="dxa" w:w="100"/>
              <w:bottom w:type="dxa" w:w="60"/>
              <w:right w:type="dxa" w:w="100"/>
            </w:tcMar>
            <w:vAlign w:val="center"/>
            <w:shd w:fill="FFFFFF"/>
          </w:tcPr>
          <w:p>
            <w:pPr>
              <w:keepNext w:val="0"/>
              <w:widowControl/>
              <w:spacing w:before="0" w:after="20" w:line="247" w:lineRule="auto"/>
              <w:jc w:val="left"/>
            </w:pPr>
            <w:r>
              <w:rPr>
                <w:rFonts w:ascii="Arial" w:hAnsi="Arial" w:eastAsia="Noto Sans CJK JP"/>
                <w:b w:val="0"/>
                <w:bCs w:val="false"/>
                <w:sz w:val="21"/>
              </w:rPr>
              <w:t xml:space="preserve">Hiện nét mờ, người dùng tô theo đúng thứ tự nét</w:t>
            </w:r>
          </w:p>
        </w:tc>
        <w:tc>
          <w:tcPr>
            <w:tcW w:type="dxa" w:w="2906"/>
            <w:tcMar>
              <w:top w:type="dxa" w:w="60"/>
              <w:left w:type="dxa" w:w="100"/>
              <w:bottom w:type="dxa" w:w="60"/>
              <w:right w:type="dxa" w:w="100"/>
            </w:tcMar>
            <w:vAlign w:val="center"/>
            <w:shd w:fill="FFFFFF"/>
          </w:tcPr>
          <w:p>
            <w:pPr>
              <w:keepNext w:val="0"/>
              <w:widowControl/>
              <w:spacing w:before="0" w:after="20" w:line="247" w:lineRule="auto"/>
              <w:jc w:val="left"/>
            </w:pPr>
            <w:r>
              <w:rPr>
                <w:rFonts w:ascii="Arial" w:hAnsi="Arial" w:eastAsia="Noto Sans CJK JP"/>
                <w:b w:val="0"/>
                <w:bCs w:val="false"/>
                <w:sz w:val="21"/>
              </w:rPr>
              <w:t xml:space="preserve">Chỉ dùng khi học mới, không tính điểm</w:t>
            </w:r>
          </w:p>
        </w:tc>
      </w:tr>
      <w:tr>
        <w:trPr>
          <w:cantSplit/>
        </w:trPr>
        <w:tc>
          <w:tcPr>
            <w:tcW w:type="dxa" w:w="2016"/>
            <w:tcMar>
              <w:top w:type="dxa" w:w="60"/>
              <w:left w:type="dxa" w:w="100"/>
              <w:bottom w:type="dxa" w:w="60"/>
              <w:right w:type="dxa" w:w="100"/>
            </w:tcMar>
            <w:vAlign w:val="center"/>
            <w:shd w:fill="FFFFFF"/>
          </w:tcPr>
          <w:p>
            <w:pPr>
              <w:keepNext w:val="0"/>
              <w:widowControl/>
              <w:spacing w:before="0" w:after="20" w:line="247" w:lineRule="auto"/>
              <w:jc w:val="left"/>
            </w:pPr>
            <w:r>
              <w:rPr>
                <w:rFonts w:ascii="Arial" w:hAnsi="Arial" w:eastAsia="Noto Sans CJK JP"/>
                <w:b w:val="0"/>
                <w:bCs w:val="false"/>
                <w:sz w:val="21"/>
              </w:rPr>
              <w:t xml:space="preserve">Viết có gợi ý</w:t>
            </w:r>
          </w:p>
        </w:tc>
        <w:tc>
          <w:tcPr>
            <w:tcW w:type="dxa" w:w="4104"/>
            <w:tcMar>
              <w:top w:type="dxa" w:w="60"/>
              <w:left w:type="dxa" w:w="100"/>
              <w:bottom w:type="dxa" w:w="60"/>
              <w:right w:type="dxa" w:w="100"/>
            </w:tcMar>
            <w:vAlign w:val="center"/>
            <w:shd w:fill="FFFFFF"/>
          </w:tcPr>
          <w:p>
            <w:pPr>
              <w:keepNext w:val="0"/>
              <w:widowControl/>
              <w:spacing w:before="0" w:after="20" w:line="247" w:lineRule="auto"/>
              <w:jc w:val="left"/>
            </w:pPr>
            <w:r>
              <w:rPr>
                <w:rFonts w:ascii="Arial" w:hAnsi="Arial" w:eastAsia="Noto Sans CJK JP"/>
                <w:b w:val="0"/>
                <w:bCs w:val="false"/>
                <w:sz w:val="21"/>
              </w:rPr>
              <w:t xml:space="preserve">Ô trống; viết sai nét nào thì hiện nét đó</w:t>
            </w:r>
          </w:p>
        </w:tc>
        <w:tc>
          <w:tcPr>
            <w:tcW w:type="dxa" w:w="2906"/>
            <w:tcMar>
              <w:top w:type="dxa" w:w="60"/>
              <w:left w:type="dxa" w:w="100"/>
              <w:bottom w:type="dxa" w:w="60"/>
              <w:right w:type="dxa" w:w="100"/>
            </w:tcMar>
            <w:vAlign w:val="center"/>
            <w:shd w:fill="FFFFFF"/>
          </w:tcPr>
          <w:p>
            <w:pPr>
              <w:keepNext w:val="0"/>
              <w:widowControl/>
              <w:spacing w:before="0" w:after="20" w:line="247" w:lineRule="auto"/>
              <w:jc w:val="left"/>
            </w:pPr>
            <w:r>
              <w:rPr>
                <w:rFonts w:ascii="Arial" w:hAnsi="Arial" w:eastAsia="Noto Sans CJK JP"/>
                <w:b w:val="0"/>
                <w:bCs w:val="false"/>
                <w:sz w:val="21"/>
              </w:rPr>
              <w:t xml:space="preserve">Khó</w:t>
            </w:r>
          </w:p>
        </w:tc>
      </w:tr>
      <w:tr>
        <w:trPr>
          <w:cantSplit/>
        </w:trPr>
        <w:tc>
          <w:tcPr>
            <w:tcW w:type="dxa" w:w="2016"/>
            <w:tcMar>
              <w:top w:type="dxa" w:w="60"/>
              <w:left w:type="dxa" w:w="100"/>
              <w:bottom w:type="dxa" w:w="60"/>
              <w:right w:type="dxa" w:w="100"/>
            </w:tcMar>
            <w:vAlign w:val="center"/>
            <w:shd w:fill="FFFFFF"/>
          </w:tcPr>
          <w:p>
            <w:pPr>
              <w:keepNext w:val="0"/>
              <w:widowControl/>
              <w:spacing w:before="0" w:after="20" w:line="247" w:lineRule="auto"/>
              <w:jc w:val="left"/>
            </w:pPr>
            <w:r>
              <w:rPr>
                <w:rFonts w:ascii="Arial" w:hAnsi="Arial" w:eastAsia="Noto Sans CJK JP"/>
                <w:b w:val="0"/>
                <w:bCs w:val="false"/>
                <w:sz w:val="21"/>
              </w:rPr>
              <w:t xml:space="preserve">Viết từ trí nhớ</w:t>
            </w:r>
          </w:p>
        </w:tc>
        <w:tc>
          <w:tcPr>
            <w:tcW w:type="dxa" w:w="4104"/>
            <w:tcMar>
              <w:top w:type="dxa" w:w="60"/>
              <w:left w:type="dxa" w:w="100"/>
              <w:bottom w:type="dxa" w:w="60"/>
              <w:right w:type="dxa" w:w="100"/>
            </w:tcMar>
            <w:vAlign w:val="center"/>
            <w:shd w:fill="FFFFFF"/>
          </w:tcPr>
          <w:p>
            <w:pPr>
              <w:keepNext w:val="0"/>
              <w:widowControl/>
              <w:spacing w:before="0" w:after="20" w:line="247" w:lineRule="auto"/>
              <w:jc w:val="left"/>
            </w:pPr>
            <w:r>
              <w:rPr>
                <w:rFonts w:ascii="Arial" w:hAnsi="Arial" w:eastAsia="Noto Sans CJK JP"/>
                <w:b w:val="0"/>
                <w:bCs w:val="false"/>
                <w:sz w:val="21"/>
              </w:rPr>
              <w:t xml:space="preserve">Ô trống hoàn toàn, không có gợi ý</w:t>
            </w:r>
          </w:p>
        </w:tc>
        <w:tc>
          <w:tcPr>
            <w:tcW w:type="dxa" w:w="2906"/>
            <w:tcMar>
              <w:top w:type="dxa" w:w="60"/>
              <w:left w:type="dxa" w:w="100"/>
              <w:bottom w:type="dxa" w:w="60"/>
              <w:right w:type="dxa" w:w="100"/>
            </w:tcMar>
            <w:vAlign w:val="center"/>
            <w:shd w:fill="FFFFFF"/>
          </w:tcPr>
          <w:p>
            <w:pPr>
              <w:keepNext w:val="0"/>
              <w:widowControl/>
              <w:spacing w:before="0" w:after="20" w:line="247" w:lineRule="auto"/>
              <w:jc w:val="left"/>
            </w:pPr>
            <w:r>
              <w:rPr>
                <w:rFonts w:ascii="Arial" w:hAnsi="Arial" w:eastAsia="Noto Sans CJK JP"/>
                <w:b w:val="0"/>
                <w:bCs w:val="false"/>
                <w:sz w:val="21"/>
              </w:rPr>
              <w:t xml:space="preserve">Tốt; nhanh và không sai nét thì Dễ</w:t>
            </w:r>
          </w:p>
        </w:tc>
      </w:tr>
    </w:tbl>
    <w:p>
      <w:pPr>
        <w:pStyle w:val="Heading3"/>
        <w:keepNext/>
        <w:keepLines/>
        <w:widowControl/>
      </w:pPr>
      <w:r>
        <w:rPr>
          <w:rFonts w:ascii="Arial" w:hAnsi="Arial" w:eastAsia="Noto Sans CJK JP"/>
        </w:rPr>
        <w:t xml:space="preserve">8.4.2. Quy tắc chơi và chấm</w:t>
      </w:r>
    </w:p>
    <w:p>
      <w:pPr>
        <w:pStyle w:val="ListParagraph"/>
        <w:keepNext w:val="0"/>
        <w:widowControl/>
        <w:numPr>
          <w:ilvl w:val="0"/>
          <w:numId w:val="2"/>
        </w:numPr>
        <w:spacing w:after="60"/>
      </w:pPr>
      <w:r>
        <w:rPr>
          <w:rFonts w:ascii="Arial" w:hAnsi="Arial" w:eastAsia="Noto Sans CJK JP"/>
          <w:b w:val="false"/>
          <w:bCs w:val="false"/>
        </w:rPr>
        <w:t xml:space="preserve"/>
      </w:r>
      <w:r>
        <w:rPr>
          <w:rFonts w:ascii="Arial" w:hAnsi="Arial" w:eastAsia="Noto Sans CJK JP"/>
          <w:b/>
          <w:bCs/>
        </w:rPr>
        <w:t xml:space="preserve">Mặt hỏi</w:t>
      </w:r>
      <w:r>
        <w:rPr>
          <w:rFonts w:ascii="Arial" w:hAnsi="Arial" w:eastAsia="Noto Sans CJK JP"/>
          <w:b w:val="false"/>
          <w:bCs w:val="false"/>
        </w:rPr>
        <w:t xml:space="preserve"> (cấp Viết có gợi ý và Viết từ trí nhớ): Nghĩa, Pinyin/Kana, Âm Hán Việt, Âm thanh, hoặc câu có ô trống. Mặt đáp luôn là chữ viết tay.</w:t>
      </w:r>
    </w:p>
    <w:p>
      <w:pPr>
        <w:pStyle w:val="ListParagraph"/>
        <w:keepNext w:val="0"/>
        <w:widowControl/>
        <w:numPr>
          <w:ilvl w:val="0"/>
          <w:numId w:val="2"/>
        </w:numPr>
        <w:spacing w:after="60"/>
      </w:pPr>
      <w:r>
        <w:rPr>
          <w:rFonts w:ascii="Arial" w:hAnsi="Arial" w:eastAsia="Noto Sans CJK JP"/>
        </w:rPr>
        <w:t>Chấm từng nét theo thứ tự, hướng và vị trí tương đối. Nét sai lần 1 được thử lại; sai lần 2 thì hiện gợi ý nét và cho hoàn thành có trợ giúp. Đã sai nét hoặc dùng gợi ý thì kết quả cả từ tối đa Khó. Sai tiếp sau gợi ý hoặc chọn “Không biết” thì cả từ Quên; ngưỡng hình học theo cấu hình kiểm thử ở Mục 15.</w:t>
      </w:r>
    </w:p>
    <w:p>
      <w:pPr>
        <w:pStyle w:val="ListParagraph"/>
        <w:keepNext w:val="0"/>
        <w:widowControl/>
        <w:numPr>
          <w:ilvl w:val="0"/>
          <w:numId w:val="2"/>
        </w:numPr>
        <w:spacing w:after="60"/>
      </w:pPr>
      <w:r>
        <w:rPr>
          <w:rFonts w:ascii="Arial" w:hAnsi="Arial" w:eastAsia="Noto Sans CJK JP"/>
        </w:rPr>
        <w:t>Từ nhiều chữ viết lần lượt từng chữ. Không hoàn thành đúng một chữ thì cả từ Quên; hoàn thành sau sửa thì cả từ Khó. Ghi riêng chữ/nét sai để luyện bổ sung, nhưng mỗi câu chỉ tăng số lỗi của cả từ tối đa một lần.</w:t>
      </w:r>
    </w:p>
    <w:p>
      <w:pPr>
        <w:pStyle w:val="ListParagraph"/>
        <w:keepNext w:val="0"/>
        <w:widowControl/>
        <w:numPr>
          <w:ilvl w:val="0"/>
          <w:numId w:val="2"/>
        </w:numPr>
        <w:spacing w:after="60"/>
      </w:pPr>
      <w:r>
        <w:rPr>
          <w:rFonts w:ascii="Arial" w:hAnsi="Arial" w:eastAsia="Noto Sans CJK JP"/>
        </w:rPr>
        <w:t>Từ giai đoạn 3, thẻ mới thuộc hồ sơ bật Viết chữ đi qua Tô theo rồi Viết có gợi ý trước khi tốt nghiệp. Giai đoạn 2 chưa bật Viết chữ nên không chặn học tiếng Trung. Thẻ đã tốt nghiệp trước khi bật Viết chữ không bị đặt lại toàn bộ lịch; app gợi ý luyện viết bổ sung (Mục 9.4).</w:t>
      </w:r>
    </w:p>
    <w:p>
      <w:pPr>
        <w:pStyle w:val="ListParagraph"/>
        <w:keepNext w:val="0"/>
        <w:widowControl/>
        <w:numPr>
          <w:ilvl w:val="0"/>
          <w:numId w:val="2"/>
        </w:numPr>
        <w:spacing w:after="60"/>
      </w:pPr>
      <w:r>
        <w:rPr>
          <w:rFonts w:ascii="Arial" w:hAnsi="Arial" w:eastAsia="Noto Sans CJK JP"/>
          <w:b w:val="false"/>
          <w:bCs w:val="false"/>
        </w:rPr>
        <w:t xml:space="preserve">Sau khi viết xong, hiện chữ mẫu cạnh chữ người dùng viết để so sánh, kèm nút xem lại hoạt ảnh thứ tự nét.</w:t>
      </w:r>
    </w:p>
    <w:p>
      <w:pPr>
        <w:pStyle w:val="Heading3"/>
        <w:keepNext/>
        <w:keepLines/>
        <w:widowControl/>
      </w:pPr>
      <w:r>
        <w:rPr>
          <w:rFonts w:ascii="Arial" w:hAnsi="Arial" w:eastAsia="Noto Sans CJK JP"/>
        </w:rPr>
        <w:t xml:space="preserve">8.4.3. Dữ liệu nét</w:t>
      </w:r>
    </w:p>
    <w:p>
      <w:pPr>
        <w:pStyle w:val="ListParagraph"/>
        <w:keepNext w:val="0"/>
        <w:widowControl/>
        <w:numPr>
          <w:ilvl w:val="0"/>
          <w:numId w:val="2"/>
        </w:numPr>
        <w:spacing w:after="60"/>
      </w:pPr>
      <w:r>
        <w:rPr>
          <w:rFonts w:ascii="Arial" w:hAnsi="Arial" w:eastAsia="Noto Sans CJK JP"/>
        </w:rPr>
        <w:t>Tiếng Trung: đánh giá Hanzi Writer làm thành phần chấm nét; chỉ dùng bộ chữ giản/phồn đã có dữ liệu và đã kiểm thử. Thẻ có ký tự thiếu dữ liệu không được đưa vào game Viết chữ; vẫn học các game khác.</w:t>
      </w:r>
    </w:p>
    <w:p>
      <w:pPr>
        <w:pStyle w:val="ListParagraph"/>
        <w:keepNext w:val="0"/>
        <w:widowControl/>
        <w:numPr>
          <w:ilvl w:val="0"/>
          <w:numId w:val="2"/>
        </w:numPr>
        <w:spacing w:after="60"/>
      </w:pPr>
      <w:r>
        <w:rPr>
          <w:rFonts w:ascii="Arial" w:hAnsi="Arial" w:eastAsia="Noto Sans CJK JP"/>
        </w:rPr>
        <w:t>Tiếng Nhật: yêu cầu dữ liệu cho kanji, hiragana và katakana; dùng nguồn dành cho tiếng Nhật, đánh giá nguồn như KanjiVG và nguồn bổ sung nếu cần. Không mặc định nguồn đã đủ mọi ký tự hoặc dùng thay dữ liệu Trung. Kiểm tra cách viết, thứ tự nét và giấy phép trước phát hành.</w:t>
      </w:r>
    </w:p>
    <w:p>
      <w:pPr>
        <w:pStyle w:val="ListParagraph"/>
        <w:keepNext w:val="0"/>
        <w:widowControl/>
        <w:numPr>
          <w:ilvl w:val="0"/>
          <w:numId w:val="2"/>
        </w:numPr>
        <w:spacing w:after="60"/>
      </w:pPr>
      <w:r>
        <w:rPr>
          <w:rFonts w:ascii="Arial" w:hAnsi="Arial" w:eastAsia="Noto Sans CJK JP"/>
          <w:b w:val="false"/>
          <w:bCs w:val="false"/>
        </w:rPr>
        <w:t xml:space="preserve">Đội phát triển cần kiểm tra giấy phép sử dụng của các bộ dữ liệu nét.</w:t>
      </w:r>
    </w:p>
    <w:p>
      <w:pPr>
        <w:pStyle w:val="Heading3"/>
        <w:keepNext/>
        <w:keepLines/>
        <w:widowControl/>
      </w:pPr>
      <w:r>
        <w:rPr>
          <w:rFonts w:ascii="Arial" w:hAnsi="Arial" w:eastAsia="Noto Sans CJK JP"/>
        </w:rPr>
        <w:t xml:space="preserve">8.4.4. Yêu cầu nhập bằng bút và cảm ứng</w:t>
      </w:r>
    </w:p>
    <w:p>
      <w:pPr>
        <w:pStyle w:val="ListParagraph"/>
        <w:keepNext w:val="0"/>
        <w:widowControl/>
        <w:numPr>
          <w:ilvl w:val="0"/>
          <w:numId w:val="2"/>
        </w:numPr>
        <w:spacing w:after="60"/>
      </w:pPr>
      <w:r>
        <w:rPr>
          <w:rFonts w:ascii="Arial" w:hAnsi="Arial" w:eastAsia="Noto Sans CJK JP"/>
          <w:b w:val="false"/>
          <w:bCs w:val="false"/>
        </w:rPr>
        <w:t xml:space="preserve">Viết được bằng cả bút cảm ứng và ngón tay.</w:t>
      </w:r>
    </w:p>
    <w:p>
      <w:pPr>
        <w:pStyle w:val="ListParagraph"/>
        <w:keepNext w:val="0"/>
        <w:widowControl/>
        <w:numPr>
          <w:ilvl w:val="0"/>
          <w:numId w:val="2"/>
        </w:numPr>
        <w:spacing w:after="60"/>
      </w:pPr>
      <w:r>
        <w:rPr>
          <w:rFonts w:ascii="Arial" w:hAnsi="Arial" w:eastAsia="Noto Sans CJK JP"/>
        </w:rPr>
        <w:t>Ưu tiên chống nhận nhầm lòng bàn tay khi dùng bút trên thiết bị hỗ trợ; phải thử trên thiết bị thật. Có chế độ chỉ nhận bút nếu nhận diện được pointer bút và có thông báo giới hạn khi nền tảng không đáp ứng.</w:t>
      </w:r>
    </w:p>
    <w:p>
      <w:pPr>
        <w:pStyle w:val="ListParagraph"/>
        <w:keepNext w:val="0"/>
        <w:widowControl/>
        <w:numPr>
          <w:ilvl w:val="0"/>
          <w:numId w:val="2"/>
        </w:numPr>
        <w:spacing w:after="60"/>
      </w:pPr>
      <w:r>
        <w:rPr>
          <w:rFonts w:ascii="Arial" w:hAnsi="Arial" w:eastAsia="Noto Sans CJK JP"/>
          <w:b w:val="false"/>
          <w:bCs w:val="false"/>
        </w:rPr>
        <w:t xml:space="preserve">Nét vẽ mượt, độ trễ thấp; không cần cảm ứng lực nhấn.</w:t>
      </w:r>
    </w:p>
    <w:p>
      <w:pPr>
        <w:pStyle w:val="ListParagraph"/>
        <w:keepNext w:val="0"/>
        <w:widowControl/>
        <w:numPr>
          <w:ilvl w:val="0"/>
          <w:numId w:val="2"/>
        </w:numPr>
        <w:spacing w:after="60"/>
      </w:pPr>
      <w:r>
        <w:rPr>
          <w:rFonts w:ascii="Arial" w:hAnsi="Arial" w:eastAsia="Noto Sans CJK JP"/>
          <w:b w:val="false"/>
          <w:bCs w:val="false"/>
        </w:rPr>
        <w:t xml:space="preserve">Ô viết có lưới chia 4 hoặc 9 ô (kiểu vở tập viết) để canh tỷ lệ; bật/tắt được.</w:t>
      </w:r>
    </w:p>
    <w:p>
      <w:pPr>
        <w:pStyle w:val="ListParagraph"/>
        <w:keepNext w:val="0"/>
        <w:widowControl/>
        <w:numPr>
          <w:ilvl w:val="0"/>
          <w:numId w:val="2"/>
        </w:numPr>
        <w:spacing w:after="60"/>
      </w:pPr>
      <w:r>
        <w:rPr>
          <w:rFonts w:ascii="Arial" w:hAnsi="Arial" w:eastAsia="Noto Sans CJK JP"/>
          <w:b w:val="false"/>
          <w:bCs w:val="false"/>
        </w:rPr>
        <w:t xml:space="preserve">Nút xóa nét vừa viết và nút xóa toàn bộ chữ.</w:t>
      </w:r>
    </w:p>
    <w:p>
      <w:pPr>
        <w:pStyle w:val="ListParagraph"/>
        <w:keepNext w:val="0"/>
        <w:widowControl/>
        <w:numPr>
          <w:ilvl w:val="0"/>
          <w:numId w:val="2"/>
        </w:numPr>
        <w:spacing w:after="60"/>
      </w:pPr>
      <w:r>
        <w:rPr>
          <w:rFonts w:ascii="Arial" w:hAnsi="Arial" w:eastAsia="Noto Sans CJK JP"/>
          <w:b w:val="false"/>
          <w:bCs w:val="false"/>
        </w:rPr>
        <w:t xml:space="preserve">Ô viết đủ lớn trên điện thoại; trên máy tính bảng hiển thị được nhiều ô cho từ nhiều chữ.</w:t>
      </w:r>
    </w:p>
    <w:p>
      <w:pPr>
        <w:pStyle w:val="Heading2"/>
        <w:keepNext/>
        <w:keepLines/>
        <w:widowControl/>
      </w:pPr>
      <w:r>
        <w:rPr>
          <w:rFonts w:ascii="Arial" w:hAnsi="Arial" w:eastAsia="Noto Sans CJK JP"/>
        </w:rPr>
        <w:t xml:space="preserve">8.5. Đáp án nhiễu cho tiếng Trung</w:t>
      </w:r>
    </w:p>
    <w:p>
      <w:pPr>
        <w:keepNext w:val="0"/>
        <w:widowControl/>
        <w:spacing w:after="120"/>
      </w:pPr>
      <w:r>
        <w:rPr>
          <w:rFonts w:ascii="Arial" w:hAnsi="Arial" w:eastAsia="Noto Sans CJK JP"/>
          <w:b w:val="false"/>
          <w:bCs w:val="false"/>
        </w:rPr>
        <w:t xml:space="preserve">Trong game Trắc nghiệm, ưu tiên chữ có hình dạng gần giống (己 / 已 / 巳) và chữ đồng âm khác thanh.</w:t>
      </w:r>
    </w:p>
    <w:p>
      <w:pPr>
        <w:pStyle w:val="Heading2"/>
        <w:keepNext/>
        <w:keepLines/>
        <w:widowControl/>
      </w:pPr>
      <w:r>
        <w:rPr>
          <w:rFonts w:ascii="Arial" w:hAnsi="Arial" w:eastAsia="Noto Sans CJK JP"/>
        </w:rPr>
        <w:t xml:space="preserve">8.6. Tiếng Nhật</w:t>
      </w:r>
    </w:p>
    <w:p>
      <w:pPr>
        <w:keepNext w:val="0"/>
        <w:widowControl/>
        <w:spacing w:after="120"/>
      </w:pPr>
      <w:r>
        <w:rPr>
          <w:rFonts w:ascii="Arial" w:hAnsi="Arial" w:eastAsia="Noto Sans CJK JP"/>
        </w:rPr>
        <w:t>Mặt Phiên âm là cách đọc bằng kana, hiển thị furigana. Game gõ theo Mục 8.2. Hồ sơ tiếng Nhật đầy đủ phát hành ở giai đoạn 3, gồm Viết chữ cho kanji, hiragana, katakana; người mới được gợi ý học kana trước. Giai đoạn trước vẫn có thể lưu thẻ Nhật như dữ liệu, nhưng không quảng bá là đã hỗ trợ đầy đủ cách học tiếng Nhật.</w:t>
      </w:r>
    </w:p>
    <w:p>
      <w:pPr>
        <w:pStyle w:val="Heading1"/>
        <w:keepNext/>
        <w:keepLines/>
        <w:widowControl/>
      </w:pPr>
      <w:r>
        <w:rPr>
          <w:rFonts w:ascii="Arial" w:hAnsi="Arial" w:eastAsia="Noto Sans CJK JP"/>
        </w:rPr>
        <w:t>9. Thuật toán ôn tập (SM-2 cải tiến theo quy tắc sản phẩm)</w:t>
      </w:r>
    </w:p>
    <w:p>
      <w:pPr>
        <w:pStyle w:val="Heading2"/>
        <w:keepNext/>
        <w:keepLines/>
        <w:widowControl/>
      </w:pPr>
      <w:r>
        <w:rPr>
          <w:rFonts w:ascii="Arial" w:hAnsi="Arial" w:eastAsia="Noto Sans CJK JP"/>
        </w:rPr>
        <w:t>9.1. Quy đổi kết quả game ra mức điểm</w:t>
      </w:r>
    </w:p>
    <w:tbl>
      <w:tblPr>
        <w:tblW w:type="dxa" w:w="9026"/>
        <w:jc w:val="center"/>
        <w:tblBorders>
          <w:top w:val="single" w:color="8796A5" w:sz="4"/>
          <w:left w:val="single" w:color="8796A5" w:sz="4"/>
          <w:bottom w:val="single" w:color="8796A5" w:sz="4"/>
          <w:right w:val="single" w:color="8796A5" w:sz="4"/>
          <w:insideH w:val="single" w:color="8796A5" w:sz="4"/>
          <w:insideV w:val="single" w:color="8796A5" w:sz="4"/>
        </w:tblBorders>
        <w:tblLayout w:type="fixed"/>
        <w:tblCellMar>
          <w:top w:w="70" w:type="dxa"/>
          <w:bottom w:w="70" w:type="dxa"/>
          <w:left w:w="85" w:type="dxa"/>
          <w:right w:w="85" w:type="dxa"/>
        </w:tblCellMar>
      </w:tblPr>
      <w:tblGrid>
        <w:gridCol w:w="3283"/>
        <w:gridCol w:w="936"/>
        <w:gridCol w:w="2736"/>
        <w:gridCol w:w="2071"/>
      </w:tblGrid>
      <w:tr>
        <w:trPr>
          <w:tblHeader/>
          <w:cantSplit/>
        </w:trPr>
        <w:tc>
          <w:tcPr>
            <w:tcW w:type="dxa" w:w="3283"/>
            <w:shd w:fill="DCE6F1" w:color="auto" w:val="clear"/>
            <w:tcMar>
              <w:top w:type="dxa" w:w="60"/>
              <w:left w:type="dxa" w:w="100"/>
              <w:bottom w:type="dxa" w:w="60"/>
              <w:right w:type="dxa" w:w="100"/>
            </w:tcMar>
            <w:vAlign w:val="center"/>
          </w:tcPr>
          <w:p>
            <w:pPr>
              <w:keepNext/>
              <w:widowControl/>
              <w:spacing w:before="0" w:after="20" w:line="247" w:lineRule="auto"/>
              <w:jc w:val="left"/>
            </w:pPr>
            <w:r>
              <w:rPr>
                <w:rFonts w:ascii="Arial" w:hAnsi="Arial" w:eastAsia="Noto Sans CJK JP"/>
                <w:b/>
                <w:bCs/>
                <w:sz w:val="21"/>
              </w:rPr>
              <w:t xml:space="preserve">Kết quả</w:t>
            </w:r>
          </w:p>
        </w:tc>
        <w:tc>
          <w:tcPr>
            <w:tcW w:type="dxa" w:w="936"/>
            <w:shd w:fill="DCE6F1" w:color="auto" w:val="clear"/>
            <w:tcMar>
              <w:top w:type="dxa" w:w="60"/>
              <w:left w:type="dxa" w:w="100"/>
              <w:bottom w:type="dxa" w:w="60"/>
              <w:right w:type="dxa" w:w="100"/>
            </w:tcMar>
            <w:vAlign w:val="center"/>
          </w:tcPr>
          <w:p>
            <w:pPr>
              <w:keepNext/>
              <w:widowControl/>
              <w:spacing w:before="0" w:after="20" w:line="247" w:lineRule="auto"/>
              <w:jc w:val="center"/>
            </w:pPr>
            <w:r>
              <w:rPr>
                <w:rFonts w:ascii="Arial" w:hAnsi="Arial" w:eastAsia="Noto Sans CJK JP"/>
                <w:b/>
                <w:bCs/>
                <w:sz w:val="21"/>
              </w:rPr>
              <w:t xml:space="preserve">Mức</w:t>
            </w:r>
          </w:p>
        </w:tc>
        <w:tc>
          <w:tcPr>
            <w:tcW w:type="dxa" w:w="2736"/>
            <w:shd w:fill="DCE6F1" w:color="auto" w:val="clear"/>
            <w:tcMar>
              <w:top w:type="dxa" w:w="60"/>
              <w:left w:type="dxa" w:w="100"/>
              <w:bottom w:type="dxa" w:w="60"/>
              <w:right w:type="dxa" w:w="100"/>
            </w:tcMar>
            <w:vAlign w:val="center"/>
          </w:tcPr>
          <w:p>
            <w:pPr>
              <w:keepNext/>
              <w:widowControl/>
              <w:spacing w:before="0" w:after="20" w:line="247" w:lineRule="auto"/>
              <w:jc w:val="left"/>
            </w:pPr>
            <w:r>
              <w:rPr>
                <w:rFonts w:ascii="Arial" w:hAnsi="Arial" w:eastAsia="Noto Sans CJK JP"/>
                <w:b/>
                <w:bCs/>
                <w:sz w:val="21"/>
              </w:rPr>
              <w:t xml:space="preserve">Khoảng ôn tiếp</w:t>
            </w:r>
          </w:p>
        </w:tc>
        <w:tc>
          <w:tcPr>
            <w:tcW w:type="dxa" w:w="2071"/>
            <w:shd w:fill="DCE6F1" w:color="auto" w:val="clear"/>
            <w:tcMar>
              <w:top w:type="dxa" w:w="60"/>
              <w:left w:type="dxa" w:w="100"/>
              <w:bottom w:type="dxa" w:w="60"/>
              <w:right w:type="dxa" w:w="100"/>
            </w:tcMar>
            <w:vAlign w:val="center"/>
          </w:tcPr>
          <w:p>
            <w:pPr>
              <w:keepNext/>
              <w:widowControl/>
              <w:spacing w:before="0" w:after="20" w:line="247" w:lineRule="auto"/>
              <w:jc w:val="left"/>
            </w:pPr>
            <w:r>
              <w:rPr>
                <w:rFonts w:ascii="Arial" w:hAnsi="Arial" w:eastAsia="Noto Sans CJK JP"/>
                <w:b/>
                <w:bCs/>
                <w:sz w:val="21"/>
              </w:rPr>
              <w:t xml:space="preserve">Hệ số dễ</w:t>
            </w:r>
          </w:p>
        </w:tc>
      </w:tr>
      <w:tr>
        <w:trPr>
          <w:cantSplit/>
        </w:trPr>
        <w:tc>
          <w:tcPr>
            <w:tcW w:type="dxa" w:w="3283"/>
            <w:tcMar>
              <w:top w:type="dxa" w:w="60"/>
              <w:left w:type="dxa" w:w="100"/>
              <w:bottom w:type="dxa" w:w="60"/>
              <w:right w:type="dxa" w:w="100"/>
            </w:tcMar>
            <w:vAlign w:val="center"/>
            <w:shd w:fill="FFFFFF"/>
          </w:tcPr>
          <w:p>
            <w:pPr>
              <w:keepNext w:val="0"/>
              <w:widowControl/>
              <w:spacing w:before="0" w:after="20" w:line="247" w:lineRule="auto"/>
              <w:jc w:val="left"/>
            </w:pPr>
            <w:r>
              <w:rPr>
                <w:rFonts w:ascii="Arial" w:hAnsi="Arial" w:eastAsia="Noto Sans CJK JP"/>
                <w:b w:val="0"/>
                <w:sz w:val="21"/>
              </w:rPr>
              <w:t>Kết quả cuối câu Quên</w:t>
            </w:r>
          </w:p>
        </w:tc>
        <w:tc>
          <w:tcPr>
            <w:tcW w:type="dxa" w:w="936"/>
            <w:tcMar>
              <w:top w:type="dxa" w:w="60"/>
              <w:left w:type="dxa" w:w="100"/>
              <w:bottom w:type="dxa" w:w="60"/>
              <w:right w:type="dxa" w:w="100"/>
            </w:tcMar>
            <w:vAlign w:val="center"/>
            <w:shd w:fill="FFFFFF"/>
          </w:tcPr>
          <w:p>
            <w:pPr>
              <w:keepNext w:val="0"/>
              <w:widowControl/>
              <w:spacing w:before="0" w:after="20" w:line="247" w:lineRule="auto"/>
              <w:jc w:val="center"/>
            </w:pPr>
            <w:r>
              <w:rPr>
                <w:rFonts w:ascii="Arial" w:hAnsi="Arial" w:eastAsia="Noto Sans CJK JP"/>
                <w:b w:val="0"/>
                <w:bCs w:val="false"/>
                <w:sz w:val="21"/>
              </w:rPr>
              <w:t xml:space="preserve">Quên</w:t>
            </w:r>
          </w:p>
        </w:tc>
        <w:tc>
          <w:tcPr>
            <w:tcW w:type="dxa" w:w="2736"/>
            <w:tcMar>
              <w:top w:type="dxa" w:w="60"/>
              <w:left w:type="dxa" w:w="100"/>
              <w:bottom w:type="dxa" w:w="60"/>
              <w:right w:type="dxa" w:w="100"/>
            </w:tcMar>
            <w:vAlign w:val="center"/>
            <w:shd w:fill="FFFFFF"/>
          </w:tcPr>
          <w:p>
            <w:pPr>
              <w:keepNext w:val="0"/>
              <w:widowControl/>
              <w:spacing w:before="0" w:after="20" w:line="247" w:lineRule="auto"/>
              <w:jc w:val="left"/>
            </w:pPr>
            <w:r>
              <w:rPr>
                <w:rFonts w:ascii="Arial" w:hAnsi="Arial" w:eastAsia="Noto Sans CJK JP"/>
                <w:b w:val="0"/>
                <w:sz w:val="21"/>
              </w:rPr>
              <w:t>Học lại sau 10 phút; qua được thì 1 ngày</w:t>
            </w:r>
          </w:p>
        </w:tc>
        <w:tc>
          <w:tcPr>
            <w:tcW w:type="dxa" w:w="2071"/>
            <w:tcMar>
              <w:top w:type="dxa" w:w="60"/>
              <w:left w:type="dxa" w:w="100"/>
              <w:bottom w:type="dxa" w:w="60"/>
              <w:right w:type="dxa" w:w="100"/>
            </w:tcMar>
            <w:vAlign w:val="center"/>
            <w:shd w:fill="FFFFFF"/>
          </w:tcPr>
          <w:p>
            <w:pPr>
              <w:keepNext w:val="0"/>
              <w:widowControl/>
              <w:spacing w:before="0" w:after="20" w:line="247" w:lineRule="auto"/>
              <w:jc w:val="left"/>
            </w:pPr>
            <w:r>
              <w:rPr>
                <w:rFonts w:ascii="Arial" w:hAnsi="Arial" w:eastAsia="Noto Sans CJK JP"/>
                <w:b w:val="0"/>
                <w:sz w:val="21"/>
              </w:rPr>
              <w:t>−0,20; chỉ một lần khi rơi khỏi ôn theo ngày</w:t>
            </w:r>
          </w:p>
        </w:tc>
      </w:tr>
      <w:tr>
        <w:trPr>
          <w:cantSplit/>
        </w:trPr>
        <w:tc>
          <w:tcPr>
            <w:tcW w:type="dxa" w:w="3283"/>
            <w:tcMar>
              <w:top w:type="dxa" w:w="60"/>
              <w:left w:type="dxa" w:w="100"/>
              <w:bottom w:type="dxa" w:w="60"/>
              <w:right w:type="dxa" w:w="100"/>
            </w:tcMar>
            <w:vAlign w:val="center"/>
            <w:shd w:fill="FFFFFF"/>
          </w:tcPr>
          <w:p>
            <w:pPr>
              <w:keepNext w:val="0"/>
              <w:widowControl/>
              <w:spacing w:before="0" w:after="20" w:line="247" w:lineRule="auto"/>
              <w:jc w:val="left"/>
            </w:pPr>
            <w:r>
              <w:rPr>
                <w:rFonts w:ascii="Arial" w:hAnsi="Arial" w:eastAsia="Noto Sans CJK JP"/>
                <w:b w:val="0"/>
                <w:sz w:val="21"/>
              </w:rPr>
              <w:t>Đúng sạch ở Lật thẻ, Trắc nghiệm, Ghép cặp, Xếp chữ, Điền câu chọn, Thanh điệu, Lượng từ; hoặc bị giới hạn do mặt hỏi/cách chơi</w:t>
            </w:r>
          </w:p>
        </w:tc>
        <w:tc>
          <w:tcPr>
            <w:tcW w:type="dxa" w:w="936"/>
            <w:tcMar>
              <w:top w:type="dxa" w:w="60"/>
              <w:left w:type="dxa" w:w="100"/>
              <w:bottom w:type="dxa" w:w="60"/>
              <w:right w:type="dxa" w:w="100"/>
            </w:tcMar>
            <w:vAlign w:val="center"/>
            <w:shd w:fill="FFFFFF"/>
          </w:tcPr>
          <w:p>
            <w:pPr>
              <w:keepNext w:val="0"/>
              <w:widowControl/>
              <w:spacing w:before="0" w:after="20" w:line="247" w:lineRule="auto"/>
              <w:jc w:val="center"/>
            </w:pPr>
            <w:r>
              <w:rPr>
                <w:rFonts w:ascii="Arial" w:hAnsi="Arial" w:eastAsia="Noto Sans CJK JP"/>
                <w:b w:val="0"/>
                <w:bCs w:val="false"/>
                <w:sz w:val="21"/>
              </w:rPr>
              <w:t xml:space="preserve">Khó</w:t>
            </w:r>
          </w:p>
        </w:tc>
        <w:tc>
          <w:tcPr>
            <w:tcW w:type="dxa" w:w="2736"/>
            <w:tcMar>
              <w:top w:type="dxa" w:w="60"/>
              <w:left w:type="dxa" w:w="100"/>
              <w:bottom w:type="dxa" w:w="60"/>
              <w:right w:type="dxa" w:w="100"/>
            </w:tcMar>
            <w:vAlign w:val="center"/>
            <w:shd w:fill="FFFFFF"/>
          </w:tcPr>
          <w:p>
            <w:pPr>
              <w:keepNext w:val="0"/>
              <w:widowControl/>
              <w:spacing w:before="0" w:after="20" w:line="247" w:lineRule="auto"/>
              <w:jc w:val="left"/>
            </w:pPr>
            <w:r>
              <w:rPr>
                <w:rFonts w:ascii="Arial" w:hAnsi="Arial" w:eastAsia="Noto Sans CJK JP"/>
                <w:b w:val="0"/>
                <w:sz w:val="21"/>
              </w:rPr>
              <w:t>× 1,2; ít nhất tăng 1 ngày</w:t>
            </w:r>
          </w:p>
        </w:tc>
        <w:tc>
          <w:tcPr>
            <w:tcW w:type="dxa" w:w="2071"/>
            <w:tcMar>
              <w:top w:type="dxa" w:w="60"/>
              <w:left w:type="dxa" w:w="100"/>
              <w:bottom w:type="dxa" w:w="60"/>
              <w:right w:type="dxa" w:w="100"/>
            </w:tcMar>
            <w:vAlign w:val="center"/>
            <w:shd w:fill="FFFFFF"/>
          </w:tcPr>
          <w:p>
            <w:pPr>
              <w:keepNext w:val="0"/>
              <w:widowControl/>
              <w:spacing w:before="0" w:after="20" w:line="247" w:lineRule="auto"/>
              <w:jc w:val="left"/>
            </w:pPr>
            <w:commentRangeStart w:id="7"/>
            <w:r>
              <w:rPr>
                <w:rFonts w:ascii="Arial" w:hAnsi="Arial" w:eastAsia="Noto Sans CJK JP"/>
                <w:b w:val="0"/>
                <w:sz w:val="21"/>
              </w:rPr>
              <w:t>Giữ nguyên (Khó do giới hạn game)</w:t>
            </w:r>
            <w:commentRangeEnd w:id="7"/>
            <w:r>
              <w:rPr>
                <w:rStyle w:val="CommentReference"/>
                <w:rFonts w:ascii="Arial" w:hAnsi="Arial" w:eastAsia="Noto Sans CJK JP"/>
                <w:b w:val="0"/>
                <w:sz w:val="21"/>
              </w:rPr>
              <w:commentReference w:id="7"/>
            </w:r>
          </w:p>
        </w:tc>
      </w:tr>
      <w:tr>
        <w:trPr>
          <w:cantSplit/>
        </w:trPr>
        <w:tc>
          <w:tcPr>
            <w:tcW w:type="dxa" w:w="3283"/>
            <w:tcMar>
              <w:top w:type="dxa" w:w="60"/>
              <w:left w:type="dxa" w:w="100"/>
              <w:bottom w:type="dxa" w:w="60"/>
              <w:right w:type="dxa" w:w="100"/>
            </w:tcMar>
            <w:vAlign w:val="center"/>
            <w:shd w:fill="FFFFFF"/>
          </w:tcPr>
          <w:p>
            <w:pPr>
              <w:keepNext w:val="0"/>
              <w:widowControl/>
              <w:spacing w:before="0" w:after="20" w:line="247" w:lineRule="auto"/>
              <w:jc w:val="left"/>
            </w:pPr>
            <w:r>
              <w:rPr>
                <w:rFonts w:ascii="Arial" w:hAnsi="Arial" w:eastAsia="Noto Sans CJK JP"/>
                <w:b w:val="0"/>
                <w:sz w:val="21"/>
              </w:rPr>
              <w:t>Đúng sạch ở Gõ từ, Chính tả gõ, Điền câu gõ, Nói, Viết chữ từ trí nhớ; chưa đủ điều kiện Dễ</w:t>
            </w:r>
          </w:p>
        </w:tc>
        <w:tc>
          <w:tcPr>
            <w:tcW w:type="dxa" w:w="936"/>
            <w:tcMar>
              <w:top w:type="dxa" w:w="60"/>
              <w:left w:type="dxa" w:w="100"/>
              <w:bottom w:type="dxa" w:w="60"/>
              <w:right w:type="dxa" w:w="100"/>
            </w:tcMar>
            <w:vAlign w:val="center"/>
            <w:shd w:fill="FFFFFF"/>
          </w:tcPr>
          <w:p>
            <w:pPr>
              <w:keepNext w:val="0"/>
              <w:widowControl/>
              <w:spacing w:before="0" w:after="20" w:line="247" w:lineRule="auto"/>
              <w:jc w:val="center"/>
            </w:pPr>
            <w:r>
              <w:rPr>
                <w:rFonts w:ascii="Arial" w:hAnsi="Arial" w:eastAsia="Noto Sans CJK JP"/>
                <w:b w:val="0"/>
                <w:bCs w:val="false"/>
                <w:sz w:val="21"/>
              </w:rPr>
              <w:t xml:space="preserve">Tốt</w:t>
            </w:r>
          </w:p>
        </w:tc>
        <w:tc>
          <w:tcPr>
            <w:tcW w:type="dxa" w:w="2736"/>
            <w:tcMar>
              <w:top w:type="dxa" w:w="60"/>
              <w:left w:type="dxa" w:w="100"/>
              <w:bottom w:type="dxa" w:w="60"/>
              <w:right w:type="dxa" w:w="100"/>
            </w:tcMar>
            <w:vAlign w:val="center"/>
            <w:shd w:fill="FFFFFF"/>
          </w:tcPr>
          <w:p>
            <w:pPr>
              <w:keepNext w:val="0"/>
              <w:widowControl/>
              <w:spacing w:before="0" w:after="20" w:line="247" w:lineRule="auto"/>
              <w:jc w:val="left"/>
            </w:pPr>
            <w:r>
              <w:rPr>
                <w:rFonts w:ascii="Arial" w:hAnsi="Arial" w:eastAsia="Noto Sans CJK JP"/>
                <w:b w:val="0"/>
                <w:sz w:val="21"/>
              </w:rPr>
              <w:t>× hệ số dễ trước lượt ôn</w:t>
            </w:r>
          </w:p>
        </w:tc>
        <w:tc>
          <w:tcPr>
            <w:tcW w:type="dxa" w:w="2071"/>
            <w:tcMar>
              <w:top w:type="dxa" w:w="60"/>
              <w:left w:type="dxa" w:w="100"/>
              <w:bottom w:type="dxa" w:w="60"/>
              <w:right w:type="dxa" w:w="100"/>
            </w:tcMar>
            <w:vAlign w:val="center"/>
            <w:shd w:fill="FFFFFF"/>
          </w:tcPr>
          <w:p>
            <w:pPr>
              <w:keepNext w:val="0"/>
              <w:widowControl/>
              <w:spacing w:before="0" w:after="20" w:line="247" w:lineRule="auto"/>
              <w:jc w:val="left"/>
            </w:pPr>
            <w:r>
              <w:rPr>
                <w:rFonts w:ascii="Arial" w:hAnsi="Arial" w:eastAsia="Noto Sans CJK JP"/>
                <w:b w:val="0"/>
                <w:bCs w:val="false"/>
                <w:sz w:val="21"/>
              </w:rPr>
              <w:t xml:space="preserve">Giữ nguyên</w:t>
            </w:r>
          </w:p>
        </w:tc>
      </w:tr>
      <w:tr>
        <w:trPr>
          <w:cantSplit/>
        </w:trPr>
        <w:tc>
          <w:tcPr>
            <w:tcW w:type="dxa" w:w="3283"/>
            <w:tcMar>
              <w:top w:type="dxa" w:w="60"/>
              <w:left w:type="dxa" w:w="100"/>
              <w:bottom w:type="dxa" w:w="60"/>
              <w:right w:type="dxa" w:w="100"/>
            </w:tcMar>
            <w:vAlign w:val="center"/>
            <w:shd w:fill="FFFFFF"/>
          </w:tcPr>
          <w:p>
            <w:pPr>
              <w:keepNext w:val="0"/>
              <w:widowControl/>
              <w:spacing w:before="0" w:after="20" w:line="247" w:lineRule="auto"/>
              <w:jc w:val="left"/>
            </w:pPr>
            <w:r>
              <w:rPr>
                <w:rFonts w:ascii="Arial" w:hAnsi="Arial" w:eastAsia="Noto Sans CJK JP"/>
                <w:b w:val="0"/>
                <w:sz w:val="21"/>
              </w:rPr>
              <w:t>Như Tốt; nhanh hơn ngưỡng, không sai, không trợ giúp và không gián đoạn</w:t>
            </w:r>
          </w:p>
        </w:tc>
        <w:tc>
          <w:tcPr>
            <w:tcW w:type="dxa" w:w="936"/>
            <w:tcMar>
              <w:top w:type="dxa" w:w="60"/>
              <w:left w:type="dxa" w:w="100"/>
              <w:bottom w:type="dxa" w:w="60"/>
              <w:right w:type="dxa" w:w="100"/>
            </w:tcMar>
            <w:vAlign w:val="center"/>
            <w:shd w:fill="FFFFFF"/>
          </w:tcPr>
          <w:p>
            <w:pPr>
              <w:keepNext w:val="0"/>
              <w:widowControl/>
              <w:spacing w:before="0" w:after="20" w:line="247" w:lineRule="auto"/>
              <w:jc w:val="center"/>
            </w:pPr>
            <w:r>
              <w:rPr>
                <w:rFonts w:ascii="Arial" w:hAnsi="Arial" w:eastAsia="Noto Sans CJK JP"/>
                <w:b w:val="0"/>
                <w:bCs w:val="false"/>
                <w:sz w:val="21"/>
              </w:rPr>
              <w:t xml:space="preserve">Dễ</w:t>
            </w:r>
          </w:p>
        </w:tc>
        <w:tc>
          <w:tcPr>
            <w:tcW w:type="dxa" w:w="2736"/>
            <w:tcMar>
              <w:top w:type="dxa" w:w="60"/>
              <w:left w:type="dxa" w:w="100"/>
              <w:bottom w:type="dxa" w:w="60"/>
              <w:right w:type="dxa" w:w="100"/>
            </w:tcMar>
            <w:vAlign w:val="center"/>
            <w:shd w:fill="FFFFFF"/>
          </w:tcPr>
          <w:p>
            <w:pPr>
              <w:keepNext w:val="0"/>
              <w:widowControl/>
              <w:spacing w:before="0" w:after="20" w:line="247" w:lineRule="auto"/>
              <w:jc w:val="left"/>
            </w:pPr>
            <w:r>
              <w:rPr>
                <w:rFonts w:ascii="Arial" w:hAnsi="Arial" w:eastAsia="Noto Sans CJK JP"/>
                <w:b w:val="0"/>
                <w:sz w:val="21"/>
              </w:rPr>
              <w:t>× hệ số dễ trước lượt ôn × 1,3</w:t>
            </w:r>
          </w:p>
        </w:tc>
        <w:tc>
          <w:tcPr>
            <w:tcW w:type="dxa" w:w="2071"/>
            <w:tcMar>
              <w:top w:type="dxa" w:w="60"/>
              <w:left w:type="dxa" w:w="100"/>
              <w:bottom w:type="dxa" w:w="60"/>
              <w:right w:type="dxa" w:w="100"/>
            </w:tcMar>
            <w:vAlign w:val="center"/>
            <w:shd w:fill="FFFFFF"/>
          </w:tcPr>
          <w:p>
            <w:pPr>
              <w:keepNext w:val="0"/>
              <w:widowControl/>
              <w:spacing w:before="0" w:after="20" w:line="247" w:lineRule="auto"/>
              <w:jc w:val="left"/>
            </w:pPr>
            <w:r>
              <w:rPr>
                <w:rFonts w:ascii="Arial" w:hAnsi="Arial" w:eastAsia="Noto Sans CJK JP"/>
                <w:b w:val="0"/>
                <w:sz w:val="21"/>
              </w:rPr>
              <w:t>+0,15 sau khi tính khoảng ôn</w:t>
            </w:r>
          </w:p>
        </w:tc>
      </w:tr>
      <w:tr>
        <w:trPr>
          <w:cantSplit/>
        </w:trPr>
        <w:tc>
          <w:tcPr>
            <w:tcW w:type="dxa" w:w="3283"/>
            <w:vAlign w:val="center"/>
            <w:shd w:fill="FFFFFF"/>
          </w:tcPr>
          <w:p>
            <w:pPr>
              <w:keepNext w:val="0"/>
              <w:widowControl/>
              <w:spacing w:before="0" w:after="20" w:line="247" w:lineRule="auto"/>
              <w:jc w:val="left"/>
            </w:pPr>
            <w:r>
              <w:rPr>
                <w:rFonts w:ascii="Arial" w:hAnsi="Arial" w:eastAsia="Noto Sans CJK JP"/>
                <w:b w:val="0"/>
                <w:sz w:val="21"/>
              </w:rPr>
              <w:t>Đúng sau sửa, nhận dạng lần hai, dùng gợi ý; Viết chữ có gợi ý</w:t>
            </w:r>
          </w:p>
        </w:tc>
        <w:tc>
          <w:tcPr>
            <w:tcW w:type="dxa" w:w="936"/>
            <w:vAlign w:val="center"/>
            <w:shd w:fill="FFFFFF"/>
          </w:tcPr>
          <w:p>
            <w:pPr>
              <w:keepNext w:val="0"/>
              <w:widowControl/>
              <w:spacing w:before="0" w:after="20" w:line="247" w:lineRule="auto"/>
              <w:jc w:val="center"/>
            </w:pPr>
            <w:r>
              <w:rPr>
                <w:rFonts w:ascii="Arial" w:hAnsi="Arial" w:eastAsia="Noto Sans CJK JP"/>
                <w:b w:val="0"/>
                <w:sz w:val="21"/>
              </w:rPr>
              <w:t>Khó</w:t>
            </w:r>
          </w:p>
        </w:tc>
        <w:tc>
          <w:tcPr>
            <w:tcW w:type="dxa" w:w="2736"/>
            <w:vAlign w:val="center"/>
            <w:shd w:fill="FFFFFF"/>
          </w:tcPr>
          <w:p>
            <w:pPr>
              <w:keepNext w:val="0"/>
              <w:widowControl/>
              <w:spacing w:before="0" w:after="20" w:line="247" w:lineRule="auto"/>
              <w:jc w:val="left"/>
            </w:pPr>
            <w:r>
              <w:rPr>
                <w:rFonts w:ascii="Arial" w:hAnsi="Arial" w:eastAsia="Noto Sans CJK JP"/>
                <w:b w:val="0"/>
                <w:sz w:val="21"/>
              </w:rPr>
              <w:t>× 1,2; ít nhất tăng 1 ngày</w:t>
            </w:r>
          </w:p>
        </w:tc>
        <w:tc>
          <w:tcPr>
            <w:tcW w:type="dxa" w:w="2071"/>
            <w:vAlign w:val="center"/>
            <w:shd w:fill="FFFFFF"/>
          </w:tcPr>
          <w:p>
            <w:pPr>
              <w:keepNext w:val="0"/>
              <w:widowControl/>
              <w:spacing w:before="0" w:after="20" w:line="247" w:lineRule="auto"/>
              <w:jc w:val="left"/>
            </w:pPr>
            <w:r>
              <w:rPr>
                <w:rFonts w:ascii="Arial" w:hAnsi="Arial" w:eastAsia="Noto Sans CJK JP"/>
                <w:b w:val="0"/>
                <w:sz w:val="21"/>
              </w:rPr>
              <w:t>−0,15 (Khó do cần trợ giúp)</w:t>
            </w:r>
          </w:p>
        </w:tc>
      </w:tr>
    </w:tbl>
    <w:p>
      <w:pPr>
        <w:widowControl/>
        <w:spacing w:after="40" w:before="0" w:line="240" w:lineRule="auto"/>
      </w:pPr>
    </w:p>
    <w:p>
      <w:pPr>
        <w:pStyle w:val="ListParagraph"/>
        <w:keepNext w:val="0"/>
        <w:widowControl/>
        <w:numPr>
          <w:ilvl w:val="0"/>
          <w:numId w:val="2"/>
        </w:numPr>
        <w:spacing w:after="60"/>
      </w:pPr>
      <w:r>
        <w:rPr>
          <w:rFonts w:ascii="Arial" w:hAnsi="Arial" w:eastAsia="Noto Sans CJK JP"/>
        </w:rPr>
        <w:t>Hệ số dễ (EF) khởi đầu 2,5; tối thiểu 1,3. Bảng áp dụng cho một cơ hội ôn theo ngày được chấp nhận, không nhân lại cho từng game luyện thêm. Học mới/học lại dùng quy tắc riêng ở Mục 9.4.</w:t>
      </w:r>
    </w:p>
    <w:p>
      <w:pPr>
        <w:pStyle w:val="ListParagraph"/>
        <w:keepNext w:val="0"/>
        <w:widowControl/>
        <w:numPr>
          <w:ilvl w:val="0"/>
          <w:numId w:val="2"/>
        </w:numPr>
        <w:spacing w:after="60"/>
      </w:pPr>
      <w:r>
        <w:rPr>
          <w:rFonts w:ascii="Arial" w:hAnsi="Arial" w:eastAsia="Noto Sans CJK JP"/>
        </w:rPr>
        <w:t>Thông số có thể chỉnh trong cài đặt nâng cao; lưu phiên bản cấu hình tại mỗi cơ hội ôn. Đổi cài đặt chỉ tác động các cơ hội ôn mới sau đó, không tính lại log đã chấp nhận. Không cho nhập giá trị không hữu hạn, khoảng ôn dưới 1 ngày, thời gian âm hoặc hệ số dưới mức tối thiểu.</w:t>
      </w:r>
    </w:p>
    <w:p>
      <w:pPr>
        <w:pStyle w:val="Heading2"/>
        <w:keepNext/>
        <w:keepLines/>
        <w:widowControl/>
      </w:pPr>
      <w:r>
        <w:rPr>
          <w:rFonts w:ascii="Arial" w:hAnsi="Arial" w:eastAsia="Noto Sans CJK JP"/>
        </w:rPr>
        <w:t xml:space="preserve">9.2. Quy tắc đi kèm</w:t>
      </w:r>
    </w:p>
    <w:p>
      <w:pPr>
        <w:pStyle w:val="ListParagraph"/>
        <w:keepNext w:val="0"/>
        <w:widowControl/>
        <w:numPr>
          <w:ilvl w:val="0"/>
          <w:numId w:val="2"/>
        </w:numPr>
        <w:spacing w:after="60"/>
      </w:pPr>
      <w:r>
        <w:rPr>
          <w:rFonts w:ascii="Arial" w:hAnsi="Arial" w:eastAsia="Noto Sans CJK JP"/>
        </w:rPr>
        <w:t>Học mới có chuỗi và khoảng chờ cụ thể ở Mục 9.4. Các bước không phát hành hoặc không khả dụng chỉ được thay/bỏ theo bảng, không tự chuyển thẻ sang ôn theo ngày khi chưa vượt qua bước kiểm tra nhớ lại bắt buộc.</w:t>
      </w:r>
    </w:p>
    <w:p>
      <w:pPr>
        <w:pStyle w:val="ListParagraph"/>
        <w:keepNext w:val="0"/>
        <w:widowControl/>
        <w:numPr>
          <w:ilvl w:val="0"/>
          <w:numId w:val="2"/>
        </w:numPr>
        <w:spacing w:after="60"/>
      </w:pPr>
      <w:r>
        <w:rPr>
          <w:rFonts w:ascii="Arial" w:hAnsi="Arial" w:eastAsia="Noto Sans CJK JP"/>
        </w:rPr>
        <w:t>Giới hạn mặc định 15 thẻ bắt đầu học mới/ngày trên toàn tài khoản, chỉnh được. Tính một lần khi thẻ rời “Chưa học”, không tính khi chỉ nhập/lưu. Học tiếp thẻ đang dở không tốn chỉ tiêu lần nữa. Nếu nhiều máy offline làm vượt mức trước đồng bộ, giữ kết quả đã học và dừng thêm mới đến ngày sau; không hoàn tác buổi học.</w:t>
      </w:r>
    </w:p>
    <w:p>
      <w:pPr>
        <w:pStyle w:val="ListParagraph"/>
        <w:keepNext w:val="0"/>
        <w:widowControl/>
        <w:numPr>
          <w:ilvl w:val="0"/>
          <w:numId w:val="2"/>
        </w:numPr>
        <w:spacing w:after="60"/>
      </w:pPr>
      <w:r>
        <w:rPr>
          <w:rFonts w:ascii="Arial" w:hAnsi="Arial" w:eastAsia="Noto Sans CJK JP"/>
        </w:rPr>
        <w:t>“Ôn trước, học mới sau” chỉ chặn bắt đầu học mới, không chặn nhập/lưu từ hoặc Luyện tự do. Áp dụng cho thẻ đến hạn đủ điều kiện trong bộ học/category đang chọn, gồm các bước học trong ngày đang đến hạn. Thẻ thiếu dữ liệu hiển thị thành nhóm chờ xử lý, không chặn vô hạn các thẻ khác; thẻ ngoài phạm vi không khóa phạm vi hiện tại.</w:t>
      </w:r>
    </w:p>
    <w:p>
      <w:pPr>
        <w:pStyle w:val="ListParagraph"/>
        <w:keepNext w:val="0"/>
        <w:widowControl/>
        <w:numPr>
          <w:ilvl w:val="0"/>
          <w:numId w:val="2"/>
        </w:numPr>
        <w:spacing w:after="60"/>
      </w:pPr>
      <w:r>
        <w:rPr>
          <w:rFonts w:ascii="Arial" w:hAnsi="Arial" w:eastAsia="Noto Sans CJK JP"/>
        </w:rPr>
        <w:t>Ngày học dùng một múi giờ tài khoản chung, khởi tạo từ thiết bị đầu và cho người dùng đổi rõ ràng. Ngày đến hạn theo lịch có hiệu lực từ 00:00; bước trong ngày dùng thời điểm tuyệt đối. Mọi thiết bị lưu UTC và quy đổi cùng múi giờ. Đổi múi giờ giữ nguyên ngày đến hạn đã lưu, không ghi lại quá khứ hoặc cấp lại chỉ tiêu cùng một ngày đã tính.</w:t>
      </w:r>
    </w:p>
    <w:p>
      <w:pPr>
        <w:pStyle w:val="ListParagraph"/>
        <w:keepNext w:val="0"/>
        <w:widowControl/>
        <w:numPr>
          <w:ilvl w:val="0"/>
          <w:numId w:val="2"/>
        </w:numPr>
        <w:spacing w:after="60"/>
      </w:pPr>
      <w:r>
        <w:rPr>
          <w:rFonts w:ascii="Arial" w:hAnsi="Arial" w:eastAsia="Noto Sans CJK JP"/>
        </w:rPr>
        <w:t>Ghi log mọi kết quả cuối câu và các lần thử; phân biệt học mới, ôn theo lịch, học lại và luyện tự do. Lưu phiên bản thuật toán, cấu hình, snapshot câu hỏi/đáp án và lịch gốc; dữ liệu là cơ sở đánh giá nâng cấp FSRS, không tự đổi thuật toán khi đồng bộ.</w:t>
      </w:r>
    </w:p>
    <w:p>
      <w:pPr>
        <w:keepNext w:val="0"/>
        <w:widowControl/>
        <w:spacing w:after="120"/>
      </w:pPr>
      <w:r>
        <w:rPr>
          <w:rFonts w:ascii="Arial" w:hAnsi="Arial" w:eastAsia="Noto Sans CJK JP"/>
        </w:rPr>
        <w:t>Ví dụ với EF = 2,5, không quá hạn và làm tròn 0,5 lên: khoảng ôn 1 → 3 → 8 → 20 → 50 → 125 ngày khi liên tục đạt Tốt. Quy tắc tính chính xác ở Mục 9.6.</w:t>
      </w:r>
    </w:p>
    <w:p>
      <w:pPr>
        <w:pStyle w:val="Heading2"/>
        <w:keepNext/>
        <w:keepLines/>
        <w:widowControl/>
      </w:pPr>
      <w:commentRangeStart w:id="8"/>
      <w:r>
        <w:rPr>
          <w:rFonts w:ascii="Arial" w:hAnsi="Arial" w:eastAsia="Noto Sans CJK JP"/>
        </w:rPr>
        <w:t>9.3. Một cơ hội ôn và các chế độ học</w:t>
      </w:r>
      <w:commentRangeEnd w:id="8"/>
      <w:r>
        <w:rPr>
          <w:rStyle w:val="CommentReference"/>
          <w:rFonts w:ascii="Arial" w:hAnsi="Arial" w:eastAsia="Noto Sans CJK JP"/>
        </w:rPr>
        <w:commentReference w:id="8"/>
      </w:r>
    </w:p>
    <w:tbl>
      <w:tblPr>
        <w:tblW w:type="dxa" w:w="9026"/>
        <w:jc w:val="center"/>
        <w:tblLayout w:type="fixed"/>
        <w:tblLook w:firstColumn="1" w:firstRow="1" w:lastColumn="0" w:lastRow="0" w:noHBand="0" w:noVBand="1" w:val="04A0"/>
        <w:tblCellMar>
          <w:top w:w="70" w:type="dxa"/>
          <w:bottom w:w="70" w:type="dxa"/>
          <w:left w:w="85" w:type="dxa"/>
          <w:right w:w="85" w:type="dxa"/>
        </w:tblCellMar>
        <w:tblBorders>
          <w:top w:val="single" w:sz="4" w:color="8796A5"/>
          <w:left w:val="single" w:sz="4" w:color="8796A5"/>
          <w:bottom w:val="single" w:sz="4" w:color="8796A5"/>
          <w:right w:val="single" w:sz="4" w:color="8796A5"/>
          <w:insideH w:val="single" w:sz="4" w:color="8796A5"/>
          <w:insideV w:val="single" w:sz="4" w:color="8796A5"/>
        </w:tblBorders>
      </w:tblPr>
      <w:tblGrid>
        <w:gridCol w:w="2087"/>
        <w:gridCol w:w="2591"/>
        <w:gridCol w:w="4347"/>
      </w:tblGrid>
      <w:tr>
        <w:trPr>
          <w:cantSplit/>
          <w:tblHeader/>
        </w:trPr>
        <w:tc>
          <w:tcPr>
            <w:tcW w:type="dxa" w:w="2087"/>
            <w:vAlign w:val="center"/>
            <w:shd w:fill="DCE6F1"/>
          </w:tcPr>
          <w:p>
            <w:pPr>
              <w:keepNext/>
              <w:widowControl/>
              <w:spacing w:before="0" w:after="20" w:line="247" w:lineRule="auto"/>
              <w:jc w:val="left"/>
            </w:pPr>
            <w:r>
              <w:rPr>
                <w:rFonts w:ascii="Arial" w:hAnsi="Arial" w:eastAsia="Noto Sans CJK JP"/>
                <w:b/>
                <w:sz w:val="21"/>
              </w:rPr>
              <w:t>Chế độ</w:t>
            </w:r>
          </w:p>
        </w:tc>
        <w:tc>
          <w:tcPr>
            <w:tcW w:type="dxa" w:w="2591"/>
            <w:vAlign w:val="center"/>
            <w:shd w:fill="DCE6F1"/>
          </w:tcPr>
          <w:p>
            <w:pPr>
              <w:keepNext/>
              <w:widowControl/>
              <w:spacing w:before="0" w:after="20" w:line="247" w:lineRule="auto"/>
              <w:jc w:val="left"/>
            </w:pPr>
            <w:r>
              <w:rPr>
                <w:rFonts w:ascii="Arial" w:hAnsi="Arial" w:eastAsia="Noto Sans CJK JP"/>
                <w:b/>
                <w:sz w:val="21"/>
              </w:rPr>
              <w:t>Đổi lịch ôn?</w:t>
            </w:r>
          </w:p>
        </w:tc>
        <w:tc>
          <w:tcPr>
            <w:tcW w:type="dxa" w:w="4347"/>
            <w:vAlign w:val="center"/>
            <w:shd w:fill="DCE6F1"/>
          </w:tcPr>
          <w:p>
            <w:pPr>
              <w:keepNext/>
              <w:widowControl/>
              <w:spacing w:before="0" w:after="20" w:line="247" w:lineRule="auto"/>
              <w:jc w:val="left"/>
            </w:pPr>
            <w:r>
              <w:rPr>
                <w:rFonts w:ascii="Arial" w:hAnsi="Arial" w:eastAsia="Noto Sans CJK JP"/>
                <w:b/>
                <w:sz w:val="21"/>
              </w:rPr>
              <w:t>Quy tắc</w:t>
            </w:r>
          </w:p>
        </w:tc>
      </w:tr>
      <w:tr>
        <w:trPr>
          <w:cantSplit/>
        </w:trPr>
        <w:tc>
          <w:tcPr>
            <w:tcW w:type="dxa" w:w="2087"/>
            <w:vAlign w:val="center"/>
            <w:shd w:fill="FFFFFF"/>
          </w:tcPr>
          <w:p>
            <w:pPr>
              <w:keepNext w:val="0"/>
              <w:widowControl/>
              <w:spacing w:before="0" w:after="20" w:line="247" w:lineRule="auto"/>
              <w:jc w:val="left"/>
            </w:pPr>
            <w:r>
              <w:rPr>
                <w:rFonts w:ascii="Arial" w:hAnsi="Arial" w:eastAsia="Noto Sans CJK JP"/>
                <w:b w:val="0"/>
                <w:sz w:val="21"/>
              </w:rPr>
              <w:t>Ôn theo lịch</w:t>
            </w:r>
          </w:p>
        </w:tc>
        <w:tc>
          <w:tcPr>
            <w:tcW w:type="dxa" w:w="2591"/>
            <w:vAlign w:val="center"/>
            <w:shd w:fill="FFFFFF"/>
          </w:tcPr>
          <w:p>
            <w:pPr>
              <w:keepNext w:val="0"/>
              <w:widowControl/>
              <w:spacing w:before="0" w:after="20" w:line="247" w:lineRule="auto"/>
              <w:jc w:val="left"/>
            </w:pPr>
            <w:r>
              <w:rPr>
                <w:rFonts w:ascii="Arial" w:hAnsi="Arial" w:eastAsia="Noto Sans CJK JP"/>
                <w:b w:val="0"/>
                <w:sz w:val="21"/>
              </w:rPr>
              <w:t>Có, một lần cho mỗi cơ hội đến hạn.</w:t>
            </w:r>
          </w:p>
        </w:tc>
        <w:tc>
          <w:tcPr>
            <w:tcW w:type="dxa" w:w="4347"/>
            <w:vAlign w:val="center"/>
            <w:shd w:fill="FFFFFF"/>
          </w:tcPr>
          <w:p>
            <w:pPr>
              <w:keepNext w:val="0"/>
              <w:widowControl/>
              <w:spacing w:before="0" w:after="20" w:line="247" w:lineRule="auto"/>
              <w:jc w:val="left"/>
            </w:pPr>
            <w:r>
              <w:rPr>
                <w:rFonts w:ascii="Arial" w:hAnsi="Arial" w:eastAsia="Noto Sans CJK JP"/>
                <w:b w:val="0"/>
                <w:sz w:val="21"/>
              </w:rPr>
              <w:t>Một câu chấm chính cho mỗi thẻ. Trắc nghiệm đúng rồi Gõ từ sai trong phần luyện thêm không tạo hai lần đổi lịch.</w:t>
            </w:r>
          </w:p>
        </w:tc>
      </w:tr>
      <w:tr>
        <w:trPr>
          <w:cantSplit/>
        </w:trPr>
        <w:tc>
          <w:tcPr>
            <w:tcW w:type="dxa" w:w="2087"/>
            <w:vAlign w:val="center"/>
            <w:shd w:fill="FFFFFF"/>
          </w:tcPr>
          <w:p>
            <w:pPr>
              <w:keepNext w:val="0"/>
              <w:widowControl/>
              <w:spacing w:before="0" w:after="20" w:line="247" w:lineRule="auto"/>
              <w:jc w:val="left"/>
            </w:pPr>
            <w:r>
              <w:rPr>
                <w:rFonts w:ascii="Arial" w:hAnsi="Arial" w:eastAsia="Noto Sans CJK JP"/>
                <w:b w:val="0"/>
                <w:sz w:val="21"/>
              </w:rPr>
              <w:t>Học mới / Học lại</w:t>
            </w:r>
          </w:p>
        </w:tc>
        <w:tc>
          <w:tcPr>
            <w:tcW w:type="dxa" w:w="2591"/>
            <w:vAlign w:val="center"/>
            <w:shd w:fill="FFFFFF"/>
          </w:tcPr>
          <w:p>
            <w:pPr>
              <w:keepNext w:val="0"/>
              <w:widowControl/>
              <w:spacing w:before="0" w:after="20" w:line="247" w:lineRule="auto"/>
              <w:jc w:val="left"/>
            </w:pPr>
            <w:r>
              <w:rPr>
                <w:rFonts w:ascii="Arial" w:hAnsi="Arial" w:eastAsia="Noto Sans CJK JP"/>
                <w:b w:val="0"/>
                <w:sz w:val="21"/>
              </w:rPr>
              <w:t>Đổi bước học; lịch theo ngày chỉ khi tốt nghiệp.</w:t>
            </w:r>
          </w:p>
        </w:tc>
        <w:tc>
          <w:tcPr>
            <w:tcW w:type="dxa" w:w="4347"/>
            <w:vAlign w:val="center"/>
            <w:shd w:fill="FFFFFF"/>
          </w:tcPr>
          <w:p>
            <w:pPr>
              <w:keepNext w:val="0"/>
              <w:widowControl/>
              <w:spacing w:before="0" w:after="20" w:line="247" w:lineRule="auto"/>
              <w:jc w:val="left"/>
            </w:pPr>
            <w:r>
              <w:rPr>
                <w:rFonts w:ascii="Arial" w:hAnsi="Arial" w:eastAsia="Noto Sans CJK JP"/>
                <w:b w:val="0"/>
                <w:sz w:val="21"/>
              </w:rPr>
              <w:t>Mỗi bước đến hạn là một cơ hội riêng. Không cộng EF nhiều lần vì chơi nhiều game trong cùng bước.</w:t>
            </w:r>
          </w:p>
        </w:tc>
      </w:tr>
      <w:tr>
        <w:trPr>
          <w:cantSplit/>
        </w:trPr>
        <w:tc>
          <w:tcPr>
            <w:tcW w:type="dxa" w:w="2087"/>
            <w:vAlign w:val="center"/>
            <w:shd w:fill="FFFFFF"/>
          </w:tcPr>
          <w:p>
            <w:pPr>
              <w:keepNext w:val="0"/>
              <w:widowControl/>
              <w:spacing w:before="0" w:after="20" w:line="247" w:lineRule="auto"/>
              <w:jc w:val="left"/>
            </w:pPr>
            <w:r>
              <w:rPr>
                <w:rFonts w:ascii="Arial" w:hAnsi="Arial" w:eastAsia="Noto Sans CJK JP"/>
                <w:b w:val="0"/>
                <w:sz w:val="21"/>
              </w:rPr>
              <w:t>Luyện tự do / luyện sau câu</w:t>
            </w:r>
          </w:p>
        </w:tc>
        <w:tc>
          <w:tcPr>
            <w:tcW w:type="dxa" w:w="2591"/>
            <w:vAlign w:val="center"/>
            <w:shd w:fill="FFFFFF"/>
          </w:tcPr>
          <w:p>
            <w:pPr>
              <w:keepNext w:val="0"/>
              <w:widowControl/>
              <w:spacing w:before="0" w:after="20" w:line="247" w:lineRule="auto"/>
              <w:jc w:val="left"/>
            </w:pPr>
            <w:r>
              <w:rPr>
                <w:rFonts w:ascii="Arial" w:hAnsi="Arial" w:eastAsia="Noto Sans CJK JP"/>
                <w:b w:val="0"/>
                <w:sz w:val="21"/>
              </w:rPr>
              <w:t>Không đổi EF, khoảng ôn hoặc ngày đến hạn.</w:t>
            </w:r>
          </w:p>
        </w:tc>
        <w:tc>
          <w:tcPr>
            <w:tcW w:type="dxa" w:w="4347"/>
            <w:vAlign w:val="center"/>
            <w:shd w:fill="FFFFFF"/>
          </w:tcPr>
          <w:p>
            <w:pPr>
              <w:keepNext w:val="0"/>
              <w:widowControl/>
              <w:spacing w:before="0" w:after="20" w:line="247" w:lineRule="auto"/>
              <w:jc w:val="left"/>
            </w:pPr>
            <w:r>
              <w:rPr>
                <w:rFonts w:ascii="Arial" w:hAnsi="Arial" w:eastAsia="Noto Sans CJK JP"/>
                <w:b w:val="0"/>
                <w:sz w:val="21"/>
              </w:rPr>
              <w:t>Ghi log, cập nhật sổ từ sai theo Mục 10. Có thể luyện cả từ chưa đến hạn.</w:t>
            </w:r>
          </w:p>
        </w:tc>
      </w:tr>
      <w:tr>
        <w:trPr>
          <w:cantSplit/>
        </w:trPr>
        <w:tc>
          <w:tcPr>
            <w:tcW w:type="dxa" w:w="2087"/>
            <w:vAlign w:val="center"/>
            <w:shd w:fill="FFFFFF"/>
          </w:tcPr>
          <w:p>
            <w:pPr>
              <w:keepNext w:val="0"/>
              <w:widowControl/>
              <w:spacing w:before="0" w:after="20" w:line="247" w:lineRule="auto"/>
              <w:jc w:val="left"/>
            </w:pPr>
            <w:r>
              <w:rPr>
                <w:rFonts w:ascii="Arial" w:hAnsi="Arial" w:eastAsia="Noto Sans CJK JP"/>
                <w:b w:val="0"/>
                <w:sz w:val="21"/>
              </w:rPr>
              <w:t>Ôn sổ từ sai</w:t>
            </w:r>
          </w:p>
        </w:tc>
        <w:tc>
          <w:tcPr>
            <w:tcW w:type="dxa" w:w="2591"/>
            <w:vAlign w:val="center"/>
            <w:shd w:fill="FFFFFF"/>
          </w:tcPr>
          <w:p>
            <w:pPr>
              <w:keepNext w:val="0"/>
              <w:widowControl/>
              <w:spacing w:before="0" w:after="20" w:line="247" w:lineRule="auto"/>
              <w:jc w:val="left"/>
            </w:pPr>
            <w:r>
              <w:rPr>
                <w:rFonts w:ascii="Arial" w:hAnsi="Arial" w:eastAsia="Noto Sans CJK JP"/>
                <w:b w:val="0"/>
                <w:sz w:val="21"/>
              </w:rPr>
              <w:t>Mặc định không đổi lịch.</w:t>
            </w:r>
          </w:p>
        </w:tc>
        <w:tc>
          <w:tcPr>
            <w:tcW w:type="dxa" w:w="4347"/>
            <w:vAlign w:val="center"/>
            <w:shd w:fill="FFFFFF"/>
          </w:tcPr>
          <w:p>
            <w:pPr>
              <w:keepNext w:val="0"/>
              <w:widowControl/>
              <w:spacing w:before="0" w:after="20" w:line="247" w:lineRule="auto"/>
              <w:jc w:val="left"/>
            </w:pPr>
            <w:r>
              <w:rPr>
                <w:rFonts w:ascii="Arial" w:hAnsi="Arial" w:eastAsia="Noto Sans CJK JP"/>
                <w:b w:val="0"/>
                <w:sz w:val="21"/>
              </w:rPr>
              <w:t>Có nút vào Ôn theo lịch nếu thẻ thực sự đến hạn; chỉ sau khi chuyển chế độ mới tạo cơ hội ôn theo lịch.</w:t>
            </w:r>
          </w:p>
        </w:tc>
      </w:tr>
    </w:tbl>
    <w:p>
      <w:pPr>
        <w:keepNext w:val="0"/>
        <w:widowControl/>
        <w:spacing w:before="120"/>
      </w:pPr>
      <w:r>
        <w:rPr>
          <w:rFonts w:ascii="Arial" w:hAnsi="Arial" w:eastAsia="Noto Sans CJK JP"/>
        </w:rPr>
        <w:t>Khi tạo câu chấm chính, khóa review_opportunity_id, schedule_revision gốc, game, mặt hỏi–đáp, câu, đáp án và cấu hình. Nhấn gửi nhiều lần hoặc tải lại không tạo cơ hội mới. Khi câu đã có kết quả cuối, lịch được ghi ngay; không chờ kết thúc cả buổi. Game Trộn/Ghép cặp vẫn tuân thủ nguyên tắc một kết quả cho mỗi thẻ/cơ hội.</w:t>
      </w:r>
    </w:p>
    <w:p>
      <w:pPr>
        <w:keepNext w:val="0"/>
        <w:widowControl/>
      </w:pPr>
      <w:r>
        <w:rPr>
          <w:rFonts w:ascii="Arial" w:hAnsi="Arial" w:eastAsia="Noto Sans CJK JP"/>
        </w:rPr>
        <w:t>Một cơ hội ôn đã xong không được biến thành lượt ôn mới chỉ bằng đổi category, đổi game hay đóng/mở app. Chỉ lịch/bước tiếp theo đến hạn mới tạo cơ hội mới. Nếu hai thiết bị cùng dùng lịch gốc, áp dụng hợp nhất ở Mục 2.4.</w:t>
      </w:r>
    </w:p>
    <w:p>
      <w:pPr>
        <w:pStyle w:val="Heading2"/>
        <w:keepNext/>
        <w:keepLines/>
        <w:widowControl/>
      </w:pPr>
      <w:r>
        <w:rPr>
          <w:rFonts w:ascii="Arial" w:hAnsi="Arial" w:eastAsia="Noto Sans CJK JP"/>
        </w:rPr>
        <w:t>9.4. Chuỗi học mới và học lại</w:t>
      </w:r>
    </w:p>
    <w:tbl>
      <w:tblPr>
        <w:tblW w:type="dxa" w:w="9026"/>
        <w:jc w:val="center"/>
        <w:tblLayout w:type="fixed"/>
        <w:tblLook w:firstColumn="1" w:firstRow="1" w:lastColumn="0" w:lastRow="0" w:noHBand="0" w:noVBand="1" w:val="04A0"/>
        <w:tblCellMar>
          <w:top w:w="70" w:type="dxa"/>
          <w:bottom w:w="70" w:type="dxa"/>
          <w:left w:w="85" w:type="dxa"/>
          <w:right w:w="85" w:type="dxa"/>
        </w:tblCellMar>
        <w:tblBorders>
          <w:top w:val="single" w:sz="4" w:color="8796A5"/>
          <w:left w:val="single" w:sz="4" w:color="8796A5"/>
          <w:bottom w:val="single" w:sz="4" w:color="8796A5"/>
          <w:right w:val="single" w:sz="4" w:color="8796A5"/>
          <w:insideH w:val="single" w:sz="4" w:color="8796A5"/>
          <w:insideV w:val="single" w:sz="4" w:color="8796A5"/>
        </w:tblBorders>
      </w:tblPr>
      <w:tblGrid>
        <w:gridCol w:w="2087"/>
        <w:gridCol w:w="2951"/>
        <w:gridCol w:w="3988"/>
      </w:tblGrid>
      <w:tr>
        <w:trPr>
          <w:cantSplit/>
          <w:tblHeader/>
        </w:trPr>
        <w:tc>
          <w:tcPr>
            <w:tcW w:type="dxa" w:w="2087"/>
            <w:vAlign w:val="center"/>
            <w:shd w:fill="DCE6F1"/>
          </w:tcPr>
          <w:p>
            <w:pPr>
              <w:keepNext/>
              <w:widowControl/>
              <w:spacing w:before="0" w:after="20" w:line="247" w:lineRule="auto"/>
              <w:jc w:val="left"/>
            </w:pPr>
            <w:r>
              <w:rPr>
                <w:rFonts w:ascii="Arial" w:hAnsi="Arial" w:eastAsia="Noto Sans CJK JP"/>
                <w:b/>
                <w:sz w:val="21"/>
              </w:rPr>
              <w:t>Bước</w:t>
            </w:r>
          </w:p>
        </w:tc>
        <w:tc>
          <w:tcPr>
            <w:tcW w:type="dxa" w:w="2951"/>
            <w:vAlign w:val="center"/>
            <w:shd w:fill="DCE6F1"/>
          </w:tcPr>
          <w:p>
            <w:pPr>
              <w:keepNext/>
              <w:widowControl/>
              <w:spacing w:before="0" w:after="20" w:line="247" w:lineRule="auto"/>
              <w:jc w:val="left"/>
            </w:pPr>
            <w:r>
              <w:rPr>
                <w:rFonts w:ascii="Arial" w:hAnsi="Arial" w:eastAsia="Noto Sans CJK JP"/>
                <w:b/>
                <w:sz w:val="21"/>
              </w:rPr>
              <w:t>Khi thực hiện</w:t>
            </w:r>
          </w:p>
        </w:tc>
        <w:tc>
          <w:tcPr>
            <w:tcW w:type="dxa" w:w="3988"/>
            <w:vAlign w:val="center"/>
            <w:shd w:fill="DCE6F1"/>
          </w:tcPr>
          <w:p>
            <w:pPr>
              <w:keepNext/>
              <w:widowControl/>
              <w:spacing w:before="0" w:after="20" w:line="247" w:lineRule="auto"/>
              <w:jc w:val="left"/>
            </w:pPr>
            <w:r>
              <w:rPr>
                <w:rFonts w:ascii="Arial" w:hAnsi="Arial" w:eastAsia="Noto Sans CJK JP"/>
                <w:b/>
                <w:sz w:val="21"/>
              </w:rPr>
              <w:t>Điều kiện chuyển bước</w:t>
            </w:r>
          </w:p>
        </w:tc>
      </w:tr>
      <w:tr>
        <w:trPr>
          <w:cantSplit/>
        </w:trPr>
        <w:tc>
          <w:tcPr>
            <w:tcW w:type="dxa" w:w="2087"/>
            <w:vAlign w:val="center"/>
            <w:shd w:fill="FFFFFF"/>
          </w:tcPr>
          <w:p>
            <w:pPr>
              <w:keepNext w:val="0"/>
              <w:widowControl/>
              <w:spacing w:before="0" w:after="20" w:line="247" w:lineRule="auto"/>
              <w:jc w:val="left"/>
            </w:pPr>
            <w:r>
              <w:rPr>
                <w:rFonts w:ascii="Arial" w:hAnsi="Arial" w:eastAsia="Noto Sans CJK JP"/>
                <w:b w:val="0"/>
                <w:sz w:val="21"/>
              </w:rPr>
              <w:t>1. Lật thẻ làm quen</w:t>
            </w:r>
          </w:p>
        </w:tc>
        <w:tc>
          <w:tcPr>
            <w:tcW w:type="dxa" w:w="2951"/>
            <w:vAlign w:val="center"/>
            <w:shd w:fill="FFFFFF"/>
          </w:tcPr>
          <w:p>
            <w:pPr>
              <w:keepNext w:val="0"/>
              <w:widowControl/>
              <w:spacing w:before="0" w:after="20" w:line="247" w:lineRule="auto"/>
              <w:jc w:val="left"/>
            </w:pPr>
            <w:r>
              <w:rPr>
                <w:rFonts w:ascii="Arial" w:hAnsi="Arial" w:eastAsia="Noto Sans CJK JP"/>
                <w:b w:val="0"/>
                <w:sz w:val="21"/>
              </w:rPr>
              <w:t>Ngay khi bắt đầu học mới.</w:t>
            </w:r>
          </w:p>
        </w:tc>
        <w:tc>
          <w:tcPr>
            <w:tcW w:type="dxa" w:w="3988"/>
            <w:vAlign w:val="center"/>
            <w:shd w:fill="FFFFFF"/>
          </w:tcPr>
          <w:p>
            <w:pPr>
              <w:keepNext w:val="0"/>
              <w:widowControl/>
              <w:spacing w:before="0" w:after="20" w:line="247" w:lineRule="auto"/>
              <w:jc w:val="left"/>
            </w:pPr>
            <w:r>
              <w:rPr>
                <w:rFonts w:ascii="Arial" w:hAnsi="Arial" w:eastAsia="Noto Sans CJK JP"/>
                <w:b w:val="0"/>
                <w:sz w:val="21"/>
              </w:rPr>
              <w:t>Xem mặt sau và bấm tiếp tục; không tăng EF, không tính sai.</w:t>
            </w:r>
          </w:p>
        </w:tc>
      </w:tr>
      <w:tr>
        <w:trPr>
          <w:cantSplit/>
        </w:trPr>
        <w:tc>
          <w:tcPr>
            <w:tcW w:type="dxa" w:w="2087"/>
            <w:vAlign w:val="center"/>
            <w:shd w:fill="FFFFFF"/>
          </w:tcPr>
          <w:p>
            <w:pPr>
              <w:keepNext w:val="0"/>
              <w:widowControl/>
              <w:spacing w:before="0" w:after="20" w:line="247" w:lineRule="auto"/>
              <w:jc w:val="left"/>
            </w:pPr>
            <w:r>
              <w:rPr>
                <w:rFonts w:ascii="Arial" w:hAnsi="Arial" w:eastAsia="Noto Sans CJK JP"/>
                <w:b w:val="0"/>
                <w:sz w:val="21"/>
              </w:rPr>
              <w:t>2. Trắc nghiệm</w:t>
            </w:r>
          </w:p>
        </w:tc>
        <w:tc>
          <w:tcPr>
            <w:tcW w:type="dxa" w:w="2951"/>
            <w:vAlign w:val="center"/>
            <w:shd w:fill="FFFFFF"/>
          </w:tcPr>
          <w:p>
            <w:pPr>
              <w:keepNext w:val="0"/>
              <w:widowControl/>
              <w:spacing w:before="0" w:after="20" w:line="247" w:lineRule="auto"/>
              <w:jc w:val="left"/>
            </w:pPr>
            <w:r>
              <w:rPr>
                <w:rFonts w:ascii="Arial" w:hAnsi="Arial" w:eastAsia="Noto Sans CJK JP"/>
                <w:b w:val="0"/>
                <w:sz w:val="21"/>
              </w:rPr>
              <w:t>Sau bước 1 ít nhất 1 phút.</w:t>
            </w:r>
          </w:p>
        </w:tc>
        <w:tc>
          <w:tcPr>
            <w:tcW w:type="dxa" w:w="3988"/>
            <w:vAlign w:val="center"/>
            <w:shd w:fill="FFFFFF"/>
          </w:tcPr>
          <w:p>
            <w:pPr>
              <w:keepNext w:val="0"/>
              <w:widowControl/>
              <w:spacing w:before="0" w:after="20" w:line="247" w:lineRule="auto"/>
              <w:jc w:val="left"/>
            </w:pPr>
            <w:r>
              <w:rPr>
                <w:rFonts w:ascii="Arial" w:hAnsi="Arial" w:eastAsia="Noto Sans CJK JP"/>
                <w:b w:val="0"/>
                <w:sz w:val="21"/>
              </w:rPr>
              <w:t>Đúng để đi tiếp. Không đủ 2 đáp án: thay bằng Lật thẻ nhắc lại, ghi rõ bước không có kiểm tra.</w:t>
            </w:r>
          </w:p>
        </w:tc>
      </w:tr>
      <w:tr>
        <w:trPr>
          <w:cantSplit/>
        </w:trPr>
        <w:tc>
          <w:tcPr>
            <w:tcW w:type="dxa" w:w="2087"/>
            <w:vAlign w:val="center"/>
            <w:shd w:fill="FFFFFF"/>
          </w:tcPr>
          <w:p>
            <w:pPr>
              <w:keepNext w:val="0"/>
              <w:widowControl/>
              <w:spacing w:before="0" w:after="20" w:line="247" w:lineRule="auto"/>
              <w:jc w:val="left"/>
            </w:pPr>
            <w:r>
              <w:rPr>
                <w:rFonts w:ascii="Arial" w:hAnsi="Arial" w:eastAsia="Noto Sans CJK JP"/>
                <w:b w:val="0"/>
                <w:sz w:val="21"/>
              </w:rPr>
              <w:t>3. Chính tả xếp chữ</w:t>
            </w:r>
          </w:p>
        </w:tc>
        <w:tc>
          <w:tcPr>
            <w:tcW w:type="dxa" w:w="2951"/>
            <w:vAlign w:val="center"/>
            <w:shd w:fill="FFFFFF"/>
          </w:tcPr>
          <w:p>
            <w:pPr>
              <w:keepNext w:val="0"/>
              <w:widowControl/>
              <w:spacing w:before="0" w:after="20" w:line="247" w:lineRule="auto"/>
              <w:jc w:val="left"/>
            </w:pPr>
            <w:r>
              <w:rPr>
                <w:rFonts w:ascii="Arial" w:hAnsi="Arial" w:eastAsia="Noto Sans CJK JP"/>
                <w:b w:val="0"/>
                <w:sz w:val="21"/>
              </w:rPr>
              <w:t>Sau khi qua bước 2 ít nhất 10 phút.</w:t>
            </w:r>
          </w:p>
        </w:tc>
        <w:tc>
          <w:tcPr>
            <w:tcW w:type="dxa" w:w="3988"/>
            <w:vAlign w:val="center"/>
            <w:shd w:fill="FFFFFF"/>
          </w:tcPr>
          <w:p>
            <w:pPr>
              <w:keepNext w:val="0"/>
              <w:widowControl/>
              <w:spacing w:before="0" w:after="20" w:line="247" w:lineRule="auto"/>
              <w:jc w:val="left"/>
            </w:pPr>
            <w:r>
              <w:rPr>
                <w:rFonts w:ascii="Arial" w:hAnsi="Arial" w:eastAsia="Noto Sans CJK JP"/>
                <w:b w:val="0"/>
                <w:sz w:val="21"/>
              </w:rPr>
              <w:t>Đúng để đi tiếp. Không có audio: thay bằng Gõ từ với mặt hỏi N/H/P/HV; không yêu cầu nghe.</w:t>
            </w:r>
          </w:p>
        </w:tc>
      </w:tr>
      <w:tr>
        <w:trPr>
          <w:cantSplit/>
        </w:trPr>
        <w:tc>
          <w:tcPr>
            <w:tcW w:type="dxa" w:w="2087"/>
            <w:vAlign w:val="center"/>
            <w:shd w:fill="FFFFFF"/>
          </w:tcPr>
          <w:p>
            <w:pPr>
              <w:keepNext w:val="0"/>
              <w:widowControl/>
              <w:spacing w:before="0" w:after="20" w:line="247" w:lineRule="auto"/>
              <w:jc w:val="left"/>
            </w:pPr>
            <w:r>
              <w:rPr>
                <w:rFonts w:ascii="Arial" w:hAnsi="Arial" w:eastAsia="Noto Sans CJK JP"/>
                <w:b w:val="0"/>
                <w:sz w:val="21"/>
              </w:rPr>
              <w:t>4. Gõ từ</w:t>
            </w:r>
          </w:p>
        </w:tc>
        <w:tc>
          <w:tcPr>
            <w:tcW w:type="dxa" w:w="2951"/>
            <w:vAlign w:val="center"/>
            <w:shd w:fill="FFFFFF"/>
          </w:tcPr>
          <w:p>
            <w:pPr>
              <w:keepNext w:val="0"/>
              <w:widowControl/>
              <w:spacing w:before="0" w:after="20" w:line="247" w:lineRule="auto"/>
              <w:jc w:val="left"/>
            </w:pPr>
            <w:r>
              <w:rPr>
                <w:rFonts w:ascii="Arial" w:hAnsi="Arial" w:eastAsia="Noto Sans CJK JP"/>
                <w:b w:val="0"/>
                <w:sz w:val="21"/>
              </w:rPr>
              <w:t>Sau khi qua bước 3 ít nhất 10 phút.</w:t>
            </w:r>
          </w:p>
        </w:tc>
        <w:tc>
          <w:tcPr>
            <w:tcW w:type="dxa" w:w="3988"/>
            <w:vAlign w:val="center"/>
            <w:shd w:fill="FFFFFF"/>
          </w:tcPr>
          <w:p>
            <w:pPr>
              <w:keepNext w:val="0"/>
              <w:widowControl/>
              <w:spacing w:before="0" w:after="20" w:line="247" w:lineRule="auto"/>
              <w:jc w:val="left"/>
            </w:pPr>
            <w:r>
              <w:rPr>
                <w:rFonts w:ascii="Arial" w:hAnsi="Arial" w:eastAsia="Noto Sans CJK JP"/>
                <w:b w:val="0"/>
                <w:sz w:val="21"/>
              </w:rPr>
              <w:t>Bắt buộc hoàn thành đúng; có thể qua sau sửa với mức Khó. Thẻ thiếu mặt hỏi/cách đọc hợp lệ giữ nguyên bước, chờ bổ sung.</w:t>
            </w:r>
          </w:p>
        </w:tc>
      </w:tr>
      <w:tr>
        <w:trPr>
          <w:cantSplit/>
        </w:trPr>
        <w:tc>
          <w:tcPr>
            <w:tcW w:type="dxa" w:w="2087"/>
            <w:vAlign w:val="center"/>
            <w:shd w:fill="FFFFFF"/>
          </w:tcPr>
          <w:p>
            <w:pPr>
              <w:keepNext w:val="0"/>
              <w:widowControl/>
              <w:spacing w:before="0" w:after="20" w:line="247" w:lineRule="auto"/>
              <w:jc w:val="left"/>
            </w:pPr>
            <w:r>
              <w:rPr>
                <w:rFonts w:ascii="Arial" w:hAnsi="Arial" w:eastAsia="Noto Sans CJK JP"/>
                <w:b w:val="0"/>
                <w:sz w:val="21"/>
              </w:rPr>
              <w:t>5. Tô theo (Trung/Nhật)</w:t>
            </w:r>
          </w:p>
        </w:tc>
        <w:tc>
          <w:tcPr>
            <w:tcW w:type="dxa" w:w="2951"/>
            <w:vAlign w:val="center"/>
            <w:shd w:fill="FFFFFF"/>
          </w:tcPr>
          <w:p>
            <w:pPr>
              <w:keepNext w:val="0"/>
              <w:widowControl/>
              <w:spacing w:before="0" w:after="20" w:line="247" w:lineRule="auto"/>
              <w:jc w:val="left"/>
            </w:pPr>
            <w:r>
              <w:rPr>
                <w:rFonts w:ascii="Arial" w:hAnsi="Arial" w:eastAsia="Noto Sans CJK JP"/>
                <w:b w:val="0"/>
                <w:sz w:val="21"/>
              </w:rPr>
              <w:t>Ngay sau bước 4, chỉ từ giai đoạn 3 khi hồ sơ bật Viết chữ và đủ dữ liệu.</w:t>
            </w:r>
          </w:p>
        </w:tc>
        <w:tc>
          <w:tcPr>
            <w:tcW w:type="dxa" w:w="3988"/>
            <w:vAlign w:val="center"/>
            <w:shd w:fill="FFFFFF"/>
          </w:tcPr>
          <w:p>
            <w:pPr>
              <w:keepNext w:val="0"/>
              <w:widowControl/>
              <w:spacing w:before="0" w:after="20" w:line="247" w:lineRule="auto"/>
              <w:jc w:val="left"/>
            </w:pPr>
            <w:r>
              <w:rPr>
                <w:rFonts w:ascii="Arial" w:hAnsi="Arial" w:eastAsia="Noto Sans CJK JP"/>
                <w:b w:val="0"/>
                <w:sz w:val="21"/>
              </w:rPr>
              <w:t>Hoàn thành toàn bộ chữ; không chấm điểm. Thiếu dữ liệu nét: đánh dấu kỹ năng viết chờ bổ sung, không chặn tốt nghiệp chuỗi lõi.</w:t>
            </w:r>
          </w:p>
        </w:tc>
      </w:tr>
      <w:tr>
        <w:trPr>
          <w:cantSplit/>
        </w:trPr>
        <w:tc>
          <w:tcPr>
            <w:tcW w:type="dxa" w:w="2087"/>
            <w:vAlign w:val="center"/>
            <w:shd w:fill="FFFFFF"/>
          </w:tcPr>
          <w:p>
            <w:pPr>
              <w:keepNext w:val="0"/>
              <w:widowControl/>
              <w:spacing w:before="0" w:after="20" w:line="247" w:lineRule="auto"/>
              <w:jc w:val="left"/>
            </w:pPr>
            <w:r>
              <w:rPr>
                <w:rFonts w:ascii="Arial" w:hAnsi="Arial" w:eastAsia="Noto Sans CJK JP"/>
                <w:b w:val="0"/>
                <w:sz w:val="21"/>
              </w:rPr>
              <w:t>6. Viết có gợi ý</w:t>
            </w:r>
          </w:p>
        </w:tc>
        <w:tc>
          <w:tcPr>
            <w:tcW w:type="dxa" w:w="2951"/>
            <w:vAlign w:val="center"/>
            <w:shd w:fill="FFFFFF"/>
          </w:tcPr>
          <w:p>
            <w:pPr>
              <w:keepNext w:val="0"/>
              <w:widowControl/>
              <w:spacing w:before="0" w:after="20" w:line="247" w:lineRule="auto"/>
              <w:jc w:val="left"/>
            </w:pPr>
            <w:r>
              <w:rPr>
                <w:rFonts w:ascii="Arial" w:hAnsi="Arial" w:eastAsia="Noto Sans CJK JP"/>
                <w:b w:val="0"/>
                <w:sz w:val="21"/>
              </w:rPr>
              <w:t>Sau bước 5 ít nhất 10 phút.</w:t>
            </w:r>
          </w:p>
        </w:tc>
        <w:tc>
          <w:tcPr>
            <w:tcW w:type="dxa" w:w="3988"/>
            <w:vAlign w:val="center"/>
            <w:shd w:fill="FFFFFF"/>
          </w:tcPr>
          <w:p>
            <w:pPr>
              <w:keepNext w:val="0"/>
              <w:widowControl/>
              <w:spacing w:before="0" w:after="20" w:line="247" w:lineRule="auto"/>
              <w:jc w:val="left"/>
            </w:pPr>
            <w:r>
              <w:rPr>
                <w:rFonts w:ascii="Arial" w:hAnsi="Arial" w:eastAsia="Noto Sans CJK JP"/>
                <w:b w:val="0"/>
                <w:sz w:val="21"/>
              </w:rPr>
              <w:t>Hoàn thành toàn bộ chữ; tốt nghiệp. Trước giai đoạn 3 hoặc không áp dụng Viết chữ: tốt nghiệp ngay sau bước 4.</w:t>
            </w:r>
          </w:p>
        </w:tc>
      </w:tr>
    </w:tbl>
    <w:p>
      <w:pPr>
        <w:keepNext w:val="0"/>
        <w:widowControl/>
        <w:spacing w:before="120"/>
      </w:pPr>
      <w:r>
        <w:rPr>
          <w:rFonts w:ascii="Arial" w:hAnsi="Arial" w:eastAsia="Noto Sans CJK JP"/>
        </w:rPr>
        <w:t>Sai ở bước chấm thì ở lại đúng bước đó và thử lại sau 10 phút, không quay về đầu; các game luyện xen giữa không rút ngắn thời gian chờ. Tốt nghiệp đặt giai đoạn ôn theo ngày, khoảng ôn 1 ngày, ngày đến hạn là ngày học kế tiếp và mốc chuyển lịch là thời điểm tốt nghiệp. Trong chuỗi mới EF giữ 2,5; không cộng/trừ EF theo từng bước. “Ngày học mới” không bắt buộc hoàn thành trong một ngày lịch.</w:t>
      </w:r>
    </w:p>
    <w:p>
      <w:pPr>
        <w:keepNext w:val="0"/>
        <w:widowControl/>
      </w:pPr>
      <w:r>
        <w:rPr>
          <w:rFonts w:ascii="Arial" w:hAnsi="Arial" w:eastAsia="Noto Sans CJK JP"/>
        </w:rPr>
        <w:t>Quên khi đang ôn theo ngày: EF giảm 0,20 một lần (không dưới 1,3), vào Học lại sau 10 phút. Dùng một game nhớ lại hợp lệ ưu tiên Gõ từ; không có game phù hợp thì chờ bổ sung, không tốt nghiệp bằng Lật thẻ. Sai tiếp: lặp bước sau 10 phút, không tiếp tục trừ EF. Đúng dù mức Khó/Tốt/Dễ: về ôn theo ngày với khoảng 1 ngày, giữ EF đã giảm.</w:t>
      </w:r>
    </w:p>
    <w:p>
      <w:pPr>
        <w:keepNext w:val="0"/>
        <w:widowControl/>
      </w:pPr>
      <w:r>
        <w:rPr>
          <w:rFonts w:ascii="Arial" w:hAnsi="Arial" w:eastAsia="Noto Sans CJK JP"/>
        </w:rPr>
        <w:t>Dữ liệu/bộ máy viết được bổ sung sau này thì kỹ năng viết còn thiếu được đưa vào luyện viết riêng, không đặt lại lịch từ đã tốt nghiệp. Thẻ đủ dữ liệu ở bước 5 đã bắt đầu nhưng dừng giữa chừng thì tiếp tục bước đó; không tự bỏ bước chỉ vì đóng app.</w:t>
      </w:r>
    </w:p>
    <w:p>
      <w:commentRangeStart w:id="18"/>
      <w:pPr>
        <w:pStyle w:val="UXSmall"/>
      </w:pPr>
      <w:r>
        <w:t>Tiến trình học mới/học lại và cách hiển thị thời gian chờ: Mục 17.7.</w:t>
      </w:r>
      <w:commentRangeEnd w:id="18"/>
      <w:r>
        <w:commentReference w:id="18"/>
      </w:r>
    </w:p>
    <w:p>
      <w:pPr>
        <w:pStyle w:val="Heading2"/>
        <w:keepNext/>
        <w:keepLines/>
        <w:widowControl/>
      </w:pPr>
      <w:r>
        <w:rPr>
          <w:rFonts w:ascii="Arial" w:hAnsi="Arial" w:eastAsia="Noto Sans CJK JP"/>
        </w:rPr>
        <w:t>9.5. Gợi ý và ngưỡng thời gian cho mức Dễ</w:t>
      </w:r>
    </w:p>
    <w:p>
      <w:pPr>
        <w:keepNext w:val="0"/>
        <w:widowControl/>
      </w:pPr>
      <w:r>
        <w:rPr>
          <w:rFonts w:ascii="Arial" w:hAnsi="Arial" w:eastAsia="Noto Sans CJK JP"/>
        </w:rPr>
        <w:t>“Đúng sạch” là đúng lần thử đầu, không gợi ý bổ sung và không sai nét/chữ. Hiện thêm N/H/P/HV ngoài mặt hỏi ban đầu, nghe lại/nghe chậm, hiện chữ/nét mẫu hoặc chỉ chỗ sai đều là trợ giúp và giới hạn Khó. Các game nhận biết luôn bị giới hạn Khó dù trả lời rất nhanh.</w:t>
      </w:r>
    </w:p>
    <w:tbl>
      <w:tblPr>
        <w:tblW w:type="dxa" w:w="9026"/>
        <w:jc w:val="center"/>
        <w:tblLayout w:type="fixed"/>
        <w:tblLook w:firstColumn="1" w:firstRow="1" w:lastColumn="0" w:lastRow="0" w:noHBand="0" w:noVBand="1" w:val="04A0"/>
        <w:tblCellMar>
          <w:top w:w="70" w:type="dxa"/>
          <w:bottom w:w="70" w:type="dxa"/>
          <w:left w:w="85" w:type="dxa"/>
          <w:right w:w="85" w:type="dxa"/>
        </w:tblCellMar>
        <w:tblBorders>
          <w:top w:val="single" w:sz="4" w:color="8796A5"/>
          <w:left w:val="single" w:sz="4" w:color="8796A5"/>
          <w:bottom w:val="single" w:sz="4" w:color="8796A5"/>
          <w:right w:val="single" w:sz="4" w:color="8796A5"/>
          <w:insideH w:val="single" w:sz="4" w:color="8796A5"/>
          <w:insideV w:val="single" w:sz="4" w:color="8796A5"/>
        </w:tblBorders>
      </w:tblPr>
      <w:tblGrid>
        <w:gridCol w:w="2951"/>
        <w:gridCol w:w="6075"/>
      </w:tblGrid>
      <w:tr>
        <w:trPr>
          <w:cantSplit/>
          <w:tblHeader/>
        </w:trPr>
        <w:tc>
          <w:tcPr>
            <w:tcW w:type="dxa" w:w="2951"/>
            <w:vAlign w:val="center"/>
            <w:shd w:fill="DCE6F1"/>
          </w:tcPr>
          <w:p>
            <w:pPr>
              <w:keepNext/>
              <w:widowControl/>
              <w:spacing w:before="0" w:after="20" w:line="247" w:lineRule="auto"/>
              <w:jc w:val="left"/>
            </w:pPr>
            <w:r>
              <w:rPr>
                <w:rFonts w:ascii="Arial" w:hAnsi="Arial" w:eastAsia="Noto Sans CJK JP"/>
                <w:b/>
                <w:sz w:val="21"/>
              </w:rPr>
              <w:t>Game nhớ lại</w:t>
            </w:r>
          </w:p>
        </w:tc>
        <w:tc>
          <w:tcPr>
            <w:tcW w:type="dxa" w:w="6075"/>
            <w:vAlign w:val="center"/>
            <w:shd w:fill="DCE6F1"/>
          </w:tcPr>
          <w:p>
            <w:pPr>
              <w:keepNext/>
              <w:widowControl/>
              <w:spacing w:before="0" w:after="20" w:line="247" w:lineRule="auto"/>
              <w:jc w:val="left"/>
            </w:pPr>
            <w:r>
              <w:rPr>
                <w:rFonts w:ascii="Arial" w:hAnsi="Arial" w:eastAsia="Noto Sans CJK JP"/>
                <w:b/>
                <w:sz w:val="21"/>
              </w:rPr>
              <w:t>Ngưỡng mặc định để xét Dễ</w:t>
            </w:r>
          </w:p>
        </w:tc>
      </w:tr>
      <w:tr>
        <w:trPr>
          <w:cantSplit/>
        </w:trPr>
        <w:tc>
          <w:tcPr>
            <w:tcW w:type="dxa" w:w="2951"/>
            <w:vAlign w:val="center"/>
            <w:shd w:fill="FFFFFF"/>
          </w:tcPr>
          <w:p>
            <w:pPr>
              <w:keepNext w:val="0"/>
              <w:widowControl/>
              <w:spacing w:before="0" w:after="20" w:line="247" w:lineRule="auto"/>
              <w:jc w:val="left"/>
            </w:pPr>
            <w:r>
              <w:rPr>
                <w:rFonts w:ascii="Arial" w:hAnsi="Arial" w:eastAsia="Noto Sans CJK JP"/>
                <w:b w:val="0"/>
                <w:sz w:val="21"/>
              </w:rPr>
              <w:t>Gõ từ, Chính tả gõ</w:t>
            </w:r>
          </w:p>
        </w:tc>
        <w:tc>
          <w:tcPr>
            <w:tcW w:type="dxa" w:w="6075"/>
            <w:vAlign w:val="center"/>
            <w:shd w:fill="FFFFFF"/>
          </w:tcPr>
          <w:p>
            <w:pPr>
              <w:keepNext w:val="0"/>
              <w:widowControl/>
              <w:spacing w:before="0" w:after="20" w:line="247" w:lineRule="auto"/>
              <w:jc w:val="left"/>
            </w:pPr>
            <w:r>
              <w:rPr>
                <w:rFonts w:ascii="Arial" w:hAnsi="Arial" w:eastAsia="Noto Sans CJK JP"/>
                <w:b w:val="0"/>
                <w:sz w:val="21"/>
              </w:rPr>
              <w:t>5 giây cho từ đơn hệ chữ Latin; 8 giây cho gõ hai bước Trung/Nhật. Cộng 2 giây cho mỗi từ/âm tiết thêm.</w:t>
            </w:r>
          </w:p>
        </w:tc>
      </w:tr>
      <w:tr>
        <w:trPr>
          <w:cantSplit/>
        </w:trPr>
        <w:tc>
          <w:tcPr>
            <w:tcW w:type="dxa" w:w="2951"/>
            <w:vAlign w:val="center"/>
            <w:shd w:fill="FFFFFF"/>
          </w:tcPr>
          <w:p>
            <w:pPr>
              <w:keepNext w:val="0"/>
              <w:widowControl/>
              <w:spacing w:before="0" w:after="20" w:line="247" w:lineRule="auto"/>
              <w:jc w:val="left"/>
            </w:pPr>
            <w:r>
              <w:rPr>
                <w:rFonts w:ascii="Arial" w:hAnsi="Arial" w:eastAsia="Noto Sans CJK JP"/>
                <w:b w:val="0"/>
                <w:sz w:val="21"/>
              </w:rPr>
              <w:t>Điền câu gõ</w:t>
            </w:r>
          </w:p>
        </w:tc>
        <w:tc>
          <w:tcPr>
            <w:tcW w:type="dxa" w:w="6075"/>
            <w:vAlign w:val="center"/>
            <w:shd w:fill="FFFFFF"/>
          </w:tcPr>
          <w:p>
            <w:pPr>
              <w:keepNext w:val="0"/>
              <w:widowControl/>
              <w:spacing w:before="0" w:after="20" w:line="247" w:lineRule="auto"/>
              <w:jc w:val="left"/>
            </w:pPr>
            <w:r>
              <w:rPr>
                <w:rFonts w:ascii="Arial" w:hAnsi="Arial" w:eastAsia="Noto Sans CJK JP"/>
                <w:b w:val="0"/>
                <w:sz w:val="21"/>
              </w:rPr>
              <w:t>10 giây; cộng 2 giây cho mỗi từ/âm tiết thêm trong đáp án.</w:t>
            </w:r>
          </w:p>
        </w:tc>
      </w:tr>
      <w:tr>
        <w:trPr>
          <w:cantSplit/>
        </w:trPr>
        <w:tc>
          <w:tcPr>
            <w:tcW w:type="dxa" w:w="2951"/>
            <w:vAlign w:val="center"/>
            <w:shd w:fill="FFFFFF"/>
          </w:tcPr>
          <w:p>
            <w:pPr>
              <w:keepNext w:val="0"/>
              <w:widowControl/>
              <w:spacing w:before="0" w:after="20" w:line="247" w:lineRule="auto"/>
              <w:jc w:val="left"/>
            </w:pPr>
            <w:r>
              <w:rPr>
                <w:rFonts w:ascii="Arial" w:hAnsi="Arial" w:eastAsia="Noto Sans CJK JP"/>
                <w:b w:val="0"/>
                <w:sz w:val="21"/>
              </w:rPr>
              <w:t>Nói</w:t>
            </w:r>
          </w:p>
        </w:tc>
        <w:tc>
          <w:tcPr>
            <w:tcW w:type="dxa" w:w="6075"/>
            <w:vAlign w:val="center"/>
            <w:shd w:fill="FFFFFF"/>
          </w:tcPr>
          <w:p>
            <w:pPr>
              <w:keepNext w:val="0"/>
              <w:widowControl/>
              <w:spacing w:before="0" w:after="20" w:line="247" w:lineRule="auto"/>
              <w:jc w:val="left"/>
            </w:pPr>
            <w:r>
              <w:rPr>
                <w:rFonts w:ascii="Arial" w:hAnsi="Arial" w:eastAsia="Noto Sans CJK JP"/>
                <w:b w:val="0"/>
                <w:sz w:val="21"/>
              </w:rPr>
              <w:t>5 giây; cộng 2 giây cho mỗi từ/âm tiết thêm. Tính thời gian phản ứng và nói, không tính xử lý nhận dạng.</w:t>
            </w:r>
          </w:p>
        </w:tc>
      </w:tr>
      <w:tr>
        <w:trPr>
          <w:cantSplit/>
        </w:trPr>
        <w:tc>
          <w:tcPr>
            <w:tcW w:type="dxa" w:w="2951"/>
            <w:vAlign w:val="center"/>
            <w:shd w:fill="FFFFFF"/>
          </w:tcPr>
          <w:p>
            <w:pPr>
              <w:keepNext w:val="0"/>
              <w:widowControl/>
              <w:spacing w:before="0" w:after="20" w:line="247" w:lineRule="auto"/>
              <w:jc w:val="left"/>
            </w:pPr>
            <w:r>
              <w:rPr>
                <w:rFonts w:ascii="Arial" w:hAnsi="Arial" w:eastAsia="Noto Sans CJK JP"/>
                <w:b w:val="0"/>
                <w:sz w:val="21"/>
              </w:rPr>
              <w:t>Viết từ trí nhớ</w:t>
            </w:r>
          </w:p>
        </w:tc>
        <w:tc>
          <w:tcPr>
            <w:tcW w:type="dxa" w:w="6075"/>
            <w:vAlign w:val="center"/>
            <w:shd w:fill="FFFFFF"/>
          </w:tcPr>
          <w:p>
            <w:pPr>
              <w:keepNext w:val="0"/>
              <w:widowControl/>
              <w:spacing w:before="0" w:after="20" w:line="247" w:lineRule="auto"/>
              <w:jc w:val="left"/>
            </w:pPr>
            <w:r>
              <w:rPr>
                <w:rFonts w:ascii="Arial" w:hAnsi="Arial" w:eastAsia="Noto Sans CJK JP"/>
                <w:b w:val="0"/>
                <w:sz w:val="21"/>
              </w:rPr>
              <w:t>max(8 giây, 2 giây × tổng số nét của toàn từ). Chỉ xét khi đúng mọi nét ngay lần đầu.</w:t>
            </w:r>
          </w:p>
        </w:tc>
      </w:tr>
    </w:tbl>
    <w:p>
      <w:pPr>
        <w:keepNext w:val="0"/>
        <w:widowControl/>
        <w:spacing w:before="120"/>
      </w:pPr>
      <w:r>
        <w:rPr>
          <w:rFonts w:ascii="Arial" w:hAnsi="Arial" w:eastAsia="Noto Sans CJK JP"/>
        </w:rPr>
        <w:t>Đây là giá trị mặc định sản phẩm, cho phép chỉnh theo game trong cài đặt nâng cao. Hồ sơ ngôn ngữ quy định cách đếm từ/âm tiết; Nói dùng cách đọc đã lưu. Chỉ đạt Dễ khi thời gian hoạt động nhỏ hơn ngưỡng, không dùng gợi ý và không gián đoạn. Bằng ngưỡng thì Tốt.</w:t>
      </w:r>
    </w:p>
    <w:p>
      <w:pPr>
        <w:keepNext w:val="0"/>
        <w:widowControl/>
      </w:pPr>
      <w:r>
        <w:rPr>
          <w:rFonts w:ascii="Arial" w:hAnsi="Arial" w:eastAsia="Noto Sans CJK JP"/>
        </w:rPr>
        <w:t>Bắt đầu tính khi câu hỏi/tài nguyên đã sẵn sàng; game nghe tính sau lượt audio đầu, Nói khi mic sẵn sàng. Trừ thời gian tải, TTS đầu và xử lý nhận dạng; ghi riêng các độ trễ. Tạm dừng, app vào nền hoặc tải lại sau khi đã thấy câu thì không xét Dễ cho câu đó, nhưng không tự tính sai.</w:t>
      </w:r>
    </w:p>
    <w:p>
      <w:pPr>
        <w:pStyle w:val="Heading2"/>
        <w:keepNext/>
        <w:keepLines/>
        <w:widowControl/>
      </w:pPr>
      <w:r>
        <w:rPr>
          <w:rFonts w:ascii="Arial" w:hAnsi="Arial" w:eastAsia="Noto Sans CJK JP"/>
        </w:rPr>
        <w:t>9.6. Công thức lịch ôn theo ngày và ví dụ kiểm thử</w:t>
      </w:r>
    </w:p>
    <w:p>
      <w:pPr>
        <w:keepNext w:val="0"/>
        <w:widowControl/>
      </w:pPr>
      <w:r>
        <w:rPr>
          <w:rFonts w:ascii="Arial" w:hAnsi="Arial" w:eastAsia="Noto Sans CJK JP"/>
        </w:rPr>
        <w:t>Gọi I là khoảng ôn cũ (ngày nguyên, ≥ 1), E là EF trước lượt ôn, D là số ngày lịch trong múi giờ tài khoản từ lần chuyển lịch gần nhất đến ngày trả lời. B = max(I, D). round_half_up(x) là làm tròn đến số nguyên gần nhất, phần lẻ đúng 0,5 làm tròn lên. Mặc định khoảng ôn tối đa 3.650 ngày. Các hằng số ở bảng dưới là cấu hình mặc định; khi người dùng chỉnh, dùng giá trị trong config_snapshot của cơ hội ôn, không đọc cấu hình vừa thay giữa câu.</w:t>
      </w:r>
    </w:p>
    <w:tbl>
      <w:tblPr>
        <w:tblW w:type="dxa" w:w="9026"/>
        <w:jc w:val="center"/>
        <w:tblLayout w:type="fixed"/>
        <w:tblLook w:firstColumn="1" w:firstRow="1" w:lastColumn="0" w:lastRow="0" w:noHBand="0" w:noVBand="1" w:val="04A0"/>
        <w:tblCellMar>
          <w:top w:w="70" w:type="dxa"/>
          <w:bottom w:w="70" w:type="dxa"/>
          <w:left w:w="85" w:type="dxa"/>
          <w:right w:w="85" w:type="dxa"/>
        </w:tblCellMar>
        <w:tblBorders>
          <w:top w:val="single" w:sz="4" w:color="8796A5"/>
          <w:left w:val="single" w:sz="4" w:color="8796A5"/>
          <w:bottom w:val="single" w:sz="4" w:color="8796A5"/>
          <w:right w:val="single" w:sz="4" w:color="8796A5"/>
          <w:insideH w:val="single" w:sz="4" w:color="8796A5"/>
          <w:insideV w:val="single" w:sz="4" w:color="8796A5"/>
        </w:tblBorders>
      </w:tblPr>
      <w:tblGrid>
        <w:gridCol w:w="2231"/>
        <w:gridCol w:w="4679"/>
        <w:gridCol w:w="2116"/>
      </w:tblGrid>
      <w:tr>
        <w:trPr>
          <w:cantSplit/>
          <w:tblHeader/>
        </w:trPr>
        <w:tc>
          <w:tcPr>
            <w:tcW w:type="dxa" w:w="2231"/>
            <w:vAlign w:val="center"/>
            <w:shd w:fill="DCE6F1"/>
          </w:tcPr>
          <w:p>
            <w:pPr>
              <w:keepNext/>
              <w:widowControl/>
              <w:spacing w:before="0" w:after="20" w:line="247" w:lineRule="auto"/>
              <w:jc w:val="left"/>
            </w:pPr>
            <w:r>
              <w:rPr>
                <w:rFonts w:ascii="Arial" w:hAnsi="Arial" w:eastAsia="Noto Sans CJK JP"/>
                <w:b/>
                <w:sz w:val="21"/>
              </w:rPr>
              <w:t>Kết quả</w:t>
            </w:r>
          </w:p>
        </w:tc>
        <w:tc>
          <w:tcPr>
            <w:tcW w:type="dxa" w:w="4679"/>
            <w:vAlign w:val="center"/>
            <w:shd w:fill="DCE6F1"/>
          </w:tcPr>
          <w:p>
            <w:pPr>
              <w:keepNext/>
              <w:widowControl/>
              <w:spacing w:before="0" w:after="20" w:line="247" w:lineRule="auto"/>
              <w:jc w:val="left"/>
            </w:pPr>
            <w:r>
              <w:rPr>
                <w:rFonts w:ascii="Arial" w:hAnsi="Arial" w:eastAsia="Noto Sans CJK JP"/>
                <w:b/>
                <w:sz w:val="21"/>
              </w:rPr>
              <w:t>Khoảng ôn mới I′</w:t>
            </w:r>
          </w:p>
        </w:tc>
        <w:tc>
          <w:tcPr>
            <w:tcW w:type="dxa" w:w="2116"/>
            <w:vAlign w:val="center"/>
            <w:shd w:fill="DCE6F1"/>
          </w:tcPr>
          <w:p>
            <w:pPr>
              <w:keepNext/>
              <w:widowControl/>
              <w:spacing w:before="0" w:after="20" w:line="247" w:lineRule="auto"/>
              <w:jc w:val="left"/>
            </w:pPr>
            <w:r>
              <w:rPr>
                <w:rFonts w:ascii="Arial" w:hAnsi="Arial" w:eastAsia="Noto Sans CJK JP"/>
                <w:b/>
                <w:sz w:val="21"/>
              </w:rPr>
              <w:t>EF sau lượt ôn</w:t>
            </w:r>
          </w:p>
        </w:tc>
      </w:tr>
      <w:tr>
        <w:trPr>
          <w:cantSplit/>
        </w:trPr>
        <w:tc>
          <w:tcPr>
            <w:tcW w:type="dxa" w:w="2231"/>
            <w:vAlign w:val="center"/>
            <w:shd w:fill="FFFFFF"/>
          </w:tcPr>
          <w:p>
            <w:pPr>
              <w:keepNext w:val="0"/>
              <w:widowControl/>
              <w:spacing w:before="0" w:after="20" w:line="247" w:lineRule="auto"/>
              <w:jc w:val="left"/>
            </w:pPr>
            <w:r>
              <w:rPr>
                <w:rFonts w:ascii="Arial" w:hAnsi="Arial" w:eastAsia="Noto Sans CJK JP"/>
                <w:b w:val="0"/>
                <w:sz w:val="21"/>
              </w:rPr>
              <w:t>Khó do giới hạn game</w:t>
            </w:r>
          </w:p>
        </w:tc>
        <w:tc>
          <w:tcPr>
            <w:tcW w:type="dxa" w:w="4679"/>
            <w:vAlign w:val="center"/>
            <w:shd w:fill="FFFFFF"/>
          </w:tcPr>
          <w:p>
            <w:pPr>
              <w:keepNext w:val="0"/>
              <w:widowControl/>
              <w:spacing w:before="0" w:after="20" w:line="247" w:lineRule="auto"/>
              <w:jc w:val="left"/>
            </w:pPr>
            <w:r>
              <w:rPr>
                <w:rFonts w:ascii="Arial" w:hAnsi="Arial" w:eastAsia="Noto Sans CJK JP"/>
                <w:b w:val="0"/>
                <w:sz w:val="21"/>
              </w:rPr>
              <w:t>min(3650, max(I+1, round_half_up(B × 1,2)))</w:t>
            </w:r>
          </w:p>
        </w:tc>
        <w:tc>
          <w:tcPr>
            <w:tcW w:type="dxa" w:w="2116"/>
            <w:vAlign w:val="center"/>
            <w:shd w:fill="FFFFFF"/>
          </w:tcPr>
          <w:p>
            <w:pPr>
              <w:keepNext w:val="0"/>
              <w:widowControl/>
              <w:spacing w:before="0" w:after="20" w:line="247" w:lineRule="auto"/>
              <w:jc w:val="left"/>
            </w:pPr>
            <w:r>
              <w:rPr>
                <w:rFonts w:ascii="Arial" w:hAnsi="Arial" w:eastAsia="Noto Sans CJK JP"/>
                <w:b w:val="0"/>
                <w:sz w:val="21"/>
              </w:rPr>
              <w:t>E</w:t>
            </w:r>
          </w:p>
        </w:tc>
      </w:tr>
      <w:tr>
        <w:trPr>
          <w:cantSplit/>
        </w:trPr>
        <w:tc>
          <w:tcPr>
            <w:tcW w:type="dxa" w:w="2231"/>
            <w:vAlign w:val="center"/>
            <w:shd w:fill="FFFFFF"/>
          </w:tcPr>
          <w:p>
            <w:pPr>
              <w:keepNext w:val="0"/>
              <w:widowControl/>
              <w:spacing w:before="0" w:after="20" w:line="247" w:lineRule="auto"/>
              <w:jc w:val="left"/>
            </w:pPr>
            <w:r>
              <w:rPr>
                <w:rFonts w:ascii="Arial" w:hAnsi="Arial" w:eastAsia="Noto Sans CJK JP"/>
                <w:b w:val="0"/>
                <w:sz w:val="21"/>
              </w:rPr>
              <w:t>Khó do trợ giúp/sửa</w:t>
            </w:r>
          </w:p>
        </w:tc>
        <w:tc>
          <w:tcPr>
            <w:tcW w:type="dxa" w:w="4679"/>
            <w:vAlign w:val="center"/>
            <w:shd w:fill="FFFFFF"/>
          </w:tcPr>
          <w:p>
            <w:pPr>
              <w:keepNext w:val="0"/>
              <w:widowControl/>
              <w:spacing w:before="0" w:after="20" w:line="247" w:lineRule="auto"/>
              <w:jc w:val="left"/>
            </w:pPr>
            <w:r>
              <w:rPr>
                <w:rFonts w:ascii="Arial" w:hAnsi="Arial" w:eastAsia="Noto Sans CJK JP"/>
                <w:b w:val="0"/>
                <w:sz w:val="21"/>
              </w:rPr>
              <w:t>Như dòng Khó ở trên</w:t>
            </w:r>
          </w:p>
        </w:tc>
        <w:tc>
          <w:tcPr>
            <w:tcW w:type="dxa" w:w="2116"/>
            <w:vAlign w:val="center"/>
            <w:shd w:fill="FFFFFF"/>
          </w:tcPr>
          <w:p>
            <w:pPr>
              <w:keepNext w:val="0"/>
              <w:widowControl/>
              <w:spacing w:before="0" w:after="20" w:line="247" w:lineRule="auto"/>
              <w:jc w:val="left"/>
            </w:pPr>
            <w:r>
              <w:rPr>
                <w:rFonts w:ascii="Arial" w:hAnsi="Arial" w:eastAsia="Noto Sans CJK JP"/>
                <w:b w:val="0"/>
                <w:sz w:val="21"/>
              </w:rPr>
              <w:t>max(1,3; E − 0,15)</w:t>
            </w:r>
          </w:p>
        </w:tc>
      </w:tr>
      <w:tr>
        <w:trPr>
          <w:cantSplit/>
        </w:trPr>
        <w:tc>
          <w:tcPr>
            <w:tcW w:type="dxa" w:w="2231"/>
            <w:vAlign w:val="center"/>
            <w:shd w:fill="FFFFFF"/>
          </w:tcPr>
          <w:p>
            <w:pPr>
              <w:keepNext w:val="0"/>
              <w:widowControl/>
              <w:spacing w:before="0" w:after="20" w:line="247" w:lineRule="auto"/>
              <w:jc w:val="left"/>
            </w:pPr>
            <w:r>
              <w:rPr>
                <w:rFonts w:ascii="Arial" w:hAnsi="Arial" w:eastAsia="Noto Sans CJK JP"/>
                <w:b w:val="0"/>
                <w:sz w:val="21"/>
              </w:rPr>
              <w:t>Tốt</w:t>
            </w:r>
          </w:p>
        </w:tc>
        <w:tc>
          <w:tcPr>
            <w:tcW w:type="dxa" w:w="4679"/>
            <w:vAlign w:val="center"/>
            <w:shd w:fill="FFFFFF"/>
          </w:tcPr>
          <w:p>
            <w:pPr>
              <w:keepNext w:val="0"/>
              <w:widowControl/>
              <w:spacing w:before="0" w:after="20" w:line="247" w:lineRule="auto"/>
              <w:jc w:val="left"/>
            </w:pPr>
            <w:r>
              <w:rPr>
                <w:rFonts w:ascii="Arial" w:hAnsi="Arial" w:eastAsia="Noto Sans CJK JP"/>
                <w:b w:val="0"/>
                <w:sz w:val="21"/>
              </w:rPr>
              <w:t>min(3650, max(I+1, round_half_up(B × E)))</w:t>
            </w:r>
          </w:p>
        </w:tc>
        <w:tc>
          <w:tcPr>
            <w:tcW w:type="dxa" w:w="2116"/>
            <w:vAlign w:val="center"/>
            <w:shd w:fill="FFFFFF"/>
          </w:tcPr>
          <w:p>
            <w:pPr>
              <w:keepNext w:val="0"/>
              <w:widowControl/>
              <w:spacing w:before="0" w:after="20" w:line="247" w:lineRule="auto"/>
              <w:jc w:val="left"/>
            </w:pPr>
            <w:r>
              <w:rPr>
                <w:rFonts w:ascii="Arial" w:hAnsi="Arial" w:eastAsia="Noto Sans CJK JP"/>
                <w:b w:val="0"/>
                <w:sz w:val="21"/>
              </w:rPr>
              <w:t>E</w:t>
            </w:r>
          </w:p>
        </w:tc>
      </w:tr>
      <w:tr>
        <w:trPr>
          <w:cantSplit/>
        </w:trPr>
        <w:tc>
          <w:tcPr>
            <w:tcW w:type="dxa" w:w="2231"/>
            <w:vAlign w:val="center"/>
            <w:shd w:fill="FFFFFF"/>
          </w:tcPr>
          <w:p>
            <w:pPr>
              <w:keepNext w:val="0"/>
              <w:widowControl/>
              <w:spacing w:before="0" w:after="20" w:line="247" w:lineRule="auto"/>
              <w:jc w:val="left"/>
            </w:pPr>
            <w:r>
              <w:rPr>
                <w:rFonts w:ascii="Arial" w:hAnsi="Arial" w:eastAsia="Noto Sans CJK JP"/>
                <w:b w:val="0"/>
                <w:sz w:val="21"/>
              </w:rPr>
              <w:t>Dễ</w:t>
            </w:r>
          </w:p>
        </w:tc>
        <w:tc>
          <w:tcPr>
            <w:tcW w:type="dxa" w:w="4679"/>
            <w:vAlign w:val="center"/>
            <w:shd w:fill="FFFFFF"/>
          </w:tcPr>
          <w:p>
            <w:pPr>
              <w:keepNext w:val="0"/>
              <w:widowControl/>
              <w:spacing w:before="0" w:after="20" w:line="247" w:lineRule="auto"/>
              <w:jc w:val="left"/>
            </w:pPr>
            <w:r>
              <w:rPr>
                <w:rFonts w:ascii="Arial" w:hAnsi="Arial" w:eastAsia="Noto Sans CJK JP"/>
                <w:b w:val="0"/>
                <w:sz w:val="21"/>
              </w:rPr>
              <w:t>min(3650, max(I+1, round_half_up(B × E × 1,3)))</w:t>
            </w:r>
          </w:p>
        </w:tc>
        <w:tc>
          <w:tcPr>
            <w:tcW w:type="dxa" w:w="2116"/>
            <w:vAlign w:val="center"/>
            <w:shd w:fill="FFFFFF"/>
          </w:tcPr>
          <w:p>
            <w:pPr>
              <w:keepNext w:val="0"/>
              <w:widowControl/>
              <w:spacing w:before="0" w:after="20" w:line="247" w:lineRule="auto"/>
              <w:jc w:val="left"/>
            </w:pPr>
            <w:r>
              <w:rPr>
                <w:rFonts w:ascii="Arial" w:hAnsi="Arial" w:eastAsia="Noto Sans CJK JP"/>
                <w:b w:val="0"/>
                <w:sz w:val="21"/>
              </w:rPr>
              <w:t>E + 0,15</w:t>
            </w:r>
          </w:p>
        </w:tc>
      </w:tr>
      <w:tr>
        <w:trPr>
          <w:cantSplit/>
        </w:trPr>
        <w:tc>
          <w:tcPr>
            <w:tcW w:type="dxa" w:w="2231"/>
            <w:vAlign w:val="center"/>
            <w:shd w:fill="FFFFFF"/>
          </w:tcPr>
          <w:p>
            <w:pPr>
              <w:keepNext w:val="0"/>
              <w:widowControl/>
              <w:spacing w:before="0" w:after="20" w:line="247" w:lineRule="auto"/>
              <w:jc w:val="left"/>
            </w:pPr>
            <w:r>
              <w:rPr>
                <w:rFonts w:ascii="Arial" w:hAnsi="Arial" w:eastAsia="Noto Sans CJK JP"/>
                <w:b w:val="0"/>
                <w:sz w:val="21"/>
              </w:rPr>
              <w:t>Quên</w:t>
            </w:r>
          </w:p>
        </w:tc>
        <w:tc>
          <w:tcPr>
            <w:tcW w:type="dxa" w:w="4679"/>
            <w:vAlign w:val="center"/>
            <w:shd w:fill="FFFFFF"/>
          </w:tcPr>
          <w:p>
            <w:pPr>
              <w:keepNext w:val="0"/>
              <w:widowControl/>
              <w:spacing w:before="0" w:after="20" w:line="247" w:lineRule="auto"/>
              <w:jc w:val="left"/>
            </w:pPr>
            <w:r>
              <w:rPr>
                <w:rFonts w:ascii="Arial" w:hAnsi="Arial" w:eastAsia="Noto Sans CJK JP"/>
                <w:b w:val="0"/>
                <w:sz w:val="21"/>
              </w:rPr>
              <w:t>Không dùng công thức nhân; học lại sau 10 phút.</w:t>
            </w:r>
          </w:p>
        </w:tc>
        <w:tc>
          <w:tcPr>
            <w:tcW w:type="dxa" w:w="2116"/>
            <w:vAlign w:val="center"/>
            <w:shd w:fill="FFFFFF"/>
          </w:tcPr>
          <w:p>
            <w:pPr>
              <w:keepNext w:val="0"/>
              <w:widowControl/>
              <w:spacing w:before="0" w:after="20" w:line="247" w:lineRule="auto"/>
              <w:jc w:val="left"/>
            </w:pPr>
            <w:r>
              <w:rPr>
                <w:rFonts w:ascii="Arial" w:hAnsi="Arial" w:eastAsia="Noto Sans CJK JP"/>
                <w:b w:val="0"/>
                <w:sz w:val="21"/>
              </w:rPr>
              <w:t>max(1,3; E − 0,20)</w:t>
            </w:r>
          </w:p>
        </w:tc>
      </w:tr>
    </w:tbl>
    <w:p>
      <w:pPr>
        <w:keepNext w:val="0"/>
        <w:widowControl/>
        <w:spacing w:before="120"/>
      </w:pPr>
      <w:r>
        <w:rPr>
          <w:rFonts w:ascii="Arial" w:hAnsi="Arial" w:eastAsia="Noto Sans CJK JP"/>
        </w:rPr>
        <w:t>Sau câu đúng, ngày đến hạn = ngày trả lời + I′ ngày; cập nhật mốc chuyển lịch. Dùng E cũ để tính I′ rồi mới tăng/giảm E. B chỉ bù thời gian quá hạn cho lượt ôn theo ngày; không áp dụng cho luyện tự do, thẻ mới hoặc học lại. Hết giới hạn 3.650 ngày thì giữ ở mức trần, không bắt tăng thêm.</w:t>
      </w:r>
    </w:p>
    <w:tbl>
      <w:tblPr>
        <w:tblW w:type="dxa" w:w="9026"/>
        <w:jc w:val="center"/>
        <w:tblLayout w:type="fixed"/>
        <w:tblLook w:firstColumn="1" w:firstRow="1" w:lastColumn="0" w:lastRow="0" w:noHBand="0" w:noVBand="1" w:val="04A0"/>
        <w:tblCellMar>
          <w:top w:w="70" w:type="dxa"/>
          <w:bottom w:w="70" w:type="dxa"/>
          <w:left w:w="85" w:type="dxa"/>
          <w:right w:w="85" w:type="dxa"/>
        </w:tblCellMar>
        <w:tblBorders>
          <w:top w:val="single" w:sz="4" w:color="8796A5"/>
          <w:left w:val="single" w:sz="4" w:color="8796A5"/>
          <w:bottom w:val="single" w:sz="4" w:color="8796A5"/>
          <w:right w:val="single" w:sz="4" w:color="8796A5"/>
          <w:insideH w:val="single" w:sz="4" w:color="8796A5"/>
          <w:insideV w:val="single" w:sz="4" w:color="8796A5"/>
        </w:tblBorders>
      </w:tblPr>
      <w:tblGrid>
        <w:gridCol w:w="2879"/>
        <w:gridCol w:w="2663"/>
        <w:gridCol w:w="3484"/>
      </w:tblGrid>
      <w:tr>
        <w:trPr>
          <w:cantSplit/>
          <w:tblHeader/>
        </w:trPr>
        <w:tc>
          <w:tcPr>
            <w:tcW w:type="dxa" w:w="2879"/>
            <w:vAlign w:val="center"/>
            <w:shd w:fill="DCE6F1"/>
          </w:tcPr>
          <w:p>
            <w:pPr>
              <w:keepNext/>
              <w:widowControl/>
              <w:spacing w:before="0" w:after="20" w:line="247" w:lineRule="auto"/>
              <w:jc w:val="left"/>
            </w:pPr>
            <w:r>
              <w:rPr>
                <w:rFonts w:ascii="Arial" w:hAnsi="Arial" w:eastAsia="Noto Sans CJK JP"/>
                <w:b/>
                <w:sz w:val="21"/>
              </w:rPr>
              <w:t>Đầu vào</w:t>
            </w:r>
          </w:p>
        </w:tc>
        <w:tc>
          <w:tcPr>
            <w:tcW w:type="dxa" w:w="2663"/>
            <w:vAlign w:val="center"/>
            <w:shd w:fill="DCE6F1"/>
          </w:tcPr>
          <w:p>
            <w:pPr>
              <w:keepNext/>
              <w:widowControl/>
              <w:spacing w:before="0" w:after="20" w:line="247" w:lineRule="auto"/>
              <w:jc w:val="left"/>
            </w:pPr>
            <w:r>
              <w:rPr>
                <w:rFonts w:ascii="Arial" w:hAnsi="Arial" w:eastAsia="Noto Sans CJK JP"/>
                <w:b/>
                <w:sz w:val="21"/>
              </w:rPr>
              <w:t>Kết quả</w:t>
            </w:r>
          </w:p>
        </w:tc>
        <w:tc>
          <w:tcPr>
            <w:tcW w:type="dxa" w:w="3484"/>
            <w:vAlign w:val="center"/>
            <w:shd w:fill="DCE6F1"/>
          </w:tcPr>
          <w:p>
            <w:pPr>
              <w:keepNext/>
              <w:widowControl/>
              <w:spacing w:before="0" w:after="20" w:line="247" w:lineRule="auto"/>
              <w:jc w:val="left"/>
            </w:pPr>
            <w:r>
              <w:rPr>
                <w:rFonts w:ascii="Arial" w:hAnsi="Arial" w:eastAsia="Noto Sans CJK JP"/>
                <w:b/>
                <w:sz w:val="21"/>
              </w:rPr>
              <w:t>Đầu ra bắt buộc</w:t>
            </w:r>
          </w:p>
        </w:tc>
      </w:tr>
      <w:tr>
        <w:trPr>
          <w:cantSplit/>
        </w:trPr>
        <w:tc>
          <w:tcPr>
            <w:tcW w:type="dxa" w:w="2879"/>
            <w:vAlign w:val="center"/>
            <w:shd w:fill="FFFFFF"/>
          </w:tcPr>
          <w:p>
            <w:pPr>
              <w:keepNext w:val="0"/>
              <w:widowControl/>
              <w:spacing w:before="0" w:after="20" w:line="247" w:lineRule="auto"/>
              <w:jc w:val="left"/>
            </w:pPr>
            <w:r>
              <w:rPr>
                <w:rFonts w:ascii="Arial" w:hAnsi="Arial" w:eastAsia="Noto Sans CJK JP"/>
                <w:b w:val="0"/>
                <w:sz w:val="21"/>
              </w:rPr>
              <w:t>I=4; E=2,5; D=4</w:t>
            </w:r>
          </w:p>
        </w:tc>
        <w:tc>
          <w:tcPr>
            <w:tcW w:type="dxa" w:w="2663"/>
            <w:vAlign w:val="center"/>
            <w:shd w:fill="FFFFFF"/>
          </w:tcPr>
          <w:p>
            <w:pPr>
              <w:keepNext w:val="0"/>
              <w:widowControl/>
              <w:spacing w:before="0" w:after="20" w:line="247" w:lineRule="auto"/>
              <w:jc w:val="left"/>
            </w:pPr>
            <w:r>
              <w:rPr>
                <w:rFonts w:ascii="Arial" w:hAnsi="Arial" w:eastAsia="Noto Sans CJK JP"/>
                <w:b w:val="0"/>
                <w:sz w:val="21"/>
              </w:rPr>
              <w:t>Trắc nghiệm đúng sạch</w:t>
            </w:r>
          </w:p>
        </w:tc>
        <w:tc>
          <w:tcPr>
            <w:tcW w:type="dxa" w:w="3484"/>
            <w:vAlign w:val="center"/>
            <w:shd w:fill="FFFFFF"/>
          </w:tcPr>
          <w:p>
            <w:pPr>
              <w:keepNext w:val="0"/>
              <w:widowControl/>
              <w:spacing w:before="0" w:after="20" w:line="247" w:lineRule="auto"/>
              <w:jc w:val="left"/>
            </w:pPr>
            <w:r>
              <w:rPr>
                <w:rFonts w:ascii="Arial" w:hAnsi="Arial" w:eastAsia="Noto Sans CJK JP"/>
                <w:b w:val="0"/>
                <w:sz w:val="21"/>
              </w:rPr>
              <w:t>Khó; I′=5; EF=2,5.</w:t>
            </w:r>
          </w:p>
        </w:tc>
      </w:tr>
      <w:tr>
        <w:trPr>
          <w:cantSplit/>
        </w:trPr>
        <w:tc>
          <w:tcPr>
            <w:tcW w:type="dxa" w:w="2879"/>
            <w:vAlign w:val="center"/>
            <w:shd w:fill="FFFFFF"/>
          </w:tcPr>
          <w:p>
            <w:pPr>
              <w:keepNext w:val="0"/>
              <w:widowControl/>
              <w:spacing w:before="0" w:after="20" w:line="247" w:lineRule="auto"/>
              <w:jc w:val="left"/>
            </w:pPr>
            <w:r>
              <w:rPr>
                <w:rFonts w:ascii="Arial" w:hAnsi="Arial" w:eastAsia="Noto Sans CJK JP"/>
                <w:b w:val="0"/>
                <w:sz w:val="21"/>
              </w:rPr>
              <w:t>I=4; E=2,5; D=4</w:t>
            </w:r>
          </w:p>
        </w:tc>
        <w:tc>
          <w:tcPr>
            <w:tcW w:type="dxa" w:w="2663"/>
            <w:vAlign w:val="center"/>
            <w:shd w:fill="FFFFFF"/>
          </w:tcPr>
          <w:p>
            <w:pPr>
              <w:keepNext w:val="0"/>
              <w:widowControl/>
              <w:spacing w:before="0" w:after="20" w:line="247" w:lineRule="auto"/>
              <w:jc w:val="left"/>
            </w:pPr>
            <w:r>
              <w:rPr>
                <w:rFonts w:ascii="Arial" w:hAnsi="Arial" w:eastAsia="Noto Sans CJK JP"/>
                <w:b w:val="0"/>
                <w:sz w:val="21"/>
              </w:rPr>
              <w:t>Gõ sai 1 ký tự rồi sửa đúng</w:t>
            </w:r>
          </w:p>
        </w:tc>
        <w:tc>
          <w:tcPr>
            <w:tcW w:type="dxa" w:w="3484"/>
            <w:vAlign w:val="center"/>
            <w:shd w:fill="FFFFFF"/>
          </w:tcPr>
          <w:p>
            <w:pPr>
              <w:keepNext w:val="0"/>
              <w:widowControl/>
              <w:spacing w:before="0" w:after="20" w:line="247" w:lineRule="auto"/>
              <w:jc w:val="left"/>
            </w:pPr>
            <w:r>
              <w:rPr>
                <w:rFonts w:ascii="Arial" w:hAnsi="Arial" w:eastAsia="Noto Sans CJK JP"/>
                <w:b w:val="0"/>
                <w:sz w:val="21"/>
              </w:rPr>
              <w:t>Khó; I′=5; EF=2,35; vào sổ từ sai.</w:t>
            </w:r>
          </w:p>
        </w:tc>
      </w:tr>
      <w:tr>
        <w:trPr>
          <w:cantSplit/>
        </w:trPr>
        <w:tc>
          <w:tcPr>
            <w:tcW w:type="dxa" w:w="2879"/>
            <w:vAlign w:val="center"/>
            <w:shd w:fill="FFFFFF"/>
          </w:tcPr>
          <w:p>
            <w:pPr>
              <w:keepNext w:val="0"/>
              <w:widowControl/>
              <w:spacing w:before="0" w:after="20" w:line="247" w:lineRule="auto"/>
              <w:jc w:val="left"/>
            </w:pPr>
            <w:r>
              <w:rPr>
                <w:rFonts w:ascii="Arial" w:hAnsi="Arial" w:eastAsia="Noto Sans CJK JP"/>
                <w:b w:val="0"/>
                <w:sz w:val="21"/>
              </w:rPr>
              <w:t>I=4; E=2,5; D=4</w:t>
            </w:r>
          </w:p>
        </w:tc>
        <w:tc>
          <w:tcPr>
            <w:tcW w:type="dxa" w:w="2663"/>
            <w:vAlign w:val="center"/>
            <w:shd w:fill="FFFFFF"/>
          </w:tcPr>
          <w:p>
            <w:pPr>
              <w:keepNext w:val="0"/>
              <w:widowControl/>
              <w:spacing w:before="0" w:after="20" w:line="247" w:lineRule="auto"/>
              <w:jc w:val="left"/>
            </w:pPr>
            <w:r>
              <w:rPr>
                <w:rFonts w:ascii="Arial" w:hAnsi="Arial" w:eastAsia="Noto Sans CJK JP"/>
                <w:b w:val="0"/>
                <w:sz w:val="21"/>
              </w:rPr>
              <w:t>Tốt</w:t>
            </w:r>
          </w:p>
        </w:tc>
        <w:tc>
          <w:tcPr>
            <w:tcW w:type="dxa" w:w="3484"/>
            <w:vAlign w:val="center"/>
            <w:shd w:fill="FFFFFF"/>
          </w:tcPr>
          <w:p>
            <w:pPr>
              <w:keepNext w:val="0"/>
              <w:widowControl/>
              <w:spacing w:before="0" w:after="20" w:line="247" w:lineRule="auto"/>
              <w:jc w:val="left"/>
            </w:pPr>
            <w:r>
              <w:rPr>
                <w:rFonts w:ascii="Arial" w:hAnsi="Arial" w:eastAsia="Noto Sans CJK JP"/>
                <w:b w:val="0"/>
                <w:sz w:val="21"/>
              </w:rPr>
              <w:t>I′=10; EF=2,5.</w:t>
            </w:r>
          </w:p>
        </w:tc>
      </w:tr>
      <w:tr>
        <w:trPr>
          <w:cantSplit/>
        </w:trPr>
        <w:tc>
          <w:tcPr>
            <w:tcW w:type="dxa" w:w="2879"/>
            <w:vAlign w:val="center"/>
            <w:shd w:fill="FFFFFF"/>
          </w:tcPr>
          <w:p>
            <w:pPr>
              <w:keepNext w:val="0"/>
              <w:widowControl/>
              <w:spacing w:before="0" w:after="20" w:line="247" w:lineRule="auto"/>
              <w:jc w:val="left"/>
            </w:pPr>
            <w:r>
              <w:rPr>
                <w:rFonts w:ascii="Arial" w:hAnsi="Arial" w:eastAsia="Noto Sans CJK JP"/>
                <w:b w:val="0"/>
                <w:sz w:val="21"/>
              </w:rPr>
              <w:t>I=4; E=2,5; D=4</w:t>
            </w:r>
          </w:p>
        </w:tc>
        <w:tc>
          <w:tcPr>
            <w:tcW w:type="dxa" w:w="2663"/>
            <w:vAlign w:val="center"/>
            <w:shd w:fill="FFFFFF"/>
          </w:tcPr>
          <w:p>
            <w:pPr>
              <w:keepNext w:val="0"/>
              <w:widowControl/>
              <w:spacing w:before="0" w:after="20" w:line="247" w:lineRule="auto"/>
              <w:jc w:val="left"/>
            </w:pPr>
            <w:r>
              <w:rPr>
                <w:rFonts w:ascii="Arial" w:hAnsi="Arial" w:eastAsia="Noto Sans CJK JP"/>
                <w:b w:val="0"/>
                <w:sz w:val="21"/>
              </w:rPr>
              <w:t>Dễ</w:t>
            </w:r>
          </w:p>
        </w:tc>
        <w:tc>
          <w:tcPr>
            <w:tcW w:type="dxa" w:w="3484"/>
            <w:vAlign w:val="center"/>
            <w:shd w:fill="FFFFFF"/>
          </w:tcPr>
          <w:p>
            <w:pPr>
              <w:keepNext w:val="0"/>
              <w:widowControl/>
              <w:spacing w:before="0" w:after="20" w:line="247" w:lineRule="auto"/>
              <w:jc w:val="left"/>
            </w:pPr>
            <w:r>
              <w:rPr>
                <w:rFonts w:ascii="Arial" w:hAnsi="Arial" w:eastAsia="Noto Sans CJK JP"/>
                <w:b w:val="0"/>
                <w:sz w:val="21"/>
              </w:rPr>
              <w:t>I′=13; EF=2,65 (không dùng 2,65 để nhân trước).</w:t>
            </w:r>
          </w:p>
        </w:tc>
      </w:tr>
      <w:tr>
        <w:trPr>
          <w:cantSplit/>
        </w:trPr>
        <w:tc>
          <w:tcPr>
            <w:tcW w:type="dxa" w:w="2879"/>
            <w:vAlign w:val="center"/>
            <w:shd w:fill="FFFFFF"/>
          </w:tcPr>
          <w:p>
            <w:pPr>
              <w:keepNext w:val="0"/>
              <w:widowControl/>
              <w:spacing w:before="0" w:after="20" w:line="247" w:lineRule="auto"/>
              <w:jc w:val="left"/>
            </w:pPr>
            <w:r>
              <w:rPr>
                <w:rFonts w:ascii="Arial" w:hAnsi="Arial" w:eastAsia="Noto Sans CJK JP"/>
                <w:b w:val="0"/>
                <w:sz w:val="21"/>
              </w:rPr>
              <w:t>I=4; E=2,5; D=7</w:t>
            </w:r>
          </w:p>
        </w:tc>
        <w:tc>
          <w:tcPr>
            <w:tcW w:type="dxa" w:w="2663"/>
            <w:vAlign w:val="center"/>
            <w:shd w:fill="FFFFFF"/>
          </w:tcPr>
          <w:p>
            <w:pPr>
              <w:keepNext w:val="0"/>
              <w:widowControl/>
              <w:spacing w:before="0" w:after="20" w:line="247" w:lineRule="auto"/>
              <w:jc w:val="left"/>
            </w:pPr>
            <w:r>
              <w:rPr>
                <w:rFonts w:ascii="Arial" w:hAnsi="Arial" w:eastAsia="Noto Sans CJK JP"/>
                <w:b w:val="0"/>
                <w:sz w:val="21"/>
              </w:rPr>
              <w:t>Tốt, trễ hạn 3 ngày</w:t>
            </w:r>
          </w:p>
        </w:tc>
        <w:tc>
          <w:tcPr>
            <w:tcW w:type="dxa" w:w="3484"/>
            <w:vAlign w:val="center"/>
            <w:shd w:fill="FFFFFF"/>
          </w:tcPr>
          <w:p>
            <w:pPr>
              <w:keepNext w:val="0"/>
              <w:widowControl/>
              <w:spacing w:before="0" w:after="20" w:line="247" w:lineRule="auto"/>
              <w:jc w:val="left"/>
            </w:pPr>
            <w:r>
              <w:rPr>
                <w:rFonts w:ascii="Arial" w:hAnsi="Arial" w:eastAsia="Noto Sans CJK JP"/>
                <w:b w:val="0"/>
                <w:sz w:val="21"/>
              </w:rPr>
              <w:t>B=7; I′=18; EF=2,5.</w:t>
            </w:r>
          </w:p>
        </w:tc>
      </w:tr>
      <w:tr>
        <w:trPr>
          <w:cantSplit/>
        </w:trPr>
        <w:tc>
          <w:tcPr>
            <w:tcW w:type="dxa" w:w="2879"/>
            <w:vAlign w:val="center"/>
            <w:shd w:fill="FFFFFF"/>
          </w:tcPr>
          <w:p>
            <w:pPr>
              <w:keepNext w:val="0"/>
              <w:widowControl/>
              <w:spacing w:before="0" w:after="20" w:line="247" w:lineRule="auto"/>
              <w:jc w:val="left"/>
            </w:pPr>
            <w:r>
              <w:rPr>
                <w:rFonts w:ascii="Arial" w:hAnsi="Arial" w:eastAsia="Noto Sans CJK JP"/>
                <w:b w:val="0"/>
                <w:sz w:val="21"/>
              </w:rPr>
              <w:t>I=4; E=1,3; D=4</w:t>
            </w:r>
          </w:p>
        </w:tc>
        <w:tc>
          <w:tcPr>
            <w:tcW w:type="dxa" w:w="2663"/>
            <w:vAlign w:val="center"/>
            <w:shd w:fill="FFFFFF"/>
          </w:tcPr>
          <w:p>
            <w:pPr>
              <w:keepNext w:val="0"/>
              <w:widowControl/>
              <w:spacing w:before="0" w:after="20" w:line="247" w:lineRule="auto"/>
              <w:jc w:val="left"/>
            </w:pPr>
            <w:r>
              <w:rPr>
                <w:rFonts w:ascii="Arial" w:hAnsi="Arial" w:eastAsia="Noto Sans CJK JP"/>
                <w:b w:val="0"/>
                <w:sz w:val="21"/>
              </w:rPr>
              <w:t>Quên</w:t>
            </w:r>
          </w:p>
        </w:tc>
        <w:tc>
          <w:tcPr>
            <w:tcW w:type="dxa" w:w="3484"/>
            <w:vAlign w:val="center"/>
            <w:shd w:fill="FFFFFF"/>
          </w:tcPr>
          <w:p>
            <w:pPr>
              <w:keepNext w:val="0"/>
              <w:widowControl/>
              <w:spacing w:before="0" w:after="20" w:line="247" w:lineRule="auto"/>
              <w:jc w:val="left"/>
            </w:pPr>
            <w:r>
              <w:rPr>
                <w:rFonts w:ascii="Arial" w:hAnsi="Arial" w:eastAsia="Noto Sans CJK JP"/>
                <w:b w:val="0"/>
                <w:sz w:val="21"/>
              </w:rPr>
              <w:t>EF=1,3; học lại sau 10 phút; đúng lại thì I′=1.</w:t>
            </w:r>
          </w:p>
        </w:tc>
      </w:tr>
      <w:tr>
        <w:trPr>
          <w:cantSplit/>
        </w:trPr>
        <w:tc>
          <w:tcPr>
            <w:tcW w:type="dxa" w:w="2879"/>
            <w:vAlign w:val="center"/>
            <w:shd w:fill="FFFFFF"/>
          </w:tcPr>
          <w:p>
            <w:pPr>
              <w:keepNext w:val="0"/>
              <w:widowControl/>
              <w:spacing w:before="0" w:after="20" w:line="247" w:lineRule="auto"/>
              <w:jc w:val="left"/>
            </w:pPr>
            <w:r>
              <w:rPr>
                <w:rFonts w:ascii="Arial" w:hAnsi="Arial" w:eastAsia="Noto Sans CJK JP"/>
                <w:b w:val="0"/>
                <w:sz w:val="21"/>
              </w:rPr>
              <w:t>I=1; E=2,5; D=1</w:t>
            </w:r>
          </w:p>
        </w:tc>
        <w:tc>
          <w:tcPr>
            <w:tcW w:type="dxa" w:w="2663"/>
            <w:vAlign w:val="center"/>
            <w:shd w:fill="FFFFFF"/>
          </w:tcPr>
          <w:p>
            <w:pPr>
              <w:keepNext w:val="0"/>
              <w:widowControl/>
              <w:spacing w:before="0" w:after="20" w:line="247" w:lineRule="auto"/>
              <w:jc w:val="left"/>
            </w:pPr>
            <w:r>
              <w:rPr>
                <w:rFonts w:ascii="Arial" w:hAnsi="Arial" w:eastAsia="Noto Sans CJK JP"/>
                <w:b w:val="0"/>
                <w:sz w:val="21"/>
              </w:rPr>
              <w:t>Khó do giới hạn game</w:t>
            </w:r>
          </w:p>
        </w:tc>
        <w:tc>
          <w:tcPr>
            <w:tcW w:type="dxa" w:w="3484"/>
            <w:vAlign w:val="center"/>
            <w:shd w:fill="FFFFFF"/>
          </w:tcPr>
          <w:p>
            <w:pPr>
              <w:keepNext w:val="0"/>
              <w:widowControl/>
              <w:spacing w:before="0" w:after="20" w:line="247" w:lineRule="auto"/>
              <w:jc w:val="left"/>
            </w:pPr>
            <w:r>
              <w:rPr>
                <w:rFonts w:ascii="Arial" w:hAnsi="Arial" w:eastAsia="Noto Sans CJK JP"/>
                <w:b w:val="0"/>
                <w:sz w:val="21"/>
              </w:rPr>
              <w:t>I′=2; EF=2,5.</w:t>
            </w:r>
          </w:p>
        </w:tc>
      </w:tr>
    </w:tbl>
    <w:p>
      <w:pPr>
        <w:pStyle w:val="Heading1"/>
        <w:keepNext/>
        <w:keepLines/>
        <w:widowControl/>
      </w:pPr>
      <w:r>
        <w:rPr>
          <w:rFonts w:ascii="Arial" w:hAnsi="Arial" w:eastAsia="Noto Sans CJK JP"/>
        </w:rPr>
        <w:t xml:space="preserve">10. Sổ từ sai</w:t>
      </w:r>
    </w:p>
    <w:p>
      <w:pPr>
        <w:pStyle w:val="ListParagraph"/>
        <w:keepNext w:val="0"/>
        <w:widowControl/>
        <w:numPr>
          <w:ilvl w:val="0"/>
          <w:numId w:val="2"/>
        </w:numPr>
        <w:spacing w:after="60"/>
      </w:pPr>
      <w:r>
        <w:rPr>
          <w:rFonts w:ascii="Arial" w:hAnsi="Arial" w:eastAsia="Noto Sans CJK JP"/>
        </w:rPr>
        <w:t>Thẻ vào sổ khi có ít nhất một lần thử sai trong câu được chấm, kể cả sửa đúng về sau; hoặc kết quả cuối là Quên. Tô theo, Lật thẻ làm quen, lỗi kỹ thuật và thoát giữa câu không tự tạo lỗi. Mỗi kết quả cuối câu có lỗi chỉ tăng failure_count một lần, không theo số nét/lần thử.</w:t>
      </w:r>
    </w:p>
    <w:p>
      <w:pPr>
        <w:pStyle w:val="ListParagraph"/>
        <w:keepNext w:val="0"/>
        <w:widowControl/>
        <w:numPr>
          <w:ilvl w:val="0"/>
          <w:numId w:val="2"/>
        </w:numPr>
        <w:spacing w:after="60"/>
      </w:pPr>
      <w:r>
        <w:rPr>
          <w:rFonts w:ascii="Arial" w:hAnsi="Arial" w:eastAsia="Noto Sans CJK JP"/>
        </w:rPr>
        <w:t>Ra khỏi sổ khi có 2 minh chứng đúng sạch sau lỗi gần nhất, ở 2 game_id khác nhau, cách nhau ít nhất 10 phút; ít nhất một game là Gõ từ, Chính tả gõ, Điền câu gõ, Nói hoặc Viết từ trí nhớ. Hai cấp của cùng game không được coi là hai game. Luyện tự do và Ôn theo lịch đều tạo được minh chứng, nhưng ra khỏi sổ không tự đổi lịch.</w:t>
      </w:r>
    </w:p>
    <w:p>
      <w:pPr>
        <w:pStyle w:val="ListParagraph"/>
        <w:keepNext w:val="0"/>
        <w:widowControl/>
        <w:numPr>
          <w:ilvl w:val="0"/>
          <w:numId w:val="2"/>
        </w:numPr>
        <w:spacing w:after="60"/>
      </w:pPr>
      <w:r>
        <w:rPr>
          <w:rFonts w:ascii="Arial" w:hAnsi="Arial" w:eastAsia="Noto Sans CJK JP"/>
        </w:rPr>
        <w:t>Có chế độ “Ôn sổ từ sai” riêng, lọc category, mặc định là luyện tập không đổi lịch. Thẻ đủ điều kiện đến hạn có nút chuyển sang Ôn theo lịch để dùng cơ hội ôn chính. Sai lúc luyện một từ chưa đến hạn chỉ đưa vào sổ, không tự kéo ngày đến hạn về sớm.</w:t>
      </w:r>
    </w:p>
    <w:p>
      <w:pPr>
        <w:pStyle w:val="ListParagraph"/>
        <w:keepNext w:val="0"/>
        <w:widowControl/>
        <w:numPr>
          <w:ilvl w:val="0"/>
          <w:numId w:val="2"/>
        </w:numPr>
        <w:spacing w:after="60"/>
      </w:pPr>
      <w:r>
        <w:rPr>
          <w:rFonts w:ascii="Arial" w:hAnsi="Arial" w:eastAsia="Noto Sans CJK JP"/>
        </w:rPr>
        <w:t>Từ “dai dẳng” là có từ 6 câu có lỗi trở lên kể từ lần ra khỏi sổ gần nhất. Gợi ý sửa hình/câu/mẹo nhớ. Khi đủ điều kiện ra khỏi sổ: xóa cờ dai dẳng, đặt bộ đếm đợt về 0 nhưng giữ tổng số lỗi lịch sử và log.</w:t>
      </w:r>
    </w:p>
    <w:p>
      <w:pPr>
        <w:keepNext w:val="0"/>
        <w:widowControl/>
      </w:pPr>
      <w:commentRangeStart w:id="9"/>
      <w:r>
        <w:rPr>
          <w:rFonts w:ascii="Arial" w:hAnsi="Arial" w:eastAsia="Noto Sans CJK JP"/>
        </w:rPr>
        <w:t>Đúng cùng game hoặc chưa đủ 10 phút không tăng bộ đếm minh chứng và không xóa minh chứng đầu. Lần thử sai mới xóa các minh chứng; dùng trợ giúp thì ngắt chuỗi đúng sạch nhưng không tự tăng failure_count nếu chưa sai. Game không có khả năng kiểm tra vì thiếu dữ liệu hoặc bước chỉ hiển thị xác nhận chữ không tạo minh chứng.</w:t>
      </w:r>
      <w:commentRangeEnd w:id="9"/>
      <w:r>
        <w:rPr>
          <w:rStyle w:val="CommentReference"/>
          <w:rFonts w:ascii="Arial" w:hAnsi="Arial" w:eastAsia="Noto Sans CJK JP"/>
        </w:rPr>
        <w:commentReference w:id="9"/>
      </w:r>
    </w:p>
    <w:p>
      <w:pPr>
        <w:keepNext w:val="0"/>
        <w:widowControl/>
      </w:pPr>
      <w:r>
        <w:rPr>
          <w:rFonts w:ascii="Arial" w:hAnsi="Arial" w:eastAsia="Noto Sans CJK JP"/>
        </w:rPr>
        <w:t>Hai kết quả trên cùng review_opportunity_id từ hai máy được gộp thành tối đa một lần lỗi hoặc một minh chứng theo kết quả thận trọng hơn. Câu luyện độc lập có question_id khác nhau vẫn là các lần luyện riêng. Luyện một chữ con không đủ để đưa thẻ nhiều chữ ra khỏi sổ; cần hai minh chứng cho toàn từ.</w:t>
      </w:r>
    </w:p>
    <w:p>
      <w:commentRangeStart w:id="19"/>
      <w:pPr>
        <w:pStyle w:val="UXSmall"/>
      </w:pPr>
      <w:r>
        <w:t>Giao diện sổ từ sai và minh chứng ra khỏi sổ: Mục 17.7.</w:t>
      </w:r>
      <w:commentRangeEnd w:id="19"/>
      <w:r>
        <w:commentReference w:id="19"/>
      </w:r>
    </w:p>
    <w:p>
      <w:pPr>
        <w:pStyle w:val="Heading1"/>
        <w:keepNext/>
        <w:keepLines/>
        <w:widowControl/>
      </w:pPr>
      <w:r>
        <w:rPr>
          <w:rFonts w:ascii="Arial" w:hAnsi="Arial" w:eastAsia="Noto Sans CJK JP"/>
        </w:rPr>
        <w:t xml:space="preserve">11. AI</w:t>
      </w:r>
    </w:p>
    <w:p>
      <w:pPr>
        <w:pStyle w:val="Heading2"/>
        <w:keepNext/>
        <w:keepLines/>
        <w:widowControl/>
      </w:pPr>
      <w:r>
        <w:rPr>
          <w:rFonts w:ascii="Arial" w:hAnsi="Arial" w:eastAsia="Noto Sans CJK JP"/>
        </w:rPr>
        <w:t xml:space="preserve">11.1. Kho câu cho game Điền câu</w:t>
      </w:r>
    </w:p>
    <w:p>
      <w:pPr>
        <w:pStyle w:val="ListParagraph"/>
        <w:keepNext w:val="0"/>
        <w:widowControl/>
        <w:numPr>
          <w:ilvl w:val="0"/>
          <w:numId w:val="2"/>
        </w:numPr>
        <w:spacing w:after="60"/>
      </w:pPr>
      <w:r>
        <w:rPr>
          <w:rFonts w:ascii="Arial" w:hAnsi="Arial" w:eastAsia="Noto Sans CJK JP"/>
        </w:rPr>
        <w:t>Khi thẻ đã có nghĩa được chọn, xếp việc tạo sẵn 5 câu trên server (từ giai đoạn 2); không gọi tạo câu đồng bộ khi đang chơi. Gộp yêu cầu trùng theo word_id, phiên bản nội dung và loại việc.</w:t>
      </w:r>
    </w:p>
    <w:p>
      <w:pPr>
        <w:pStyle w:val="ListParagraph"/>
        <w:keepNext w:val="0"/>
        <w:widowControl/>
        <w:numPr>
          <w:ilvl w:val="0"/>
          <w:numId w:val="2"/>
        </w:numPr>
        <w:spacing w:after="60"/>
      </w:pPr>
      <w:r>
        <w:rPr>
          <w:rFonts w:ascii="Arial" w:hAnsi="Arial" w:eastAsia="Noto Sans CJK JP"/>
        </w:rPr>
        <w:t>Ưu tiên câu hợp lệ chưa dùng trong vòng hiện tại; sau đó chọn câu có lần dùng gần nhất xa nhất, rồi số lần dùng ít nhất, rồi sentence_id. Khi tất cả 5 câu đã dùng, xếp việc tạo thêm 5 câu nếu có mạng; offline thì lặp câu cũ theo thứ tự trên và đánh dấu đã dùng lại. Không chờ AI để tiếp tục game.</w:t>
      </w:r>
    </w:p>
    <w:p>
      <w:pPr>
        <w:pStyle w:val="ListParagraph"/>
        <w:keepNext w:val="0"/>
        <w:widowControl/>
        <w:numPr>
          <w:ilvl w:val="0"/>
          <w:numId w:val="2"/>
        </w:numPr>
        <w:spacing w:after="60"/>
      </w:pPr>
      <w:r>
        <w:rPr>
          <w:rFonts w:ascii="Arial" w:hAnsi="Arial" w:eastAsia="Noto Sans CJK JP"/>
        </w:rPr>
        <w:t>Mỗi câu phải đúng nghĩa của thẻ, đúng trình độ, chứa một vị trí mục tiêu có thể khuyết và có accepted_answers riêng cho đúng ngữ cảnh. Mặc định giới hạn 15 từ/đơn vị tách từ theo hồ sơ ngôn ngữ; không đếm tiếng Trung/Nhật chỉ bằng khoảng trắng. Kiểm tra vị trí khuyết, biến thể, dấu câu và danh sách đáp án; không đạt thì loại hoặc “cần kiểm tra”, không dùng để chấm.</w:t>
      </w:r>
    </w:p>
    <w:p>
      <w:pPr>
        <w:pStyle w:val="ListParagraph"/>
        <w:keepNext w:val="0"/>
        <w:widowControl/>
        <w:numPr>
          <w:ilvl w:val="0"/>
          <w:numId w:val="2"/>
        </w:numPr>
        <w:spacing w:after="60"/>
      </w:pPr>
      <w:r>
        <w:rPr>
          <w:rFonts w:ascii="Arial" w:hAnsi="Arial" w:eastAsia="Noto Sans CJK JP"/>
        </w:rPr>
        <w:t>Chưa có câu AI thì dùng câu gốc đã xác định vị trí khuyết và đáp án đúng. Câu gốc chưa xác định được tự động phải cho người dùng chọn đoạn khuyết/xác nhận đáp án. Không có câu nào hợp lệ thì tắt Điền câu cho thẻ và nêu lý do; trong Trộn chọn game khác.</w:t>
      </w:r>
    </w:p>
    <w:p>
      <w:pPr>
        <w:pStyle w:val="ListParagraph"/>
        <w:keepNext w:val="0"/>
        <w:widowControl/>
        <w:numPr>
          <w:ilvl w:val="0"/>
          <w:numId w:val="2"/>
        </w:numPr>
        <w:spacing w:after="60"/>
      </w:pPr>
      <w:r>
        <w:rPr>
          <w:rFonts w:ascii="Arial" w:hAnsi="Arial" w:eastAsia="Noto Sans CJK JP"/>
        </w:rPr>
        <w:t>Người dùng xóa hoặc báo lỗi từng câu; câu đó bị loại ngay khỏi các lượt tạo mới trên thiết bị và đồng bộ trạng thái. Kết quả của câu đã hoàn thành được giữ trong log kèm nội dung snapshot; không tự sửa lịch sử âm thầm.</w:t>
      </w:r>
    </w:p>
    <w:p>
      <w:pPr>
        <w:keepNext w:val="0"/>
        <w:widowControl/>
      </w:pPr>
      <w:r>
        <w:rPr>
          <w:rFonts w:ascii="Arial" w:hAnsi="Arial" w:eastAsia="Noto Sans CJK JP"/>
        </w:rPr>
        <w:t>Cấu trúc câu tối thiểu: text, gap_start/gap_end theo chỉ số ký tự hiển thị, target_form, accepted_answers[], accepted_readings[] nếu cần, word_content_version và trạng thái. Ví dụ câu “Yesterday, I ___ to school.” có target_form=went, accepted_answers=[went]; không lấy toàn bộ go/went/gone của thẻ làm đáp án. Mặt N chỉ gợi ý nghĩa, không thay được khóa đáp án.</w:t>
      </w:r>
    </w:p>
    <w:p>
      <w:pPr>
        <w:keepNext w:val="0"/>
        <w:widowControl/>
      </w:pPr>
      <w:r>
        <w:rPr>
          <w:rFonts w:ascii="Arial" w:hAnsi="Arial" w:eastAsia="Noto Sans CJK JP"/>
        </w:rPr>
        <w:t>Câu hỏi giữ nguyên snapshot khi đã hiện. Nếu đồng bộ xóa/báo lỗi câu trước khi người dùng trả lời, hủy câu chưa chấm và đổi câu mà không phạt. Khi T/ nghĩa/ cách đọc của thẻ đổi, đánh dấu kho câu phụ thuộc phiên bản cũ cần kiểm tra lại; không ghép câu cũ với đáp án mới.</w:t>
      </w:r>
    </w:p>
    <w:p>
      <w:pPr>
        <w:pStyle w:val="Heading2"/>
        <w:keepNext/>
        <w:keepLines/>
        <w:widowControl/>
      </w:pPr>
      <w:r>
        <w:rPr>
          <w:rFonts w:ascii="Arial" w:hAnsi="Arial" w:eastAsia="Noto Sans CJK JP"/>
        </w:rPr>
        <w:t xml:space="preserve">11.2. Tự điền nội dung</w:t>
      </w:r>
    </w:p>
    <w:p>
      <w:pPr>
        <w:pStyle w:val="ListParagraph"/>
        <w:keepNext w:val="0"/>
        <w:widowControl/>
        <w:numPr>
          <w:ilvl w:val="0"/>
          <w:numId w:val="2"/>
        </w:numPr>
        <w:spacing w:after="60"/>
      </w:pPr>
      <w:r>
        <w:rPr>
          <w:rFonts w:ascii="Arial" w:hAnsi="Arial" w:eastAsia="Noto Sans CJK JP"/>
        </w:rPr>
        <w:t>Nghĩa: AI gợi ý 1–3 nghĩa, người dùng chọn nghĩa của thẻ; chọn nhiều nghĩa thì tạo nhiều thẻ. AI không tự chốt một nghĩa trong số nhiều nghĩa để đưa thẻ vào lịch học.</w:t>
      </w:r>
    </w:p>
    <w:p>
      <w:pPr>
        <w:pStyle w:val="ListParagraph"/>
        <w:keepNext w:val="0"/>
        <w:widowControl/>
        <w:numPr>
          <w:ilvl w:val="0"/>
          <w:numId w:val="2"/>
        </w:numPr>
        <w:spacing w:after="60"/>
      </w:pPr>
      <w:r>
        <w:rPr>
          <w:rFonts w:ascii="Arial" w:hAnsi="Arial" w:eastAsia="Noto Sans CJK JP"/>
          <w:b w:val="false"/>
          <w:bCs w:val="false"/>
        </w:rPr>
        <w:t xml:space="preserve"/>
      </w:r>
      <w:r>
        <w:rPr>
          <w:rFonts w:ascii="Arial" w:hAnsi="Arial" w:eastAsia="Noto Sans CJK JP"/>
          <w:b/>
          <w:bCs/>
        </w:rPr>
        <w:t xml:space="preserve">Định nghĩa đơn ngữ:</w:t>
      </w:r>
      <w:r>
        <w:rPr>
          <w:rFonts w:ascii="Arial" w:hAnsi="Arial" w:eastAsia="Noto Sans CJK JP"/>
          <w:b w:val="false"/>
          <w:bCs w:val="false"/>
        </w:rPr>
        <w:t xml:space="preserve"> tuân thủ các ràng buộc ở Mục 3.2.</w:t>
      </w:r>
    </w:p>
    <w:p>
      <w:pPr>
        <w:pStyle w:val="ListParagraph"/>
        <w:keepNext w:val="0"/>
        <w:widowControl/>
        <w:numPr>
          <w:ilvl w:val="0"/>
          <w:numId w:val="2"/>
        </w:numPr>
        <w:spacing w:after="60"/>
      </w:pPr>
      <w:r>
        <w:rPr>
          <w:rFonts w:ascii="Arial" w:hAnsi="Arial" w:eastAsia="Noto Sans CJK JP"/>
          <w:b w:val="false"/>
          <w:bCs w:val="false"/>
        </w:rPr>
        <w:t xml:space="preserve"/>
      </w:r>
      <w:r>
        <w:rPr>
          <w:rFonts w:ascii="Arial" w:hAnsi="Arial" w:eastAsia="Noto Sans CJK JP"/>
          <w:b/>
          <w:bCs/>
        </w:rPr>
        <w:t xml:space="preserve">Phiên âm:</w:t>
      </w:r>
      <w:r>
        <w:rPr>
          <w:rFonts w:ascii="Arial" w:hAnsi="Arial" w:eastAsia="Noto Sans CJK JP"/>
          <w:b w:val="false"/>
          <w:bCs w:val="false"/>
        </w:rPr>
        <w:t xml:space="preserve"> ưu tiên dữ liệu có sẵn, không dùng AI làm nguồn chính vì mô hình nhỏ hay bịa phiên âm. Tiếng Anh tra IPA từ dữ liệu từ điển mở; tiếng Trung chuyển pinyin bằng thư viện; tiếng Nhật dùng bộ phân tích hình thái; tiếng Hàn chuyển tự theo quy tắc. Chỉ khi không tra được mới dùng AI, kèm nhãn "cần kiểm tra".</w:t>
      </w:r>
    </w:p>
    <w:p>
      <w:pPr>
        <w:pStyle w:val="ListParagraph"/>
        <w:keepNext w:val="0"/>
        <w:widowControl/>
        <w:numPr>
          <w:ilvl w:val="0"/>
          <w:numId w:val="2"/>
        </w:numPr>
        <w:spacing w:after="60"/>
      </w:pPr>
      <w:r>
        <w:rPr>
          <w:rFonts w:ascii="Arial" w:hAnsi="Arial" w:eastAsia="Noto Sans CJK JP"/>
          <w:b w:val="false"/>
          <w:bCs w:val="false"/>
        </w:rPr>
        <w:t xml:space="preserve"/>
      </w:r>
      <w:r>
        <w:rPr>
          <w:rFonts w:ascii="Arial" w:hAnsi="Arial" w:eastAsia="Noto Sans CJK JP"/>
          <w:b/>
          <w:bCs/>
        </w:rPr>
        <w:t xml:space="preserve">Âm Hán Việt:</w:t>
      </w:r>
      <w:r>
        <w:rPr>
          <w:rFonts w:ascii="Arial" w:hAnsi="Arial" w:eastAsia="Noto Sans CJK JP"/>
          <w:b w:val="false"/>
          <w:bCs w:val="false"/>
        </w:rPr>
        <w:t xml:space="preserve"> tra từ dữ liệu Hán Việt theo từng chữ.</w:t>
      </w:r>
    </w:p>
    <w:p>
      <w:pPr>
        <w:pStyle w:val="ListParagraph"/>
        <w:keepNext w:val="0"/>
        <w:widowControl/>
        <w:numPr>
          <w:ilvl w:val="0"/>
          <w:numId w:val="2"/>
        </w:numPr>
        <w:spacing w:after="60"/>
      </w:pPr>
      <w:r>
        <w:rPr>
          <w:rFonts w:ascii="Arial" w:hAnsi="Arial" w:eastAsia="Noto Sans CJK JP"/>
          <w:b w:val="false"/>
          <w:bCs w:val="false"/>
        </w:rPr>
        <w:t xml:space="preserve"/>
      </w:r>
      <w:r>
        <w:rPr>
          <w:rFonts w:ascii="Arial" w:hAnsi="Arial" w:eastAsia="Noto Sans CJK JP"/>
          <w:b/>
          <w:bCs/>
        </w:rPr>
        <w:t xml:space="preserve">Mẹo nhớ:</w:t>
      </w:r>
      <w:r>
        <w:rPr>
          <w:rFonts w:ascii="Arial" w:hAnsi="Arial" w:eastAsia="Noto Sans CJK JP"/>
          <w:b w:val="false"/>
          <w:bCs w:val="false"/>
        </w:rPr>
        <w:t xml:space="preserve"> AI gợi ý khi người dùng yêu cầu, hoặc khi từ bị đánh dấu dai dẳng.</w:t>
      </w:r>
    </w:p>
    <w:p>
      <w:pPr>
        <w:keepNext w:val="0"/>
        <w:widowControl/>
      </w:pPr>
      <w:commentRangeStart w:id="10"/>
      <w:r>
        <w:rPr>
          <w:rFonts w:ascii="Arial" w:hAnsi="Arial" w:eastAsia="Noto Sans CJK JP"/>
        </w:rPr>
        <w:t>Mỗi ai_job lưu phiên bản Từ/nghĩa và phiên bản từng trường khi xếp hàng. Chỉ tự điền trường còn trống và chưa bị người dùng sửa từ lúc tạo job. Trường đã sửa, kể cả xóa thành trống, không bị ghi đè; lưu kết quả thành đề xuất riêng. Nếu Từ/nghĩa đổi hoặc thẻ bị xóa thì không áp dụng kết quả cũ.</w:t>
      </w:r>
      <w:commentRangeEnd w:id="10"/>
      <w:r>
        <w:rPr>
          <w:rStyle w:val="CommentReference"/>
          <w:rFonts w:ascii="Arial" w:hAnsi="Arial" w:eastAsia="Noto Sans CJK JP"/>
        </w:rPr>
        <w:commentReference w:id="10"/>
      </w:r>
    </w:p>
    <w:p>
      <w:pPr>
        <w:keepNext w:val="0"/>
        <w:widowControl/>
      </w:pPr>
      <w:r>
        <w:rPr>
          <w:rFonts w:ascii="Arial" w:hAnsi="Arial" w:eastAsia="Noto Sans CJK JP"/>
        </w:rPr>
        <w:t>Nội dung AI có nhãn “AI” nhưng đã qua kiểm tra cấu trúc/ngữ cảnh có thể dùng trong game; riêng nghĩa phải được chọn và phiên âm dự phòng/không chắc chắn phải được xác nhận trước khi dùng để chấm. Nội dung người dùng tự sửa trở thành nguồn do người dùng quản lý; kiểm tra tính hợp lệ vẫn áp dụng.</w:t>
      </w:r>
    </w:p>
    <w:p>
      <w:pPr>
        <w:keepNext w:val="0"/>
        <w:widowControl/>
      </w:pPr>
      <w:r>
        <w:rPr>
          <w:rFonts w:ascii="Arial" w:hAnsi="Arial" w:eastAsia="Noto Sans CJK JP"/>
        </w:rPr>
        <w:t>Job có trạng thái chờ/đang chạy/thành công/thất bại/đã lỗi thời. Lỗi tạm thời tự thử lại tối đa 3 lần, lần lượt sau 5, 30 và 120 giây; sau đó hiện nút thử lại. Không tính thất bại AI thành lỗi học và không khóa chỉnh sửa thẻ. Không hiển thị kết quả chưa hoàn tất như trường hợp đã xác nhận.</w:t>
      </w:r>
    </w:p>
    <w:p>
      <w:pPr>
        <w:pStyle w:val="Heading2"/>
        <w:keepNext/>
        <w:keepLines/>
        <w:widowControl/>
      </w:pPr>
      <w:r>
        <w:rPr>
          <w:rFonts w:ascii="Arial" w:hAnsi="Arial" w:eastAsia="Noto Sans CJK JP"/>
        </w:rPr>
        <w:t xml:space="preserve">11.3. Nhận giọng nói</w:t>
      </w:r>
    </w:p>
    <w:p>
      <w:pPr>
        <w:keepNext w:val="0"/>
        <w:widowControl/>
        <w:spacing w:after="120"/>
      </w:pPr>
      <w:r>
        <w:rPr>
          <w:rFonts w:ascii="Arial" w:hAnsi="Arial" w:eastAsia="Noto Sans CJK JP"/>
        </w:rPr>
        <w:t>Game Nói phát hành ở giai đoạn 3, chỉ bật sau kiểm thử cục bộ trên tổ hợp PWA/thiết bị/ngôn ngữ mục tiêu. Đội phát triển có thể đánh giá bộ nhận dạng của nền tảng hoặc mô hình nhỏ trên máy; không coi hỗ trợ của iOS/Android là bằng chứng PWA truy cập được. Khi không đáp ứng offline thì dùng game khác; tuyến nhận dạng server cần đặc tả và lựa chọn rõ ràng của người dùng, không tự bật.</w:t>
      </w:r>
    </w:p>
    <w:p>
      <w:pPr>
        <w:pStyle w:val="Heading1"/>
        <w:keepNext/>
        <w:keepLines/>
        <w:widowControl/>
      </w:pPr>
      <w:r>
        <w:rPr>
          <w:rFonts w:ascii="Arial" w:hAnsi="Arial" w:eastAsia="Noto Sans CJK JP"/>
        </w:rPr>
        <w:t>12. Mô hình dữ liệu (tối thiểu)</w:t>
      </w:r>
    </w:p>
    <w:tbl>
      <w:tblPr>
        <w:tblW w:type="dxa" w:w="9026"/>
        <w:jc w:val="center"/>
        <w:tblBorders>
          <w:top w:val="single" w:color="8796A5" w:sz="4"/>
          <w:left w:val="single" w:color="8796A5" w:sz="4"/>
          <w:bottom w:val="single" w:color="8796A5" w:sz="4"/>
          <w:right w:val="single" w:color="8796A5" w:sz="4"/>
          <w:insideH w:val="single" w:color="8796A5" w:sz="4"/>
          <w:insideV w:val="single" w:color="8796A5" w:sz="4"/>
        </w:tblBorders>
        <w:tblLayout w:type="fixed"/>
        <w:tblCellMar>
          <w:top w:w="70" w:type="dxa"/>
          <w:bottom w:w="70" w:type="dxa"/>
          <w:left w:w="85" w:type="dxa"/>
          <w:right w:w="85" w:type="dxa"/>
        </w:tblCellMar>
      </w:tblPr>
      <w:tblGrid>
        <w:gridCol w:w="2088"/>
        <w:gridCol w:w="6938"/>
      </w:tblGrid>
      <w:tr>
        <w:trPr>
          <w:tblHeader/>
          <w:cantSplit/>
        </w:trPr>
        <w:tc>
          <w:tcPr>
            <w:tcW w:type="dxa" w:w="2088"/>
            <w:shd w:fill="DCE6F1" w:color="auto" w:val="clear"/>
            <w:tcMar>
              <w:top w:type="dxa" w:w="60"/>
              <w:left w:type="dxa" w:w="100"/>
              <w:bottom w:type="dxa" w:w="60"/>
              <w:right w:type="dxa" w:w="100"/>
            </w:tcMar>
            <w:vAlign w:val="center"/>
          </w:tcPr>
          <w:p>
            <w:pPr>
              <w:keepNext/>
              <w:widowControl/>
              <w:spacing w:before="0" w:after="20" w:line="247" w:lineRule="auto"/>
              <w:jc w:val="left"/>
            </w:pPr>
            <w:r>
              <w:rPr>
                <w:rFonts w:ascii="Arial" w:hAnsi="Arial" w:eastAsia="Noto Sans CJK JP"/>
                <w:b/>
                <w:bCs/>
                <w:sz w:val="21"/>
              </w:rPr>
              <w:t xml:space="preserve">Bảng</w:t>
            </w:r>
          </w:p>
        </w:tc>
        <w:tc>
          <w:tcPr>
            <w:tcW w:type="dxa" w:w="6938"/>
            <w:shd w:fill="DCE6F1" w:color="auto" w:val="clear"/>
            <w:tcMar>
              <w:top w:type="dxa" w:w="60"/>
              <w:left w:type="dxa" w:w="100"/>
              <w:bottom w:type="dxa" w:w="60"/>
              <w:right w:type="dxa" w:w="100"/>
            </w:tcMar>
            <w:vAlign w:val="center"/>
          </w:tcPr>
          <w:p>
            <w:pPr>
              <w:keepNext/>
              <w:widowControl/>
              <w:spacing w:before="0" w:after="20" w:line="247" w:lineRule="auto"/>
              <w:jc w:val="left"/>
            </w:pPr>
            <w:r>
              <w:rPr>
                <w:rFonts w:ascii="Arial" w:hAnsi="Arial" w:eastAsia="Noto Sans CJK JP"/>
                <w:b/>
                <w:bCs/>
                <w:sz w:val="21"/>
              </w:rPr>
              <w:t xml:space="preserve">Trường chính</w:t>
            </w:r>
          </w:p>
        </w:tc>
      </w:tr>
      <w:tr>
        <w:trPr>
          <w:cantSplit/>
        </w:trPr>
        <w:tc>
          <w:tcPr>
            <w:tcW w:type="dxa" w:w="2088"/>
            <w:tcMar>
              <w:top w:type="dxa" w:w="60"/>
              <w:left w:type="dxa" w:w="100"/>
              <w:bottom w:type="dxa" w:w="60"/>
              <w:right w:type="dxa" w:w="100"/>
            </w:tcMar>
            <w:vAlign w:val="center"/>
            <w:shd w:fill="FFFFFF"/>
          </w:tcPr>
          <w:p>
            <w:pPr>
              <w:keepNext w:val="0"/>
              <w:widowControl/>
              <w:spacing w:before="0" w:after="20" w:line="247" w:lineRule="auto"/>
              <w:jc w:val="left"/>
            </w:pPr>
            <w:r>
              <w:rPr>
                <w:rFonts w:ascii="Arial" w:hAnsi="Arial" w:eastAsia="Noto Sans CJK JP"/>
                <w:b w:val="0"/>
                <w:bCs w:val="false"/>
                <w:sz w:val="21"/>
              </w:rPr>
              <w:t xml:space="preserve">language_profile</w:t>
            </w:r>
          </w:p>
        </w:tc>
        <w:tc>
          <w:tcPr>
            <w:tcW w:type="dxa" w:w="6938"/>
            <w:tcMar>
              <w:top w:type="dxa" w:w="60"/>
              <w:left w:type="dxa" w:w="100"/>
              <w:bottom w:type="dxa" w:w="60"/>
              <w:right w:type="dxa" w:w="100"/>
            </w:tcMar>
            <w:vAlign w:val="center"/>
            <w:shd w:fill="FFFFFF"/>
          </w:tcPr>
          <w:p>
            <w:pPr>
              <w:keepNext w:val="0"/>
              <w:widowControl/>
              <w:spacing w:before="0" w:after="20" w:line="247" w:lineRule="auto"/>
              <w:jc w:val="left"/>
            </w:pPr>
            <w:r>
              <w:rPr>
                <w:rFonts w:ascii="Arial" w:hAnsi="Arial" w:eastAsia="Noto Sans CJK JP"/>
                <w:b w:val="0"/>
                <w:sz w:val="21"/>
              </w:rPr>
              <w:t>mã ngôn ngữ, loại/nguồn phiên âm, quy tắc nhập và chuẩn hóa có phiên bản, cách đếm từ/âm tiết, mặt chính/phụ, game hỗ trợ, quy tắc thanh điệu và dữ liệu nét</w:t>
            </w:r>
          </w:p>
        </w:tc>
      </w:tr>
      <w:tr>
        <w:trPr>
          <w:cantSplit/>
        </w:trPr>
        <w:tc>
          <w:tcPr>
            <w:tcW w:type="dxa" w:w="2088"/>
            <w:tcMar>
              <w:top w:type="dxa" w:w="60"/>
              <w:left w:type="dxa" w:w="100"/>
              <w:bottom w:type="dxa" w:w="60"/>
              <w:right w:type="dxa" w:w="100"/>
            </w:tcMar>
            <w:vAlign w:val="center"/>
            <w:shd w:fill="FFFFFF"/>
          </w:tcPr>
          <w:p>
            <w:pPr>
              <w:keepNext w:val="0"/>
              <w:widowControl/>
              <w:spacing w:before="0" w:after="20" w:line="247" w:lineRule="auto"/>
              <w:jc w:val="left"/>
            </w:pPr>
            <w:r>
              <w:rPr>
                <w:rFonts w:ascii="Arial" w:hAnsi="Arial" w:eastAsia="Noto Sans CJK JP"/>
                <w:b w:val="0"/>
                <w:bCs w:val="false"/>
                <w:sz w:val="21"/>
              </w:rPr>
              <w:t xml:space="preserve">study_set (bộ học)</w:t>
            </w:r>
          </w:p>
        </w:tc>
        <w:tc>
          <w:tcPr>
            <w:tcW w:type="dxa" w:w="6938"/>
            <w:tcMar>
              <w:top w:type="dxa" w:w="60"/>
              <w:left w:type="dxa" w:w="100"/>
              <w:bottom w:type="dxa" w:w="60"/>
              <w:right w:type="dxa" w:w="100"/>
            </w:tcMar>
            <w:vAlign w:val="center"/>
            <w:shd w:fill="FFFFFF"/>
          </w:tcPr>
          <w:p>
            <w:pPr>
              <w:keepNext w:val="0"/>
              <w:widowControl/>
              <w:spacing w:before="0" w:after="20" w:line="247" w:lineRule="auto"/>
              <w:jc w:val="left"/>
            </w:pPr>
            <w:r>
              <w:rPr>
                <w:rFonts w:ascii="Arial" w:hAnsi="Arial" w:eastAsia="Noto Sans CJK JP"/>
                <w:b w:val="0"/>
                <w:sz w:val="21"/>
              </w:rPr>
              <w:t>id, user_id, ngôn ngữ học/nghĩa, kiểu nghĩa, trình độ mặc định, dạng chữ, cấu hình game và chấm có phiên bản</w:t>
            </w:r>
          </w:p>
        </w:tc>
      </w:tr>
      <w:tr>
        <w:trPr>
          <w:cantSplit/>
        </w:trPr>
        <w:tc>
          <w:tcPr>
            <w:tcW w:type="dxa" w:w="2088"/>
            <w:tcMar>
              <w:top w:type="dxa" w:w="60"/>
              <w:left w:type="dxa" w:w="100"/>
              <w:bottom w:type="dxa" w:w="60"/>
              <w:right w:type="dxa" w:w="100"/>
            </w:tcMar>
            <w:vAlign w:val="center"/>
            <w:shd w:fill="FFFFFF"/>
          </w:tcPr>
          <w:p>
            <w:pPr>
              <w:keepNext w:val="0"/>
              <w:widowControl/>
              <w:spacing w:before="0" w:after="20" w:line="247" w:lineRule="auto"/>
              <w:jc w:val="left"/>
            </w:pPr>
            <w:r>
              <w:rPr>
                <w:rFonts w:ascii="Arial" w:hAnsi="Arial" w:eastAsia="Noto Sans CJK JP"/>
                <w:b w:val="0"/>
                <w:bCs w:val="false"/>
                <w:sz w:val="21"/>
              </w:rPr>
              <w:t xml:space="preserve">custom_field</w:t>
            </w:r>
          </w:p>
        </w:tc>
        <w:tc>
          <w:tcPr>
            <w:tcW w:type="dxa" w:w="6938"/>
            <w:tcMar>
              <w:top w:type="dxa" w:w="60"/>
              <w:left w:type="dxa" w:w="100"/>
              <w:bottom w:type="dxa" w:w="60"/>
              <w:right w:type="dxa" w:w="100"/>
            </w:tcMar>
            <w:vAlign w:val="center"/>
            <w:shd w:fill="FFFFFF"/>
          </w:tcPr>
          <w:p>
            <w:pPr>
              <w:keepNext w:val="0"/>
              <w:widowControl/>
              <w:spacing w:before="0" w:after="20" w:line="247" w:lineRule="auto"/>
              <w:jc w:val="left"/>
            </w:pPr>
            <w:r>
              <w:rPr>
                <w:rFonts w:ascii="Arial" w:hAnsi="Arial" w:eastAsia="Noto Sans CJK JP"/>
                <w:b w:val="0"/>
                <w:sz w:val="21"/>
              </w:rPr>
              <w:t>id, study_set_id, tên, kiểu dữ liệu</w:t>
            </w:r>
          </w:p>
        </w:tc>
      </w:tr>
      <w:tr>
        <w:trPr>
          <w:cantSplit/>
        </w:trPr>
        <w:tc>
          <w:tcPr>
            <w:tcW w:type="dxa" w:w="2088"/>
            <w:tcMar>
              <w:top w:type="dxa" w:w="60"/>
              <w:left w:type="dxa" w:w="100"/>
              <w:bottom w:type="dxa" w:w="60"/>
              <w:right w:type="dxa" w:w="100"/>
            </w:tcMar>
            <w:vAlign w:val="center"/>
            <w:shd w:fill="FFFFFF"/>
          </w:tcPr>
          <w:p>
            <w:pPr>
              <w:keepNext w:val="0"/>
              <w:widowControl/>
              <w:spacing w:before="0" w:after="20" w:line="247" w:lineRule="auto"/>
              <w:jc w:val="left"/>
            </w:pPr>
            <w:r>
              <w:rPr>
                <w:rFonts w:ascii="Arial" w:hAnsi="Arial" w:eastAsia="Noto Sans CJK JP"/>
                <w:b w:val="0"/>
                <w:bCs w:val="false"/>
                <w:sz w:val="21"/>
              </w:rPr>
              <w:t xml:space="preserve">category</w:t>
            </w:r>
          </w:p>
        </w:tc>
        <w:tc>
          <w:tcPr>
            <w:tcW w:type="dxa" w:w="6938"/>
            <w:tcMar>
              <w:top w:type="dxa" w:w="60"/>
              <w:left w:type="dxa" w:w="100"/>
              <w:bottom w:type="dxa" w:w="60"/>
              <w:right w:type="dxa" w:w="100"/>
            </w:tcMar>
            <w:vAlign w:val="center"/>
            <w:shd w:fill="FFFFFF"/>
          </w:tcPr>
          <w:p>
            <w:pPr>
              <w:keepNext w:val="0"/>
              <w:widowControl/>
              <w:spacing w:before="0" w:after="20" w:line="247" w:lineRule="auto"/>
              <w:jc w:val="left"/>
            </w:pPr>
            <w:r>
              <w:rPr>
                <w:rFonts w:ascii="Arial" w:hAnsi="Arial" w:eastAsia="Noto Sans CJK JP"/>
                <w:b w:val="0"/>
                <w:sz w:val="21"/>
              </w:rPr>
              <w:t>id, study_set_id, parent_id, tên, thứ tự, phiên bản, deleted_at</w:t>
            </w:r>
          </w:p>
        </w:tc>
      </w:tr>
      <w:tr>
        <w:trPr>
          <w:cantSplit/>
        </w:trPr>
        <w:tc>
          <w:tcPr>
            <w:tcW w:type="dxa" w:w="2088"/>
            <w:tcMar>
              <w:top w:type="dxa" w:w="60"/>
              <w:left w:type="dxa" w:w="100"/>
              <w:bottom w:type="dxa" w:w="60"/>
              <w:right w:type="dxa" w:w="100"/>
            </w:tcMar>
            <w:vAlign w:val="center"/>
            <w:shd w:fill="FFFFFF"/>
          </w:tcPr>
          <w:p>
            <w:pPr>
              <w:keepNext w:val="0"/>
              <w:widowControl/>
              <w:spacing w:before="0" w:after="20" w:line="247" w:lineRule="auto"/>
              <w:jc w:val="left"/>
            </w:pPr>
            <w:r>
              <w:rPr>
                <w:rFonts w:ascii="Arial" w:hAnsi="Arial" w:eastAsia="Noto Sans CJK JP"/>
                <w:b w:val="0"/>
                <w:bCs w:val="false"/>
                <w:sz w:val="21"/>
              </w:rPr>
              <w:t xml:space="preserve">word</w:t>
            </w:r>
          </w:p>
        </w:tc>
        <w:tc>
          <w:tcPr>
            <w:tcW w:type="dxa" w:w="6938"/>
            <w:tcMar>
              <w:top w:type="dxa" w:w="60"/>
              <w:left w:type="dxa" w:w="100"/>
              <w:bottom w:type="dxa" w:w="60"/>
              <w:right w:type="dxa" w:w="100"/>
            </w:tcMar>
            <w:vAlign w:val="center"/>
            <w:shd w:fill="FFFFFF"/>
          </w:tcPr>
          <w:p>
            <w:pPr>
              <w:keepNext w:val="0"/>
              <w:widowControl/>
              <w:spacing w:before="0" w:after="20" w:line="247" w:lineRule="auto"/>
              <w:jc w:val="left"/>
            </w:pPr>
            <w:r>
              <w:rPr>
                <w:rFonts w:ascii="Arial" w:hAnsi="Arial" w:eastAsia="Noto Sans CJK JP"/>
                <w:b w:val="0"/>
                <w:sz w:val="21"/>
              </w:rPr>
              <w:t>id, study_set_id, T, nghĩa cụ thể, loại từ, cách đọc, biến thể[], câu gốc, trường phụ JSON, learning_readiness, content_version, nguồn/trạng thái AI và revision từng trường, deleted_at</w:t>
            </w:r>
          </w:p>
        </w:tc>
      </w:tr>
      <w:tr>
        <w:trPr>
          <w:cantSplit/>
        </w:trPr>
        <w:tc>
          <w:tcPr>
            <w:tcW w:type="dxa" w:w="2088"/>
            <w:tcMar>
              <w:top w:type="dxa" w:w="60"/>
              <w:left w:type="dxa" w:w="100"/>
              <w:bottom w:type="dxa" w:w="60"/>
              <w:right w:type="dxa" w:w="100"/>
            </w:tcMar>
            <w:vAlign w:val="center"/>
            <w:shd w:fill="FFFFFF"/>
          </w:tcPr>
          <w:p>
            <w:pPr>
              <w:keepNext w:val="0"/>
              <w:widowControl/>
              <w:spacing w:before="0" w:after="20" w:line="247" w:lineRule="auto"/>
              <w:jc w:val="left"/>
            </w:pPr>
            <w:r>
              <w:rPr>
                <w:rFonts w:ascii="Arial" w:hAnsi="Arial" w:eastAsia="Noto Sans CJK JP"/>
                <w:b w:val="0"/>
                <w:bCs w:val="false"/>
                <w:sz w:val="21"/>
              </w:rPr>
              <w:t xml:space="preserve">word_category</w:t>
            </w:r>
          </w:p>
        </w:tc>
        <w:tc>
          <w:tcPr>
            <w:tcW w:type="dxa" w:w="6938"/>
            <w:tcMar>
              <w:top w:type="dxa" w:w="60"/>
              <w:left w:type="dxa" w:w="100"/>
              <w:bottom w:type="dxa" w:w="60"/>
              <w:right w:type="dxa" w:w="100"/>
            </w:tcMar>
            <w:vAlign w:val="center"/>
            <w:shd w:fill="FFFFFF"/>
          </w:tcPr>
          <w:p>
            <w:pPr>
              <w:keepNext w:val="0"/>
              <w:widowControl/>
              <w:spacing w:before="0" w:after="20" w:line="247" w:lineRule="auto"/>
              <w:jc w:val="left"/>
            </w:pPr>
            <w:r>
              <w:rPr>
                <w:rFonts w:ascii="Arial" w:hAnsi="Arial" w:eastAsia="Noto Sans CJK JP"/>
                <w:b w:val="0"/>
                <w:sz w:val="21"/>
              </w:rPr>
              <w:t>word_id, category_id, mã thao tác thêm/xóa liên kết; duy nhất theo cặp khi đang có hiệu lực</w:t>
            </w:r>
          </w:p>
        </w:tc>
      </w:tr>
      <w:tr>
        <w:trPr>
          <w:cantSplit/>
        </w:trPr>
        <w:tc>
          <w:tcPr>
            <w:tcW w:type="dxa" w:w="2088"/>
            <w:tcMar>
              <w:top w:type="dxa" w:w="60"/>
              <w:left w:type="dxa" w:w="100"/>
              <w:bottom w:type="dxa" w:w="60"/>
              <w:right w:type="dxa" w:w="100"/>
            </w:tcMar>
            <w:vAlign w:val="center"/>
            <w:shd w:fill="FFFFFF"/>
          </w:tcPr>
          <w:p>
            <w:pPr>
              <w:keepNext w:val="0"/>
              <w:widowControl/>
              <w:spacing w:before="0" w:after="20" w:line="247" w:lineRule="auto"/>
              <w:jc w:val="left"/>
            </w:pPr>
            <w:r>
              <w:rPr>
                <w:rFonts w:ascii="Arial" w:hAnsi="Arial" w:eastAsia="Noto Sans CJK JP"/>
                <w:b w:val="0"/>
                <w:bCs w:val="false"/>
                <w:sz w:val="21"/>
              </w:rPr>
              <w:t xml:space="preserve">media</w:t>
            </w:r>
          </w:p>
        </w:tc>
        <w:tc>
          <w:tcPr>
            <w:tcW w:type="dxa" w:w="6938"/>
            <w:tcMar>
              <w:top w:type="dxa" w:w="60"/>
              <w:left w:type="dxa" w:w="100"/>
              <w:bottom w:type="dxa" w:w="60"/>
              <w:right w:type="dxa" w:w="100"/>
            </w:tcMar>
            <w:vAlign w:val="center"/>
            <w:shd w:fill="FFFFFF"/>
          </w:tcPr>
          <w:p>
            <w:pPr>
              <w:keepNext w:val="0"/>
              <w:widowControl/>
              <w:spacing w:before="0" w:after="20" w:line="247" w:lineRule="auto"/>
              <w:jc w:val="left"/>
            </w:pPr>
            <w:r>
              <w:rPr>
                <w:rFonts w:ascii="Arial" w:hAnsi="Arial" w:eastAsia="Noto Sans CJK JP"/>
                <w:b w:val="0"/>
                <w:sz w:val="21"/>
              </w:rPr>
              <w:t>id, word_id, loại ảnh/audio, content_hash, storage_key, content_version, ngôn ngữ/giọng, dung lượng; trạng thái tải theo thiết bị</w:t>
            </w:r>
          </w:p>
        </w:tc>
      </w:tr>
      <w:tr>
        <w:trPr>
          <w:cantSplit/>
        </w:trPr>
        <w:tc>
          <w:tcPr>
            <w:tcW w:type="dxa" w:w="2088"/>
            <w:tcMar>
              <w:top w:type="dxa" w:w="60"/>
              <w:left w:type="dxa" w:w="100"/>
              <w:bottom w:type="dxa" w:w="60"/>
              <w:right w:type="dxa" w:w="100"/>
            </w:tcMar>
            <w:vAlign w:val="center"/>
            <w:shd w:fill="FFFFFF"/>
          </w:tcPr>
          <w:p>
            <w:pPr>
              <w:keepNext w:val="0"/>
              <w:widowControl/>
              <w:spacing w:before="0" w:after="20" w:line="247" w:lineRule="auto"/>
              <w:jc w:val="left"/>
            </w:pPr>
            <w:r>
              <w:rPr>
                <w:rFonts w:ascii="Arial" w:hAnsi="Arial" w:eastAsia="Noto Sans CJK JP"/>
                <w:b w:val="0"/>
                <w:bCs w:val="false"/>
                <w:sz w:val="21"/>
              </w:rPr>
              <w:t xml:space="preserve">sentence_pool</w:t>
            </w:r>
          </w:p>
        </w:tc>
        <w:tc>
          <w:tcPr>
            <w:tcW w:type="dxa" w:w="6938"/>
            <w:tcMar>
              <w:top w:type="dxa" w:w="60"/>
              <w:left w:type="dxa" w:w="100"/>
              <w:bottom w:type="dxa" w:w="60"/>
              <w:right w:type="dxa" w:w="100"/>
            </w:tcMar>
            <w:vAlign w:val="center"/>
            <w:shd w:fill="FFFFFF"/>
          </w:tcPr>
          <w:p>
            <w:pPr>
              <w:keepNext w:val="0"/>
              <w:widowControl/>
              <w:spacing w:before="0" w:after="20" w:line="247" w:lineRule="auto"/>
              <w:jc w:val="left"/>
            </w:pPr>
            <w:r>
              <w:rPr>
                <w:rFonts w:ascii="Arial" w:hAnsi="Arial" w:eastAsia="Noto Sans CJK JP"/>
                <w:b w:val="0"/>
                <w:sz w:val="21"/>
              </w:rPr>
              <w:t>id, word_id, text, gap_start, gap_end, target_form, accepted_answers[], accepted_readings[], trình độ, trạng thái, word_content_version; thống kê dùng suy ra từ sự kiện</w:t>
            </w:r>
          </w:p>
        </w:tc>
      </w:tr>
      <w:tr>
        <w:trPr>
          <w:cantSplit/>
        </w:trPr>
        <w:tc>
          <w:tcPr>
            <w:tcW w:type="dxa" w:w="2088"/>
            <w:tcMar>
              <w:top w:type="dxa" w:w="60"/>
              <w:left w:type="dxa" w:w="100"/>
              <w:bottom w:type="dxa" w:w="60"/>
              <w:right w:type="dxa" w:w="100"/>
            </w:tcMar>
            <w:vAlign w:val="center"/>
            <w:shd w:fill="FFFFFF"/>
          </w:tcPr>
          <w:p>
            <w:pPr>
              <w:keepNext w:val="0"/>
              <w:widowControl/>
              <w:spacing w:before="0" w:after="20" w:line="247" w:lineRule="auto"/>
              <w:jc w:val="left"/>
            </w:pPr>
            <w:r>
              <w:rPr>
                <w:rFonts w:ascii="Arial" w:hAnsi="Arial" w:eastAsia="Noto Sans CJK JP"/>
                <w:b w:val="0"/>
                <w:bCs w:val="false"/>
                <w:sz w:val="21"/>
              </w:rPr>
              <w:t xml:space="preserve">review_state</w:t>
            </w:r>
          </w:p>
        </w:tc>
        <w:tc>
          <w:tcPr>
            <w:tcW w:type="dxa" w:w="6938"/>
            <w:tcMar>
              <w:top w:type="dxa" w:w="60"/>
              <w:left w:type="dxa" w:w="100"/>
              <w:bottom w:type="dxa" w:w="60"/>
              <w:right w:type="dxa" w:w="100"/>
            </w:tcMar>
            <w:vAlign w:val="center"/>
            <w:shd w:fill="FFFFFF"/>
          </w:tcPr>
          <w:p>
            <w:pPr>
              <w:keepNext w:val="0"/>
              <w:widowControl/>
              <w:spacing w:before="0" w:after="20" w:line="247" w:lineRule="auto"/>
              <w:jc w:val="left"/>
            </w:pPr>
            <w:r>
              <w:rPr>
                <w:rFonts w:ascii="Arial" w:hAnsi="Arial" w:eastAsia="Noto Sans CJK JP"/>
                <w:b w:val="0"/>
                <w:sz w:val="21"/>
              </w:rPr>
              <w:t>word_id, phase, step, EF, interval_days, due_date/due_at, last_scheduled_review_at, schedule_revision, review_opportunity_id, algorithm/config_version; cờ sổ sai và thống kê là dữ liệu suy ra</w:t>
            </w:r>
          </w:p>
        </w:tc>
      </w:tr>
      <w:tr>
        <w:trPr>
          <w:cantSplit/>
        </w:trPr>
        <w:tc>
          <w:tcPr>
            <w:tcW w:type="dxa" w:w="2088"/>
            <w:tcMar>
              <w:top w:type="dxa" w:w="60"/>
              <w:left w:type="dxa" w:w="100"/>
              <w:bottom w:type="dxa" w:w="60"/>
              <w:right w:type="dxa" w:w="100"/>
            </w:tcMar>
            <w:vAlign w:val="center"/>
            <w:shd w:fill="FFFFFF"/>
          </w:tcPr>
          <w:p>
            <w:pPr>
              <w:keepNext w:val="0"/>
              <w:widowControl/>
              <w:spacing w:before="0" w:after="20" w:line="247" w:lineRule="auto"/>
              <w:jc w:val="left"/>
            </w:pPr>
            <w:r>
              <w:rPr>
                <w:rFonts w:ascii="Arial" w:hAnsi="Arial" w:eastAsia="Noto Sans CJK JP"/>
                <w:b w:val="0"/>
                <w:bCs w:val="false"/>
                <w:sz w:val="21"/>
              </w:rPr>
              <w:t xml:space="preserve">review_log</w:t>
            </w:r>
          </w:p>
        </w:tc>
        <w:tc>
          <w:tcPr>
            <w:tcW w:type="dxa" w:w="6938"/>
            <w:tcMar>
              <w:top w:type="dxa" w:w="60"/>
              <w:left w:type="dxa" w:w="100"/>
              <w:bottom w:type="dxa" w:w="60"/>
              <w:right w:type="dxa" w:w="100"/>
            </w:tcMar>
            <w:vAlign w:val="center"/>
            <w:shd w:fill="FFFFFF"/>
          </w:tcPr>
          <w:p>
            <w:pPr>
              <w:keepNext w:val="0"/>
              <w:widowControl/>
              <w:spacing w:before="0" w:after="20" w:line="247" w:lineRule="auto"/>
              <w:jc w:val="left"/>
            </w:pPr>
            <w:r>
              <w:rPr>
                <w:rFonts w:ascii="Arial" w:hAnsi="Arial" w:eastAsia="Noto Sans CJK JP"/>
                <w:b w:val="0"/>
                <w:sz w:val="21"/>
              </w:rPr>
              <w:t>event_id, user/device_id, session/question/opportunity_id, word_id, base_schedule_revision, mode, game/level/faces, câu và đáp án snapshot, kết quả cuối, grade_reason, had_error, hint_used, active_ms, latency_ms, recorded/received/effective_at, algorithm/config_version; chỉ ghi thêm</w:t>
            </w:r>
          </w:p>
        </w:tc>
      </w:tr>
      <w:tr>
        <w:trPr>
          <w:cantSplit/>
        </w:trPr>
        <w:tc>
          <w:tcPr>
            <w:tcW w:type="dxa" w:w="2088"/>
            <w:tcMar>
              <w:top w:type="dxa" w:w="60"/>
              <w:left w:type="dxa" w:w="100"/>
              <w:bottom w:type="dxa" w:w="60"/>
              <w:right w:type="dxa" w:w="100"/>
            </w:tcMar>
            <w:vAlign w:val="center"/>
            <w:shd w:fill="FFFFFF"/>
          </w:tcPr>
          <w:p>
            <w:pPr>
              <w:keepNext w:val="0"/>
              <w:widowControl/>
              <w:spacing w:before="0" w:after="20" w:line="247" w:lineRule="auto"/>
              <w:jc w:val="left"/>
            </w:pPr>
            <w:r>
              <w:rPr>
                <w:rFonts w:ascii="Arial" w:hAnsi="Arial" w:eastAsia="Noto Sans CJK JP"/>
                <w:b w:val="0"/>
                <w:bCs w:val="false"/>
                <w:sz w:val="21"/>
              </w:rPr>
              <w:t xml:space="preserve">stroke_data</w:t>
            </w:r>
          </w:p>
        </w:tc>
        <w:tc>
          <w:tcPr>
            <w:tcW w:type="dxa" w:w="6938"/>
            <w:tcMar>
              <w:top w:type="dxa" w:w="60"/>
              <w:left w:type="dxa" w:w="100"/>
              <w:bottom w:type="dxa" w:w="60"/>
              <w:right w:type="dxa" w:w="100"/>
            </w:tcMar>
            <w:vAlign w:val="center"/>
            <w:shd w:fill="FFFFFF"/>
          </w:tcPr>
          <w:p>
            <w:pPr>
              <w:keepNext w:val="0"/>
              <w:widowControl/>
              <w:spacing w:before="0" w:after="20" w:line="247" w:lineRule="auto"/>
              <w:jc w:val="left"/>
            </w:pPr>
            <w:r>
              <w:rPr>
                <w:rFonts w:ascii="Arial" w:hAnsi="Arial" w:eastAsia="Noto Sans CJK JP"/>
                <w:b w:val="0"/>
                <w:sz w:val="21"/>
              </w:rPr>
              <w:t>ký tự, ngôn ngữ/tự dạng, dữ liệu nét, số nét, nguồn và giấy phép, phiên bản</w:t>
            </w:r>
          </w:p>
        </w:tc>
      </w:tr>
      <w:tr>
        <w:trPr>
          <w:cantSplit/>
        </w:trPr>
        <w:tc>
          <w:tcPr>
            <w:tcW w:type="dxa" w:w="2088"/>
            <w:tcMar>
              <w:top w:type="dxa" w:w="60"/>
              <w:left w:type="dxa" w:w="100"/>
              <w:bottom w:type="dxa" w:w="60"/>
              <w:right w:type="dxa" w:w="100"/>
            </w:tcMar>
            <w:vAlign w:val="center"/>
            <w:shd w:fill="FFFFFF"/>
          </w:tcPr>
          <w:p>
            <w:pPr>
              <w:keepNext w:val="0"/>
              <w:widowControl/>
              <w:spacing w:before="0" w:after="20" w:line="247" w:lineRule="auto"/>
              <w:jc w:val="left"/>
            </w:pPr>
            <w:r>
              <w:rPr>
                <w:rFonts w:ascii="Arial" w:hAnsi="Arial" w:eastAsia="Noto Sans CJK JP"/>
                <w:b w:val="0"/>
                <w:bCs w:val="false"/>
                <w:sz w:val="21"/>
              </w:rPr>
              <w:t xml:space="preserve">ai_job</w:t>
            </w:r>
          </w:p>
        </w:tc>
        <w:tc>
          <w:tcPr>
            <w:tcW w:type="dxa" w:w="6938"/>
            <w:tcMar>
              <w:top w:type="dxa" w:w="60"/>
              <w:left w:type="dxa" w:w="100"/>
              <w:bottom w:type="dxa" w:w="60"/>
              <w:right w:type="dxa" w:w="100"/>
            </w:tcMar>
            <w:vAlign w:val="center"/>
            <w:shd w:fill="FFFFFF"/>
          </w:tcPr>
          <w:p>
            <w:pPr>
              <w:keepNext w:val="0"/>
              <w:widowControl/>
              <w:spacing w:before="0" w:after="20" w:line="247" w:lineRule="auto"/>
              <w:jc w:val="left"/>
            </w:pPr>
            <w:r>
              <w:rPr>
                <w:rFonts w:ascii="Arial" w:hAnsi="Arial" w:eastAsia="Noto Sans CJK JP"/>
                <w:b w:val="0"/>
                <w:sz w:val="21"/>
              </w:rPr>
              <w:t>id, loại, word_id, input_content_version, input_field_revisions, trạng thái, retry_count, kết quả/đề xuất, error_code, thời điểm; khóa chống việc trùng</w:t>
            </w:r>
          </w:p>
        </w:tc>
      </w:tr>
      <w:tr>
        <w:trPr>
          <w:cantSplit/>
        </w:trPr>
        <w:tc>
          <w:tcPr>
            <w:tcW w:type="dxa" w:w="2088"/>
            <w:vAlign w:val="center"/>
            <w:shd w:fill="FFFFFF"/>
          </w:tcPr>
          <w:p>
            <w:pPr>
              <w:keepNext w:val="0"/>
              <w:widowControl/>
              <w:spacing w:before="0" w:after="20" w:line="247" w:lineRule="auto"/>
              <w:jc w:val="left"/>
            </w:pPr>
            <w:r>
              <w:rPr>
                <w:rFonts w:ascii="Arial" w:hAnsi="Arial" w:eastAsia="Noto Sans CJK JP"/>
                <w:b w:val="0"/>
                <w:sz w:val="21"/>
              </w:rPr>
              <w:t>question_attempt</w:t>
            </w:r>
          </w:p>
        </w:tc>
        <w:tc>
          <w:tcPr>
            <w:tcW w:type="dxa" w:w="6938"/>
            <w:vAlign w:val="center"/>
            <w:shd w:fill="FFFFFF"/>
          </w:tcPr>
          <w:p>
            <w:pPr>
              <w:keepNext w:val="0"/>
              <w:widowControl/>
              <w:spacing w:before="0" w:after="20" w:line="247" w:lineRule="auto"/>
              <w:jc w:val="left"/>
            </w:pPr>
            <w:r>
              <w:rPr>
                <w:rFonts w:ascii="Arial" w:hAnsi="Arial" w:eastAsia="Noto Sans CJK JP"/>
                <w:b w:val="0"/>
                <w:sz w:val="21"/>
              </w:rPr>
              <w:t>attempt_id, question_id, attempt_no, input gốc/chuẩn hóa, transcript nếu có, loại lỗi kỹ thuật/học, ký tự/nét sai, hint_used, active_ms; không lưu audio thô mặc định</w:t>
            </w:r>
          </w:p>
        </w:tc>
      </w:tr>
      <w:tr>
        <w:trPr>
          <w:cantSplit/>
        </w:trPr>
        <w:tc>
          <w:tcPr>
            <w:tcW w:type="dxa" w:w="2088"/>
            <w:vAlign w:val="center"/>
            <w:shd w:fill="FFFFFF"/>
          </w:tcPr>
          <w:p>
            <w:pPr>
              <w:keepNext w:val="0"/>
              <w:widowControl/>
              <w:spacing w:before="0" w:after="20" w:line="247" w:lineRule="auto"/>
              <w:jc w:val="left"/>
            </w:pPr>
            <w:r>
              <w:rPr>
                <w:rFonts w:ascii="Arial" w:hAnsi="Arial" w:eastAsia="Noto Sans CJK JP"/>
                <w:b w:val="0"/>
                <w:sz w:val="21"/>
              </w:rPr>
              <w:t>review_opportunity</w:t>
            </w:r>
          </w:p>
        </w:tc>
        <w:tc>
          <w:tcPr>
            <w:tcW w:type="dxa" w:w="6938"/>
            <w:vAlign w:val="center"/>
            <w:shd w:fill="FFFFFF"/>
          </w:tcPr>
          <w:p>
            <w:pPr>
              <w:keepNext w:val="0"/>
              <w:widowControl/>
              <w:spacing w:before="0" w:after="20" w:line="247" w:lineRule="auto"/>
              <w:jc w:val="left"/>
            </w:pPr>
            <w:r>
              <w:rPr>
                <w:rFonts w:ascii="Arial" w:hAnsi="Arial" w:eastAsia="Noto Sans CJK JP"/>
                <w:b w:val="0"/>
                <w:sz w:val="21"/>
              </w:rPr>
              <w:t>id, word_id, base_schedule_revision, phase/step, lịch gốc, config_snapshot, sự kiện thành viên, kết quả hợp nhất và resulting_revision; một chuyển lịch/cơ hội</w:t>
            </w:r>
          </w:p>
        </w:tc>
      </w:tr>
      <w:tr>
        <w:trPr>
          <w:cantSplit/>
        </w:trPr>
        <w:tc>
          <w:tcPr>
            <w:tcW w:type="dxa" w:w="2088"/>
            <w:vAlign w:val="center"/>
            <w:shd w:fill="FFFFFF"/>
          </w:tcPr>
          <w:p>
            <w:pPr>
              <w:keepNext w:val="0"/>
              <w:widowControl/>
              <w:spacing w:before="0" w:after="20" w:line="247" w:lineRule="auto"/>
              <w:jc w:val="left"/>
            </w:pPr>
            <w:r>
              <w:rPr>
                <w:rFonts w:ascii="Arial" w:hAnsi="Arial" w:eastAsia="Noto Sans CJK JP"/>
                <w:b w:val="0"/>
                <w:sz w:val="21"/>
              </w:rPr>
              <w:t>study_session</w:t>
            </w:r>
          </w:p>
        </w:tc>
        <w:tc>
          <w:tcPr>
            <w:tcW w:type="dxa" w:w="6938"/>
            <w:vAlign w:val="center"/>
            <w:shd w:fill="FFFFFF"/>
          </w:tcPr>
          <w:p>
            <w:pPr>
              <w:keepNext w:val="0"/>
              <w:widowControl/>
              <w:spacing w:before="0" w:after="20" w:line="247" w:lineRule="auto"/>
              <w:jc w:val="left"/>
            </w:pPr>
            <w:r>
              <w:rPr>
                <w:rFonts w:ascii="Arial" w:hAnsi="Arial" w:eastAsia="Noto Sans CJK JP"/>
                <w:b w:val="0"/>
                <w:sz w:val="21"/>
              </w:rPr>
              <w:t>id, user/device_id, mode, phạm vi word_id đã khử trùng, game đã bật, hàng đợi, snapshot câu hiện tại, bước/lần thử đang dở, trạng thái, mốc lưu</w:t>
            </w:r>
          </w:p>
        </w:tc>
      </w:tr>
      <w:tr>
        <w:trPr>
          <w:cantSplit/>
        </w:trPr>
        <w:tc>
          <w:tcPr>
            <w:tcW w:type="dxa" w:w="2088"/>
            <w:vAlign w:val="center"/>
            <w:shd w:fill="FFFFFF"/>
          </w:tcPr>
          <w:p>
            <w:pPr>
              <w:keepNext w:val="0"/>
              <w:widowControl/>
              <w:spacing w:before="0" w:after="20" w:line="247" w:lineRule="auto"/>
              <w:jc w:val="left"/>
            </w:pPr>
            <w:r>
              <w:rPr>
                <w:rFonts w:ascii="Arial" w:hAnsi="Arial" w:eastAsia="Noto Sans CJK JP"/>
                <w:b w:val="0"/>
                <w:sz w:val="21"/>
              </w:rPr>
              <w:t>word_error_state</w:t>
            </w:r>
          </w:p>
        </w:tc>
        <w:tc>
          <w:tcPr>
            <w:tcW w:type="dxa" w:w="6938"/>
            <w:vAlign w:val="center"/>
            <w:shd w:fill="FFFFFF"/>
          </w:tcPr>
          <w:p>
            <w:pPr>
              <w:keepNext w:val="0"/>
              <w:widowControl/>
              <w:spacing w:before="0" w:after="20" w:line="247" w:lineRule="auto"/>
              <w:jc w:val="left"/>
            </w:pPr>
            <w:r>
              <w:rPr>
                <w:rFonts w:ascii="Arial" w:hAnsi="Arial" w:eastAsia="Noto Sans CJK JP"/>
                <w:b w:val="0"/>
                <w:sz w:val="21"/>
              </w:rPr>
              <w:t>word_id, in_error_book, lỗi trong đợt/tổng lỗi, persistent_flag, thời điểm lỗi cuối, minh chứng đúng sạch gồm game_id/time/event_id; tái tạo từ log</w:t>
            </w:r>
          </w:p>
        </w:tc>
      </w:tr>
      <w:tr>
        <w:trPr>
          <w:cantSplit/>
        </w:trPr>
        <w:tc>
          <w:tcPr>
            <w:tcW w:type="dxa" w:w="2088"/>
            <w:vAlign w:val="center"/>
            <w:shd w:fill="FFFFFF"/>
          </w:tcPr>
          <w:p>
            <w:pPr>
              <w:keepNext w:val="0"/>
              <w:widowControl/>
              <w:spacing w:before="0" w:after="20" w:line="247" w:lineRule="auto"/>
              <w:jc w:val="left"/>
            </w:pPr>
            <w:r>
              <w:rPr>
                <w:rFonts w:ascii="Arial" w:hAnsi="Arial" w:eastAsia="Noto Sans CJK JP"/>
                <w:b w:val="0"/>
                <w:sz w:val="21"/>
              </w:rPr>
              <w:t>sentence_usage</w:t>
            </w:r>
          </w:p>
        </w:tc>
        <w:tc>
          <w:tcPr>
            <w:tcW w:type="dxa" w:w="6938"/>
            <w:vAlign w:val="center"/>
            <w:shd w:fill="FFFFFF"/>
          </w:tcPr>
          <w:p>
            <w:pPr>
              <w:keepNext w:val="0"/>
              <w:widowControl/>
              <w:spacing w:before="0" w:after="20" w:line="247" w:lineRule="auto"/>
              <w:jc w:val="left"/>
            </w:pPr>
            <w:r>
              <w:rPr>
                <w:rFonts w:ascii="Arial" w:hAnsi="Arial" w:eastAsia="Noto Sans CJK JP"/>
                <w:b w:val="0"/>
                <w:sz w:val="21"/>
              </w:rPr>
              <w:t>event_id, sentence_id, question_id, user/device_id, thời điểm; chống ghi trùng và dùng để hợp nhất lịch sử sử dụng câu</w:t>
            </w:r>
          </w:p>
        </w:tc>
      </w:tr>
      <w:tr>
        <w:trPr>
          <w:cantSplit/>
        </w:trPr>
        <w:tc>
          <w:tcPr>
            <w:tcW w:type="dxa" w:w="2088"/>
            <w:vAlign w:val="center"/>
            <w:shd w:fill="FFFFFF"/>
          </w:tcPr>
          <w:p>
            <w:pPr>
              <w:keepNext w:val="0"/>
              <w:widowControl/>
              <w:spacing w:before="0" w:after="20" w:line="247" w:lineRule="auto"/>
              <w:jc w:val="left"/>
            </w:pPr>
            <w:r>
              <w:rPr>
                <w:rFonts w:ascii="Arial" w:hAnsi="Arial" w:eastAsia="Noto Sans CJK JP"/>
                <w:b w:val="0"/>
                <w:sz w:val="21"/>
              </w:rPr>
              <w:t>sync_operation</w:t>
            </w:r>
          </w:p>
        </w:tc>
        <w:tc>
          <w:tcPr>
            <w:tcW w:type="dxa" w:w="6938"/>
            <w:vAlign w:val="center"/>
            <w:shd w:fill="FFFFFF"/>
          </w:tcPr>
          <w:p>
            <w:pPr>
              <w:keepNext w:val="0"/>
              <w:widowControl/>
              <w:spacing w:before="0" w:after="20" w:line="247" w:lineRule="auto"/>
              <w:jc w:val="left"/>
            </w:pPr>
            <w:r>
              <w:rPr>
                <w:rFonts w:ascii="Arial" w:hAnsi="Arial" w:eastAsia="Noto Sans CJK JP"/>
                <w:b w:val="0"/>
                <w:sz w:val="21"/>
              </w:rPr>
              <w:t>event_id, entity/field, base_revision, payload hoặc tombstone, trạng thái gửi, server_revision; lịch sử giá trị xung đột</w:t>
            </w:r>
          </w:p>
        </w:tc>
      </w:tr>
      <w:tr>
        <w:trPr>
          <w:cantSplit/>
        </w:trPr>
        <w:tc>
          <w:tcPr>
            <w:tcW w:type="dxa" w:w="2088"/>
            <w:vAlign w:val="center"/>
            <w:shd w:fill="FFFFFF"/>
          </w:tcPr>
          <w:p>
            <w:pPr>
              <w:keepNext w:val="0"/>
              <w:widowControl/>
              <w:spacing w:before="0" w:after="20" w:line="247" w:lineRule="auto"/>
              <w:jc w:val="left"/>
            </w:pPr>
            <w:r>
              <w:rPr>
                <w:rFonts w:ascii="Arial" w:hAnsi="Arial" w:eastAsia="Noto Sans CJK JP"/>
                <w:b w:val="0"/>
                <w:sz w:val="21"/>
              </w:rPr>
              <w:t>user_settings</w:t>
            </w:r>
          </w:p>
        </w:tc>
        <w:tc>
          <w:tcPr>
            <w:tcW w:type="dxa" w:w="6938"/>
            <w:vAlign w:val="center"/>
            <w:shd w:fill="FFFFFF"/>
          </w:tcPr>
          <w:p>
            <w:pPr>
              <w:keepNext w:val="0"/>
              <w:widowControl/>
              <w:spacing w:before="0" w:after="20" w:line="247" w:lineRule="auto"/>
              <w:jc w:val="left"/>
            </w:pPr>
            <w:r>
              <w:rPr>
                <w:rFonts w:ascii="Arial" w:hAnsi="Arial" w:eastAsia="Noto Sans CJK JP"/>
                <w:b w:val="0"/>
                <w:sz w:val="21"/>
              </w:rPr>
              <w:t>user_id, múi giờ, giới hạn từ mới/ngày, cấu hình SRS/thời gian, nhắc lịch, thiết bị nhắc chính, phiên bản</w:t>
            </w:r>
          </w:p>
        </w:tc>
      </w:tr>
      <w:tr>
        <w:trPr>
          <w:cantSplit/>
        </w:trPr>
        <w:tc>
          <w:tcPr>
            <w:tcW w:type="dxa" w:w="2088"/>
            <w:vAlign w:val="center"/>
            <w:shd w:fill="FFFFFF"/>
          </w:tcPr>
          <w:p>
            <w:pPr>
              <w:keepNext w:val="0"/>
              <w:widowControl/>
              <w:spacing w:before="0" w:after="20" w:line="247" w:lineRule="auto"/>
              <w:jc w:val="left"/>
            </w:pPr>
            <w:r>
              <w:rPr>
                <w:rFonts w:ascii="Arial" w:hAnsi="Arial" w:eastAsia="Noto Sans CJK JP"/>
                <w:b w:val="0"/>
                <w:sz w:val="21"/>
              </w:rPr>
              <w:t>device_capability</w:t>
            </w:r>
          </w:p>
        </w:tc>
        <w:tc>
          <w:tcPr>
            <w:tcW w:type="dxa" w:w="6938"/>
            <w:vAlign w:val="center"/>
            <w:shd w:fill="FFFFFF"/>
          </w:tcPr>
          <w:p>
            <w:pPr>
              <w:keepNext w:val="0"/>
              <w:widowControl/>
              <w:spacing w:before="0" w:after="20" w:line="247" w:lineRule="auto"/>
              <w:jc w:val="left"/>
            </w:pPr>
            <w:r>
              <w:rPr>
                <w:rFonts w:ascii="Arial" w:hAnsi="Arial" w:eastAsia="Noto Sans CJK JP"/>
                <w:b w:val="0"/>
                <w:sz w:val="21"/>
              </w:rPr>
              <w:t>device_id, OS/browser/version, ngôn ngữ, PWA mode, TTS/ASR/pen/notification được kiểm thử, quyền và tài nguyên đã tải, checked_at</w:t>
            </w:r>
          </w:p>
        </w:tc>
      </w:tr>
    </w:tbl>
    <w:p>
      <w:pPr>
        <w:keepNext w:val="0"/>
        <w:widowControl/>
        <w:spacing w:before="120"/>
      </w:pPr>
      <w:commentRangeStart w:id="11"/>
      <w:r>
        <w:rPr>
          <w:rFonts w:ascii="Arial" w:hAnsi="Arial" w:eastAsia="Noto Sans CJK JP"/>
        </w:rPr>
        <w:t>Mỗi thực thể thuộc người dùng phải kiểm tra quyền trên server; ID do client tạo không thay thế kiểm tra quyền. review_state tách schedule_revision khỏi phiên bản thống kê sổ từ sai: một lần luyện tự do không được vô tình tạo cơ hội ôn mới.</w:t>
      </w:r>
      <w:commentRangeEnd w:id="11"/>
      <w:r>
        <w:rPr>
          <w:rStyle w:val="CommentReference"/>
          <w:rFonts w:ascii="Arial" w:hAnsi="Arial" w:eastAsia="Noto Sans CJK JP"/>
        </w:rPr>
        <w:commentReference w:id="11"/>
      </w:r>
    </w:p>
    <w:p>
      <w:pPr>
        <w:keepNext w:val="0"/>
        <w:widowControl/>
      </w:pPr>
      <w:r>
        <w:rPr>
          <w:rFonts w:ascii="Arial" w:hAnsi="Arial" w:eastAsia="Noto Sans CJK JP"/>
        </w:rPr>
        <w:t>Ràng buộc: event_id duy nhất; một kết quả cuối mỗi question_id; nhiều log có thể cùng opportunity nhưng chỉ một trạng thái hợp nhất; category không tạo vòng; câu có ít nhất một accepted_answer; tombstone không bị sửa cũ ghi đè. Ghi nhận kết quả phải nguyên tử với hàng đợi đồng bộ, và có thể phát lại log để dựng lại lịch/statistics.</w:t>
      </w:r>
    </w:p>
    <w:p>
      <w:pPr>
        <w:keepNext w:val="0"/>
        <w:widowControl/>
      </w:pPr>
      <w:r>
        <w:rPr>
          <w:rFonts w:ascii="Arial" w:hAnsi="Arial" w:eastAsia="Noto Sans CJK JP"/>
        </w:rPr>
        <w:t>Cột thời gian lưu UTC; due_date là ngày lịch của tài khoản, due_at là thời điểm cho bước trong ngày. Lưu phiên bản câu/chấm để sửa thẻ sau này không đổi nghĩa của log cũ. Các bảng suy ra có thể được tổ chức lại về vật lý nhưng phải giữ nguyên hành vi và các khóa chống trùng.</w:t>
      </w:r>
    </w:p>
    <w:p>
      <w:pPr>
        <w:pStyle w:val="Heading1"/>
        <w:keepNext/>
        <w:keepLines/>
        <w:widowControl/>
      </w:pPr>
      <w:r>
        <w:rPr>
          <w:rFonts w:ascii="Arial" w:hAnsi="Arial" w:eastAsia="Noto Sans CJK JP"/>
        </w:rPr>
        <w:t xml:space="preserve">13. Kế thừa và khắc phục so với Lexilize</w:t>
      </w:r>
    </w:p>
    <w:tbl>
      <w:tblPr>
        <w:tblW w:type="dxa" w:w="9026"/>
        <w:jc w:val="center"/>
        <w:tblBorders>
          <w:top w:val="single" w:color="8796A5" w:sz="4"/>
          <w:left w:val="single" w:color="8796A5" w:sz="4"/>
          <w:bottom w:val="single" w:color="8796A5" w:sz="4"/>
          <w:right w:val="single" w:color="8796A5" w:sz="4"/>
          <w:insideH w:val="single" w:color="8796A5" w:sz="4"/>
          <w:insideV w:val="single" w:color="8796A5" w:sz="4"/>
        </w:tblBorders>
        <w:tblLayout w:type="fixed"/>
        <w:tblCellMar>
          <w:top w:w="70" w:type="dxa"/>
          <w:bottom w:w="70" w:type="dxa"/>
          <w:left w:w="85" w:type="dxa"/>
          <w:right w:w="85" w:type="dxa"/>
        </w:tblCellMar>
      </w:tblPr>
      <w:tblGrid>
        <w:gridCol w:w="1944"/>
        <w:gridCol w:w="3096"/>
        <w:gridCol w:w="3986"/>
      </w:tblGrid>
      <w:tr>
        <w:trPr>
          <w:tblHeader/>
          <w:cantSplit/>
        </w:trPr>
        <w:tc>
          <w:tcPr>
            <w:tcW w:type="dxa" w:w="1944"/>
            <w:shd w:fill="DCE6F1" w:color="auto" w:val="clear"/>
            <w:tcMar>
              <w:top w:type="dxa" w:w="60"/>
              <w:left w:type="dxa" w:w="100"/>
              <w:bottom w:type="dxa" w:w="60"/>
              <w:right w:type="dxa" w:w="100"/>
            </w:tcMar>
            <w:vAlign w:val="center"/>
          </w:tcPr>
          <w:p>
            <w:pPr>
              <w:keepNext/>
              <w:widowControl/>
              <w:spacing w:before="0" w:after="20" w:line="247" w:lineRule="auto"/>
              <w:jc w:val="left"/>
            </w:pPr>
            <w:r>
              <w:rPr>
                <w:rFonts w:ascii="Arial" w:hAnsi="Arial" w:eastAsia="Noto Sans CJK JP"/>
                <w:b/>
                <w:bCs/>
                <w:sz w:val="21"/>
              </w:rPr>
              <w:t xml:space="preserve">Hạng mục</w:t>
            </w:r>
          </w:p>
        </w:tc>
        <w:tc>
          <w:tcPr>
            <w:tcW w:type="dxa" w:w="3096"/>
            <w:shd w:fill="DCE6F1" w:color="auto" w:val="clear"/>
            <w:tcMar>
              <w:top w:type="dxa" w:w="60"/>
              <w:left w:type="dxa" w:w="100"/>
              <w:bottom w:type="dxa" w:w="60"/>
              <w:right w:type="dxa" w:w="100"/>
            </w:tcMar>
            <w:vAlign w:val="center"/>
          </w:tcPr>
          <w:p>
            <w:pPr>
              <w:keepNext/>
              <w:widowControl/>
              <w:spacing w:before="0" w:after="20" w:line="247" w:lineRule="auto"/>
              <w:jc w:val="left"/>
            </w:pPr>
            <w:r>
              <w:rPr>
                <w:rFonts w:ascii="Arial" w:hAnsi="Arial" w:eastAsia="Noto Sans CJK JP"/>
                <w:b/>
                <w:bCs/>
                <w:sz w:val="21"/>
              </w:rPr>
              <w:t xml:space="preserve">Lexilize</w:t>
            </w:r>
          </w:p>
        </w:tc>
        <w:tc>
          <w:tcPr>
            <w:tcW w:type="dxa" w:w="3986"/>
            <w:shd w:fill="DCE6F1" w:color="auto" w:val="clear"/>
            <w:tcMar>
              <w:top w:type="dxa" w:w="60"/>
              <w:left w:type="dxa" w:w="100"/>
              <w:bottom w:type="dxa" w:w="60"/>
              <w:right w:type="dxa" w:w="100"/>
            </w:tcMar>
            <w:vAlign w:val="center"/>
          </w:tcPr>
          <w:p>
            <w:pPr>
              <w:keepNext/>
              <w:widowControl/>
              <w:spacing w:before="0" w:after="20" w:line="247" w:lineRule="auto"/>
              <w:jc w:val="left"/>
            </w:pPr>
            <w:r>
              <w:rPr>
                <w:rFonts w:ascii="Arial" w:hAnsi="Arial" w:eastAsia="Noto Sans CJK JP"/>
                <w:b/>
                <w:bCs/>
                <w:sz w:val="21"/>
              </w:rPr>
              <w:t xml:space="preserve">Bản mới</w:t>
            </w:r>
          </w:p>
        </w:tc>
      </w:tr>
      <w:tr>
        <w:trPr>
          <w:cantSplit/>
        </w:trPr>
        <w:tc>
          <w:tcPr>
            <w:tcW w:type="dxa" w:w="1944"/>
            <w:tcMar>
              <w:top w:type="dxa" w:w="60"/>
              <w:left w:type="dxa" w:w="100"/>
              <w:bottom w:type="dxa" w:w="60"/>
              <w:right w:type="dxa" w:w="100"/>
            </w:tcMar>
            <w:vAlign w:val="center"/>
            <w:shd w:fill="FFFFFF"/>
          </w:tcPr>
          <w:p>
            <w:pPr>
              <w:keepNext w:val="0"/>
              <w:widowControl/>
              <w:spacing w:before="0" w:after="20" w:line="247" w:lineRule="auto"/>
              <w:jc w:val="left"/>
            </w:pPr>
            <w:r>
              <w:rPr>
                <w:rFonts w:ascii="Arial" w:hAnsi="Arial" w:eastAsia="Noto Sans CJK JP"/>
                <w:b w:val="0"/>
                <w:bCs w:val="false"/>
                <w:sz w:val="21"/>
              </w:rPr>
              <w:t xml:space="preserve">Offline, TTS, nhập Excel, nhắc lịch</w:t>
            </w:r>
          </w:p>
        </w:tc>
        <w:tc>
          <w:tcPr>
            <w:tcW w:type="dxa" w:w="3096"/>
            <w:tcMar>
              <w:top w:type="dxa" w:w="60"/>
              <w:left w:type="dxa" w:w="100"/>
              <w:bottom w:type="dxa" w:w="60"/>
              <w:right w:type="dxa" w:w="100"/>
            </w:tcMar>
            <w:vAlign w:val="center"/>
            <w:shd w:fill="FFFFFF"/>
          </w:tcPr>
          <w:p>
            <w:pPr>
              <w:keepNext w:val="0"/>
              <w:widowControl/>
              <w:spacing w:before="0" w:after="20" w:line="247" w:lineRule="auto"/>
              <w:jc w:val="left"/>
            </w:pPr>
            <w:r>
              <w:rPr>
                <w:rFonts w:ascii="Arial" w:hAnsi="Arial" w:eastAsia="Noto Sans CJK JP"/>
                <w:b w:val="0"/>
                <w:bCs w:val="false"/>
                <w:sz w:val="21"/>
              </w:rPr>
              <w:t xml:space="preserve">Có</w:t>
            </w:r>
          </w:p>
        </w:tc>
        <w:tc>
          <w:tcPr>
            <w:tcW w:type="dxa" w:w="3986"/>
            <w:tcMar>
              <w:top w:type="dxa" w:w="60"/>
              <w:left w:type="dxa" w:w="100"/>
              <w:bottom w:type="dxa" w:w="60"/>
              <w:right w:type="dxa" w:w="100"/>
            </w:tcMar>
            <w:vAlign w:val="center"/>
            <w:shd w:fill="FFFFFF"/>
          </w:tcPr>
          <w:p>
            <w:pPr>
              <w:keepNext w:val="0"/>
              <w:widowControl/>
              <w:spacing w:before="0" w:after="20" w:line="247" w:lineRule="auto"/>
              <w:jc w:val="left"/>
            </w:pPr>
            <w:r>
              <w:rPr>
                <w:rFonts w:ascii="Arial" w:hAnsi="Arial" w:eastAsia="Noto Sans CJK JP"/>
                <w:b w:val="0"/>
                <w:sz w:val="21"/>
              </w:rPr>
              <w:t>Giữ lõi offline; âm thanh và nhắc lịch theo khả năng kiểm chứng ở Mục 2.5</w:t>
            </w:r>
          </w:p>
        </w:tc>
      </w:tr>
      <w:tr>
        <w:trPr>
          <w:cantSplit/>
        </w:trPr>
        <w:tc>
          <w:tcPr>
            <w:tcW w:type="dxa" w:w="1944"/>
            <w:tcMar>
              <w:top w:type="dxa" w:w="60"/>
              <w:left w:type="dxa" w:w="100"/>
              <w:bottom w:type="dxa" w:w="60"/>
              <w:right w:type="dxa" w:w="100"/>
            </w:tcMar>
            <w:vAlign w:val="center"/>
            <w:shd w:fill="FFFFFF"/>
          </w:tcPr>
          <w:p>
            <w:pPr>
              <w:keepNext w:val="0"/>
              <w:widowControl/>
              <w:spacing w:before="0" w:after="20" w:line="247" w:lineRule="auto"/>
              <w:jc w:val="left"/>
            </w:pPr>
            <w:r>
              <w:rPr>
                <w:rFonts w:ascii="Arial" w:hAnsi="Arial" w:eastAsia="Noto Sans CJK JP"/>
                <w:b w:val="0"/>
                <w:bCs w:val="false"/>
                <w:sz w:val="21"/>
              </w:rPr>
              <w:t xml:space="preserve">Học trên web</w:t>
            </w:r>
          </w:p>
        </w:tc>
        <w:tc>
          <w:tcPr>
            <w:tcW w:type="dxa" w:w="3096"/>
            <w:tcMar>
              <w:top w:type="dxa" w:w="60"/>
              <w:left w:type="dxa" w:w="100"/>
              <w:bottom w:type="dxa" w:w="60"/>
              <w:right w:type="dxa" w:w="100"/>
            </w:tcMar>
            <w:vAlign w:val="center"/>
            <w:shd w:fill="FFFFFF"/>
          </w:tcPr>
          <w:p>
            <w:pPr>
              <w:keepNext w:val="0"/>
              <w:widowControl/>
              <w:spacing w:before="0" w:after="20" w:line="247" w:lineRule="auto"/>
              <w:jc w:val="left"/>
            </w:pPr>
            <w:r>
              <w:rPr>
                <w:rFonts w:ascii="Arial" w:hAnsi="Arial" w:eastAsia="Noto Sans CJK JP"/>
                <w:b w:val="0"/>
                <w:bCs w:val="false"/>
                <w:sz w:val="21"/>
              </w:rPr>
              <w:t xml:space="preserve">Chỉ có trình soạn thảo trên web</w:t>
            </w:r>
          </w:p>
        </w:tc>
        <w:tc>
          <w:tcPr>
            <w:tcW w:type="dxa" w:w="3986"/>
            <w:tcMar>
              <w:top w:type="dxa" w:w="60"/>
              <w:left w:type="dxa" w:w="100"/>
              <w:bottom w:type="dxa" w:w="60"/>
              <w:right w:type="dxa" w:w="100"/>
            </w:tcMar>
            <w:vAlign w:val="center"/>
            <w:shd w:fill="FFFFFF"/>
          </w:tcPr>
          <w:p>
            <w:pPr>
              <w:keepNext w:val="0"/>
              <w:widowControl/>
              <w:spacing w:before="0" w:after="20" w:line="247" w:lineRule="auto"/>
              <w:jc w:val="left"/>
            </w:pPr>
            <w:r>
              <w:rPr>
                <w:rFonts w:ascii="Arial" w:hAnsi="Arial" w:eastAsia="Noto Sans CJK JP"/>
                <w:b w:val="0"/>
                <w:bCs w:val="false"/>
                <w:sz w:val="21"/>
              </w:rPr>
              <w:t xml:space="preserve">Học đầy đủ trên web (PWA)</w:t>
            </w:r>
          </w:p>
        </w:tc>
      </w:tr>
      <w:tr>
        <w:trPr>
          <w:cantSplit/>
        </w:trPr>
        <w:tc>
          <w:tcPr>
            <w:tcW w:type="dxa" w:w="1944"/>
            <w:tcMar>
              <w:top w:type="dxa" w:w="60"/>
              <w:left w:type="dxa" w:w="100"/>
              <w:bottom w:type="dxa" w:w="60"/>
              <w:right w:type="dxa" w:w="100"/>
            </w:tcMar>
            <w:vAlign w:val="center"/>
            <w:shd w:fill="FFFFFF"/>
          </w:tcPr>
          <w:p>
            <w:pPr>
              <w:keepNext w:val="0"/>
              <w:widowControl/>
              <w:spacing w:before="0" w:after="20" w:line="247" w:lineRule="auto"/>
              <w:jc w:val="left"/>
            </w:pPr>
            <w:r>
              <w:rPr>
                <w:rFonts w:ascii="Arial" w:hAnsi="Arial" w:eastAsia="Noto Sans CJK JP"/>
                <w:b w:val="0"/>
                <w:bCs w:val="false"/>
                <w:sz w:val="21"/>
              </w:rPr>
              <w:t xml:space="preserve">Đồng bộ thiết bị</w:t>
            </w:r>
          </w:p>
        </w:tc>
        <w:tc>
          <w:tcPr>
            <w:tcW w:type="dxa" w:w="3096"/>
            <w:tcMar>
              <w:top w:type="dxa" w:w="60"/>
              <w:left w:type="dxa" w:w="100"/>
              <w:bottom w:type="dxa" w:w="60"/>
              <w:right w:type="dxa" w:w="100"/>
            </w:tcMar>
            <w:vAlign w:val="center"/>
            <w:shd w:fill="FFFFFF"/>
          </w:tcPr>
          <w:p>
            <w:pPr>
              <w:keepNext w:val="0"/>
              <w:widowControl/>
              <w:spacing w:before="0" w:after="20" w:line="247" w:lineRule="auto"/>
              <w:jc w:val="left"/>
            </w:pPr>
            <w:r>
              <w:rPr>
                <w:rFonts w:ascii="Arial" w:hAnsi="Arial" w:eastAsia="Noto Sans CJK JP"/>
                <w:b w:val="0"/>
                <w:bCs w:val="false"/>
                <w:sz w:val="21"/>
              </w:rPr>
              <w:t xml:space="preserve">Chỉ bản Premium</w:t>
            </w:r>
          </w:p>
        </w:tc>
        <w:tc>
          <w:tcPr>
            <w:tcW w:type="dxa" w:w="3986"/>
            <w:tcMar>
              <w:top w:type="dxa" w:w="60"/>
              <w:left w:type="dxa" w:w="100"/>
              <w:bottom w:type="dxa" w:w="60"/>
              <w:right w:type="dxa" w:w="100"/>
            </w:tcMar>
            <w:vAlign w:val="center"/>
            <w:shd w:fill="FFFFFF"/>
          </w:tcPr>
          <w:p>
            <w:pPr>
              <w:keepNext w:val="0"/>
              <w:widowControl/>
              <w:spacing w:before="0" w:after="20" w:line="247" w:lineRule="auto"/>
              <w:jc w:val="left"/>
            </w:pPr>
            <w:r>
              <w:rPr>
                <w:rFonts w:ascii="Arial" w:hAnsi="Arial" w:eastAsia="Noto Sans CJK JP"/>
                <w:b w:val="0"/>
                <w:bCs w:val="false"/>
                <w:sz w:val="21"/>
              </w:rPr>
              <w:t xml:space="preserve">Mặc định có</w:t>
            </w:r>
          </w:p>
        </w:tc>
      </w:tr>
      <w:tr>
        <w:trPr>
          <w:cantSplit/>
        </w:trPr>
        <w:tc>
          <w:tcPr>
            <w:tcW w:type="dxa" w:w="1944"/>
            <w:tcMar>
              <w:top w:type="dxa" w:w="60"/>
              <w:left w:type="dxa" w:w="100"/>
              <w:bottom w:type="dxa" w:w="60"/>
              <w:right w:type="dxa" w:w="100"/>
            </w:tcMar>
            <w:vAlign w:val="center"/>
            <w:shd w:fill="FFFFFF"/>
          </w:tcPr>
          <w:p>
            <w:pPr>
              <w:keepNext w:val="0"/>
              <w:widowControl/>
              <w:spacing w:before="0" w:after="20" w:line="247" w:lineRule="auto"/>
              <w:jc w:val="left"/>
            </w:pPr>
            <w:r>
              <w:rPr>
                <w:rFonts w:ascii="Arial" w:hAnsi="Arial" w:eastAsia="Noto Sans CJK JP"/>
                <w:b w:val="0"/>
                <w:bCs w:val="false"/>
                <w:sz w:val="21"/>
              </w:rPr>
              <w:t xml:space="preserve">Số ngôn ngữ</w:t>
            </w:r>
          </w:p>
        </w:tc>
        <w:tc>
          <w:tcPr>
            <w:tcW w:type="dxa" w:w="3096"/>
            <w:tcMar>
              <w:top w:type="dxa" w:w="60"/>
              <w:left w:type="dxa" w:w="100"/>
              <w:bottom w:type="dxa" w:w="60"/>
              <w:right w:type="dxa" w:w="100"/>
            </w:tcMar>
            <w:vAlign w:val="center"/>
            <w:shd w:fill="FFFFFF"/>
          </w:tcPr>
          <w:p>
            <w:pPr>
              <w:keepNext w:val="0"/>
              <w:widowControl/>
              <w:spacing w:before="0" w:after="20" w:line="247" w:lineRule="auto"/>
              <w:jc w:val="left"/>
            </w:pPr>
            <w:r>
              <w:rPr>
                <w:rFonts w:ascii="Arial" w:hAnsi="Arial" w:eastAsia="Noto Sans CJK JP"/>
                <w:b w:val="0"/>
                <w:bCs w:val="false"/>
                <w:sz w:val="21"/>
              </w:rPr>
              <w:t xml:space="preserve">Miễn phí 2 cặp; Premium tối đa 15 ngôn ngữ</w:t>
            </w:r>
          </w:p>
        </w:tc>
        <w:tc>
          <w:tcPr>
            <w:tcW w:type="dxa" w:w="3986"/>
            <w:tcMar>
              <w:top w:type="dxa" w:w="60"/>
              <w:left w:type="dxa" w:w="100"/>
              <w:bottom w:type="dxa" w:w="60"/>
              <w:right w:type="dxa" w:w="100"/>
            </w:tcMar>
            <w:vAlign w:val="center"/>
            <w:shd w:fill="FFFFFF"/>
          </w:tcPr>
          <w:p>
            <w:pPr>
              <w:keepNext w:val="0"/>
              <w:widowControl/>
              <w:spacing w:before="0" w:after="20" w:line="247" w:lineRule="auto"/>
              <w:jc w:val="left"/>
            </w:pPr>
            <w:r>
              <w:rPr>
                <w:rFonts w:ascii="Arial" w:hAnsi="Arial" w:eastAsia="Noto Sans CJK JP"/>
                <w:b w:val="0"/>
                <w:bCs w:val="false"/>
                <w:sz w:val="21"/>
              </w:rPr>
              <w:t xml:space="preserve">Không giới hạn; có học đơn ngữ</w:t>
            </w:r>
          </w:p>
        </w:tc>
      </w:tr>
      <w:tr>
        <w:trPr>
          <w:cantSplit/>
        </w:trPr>
        <w:tc>
          <w:tcPr>
            <w:tcW w:type="dxa" w:w="1944"/>
            <w:tcMar>
              <w:top w:type="dxa" w:w="60"/>
              <w:left w:type="dxa" w:w="100"/>
              <w:bottom w:type="dxa" w:w="60"/>
              <w:right w:type="dxa" w:w="100"/>
            </w:tcMar>
            <w:vAlign w:val="center"/>
            <w:shd w:fill="FFFFFF"/>
          </w:tcPr>
          <w:p>
            <w:pPr>
              <w:keepNext w:val="0"/>
              <w:widowControl/>
              <w:spacing w:before="0" w:after="20" w:line="247" w:lineRule="auto"/>
              <w:jc w:val="left"/>
            </w:pPr>
            <w:r>
              <w:rPr>
                <w:rFonts w:ascii="Arial" w:hAnsi="Arial" w:eastAsia="Noto Sans CJK JP"/>
                <w:b w:val="0"/>
                <w:bCs w:val="false"/>
                <w:sz w:val="21"/>
              </w:rPr>
              <w:t xml:space="preserve">Dịch tự động</w:t>
            </w:r>
          </w:p>
        </w:tc>
        <w:tc>
          <w:tcPr>
            <w:tcW w:type="dxa" w:w="3096"/>
            <w:tcMar>
              <w:top w:type="dxa" w:w="60"/>
              <w:left w:type="dxa" w:w="100"/>
              <w:bottom w:type="dxa" w:w="60"/>
              <w:right w:type="dxa" w:w="100"/>
            </w:tcMar>
            <w:vAlign w:val="center"/>
            <w:shd w:fill="FFFFFF"/>
          </w:tcPr>
          <w:p>
            <w:pPr>
              <w:keepNext w:val="0"/>
              <w:widowControl/>
              <w:spacing w:before="0" w:after="20" w:line="247" w:lineRule="auto"/>
              <w:jc w:val="left"/>
            </w:pPr>
            <w:r>
              <w:rPr>
                <w:rFonts w:ascii="Arial" w:hAnsi="Arial" w:eastAsia="Noto Sans CJK JP"/>
                <w:b w:val="0"/>
                <w:bCs w:val="false"/>
                <w:sz w:val="21"/>
              </w:rPr>
              <w:t xml:space="preserve">Tự lấy DeepL key; miễn phí 3 từ/ngày</w:t>
            </w:r>
          </w:p>
        </w:tc>
        <w:tc>
          <w:tcPr>
            <w:tcW w:type="dxa" w:w="3986"/>
            <w:tcMar>
              <w:top w:type="dxa" w:w="60"/>
              <w:left w:type="dxa" w:w="100"/>
              <w:bottom w:type="dxa" w:w="60"/>
              <w:right w:type="dxa" w:w="100"/>
            </w:tcMar>
            <w:vAlign w:val="center"/>
            <w:shd w:fill="FFFFFF"/>
          </w:tcPr>
          <w:p>
            <w:pPr>
              <w:keepNext w:val="0"/>
              <w:widowControl/>
              <w:spacing w:before="0" w:after="20" w:line="247" w:lineRule="auto"/>
              <w:jc w:val="left"/>
            </w:pPr>
            <w:r>
              <w:rPr>
                <w:rFonts w:ascii="Arial" w:hAnsi="Arial" w:eastAsia="Noto Sans CJK JP"/>
                <w:b w:val="0"/>
                <w:bCs w:val="false"/>
                <w:sz w:val="21"/>
              </w:rPr>
              <w:t xml:space="preserve">AI gợi ý nghĩa ngay trong app</w:t>
            </w:r>
          </w:p>
        </w:tc>
      </w:tr>
      <w:tr>
        <w:trPr>
          <w:cantSplit/>
        </w:trPr>
        <w:tc>
          <w:tcPr>
            <w:tcW w:type="dxa" w:w="1944"/>
            <w:tcMar>
              <w:top w:type="dxa" w:w="60"/>
              <w:left w:type="dxa" w:w="100"/>
              <w:bottom w:type="dxa" w:w="60"/>
              <w:right w:type="dxa" w:w="100"/>
            </w:tcMar>
            <w:vAlign w:val="center"/>
            <w:shd w:fill="FFFFFF"/>
          </w:tcPr>
          <w:p>
            <w:pPr>
              <w:keepNext w:val="0"/>
              <w:widowControl/>
              <w:spacing w:before="0" w:after="20" w:line="247" w:lineRule="auto"/>
              <w:jc w:val="left"/>
            </w:pPr>
            <w:r>
              <w:rPr>
                <w:rFonts w:ascii="Arial" w:hAnsi="Arial" w:eastAsia="Noto Sans CJK JP"/>
                <w:b w:val="0"/>
                <w:bCs w:val="false"/>
                <w:sz w:val="21"/>
              </w:rPr>
              <w:t xml:space="preserve">Câu ví dụ</w:t>
            </w:r>
          </w:p>
        </w:tc>
        <w:tc>
          <w:tcPr>
            <w:tcW w:type="dxa" w:w="3096"/>
            <w:tcMar>
              <w:top w:type="dxa" w:w="60"/>
              <w:left w:type="dxa" w:w="100"/>
              <w:bottom w:type="dxa" w:w="60"/>
              <w:right w:type="dxa" w:w="100"/>
            </w:tcMar>
            <w:vAlign w:val="center"/>
            <w:shd w:fill="FFFFFF"/>
          </w:tcPr>
          <w:p>
            <w:pPr>
              <w:keepNext w:val="0"/>
              <w:widowControl/>
              <w:spacing w:before="0" w:after="20" w:line="247" w:lineRule="auto"/>
              <w:jc w:val="left"/>
            </w:pPr>
            <w:r>
              <w:rPr>
                <w:rFonts w:ascii="Arial" w:hAnsi="Arial" w:eastAsia="Noto Sans CJK JP"/>
                <w:b w:val="0"/>
                <w:bCs w:val="false"/>
                <w:sz w:val="21"/>
              </w:rPr>
              <w:t xml:space="preserve">Gõ tay, cố định</w:t>
            </w:r>
          </w:p>
        </w:tc>
        <w:tc>
          <w:tcPr>
            <w:tcW w:type="dxa" w:w="3986"/>
            <w:tcMar>
              <w:top w:type="dxa" w:w="60"/>
              <w:left w:type="dxa" w:w="100"/>
              <w:bottom w:type="dxa" w:w="60"/>
              <w:right w:type="dxa" w:w="100"/>
            </w:tcMar>
            <w:vAlign w:val="center"/>
            <w:shd w:fill="FFFFFF"/>
          </w:tcPr>
          <w:p>
            <w:pPr>
              <w:keepNext w:val="0"/>
              <w:widowControl/>
              <w:spacing w:before="0" w:after="20" w:line="247" w:lineRule="auto"/>
              <w:jc w:val="left"/>
            </w:pPr>
            <w:r>
              <w:rPr>
                <w:rFonts w:ascii="Arial" w:hAnsi="Arial" w:eastAsia="Noto Sans CJK JP"/>
                <w:b w:val="0"/>
                <w:bCs w:val="false"/>
                <w:sz w:val="21"/>
              </w:rPr>
              <w:t xml:space="preserve">AI tạo kho câu, thay đổi liên tục</w:t>
            </w:r>
          </w:p>
        </w:tc>
      </w:tr>
      <w:tr>
        <w:trPr>
          <w:cantSplit/>
        </w:trPr>
        <w:tc>
          <w:tcPr>
            <w:tcW w:type="dxa" w:w="1944"/>
            <w:tcMar>
              <w:top w:type="dxa" w:w="60"/>
              <w:left w:type="dxa" w:w="100"/>
              <w:bottom w:type="dxa" w:w="60"/>
              <w:right w:type="dxa" w:w="100"/>
            </w:tcMar>
            <w:vAlign w:val="center"/>
            <w:shd w:fill="FFFFFF"/>
          </w:tcPr>
          <w:p>
            <w:pPr>
              <w:keepNext w:val="0"/>
              <w:widowControl/>
              <w:spacing w:before="0" w:after="20" w:line="247" w:lineRule="auto"/>
              <w:jc w:val="left"/>
            </w:pPr>
            <w:r>
              <w:rPr>
                <w:rFonts w:ascii="Arial" w:hAnsi="Arial" w:eastAsia="Noto Sans CJK JP"/>
                <w:b w:val="0"/>
                <w:bCs w:val="false"/>
                <w:sz w:val="21"/>
              </w:rPr>
              <w:t xml:space="preserve">Hình</w:t>
            </w:r>
          </w:p>
        </w:tc>
        <w:tc>
          <w:tcPr>
            <w:tcW w:type="dxa" w:w="3096"/>
            <w:tcMar>
              <w:top w:type="dxa" w:w="60"/>
              <w:left w:type="dxa" w:w="100"/>
              <w:bottom w:type="dxa" w:w="60"/>
              <w:right w:type="dxa" w:w="100"/>
            </w:tcMar>
            <w:vAlign w:val="center"/>
            <w:shd w:fill="FFFFFF"/>
          </w:tcPr>
          <w:p>
            <w:pPr>
              <w:keepNext w:val="0"/>
              <w:widowControl/>
              <w:spacing w:before="0" w:after="20" w:line="247" w:lineRule="auto"/>
              <w:jc w:val="left"/>
            </w:pPr>
            <w:r>
              <w:rPr>
                <w:rFonts w:ascii="Arial" w:hAnsi="Arial" w:eastAsia="Noto Sans CJK JP"/>
                <w:b w:val="0"/>
                <w:bCs w:val="false"/>
                <w:sz w:val="21"/>
              </w:rPr>
              <w:t xml:space="preserve">Miễn phí 3 ảnh/ngày từ Internet</w:t>
            </w:r>
          </w:p>
        </w:tc>
        <w:tc>
          <w:tcPr>
            <w:tcW w:type="dxa" w:w="3986"/>
            <w:tcMar>
              <w:top w:type="dxa" w:w="60"/>
              <w:left w:type="dxa" w:w="100"/>
              <w:bottom w:type="dxa" w:w="60"/>
              <w:right w:type="dxa" w:w="100"/>
            </w:tcMar>
            <w:vAlign w:val="center"/>
            <w:shd w:fill="FFFFFF"/>
          </w:tcPr>
          <w:p>
            <w:pPr>
              <w:keepNext w:val="0"/>
              <w:widowControl/>
              <w:spacing w:before="0" w:after="20" w:line="247" w:lineRule="auto"/>
              <w:jc w:val="left"/>
            </w:pPr>
            <w:r>
              <w:rPr>
                <w:rFonts w:ascii="Arial" w:hAnsi="Arial" w:eastAsia="Noto Sans CJK JP"/>
                <w:b w:val="0"/>
                <w:bCs w:val="false"/>
                <w:sz w:val="21"/>
              </w:rPr>
              <w:t xml:space="preserve">Không giới hạn; nhập từ ảnh nhúng trong Excel</w:t>
            </w:r>
          </w:p>
        </w:tc>
      </w:tr>
      <w:tr>
        <w:trPr>
          <w:cantSplit/>
        </w:trPr>
        <w:tc>
          <w:tcPr>
            <w:tcW w:type="dxa" w:w="1944"/>
            <w:tcMar>
              <w:top w:type="dxa" w:w="60"/>
              <w:left w:type="dxa" w:w="100"/>
              <w:bottom w:type="dxa" w:w="60"/>
              <w:right w:type="dxa" w:w="100"/>
            </w:tcMar>
            <w:vAlign w:val="center"/>
            <w:shd w:fill="FFFFFF"/>
          </w:tcPr>
          <w:p>
            <w:pPr>
              <w:keepNext w:val="0"/>
              <w:widowControl/>
              <w:spacing w:before="0" w:after="20" w:line="247" w:lineRule="auto"/>
              <w:jc w:val="left"/>
            </w:pPr>
            <w:r>
              <w:rPr>
                <w:rFonts w:ascii="Arial" w:hAnsi="Arial" w:eastAsia="Noto Sans CJK JP"/>
                <w:b w:val="0"/>
                <w:bCs w:val="false"/>
                <w:sz w:val="21"/>
              </w:rPr>
              <w:t xml:space="preserve">Phiên âm</w:t>
            </w:r>
          </w:p>
        </w:tc>
        <w:tc>
          <w:tcPr>
            <w:tcW w:type="dxa" w:w="3096"/>
            <w:tcMar>
              <w:top w:type="dxa" w:w="60"/>
              <w:left w:type="dxa" w:w="100"/>
              <w:bottom w:type="dxa" w:w="60"/>
              <w:right w:type="dxa" w:w="100"/>
            </w:tcMar>
            <w:vAlign w:val="center"/>
            <w:shd w:fill="FFFFFF"/>
          </w:tcPr>
          <w:p>
            <w:pPr>
              <w:keepNext w:val="0"/>
              <w:widowControl/>
              <w:spacing w:before="0" w:after="20" w:line="247" w:lineRule="auto"/>
              <w:jc w:val="left"/>
            </w:pPr>
            <w:r>
              <w:rPr>
                <w:rFonts w:ascii="Arial" w:hAnsi="Arial" w:eastAsia="Noto Sans CJK JP"/>
                <w:b w:val="0"/>
                <w:bCs w:val="false"/>
                <w:sz w:val="21"/>
              </w:rPr>
              <w:t xml:space="preserve">Gõ tay</w:t>
            </w:r>
          </w:p>
        </w:tc>
        <w:tc>
          <w:tcPr>
            <w:tcW w:type="dxa" w:w="3986"/>
            <w:tcMar>
              <w:top w:type="dxa" w:w="60"/>
              <w:left w:type="dxa" w:w="100"/>
              <w:bottom w:type="dxa" w:w="60"/>
              <w:right w:type="dxa" w:w="100"/>
            </w:tcMar>
            <w:vAlign w:val="center"/>
            <w:shd w:fill="FFFFFF"/>
          </w:tcPr>
          <w:p>
            <w:pPr>
              <w:keepNext w:val="0"/>
              <w:widowControl/>
              <w:spacing w:before="0" w:after="20" w:line="247" w:lineRule="auto"/>
              <w:jc w:val="left"/>
            </w:pPr>
            <w:r>
              <w:rPr>
                <w:rFonts w:ascii="Arial" w:hAnsi="Arial" w:eastAsia="Noto Sans CJK JP"/>
                <w:b w:val="0"/>
                <w:bCs w:val="false"/>
                <w:sz w:val="21"/>
              </w:rPr>
              <w:t xml:space="preserve">Tự tra; là mặt thẻ dùng trong game</w:t>
            </w:r>
          </w:p>
        </w:tc>
      </w:tr>
      <w:tr>
        <w:trPr>
          <w:cantSplit/>
        </w:trPr>
        <w:tc>
          <w:tcPr>
            <w:tcW w:type="dxa" w:w="1944"/>
            <w:tcMar>
              <w:top w:type="dxa" w:w="60"/>
              <w:left w:type="dxa" w:w="100"/>
              <w:bottom w:type="dxa" w:w="60"/>
              <w:right w:type="dxa" w:w="100"/>
            </w:tcMar>
            <w:vAlign w:val="center"/>
            <w:shd w:fill="FFFFFF"/>
          </w:tcPr>
          <w:p>
            <w:pPr>
              <w:keepNext w:val="0"/>
              <w:widowControl/>
              <w:spacing w:before="0" w:after="20" w:line="247" w:lineRule="auto"/>
              <w:jc w:val="left"/>
            </w:pPr>
            <w:r>
              <w:rPr>
                <w:rFonts w:ascii="Arial" w:hAnsi="Arial" w:eastAsia="Noto Sans CJK JP"/>
                <w:b w:val="0"/>
                <w:bCs w:val="false"/>
                <w:sz w:val="21"/>
              </w:rPr>
              <w:t xml:space="preserve">Thuật toán ôn</w:t>
            </w:r>
          </w:p>
        </w:tc>
        <w:tc>
          <w:tcPr>
            <w:tcW w:type="dxa" w:w="3096"/>
            <w:tcMar>
              <w:top w:type="dxa" w:w="60"/>
              <w:left w:type="dxa" w:w="100"/>
              <w:bottom w:type="dxa" w:w="60"/>
              <w:right w:type="dxa" w:w="100"/>
            </w:tcMar>
            <w:vAlign w:val="center"/>
            <w:shd w:fill="FFFFFF"/>
          </w:tcPr>
          <w:p>
            <w:pPr>
              <w:keepNext w:val="0"/>
              <w:widowControl/>
              <w:spacing w:before="0" w:after="20" w:line="247" w:lineRule="auto"/>
              <w:jc w:val="left"/>
            </w:pPr>
            <w:r>
              <w:rPr>
                <w:rFonts w:ascii="Arial" w:hAnsi="Arial" w:eastAsia="Noto Sans CJK JP"/>
                <w:b w:val="0"/>
                <w:bCs w:val="false"/>
                <w:sz w:val="21"/>
              </w:rPr>
              <w:t xml:space="preserve">Leitner 7 hộp, khoảng cố định; chỉnh được ở Premium</w:t>
            </w:r>
          </w:p>
        </w:tc>
        <w:tc>
          <w:tcPr>
            <w:tcW w:type="dxa" w:w="3986"/>
            <w:tcMar>
              <w:top w:type="dxa" w:w="60"/>
              <w:left w:type="dxa" w:w="100"/>
              <w:bottom w:type="dxa" w:w="60"/>
              <w:right w:type="dxa" w:w="100"/>
            </w:tcMar>
            <w:vAlign w:val="center"/>
            <w:shd w:fill="FFFFFF"/>
          </w:tcPr>
          <w:p>
            <w:pPr>
              <w:keepNext w:val="0"/>
              <w:widowControl/>
              <w:spacing w:before="0" w:after="20" w:line="247" w:lineRule="auto"/>
              <w:jc w:val="left"/>
            </w:pPr>
            <w:r>
              <w:rPr>
                <w:rFonts w:ascii="Arial" w:hAnsi="Arial" w:eastAsia="Noto Sans CJK JP"/>
                <w:b w:val="0"/>
                <w:sz w:val="21"/>
              </w:rPr>
              <w:t>SM-2 cải tiến theo từng thẻ/nghĩa; một cơ hội ôn, cấu hình có phiên bản; game khó cho khoảng ôn cao hơn</w:t>
            </w:r>
          </w:p>
        </w:tc>
      </w:tr>
      <w:tr>
        <w:trPr>
          <w:cantSplit/>
        </w:trPr>
        <w:tc>
          <w:tcPr>
            <w:tcW w:type="dxa" w:w="1944"/>
            <w:tcMar>
              <w:top w:type="dxa" w:w="60"/>
              <w:left w:type="dxa" w:w="100"/>
              <w:bottom w:type="dxa" w:w="60"/>
              <w:right w:type="dxa" w:w="100"/>
            </w:tcMar>
            <w:vAlign w:val="center"/>
            <w:shd w:fill="FFFFFF"/>
          </w:tcPr>
          <w:p>
            <w:pPr>
              <w:keepNext w:val="0"/>
              <w:widowControl/>
              <w:spacing w:before="0" w:after="20" w:line="247" w:lineRule="auto"/>
              <w:jc w:val="left"/>
            </w:pPr>
            <w:r>
              <w:rPr>
                <w:rFonts w:ascii="Arial" w:hAnsi="Arial" w:eastAsia="Noto Sans CJK JP"/>
                <w:b w:val="0"/>
                <w:bCs w:val="false"/>
                <w:sz w:val="21"/>
              </w:rPr>
              <w:t xml:space="preserve">Game</w:t>
            </w:r>
          </w:p>
        </w:tc>
        <w:tc>
          <w:tcPr>
            <w:tcW w:type="dxa" w:w="3096"/>
            <w:tcMar>
              <w:top w:type="dxa" w:w="60"/>
              <w:left w:type="dxa" w:w="100"/>
              <w:bottom w:type="dxa" w:w="60"/>
              <w:right w:type="dxa" w:w="100"/>
            </w:tcMar>
            <w:vAlign w:val="center"/>
            <w:shd w:fill="FFFFFF"/>
          </w:tcPr>
          <w:p>
            <w:pPr>
              <w:keepNext w:val="0"/>
              <w:widowControl/>
              <w:spacing w:before="0" w:after="20" w:line="247" w:lineRule="auto"/>
              <w:jc w:val="left"/>
            </w:pPr>
            <w:r>
              <w:rPr>
                <w:rFonts w:ascii="Arial" w:hAnsi="Arial" w:eastAsia="Noto Sans CJK JP"/>
                <w:b w:val="0"/>
                <w:bCs w:val="false"/>
                <w:sz w:val="21"/>
              </w:rPr>
              <w:t xml:space="preserve">5 game, chủ yếu Từ ↔ Nghĩa</w:t>
            </w:r>
          </w:p>
        </w:tc>
        <w:tc>
          <w:tcPr>
            <w:tcW w:type="dxa" w:w="3986"/>
            <w:tcMar>
              <w:top w:type="dxa" w:w="60"/>
              <w:left w:type="dxa" w:w="100"/>
              <w:bottom w:type="dxa" w:w="60"/>
              <w:right w:type="dxa" w:w="100"/>
            </w:tcMar>
            <w:vAlign w:val="center"/>
            <w:shd w:fill="FFFFFF"/>
          </w:tcPr>
          <w:p>
            <w:pPr>
              <w:keepNext w:val="0"/>
              <w:widowControl/>
              <w:spacing w:before="0" w:after="20" w:line="247" w:lineRule="auto"/>
              <w:jc w:val="left"/>
            </w:pPr>
            <w:r>
              <w:rPr>
                <w:rFonts w:ascii="Arial" w:hAnsi="Arial" w:eastAsia="Noto Sans CJK JP"/>
                <w:b w:val="0"/>
                <w:bCs w:val="false"/>
                <w:sz w:val="21"/>
              </w:rPr>
              <w:t xml:space="preserve">7 game chung, game Viết chữ 3 cấp cho Trung/Nhật, 2 game riêng tiếng Trung; chọn được mặt thẻ</w:t>
            </w:r>
          </w:p>
        </w:tc>
      </w:tr>
      <w:tr>
        <w:trPr>
          <w:cantSplit/>
        </w:trPr>
        <w:tc>
          <w:tcPr>
            <w:tcW w:type="dxa" w:w="1944"/>
            <w:tcMar>
              <w:top w:type="dxa" w:w="60"/>
              <w:left w:type="dxa" w:w="100"/>
              <w:bottom w:type="dxa" w:w="60"/>
              <w:right w:type="dxa" w:w="100"/>
            </w:tcMar>
            <w:vAlign w:val="center"/>
            <w:shd w:fill="FFFFFF"/>
          </w:tcPr>
          <w:p>
            <w:pPr>
              <w:keepNext w:val="0"/>
              <w:widowControl/>
              <w:spacing w:before="0" w:after="20" w:line="247" w:lineRule="auto"/>
              <w:jc w:val="left"/>
            </w:pPr>
            <w:r>
              <w:rPr>
                <w:rFonts w:ascii="Arial" w:hAnsi="Arial" w:eastAsia="Noto Sans CJK JP"/>
                <w:b w:val="0"/>
                <w:bCs w:val="false"/>
                <w:sz w:val="21"/>
              </w:rPr>
              <w:t xml:space="preserve">Category</w:t>
            </w:r>
          </w:p>
        </w:tc>
        <w:tc>
          <w:tcPr>
            <w:tcW w:type="dxa" w:w="3096"/>
            <w:tcMar>
              <w:top w:type="dxa" w:w="60"/>
              <w:left w:type="dxa" w:w="100"/>
              <w:bottom w:type="dxa" w:w="60"/>
              <w:right w:type="dxa" w:w="100"/>
            </w:tcMar>
            <w:vAlign w:val="center"/>
            <w:shd w:fill="FFFFFF"/>
          </w:tcPr>
          <w:p>
            <w:pPr>
              <w:keepNext w:val="0"/>
              <w:widowControl/>
              <w:spacing w:before="0" w:after="20" w:line="247" w:lineRule="auto"/>
              <w:jc w:val="left"/>
            </w:pPr>
            <w:r>
              <w:rPr>
                <w:rFonts w:ascii="Arial" w:hAnsi="Arial" w:eastAsia="Noto Sans CJK JP"/>
                <w:b w:val="0"/>
                <w:bCs w:val="false"/>
                <w:sz w:val="21"/>
              </w:rPr>
              <w:t xml:space="preserve">Tối đa 5 tầng (Premium), mỗi từ 1 category</w:t>
            </w:r>
          </w:p>
        </w:tc>
        <w:tc>
          <w:tcPr>
            <w:tcW w:type="dxa" w:w="3986"/>
            <w:tcMar>
              <w:top w:type="dxa" w:w="60"/>
              <w:left w:type="dxa" w:w="100"/>
              <w:bottom w:type="dxa" w:w="60"/>
              <w:right w:type="dxa" w:w="100"/>
            </w:tcMar>
            <w:vAlign w:val="center"/>
            <w:shd w:fill="FFFFFF"/>
          </w:tcPr>
          <w:p>
            <w:pPr>
              <w:keepNext w:val="0"/>
              <w:widowControl/>
              <w:spacing w:before="0" w:after="20" w:line="247" w:lineRule="auto"/>
              <w:jc w:val="left"/>
            </w:pPr>
            <w:r>
              <w:rPr>
                <w:rFonts w:ascii="Arial" w:hAnsi="Arial" w:eastAsia="Noto Sans CJK JP"/>
                <w:b w:val="0"/>
                <w:bCs w:val="false"/>
                <w:sz w:val="21"/>
              </w:rPr>
              <w:t xml:space="preserve">Không giới hạn tầng; mỗi từ nhiều category</w:t>
            </w:r>
          </w:p>
        </w:tc>
      </w:tr>
      <w:tr>
        <w:trPr>
          <w:cantSplit/>
        </w:trPr>
        <w:tc>
          <w:tcPr>
            <w:tcW w:type="dxa" w:w="1944"/>
            <w:tcMar>
              <w:top w:type="dxa" w:w="60"/>
              <w:left w:type="dxa" w:w="100"/>
              <w:bottom w:type="dxa" w:w="60"/>
              <w:right w:type="dxa" w:w="100"/>
            </w:tcMar>
            <w:vAlign w:val="center"/>
            <w:shd w:fill="FFFFFF"/>
          </w:tcPr>
          <w:p>
            <w:pPr>
              <w:keepNext w:val="0"/>
              <w:widowControl/>
              <w:spacing w:before="0" w:after="20" w:line="247" w:lineRule="auto"/>
              <w:jc w:val="left"/>
            </w:pPr>
            <w:r>
              <w:rPr>
                <w:rFonts w:ascii="Arial" w:hAnsi="Arial" w:eastAsia="Noto Sans CJK JP"/>
                <w:b w:val="0"/>
                <w:bCs w:val="false"/>
                <w:sz w:val="21"/>
              </w:rPr>
              <w:t xml:space="preserve">Tiếng Trung, tiếng Nhật</w:t>
            </w:r>
          </w:p>
        </w:tc>
        <w:tc>
          <w:tcPr>
            <w:tcW w:type="dxa" w:w="3096"/>
            <w:tcMar>
              <w:top w:type="dxa" w:w="60"/>
              <w:left w:type="dxa" w:w="100"/>
              <w:bottom w:type="dxa" w:w="60"/>
              <w:right w:type="dxa" w:w="100"/>
            </w:tcMar>
            <w:vAlign w:val="center"/>
            <w:shd w:fill="FFFFFF"/>
          </w:tcPr>
          <w:p>
            <w:pPr>
              <w:keepNext w:val="0"/>
              <w:widowControl/>
              <w:spacing w:before="0" w:after="20" w:line="247" w:lineRule="auto"/>
              <w:jc w:val="left"/>
            </w:pPr>
            <w:r>
              <w:rPr>
                <w:rFonts w:ascii="Arial" w:hAnsi="Arial" w:eastAsia="Noto Sans CJK JP"/>
                <w:b w:val="0"/>
                <w:bCs w:val="false"/>
                <w:sz w:val="21"/>
              </w:rPr>
              <w:t xml:space="preserve">Như ngôn ngữ khác</w:t>
            </w:r>
          </w:p>
        </w:tc>
        <w:tc>
          <w:tcPr>
            <w:tcW w:type="dxa" w:w="3986"/>
            <w:tcMar>
              <w:top w:type="dxa" w:w="60"/>
              <w:left w:type="dxa" w:w="100"/>
              <w:bottom w:type="dxa" w:w="60"/>
              <w:right w:type="dxa" w:w="100"/>
            </w:tcMar>
            <w:vAlign w:val="center"/>
            <w:shd w:fill="FFFFFF"/>
          </w:tcPr>
          <w:p>
            <w:pPr>
              <w:keepNext w:val="0"/>
              <w:widowControl/>
              <w:spacing w:before="0" w:after="20" w:line="247" w:lineRule="auto"/>
              <w:jc w:val="left"/>
            </w:pPr>
            <w:r>
              <w:rPr>
                <w:rFonts w:ascii="Arial" w:hAnsi="Arial" w:eastAsia="Noto Sans CJK JP"/>
                <w:b w:val="0"/>
                <w:bCs w:val="false"/>
                <w:sz w:val="21"/>
              </w:rPr>
              <w:t xml:space="preserve">Pinyin, Hán Việt, furigana; thanh điệu, lượng từ; viết tay bằng bút theo nét (kanji, kana)</w:t>
            </w:r>
          </w:p>
        </w:tc>
      </w:tr>
    </w:tbl>
    <w:p>
      <w:pPr>
        <w:pStyle w:val="Heading1"/>
        <w:keepNext/>
        <w:keepLines/>
        <w:widowControl/>
      </w:pPr>
      <w:r>
        <w:rPr>
          <w:rFonts w:ascii="Arial" w:hAnsi="Arial" w:eastAsia="Noto Sans CJK JP"/>
        </w:rPr>
        <w:t xml:space="preserve">14. Phân kỳ phát triển</w:t>
      </w:r>
    </w:p>
    <w:tbl>
      <w:tblPr>
        <w:tblW w:type="dxa" w:w="9026"/>
        <w:jc w:val="center"/>
        <w:tblBorders>
          <w:top w:val="single" w:color="8796A5" w:sz="4"/>
          <w:left w:val="single" w:color="8796A5" w:sz="4"/>
          <w:bottom w:val="single" w:color="8796A5" w:sz="4"/>
          <w:right w:val="single" w:color="8796A5" w:sz="4"/>
          <w:insideH w:val="single" w:color="8796A5" w:sz="4"/>
          <w:insideV w:val="single" w:color="8796A5" w:sz="4"/>
        </w:tblBorders>
        <w:tblLayout w:type="fixed"/>
        <w:tblCellMar>
          <w:top w:w="70" w:type="dxa"/>
          <w:bottom w:w="70" w:type="dxa"/>
          <w:left w:w="85" w:type="dxa"/>
          <w:right w:w="85" w:type="dxa"/>
        </w:tblCellMar>
      </w:tblPr>
      <w:tblGrid>
        <w:gridCol w:w="1512"/>
        <w:gridCol w:w="7514"/>
      </w:tblGrid>
      <w:tr>
        <w:trPr>
          <w:tblHeader/>
          <w:cantSplit/>
        </w:trPr>
        <w:tc>
          <w:tcPr>
            <w:tcW w:type="dxa" w:w="1512"/>
            <w:shd w:fill="DCE6F1" w:color="auto" w:val="clear"/>
            <w:tcMar>
              <w:top w:type="dxa" w:w="60"/>
              <w:left w:type="dxa" w:w="100"/>
              <w:bottom w:type="dxa" w:w="60"/>
              <w:right w:type="dxa" w:w="100"/>
            </w:tcMar>
            <w:vAlign w:val="center"/>
          </w:tcPr>
          <w:p>
            <w:pPr>
              <w:keepNext/>
              <w:widowControl/>
              <w:spacing w:before="0" w:after="20" w:line="247" w:lineRule="auto"/>
              <w:jc w:val="left"/>
            </w:pPr>
            <w:r>
              <w:rPr>
                <w:rFonts w:ascii="Arial" w:hAnsi="Arial" w:eastAsia="Noto Sans CJK JP"/>
                <w:b/>
                <w:bCs/>
                <w:sz w:val="21"/>
              </w:rPr>
              <w:t xml:space="preserve">Giai đoạn</w:t>
            </w:r>
          </w:p>
        </w:tc>
        <w:tc>
          <w:tcPr>
            <w:tcW w:type="dxa" w:w="7514"/>
            <w:shd w:fill="DCE6F1" w:color="auto" w:val="clear"/>
            <w:tcMar>
              <w:top w:type="dxa" w:w="60"/>
              <w:left w:type="dxa" w:w="100"/>
              <w:bottom w:type="dxa" w:w="60"/>
              <w:right w:type="dxa" w:w="100"/>
            </w:tcMar>
            <w:vAlign w:val="center"/>
          </w:tcPr>
          <w:p>
            <w:pPr>
              <w:keepNext/>
              <w:widowControl/>
              <w:spacing w:before="0" w:after="20" w:line="247" w:lineRule="auto"/>
              <w:jc w:val="left"/>
            </w:pPr>
            <w:r>
              <w:rPr>
                <w:rFonts w:ascii="Arial" w:hAnsi="Arial" w:eastAsia="Noto Sans CJK JP"/>
                <w:b/>
                <w:bCs/>
                <w:sz w:val="21"/>
              </w:rPr>
              <w:t xml:space="preserve">Nội dung</w:t>
            </w:r>
          </w:p>
        </w:tc>
      </w:tr>
      <w:tr>
        <w:trPr>
          <w:cantSplit/>
        </w:trPr>
        <w:tc>
          <w:tcPr>
            <w:tcW w:type="dxa" w:w="1512"/>
            <w:tcMar>
              <w:top w:type="dxa" w:w="60"/>
              <w:left w:type="dxa" w:w="100"/>
              <w:bottom w:type="dxa" w:w="60"/>
              <w:right w:type="dxa" w:w="100"/>
            </w:tcMar>
            <w:vAlign w:val="center"/>
            <w:shd w:fill="FFFFFF"/>
          </w:tcPr>
          <w:p>
            <w:pPr>
              <w:keepNext w:val="0"/>
              <w:widowControl/>
              <w:spacing w:before="0" w:after="20" w:line="247" w:lineRule="auto"/>
              <w:jc w:val="left"/>
            </w:pPr>
            <w:r>
              <w:rPr>
                <w:rFonts w:ascii="Arial" w:hAnsi="Arial" w:eastAsia="Noto Sans CJK JP"/>
                <w:b w:val="0"/>
                <w:bCs w:val="false"/>
                <w:sz w:val="21"/>
              </w:rPr>
              <w:t xml:space="preserve">1 (MVP)</w:t>
            </w:r>
          </w:p>
        </w:tc>
        <w:tc>
          <w:tcPr>
            <w:tcW w:type="dxa" w:w="7514"/>
            <w:tcMar>
              <w:top w:type="dxa" w:w="60"/>
              <w:left w:type="dxa" w:w="100"/>
              <w:bottom w:type="dxa" w:w="60"/>
              <w:right w:type="dxa" w:w="100"/>
            </w:tcMar>
            <w:vAlign w:val="center"/>
            <w:shd w:fill="FFFFFF"/>
          </w:tcPr>
          <w:p>
            <w:pPr>
              <w:keepNext w:val="0"/>
              <w:widowControl/>
              <w:spacing w:before="0" w:after="20" w:line="247" w:lineRule="auto"/>
              <w:jc w:val="left"/>
            </w:pPr>
            <w:r>
              <w:rPr>
                <w:rFonts w:ascii="Arial" w:hAnsi="Arial" w:eastAsia="Noto Sans CJK JP"/>
                <w:b w:val="0"/>
                <w:sz w:val="21"/>
              </w:rPr>
              <w:t>PWA offline; tài khoản và đồng bộ theo Mục 2.4; hồ sơ ngôn ngữ, kiểm thử đầy đủ Anh–Việt/Anh–Anh; thẻ một nghĩa, category nhiều-nhiều; nhập/xuất Excel có ảnh; game 1–5 và Điền câu bằng câu gốc có đáp án; SRS theo Mục 9, sổ từ sai; lưu phiên dở, nhắc trong app và kiểm thử dự phòng âm thanh.</w:t>
            </w:r>
          </w:p>
        </w:tc>
      </w:tr>
      <w:tr>
        <w:trPr>
          <w:cantSplit/>
        </w:trPr>
        <w:tc>
          <w:tcPr>
            <w:tcW w:type="dxa" w:w="1512"/>
            <w:tcMar>
              <w:top w:type="dxa" w:w="60"/>
              <w:left w:type="dxa" w:w="100"/>
              <w:bottom w:type="dxa" w:w="60"/>
              <w:right w:type="dxa" w:w="100"/>
            </w:tcMar>
            <w:vAlign w:val="center"/>
            <w:shd w:fill="FFFFFF"/>
          </w:tcPr>
          <w:p>
            <w:pPr>
              <w:keepNext w:val="0"/>
              <w:widowControl/>
              <w:spacing w:before="0" w:after="20" w:line="247" w:lineRule="auto"/>
              <w:jc w:val="left"/>
            </w:pPr>
            <w:r>
              <w:rPr>
                <w:rFonts w:ascii="Arial" w:hAnsi="Arial" w:eastAsia="Noto Sans CJK JP"/>
                <w:b w:val="0"/>
                <w:bCs w:val="false"/>
                <w:sz w:val="21"/>
              </w:rPr>
              <w:t xml:space="preserve">2</w:t>
            </w:r>
          </w:p>
        </w:tc>
        <w:tc>
          <w:tcPr>
            <w:tcW w:type="dxa" w:w="7514"/>
            <w:tcMar>
              <w:top w:type="dxa" w:w="60"/>
              <w:left w:type="dxa" w:w="100"/>
              <w:bottom w:type="dxa" w:w="60"/>
              <w:right w:type="dxa" w:w="100"/>
            </w:tcMar>
            <w:vAlign w:val="center"/>
            <w:shd w:fill="FFFFFF"/>
          </w:tcPr>
          <w:p>
            <w:pPr>
              <w:keepNext w:val="0"/>
              <w:widowControl/>
              <w:spacing w:before="0" w:after="20" w:line="247" w:lineRule="auto"/>
              <w:jc w:val="left"/>
            </w:pPr>
            <w:r>
              <w:rPr>
                <w:rFonts w:ascii="Arial" w:hAnsi="Arial" w:eastAsia="Noto Sans CJK JP"/>
                <w:b w:val="0"/>
                <w:sz w:val="21"/>
              </w:rPr>
              <w:t>AI điền nội dung có bảo vệ sửa tay; tra phiên âm/Hán Việt; kho câu và đáp án riêng cho Điền câu; hồ sơ tiếng Trung, nhập pinyin rồi chọn toàn từ, Thanh điệu/Lượng từ. Chưa yêu cầu bước Viết chữ để tốt nghiệp; đánh dấu kỹ năng viết chưa triển khai.</w:t>
            </w:r>
          </w:p>
        </w:tc>
      </w:tr>
      <w:tr>
        <w:trPr>
          <w:cantSplit/>
        </w:trPr>
        <w:tc>
          <w:tcPr>
            <w:tcW w:type="dxa" w:w="1512"/>
            <w:tcMar>
              <w:top w:type="dxa" w:w="60"/>
              <w:left w:type="dxa" w:w="100"/>
              <w:bottom w:type="dxa" w:w="60"/>
              <w:right w:type="dxa" w:w="100"/>
            </w:tcMar>
            <w:vAlign w:val="center"/>
            <w:shd w:fill="FFFFFF"/>
          </w:tcPr>
          <w:p>
            <w:pPr>
              <w:keepNext w:val="0"/>
              <w:widowControl/>
              <w:spacing w:before="0" w:after="20" w:line="247" w:lineRule="auto"/>
              <w:jc w:val="left"/>
            </w:pPr>
            <w:r>
              <w:rPr>
                <w:rFonts w:ascii="Arial" w:hAnsi="Arial" w:eastAsia="Noto Sans CJK JP"/>
                <w:b w:val="0"/>
                <w:bCs w:val="false"/>
                <w:sz w:val="21"/>
              </w:rPr>
              <w:t xml:space="preserve">3</w:t>
            </w:r>
          </w:p>
        </w:tc>
        <w:tc>
          <w:tcPr>
            <w:tcW w:type="dxa" w:w="7514"/>
            <w:tcMar>
              <w:top w:type="dxa" w:w="60"/>
              <w:left w:type="dxa" w:w="100"/>
              <w:bottom w:type="dxa" w:w="60"/>
              <w:right w:type="dxa" w:w="100"/>
            </w:tcMar>
            <w:vAlign w:val="center"/>
            <w:shd w:fill="FFFFFF"/>
          </w:tcPr>
          <w:p>
            <w:pPr>
              <w:keepNext w:val="0"/>
              <w:widowControl/>
              <w:spacing w:before="0" w:after="20" w:line="247" w:lineRule="auto"/>
              <w:jc w:val="left"/>
            </w:pPr>
            <w:r>
              <w:rPr>
                <w:rFonts w:ascii="Arial" w:hAnsi="Arial" w:eastAsia="Noto Sans CJK JP"/>
                <w:b w:val="0"/>
                <w:sz w:val="21"/>
              </w:rPr>
              <w:t>Viết chữ 3 cấp cho Trung/Nhật với kanji và kana, bút/cảm ứng; hồ sơ Nhật đầy đủ; Nói trên tổ hợp thiết bị đã kiểm thử; thống kê nâng cao. Nâng cấp FSRS là hạng mục riêng, chỉ bật sau đặc tả chuyển đổi và kiểm chứng bằng log; không tự thay SRS của bản này.</w:t>
            </w:r>
          </w:p>
        </w:tc>
      </w:tr>
    </w:tbl>
    <w:p>
      <w:pPr>
        <w:keepNext w:val="0"/>
        <w:widowControl/>
        <w:spacing w:before="120"/>
      </w:pPr>
      <w:r>
        <w:rPr>
          <w:rFonts w:ascii="Arial" w:hAnsi="Arial" w:eastAsia="Noto Sans CJK JP"/>
        </w:rPr>
        <w:t>Tính năng chưa đến giai đoạn phát hành không xuất hiện như một bước bắt buộc hay một game có thể chọn. Cơ sở dữ liệu có thể chuẩn bị trường cho giai đoạn sau, nhưng tiêu chí hoàn thành từng giai đoạn chỉ gồm tính năng đang bật và các phương án dự phòng đã nêu.</w:t>
      </w:r>
    </w:p>
    <w:p>
      <w:commentRangeStart w:id="20"/>
      <w:pPr>
        <w:pStyle w:val="UXSmall"/>
      </w:pPr>
      <w:r>
        <w:t>Phạm vi màn hình theo giai đoạn và mức bao phủ của demo HTML: Mục 17.4. Demo không thay thế nghiệm thu.</w:t>
      </w:r>
      <w:commentRangeEnd w:id="20"/>
      <w:r>
        <w:commentReference w:id="20"/>
      </w:r>
    </w:p>
    <w:p>
      <w:pPr>
        <w:pStyle w:val="Heading1"/>
        <w:keepNext/>
        <w:keepLines/>
        <w:widowControl/>
      </w:pPr>
      <w:r>
        <w:rPr>
          <w:rFonts w:ascii="Arial" w:hAnsi="Arial" w:eastAsia="Noto Sans CJK JP"/>
        </w:rPr>
        <w:t>15. Quyết định triển khai và điều kiện nghiệm thu kỹ thuật</w:t>
      </w:r>
    </w:p>
    <w:p>
      <w:pPr>
        <w:pStyle w:val="ListParagraph"/>
        <w:keepNext w:val="0"/>
        <w:widowControl/>
        <w:numPr>
          <w:ilvl w:val="0"/>
          <w:numId w:val="2"/>
        </w:numPr>
        <w:spacing w:after="60"/>
      </w:pPr>
      <w:r>
        <w:rPr>
          <w:rFonts w:ascii="Arial" w:hAnsi="Arial" w:eastAsia="Noto Sans CJK JP"/>
        </w:rPr>
        <w:t>Nền tảng đã chọn: PWA. Đội phát triển xác nhận ma trận OS/trình duyệt/ngôn ngữ hỗ trợ và giới hạn thực tế theo Mục 2.5; native chỉ xem xét bằng thay đổi phạm vi riêng, không chặn MVP.</w:t>
      </w:r>
    </w:p>
    <w:p>
      <w:pPr>
        <w:pStyle w:val="ListParagraph"/>
        <w:keepNext w:val="0"/>
        <w:widowControl/>
        <w:numPr>
          <w:ilvl w:val="0"/>
          <w:numId w:val="2"/>
        </w:numPr>
        <w:spacing w:after="60"/>
      </w:pPr>
      <w:r>
        <w:rPr>
          <w:rFonts w:ascii="Arial" w:hAnsi="Arial" w:eastAsia="Noto Sans CJK JP"/>
        </w:rPr>
        <w:t>Chọn backend, cơ sở dữ liệu cục bộ/server và cơ chế truyền đồng bộ. Phải chứng minh được nguyên tử, chống ghi trùng, xung đột từng trường và tái tính lịch ở Mục 2.4; không được thay hành vi nghiệp vụ bằng “bản cuối thắng” cho toàn bộ review_state.</w:t>
      </w:r>
    </w:p>
    <w:p>
      <w:pPr>
        <w:pStyle w:val="ListParagraph"/>
        <w:keepNext w:val="0"/>
        <w:widowControl/>
        <w:numPr>
          <w:ilvl w:val="0"/>
          <w:numId w:val="2"/>
        </w:numPr>
        <w:spacing w:after="60"/>
      </w:pPr>
      <w:r>
        <w:rPr>
          <w:rFonts w:ascii="Arial" w:hAnsi="Arial" w:eastAsia="Noto Sans CJK JP"/>
        </w:rPr>
        <w:t>Chọn cấu hình server AI, mô hình và chi phí vận hành trước giai đoạn 2. Thử bộ từ đa nghĩa/đơn ngữ và câu có biến thể để đánh giá chất lượng; không dùng mẫu trả về đúng cấu trúc làm bằng chứng duy nhất rằng nội dung đúng.</w:t>
      </w:r>
    </w:p>
    <w:p>
      <w:pPr>
        <w:pStyle w:val="ListParagraph"/>
        <w:keepNext w:val="0"/>
        <w:widowControl/>
        <w:numPr>
          <w:ilvl w:val="0"/>
          <w:numId w:val="2"/>
        </w:numPr>
        <w:spacing w:after="60"/>
      </w:pPr>
      <w:r>
        <w:rPr>
          <w:rFonts w:ascii="Arial" w:hAnsi="Arial" w:eastAsia="Noto Sans CJK JP"/>
        </w:rPr>
        <w:t>Xác nhận nguồn, phạm vi bao phủ, phiên bản và giấy phép cho từ điển/IPA, Hán Việt, pinyin/kana và dữ liệu nét. Lập danh sách ký tự/cách đọc không hỗ trợ; ứng dụng phải dùng trạng thái thiếu dữ liệu thay vì tự bịa giá trị để chấm.</w:t>
      </w:r>
    </w:p>
    <w:p>
      <w:pPr>
        <w:pStyle w:val="ListParagraph"/>
        <w:keepNext w:val="0"/>
        <w:widowControl/>
        <w:numPr>
          <w:ilvl w:val="0"/>
          <w:numId w:val="2"/>
        </w:numPr>
        <w:spacing w:after="60"/>
      </w:pPr>
      <w:r>
        <w:rPr>
          <w:rFonts w:ascii="Arial" w:hAnsi="Arial" w:eastAsia="Noto Sans CJK JP"/>
        </w:rPr>
        <w:t>Trước giai đoạn 3, thử TTS/ASR, đầu vào bút và quyền trên thiết bị thật. Game Nói chỉ phát hành cho tổ hợp đạt; phần còn lại dùng phương án dự phòng đã định. Lưu cấu hình/bằng chứng thử và mã lỗi để tái kiểm tra khi cập nhật nền tảng.</w:t>
      </w:r>
    </w:p>
    <w:p>
      <w:pPr>
        <w:pStyle w:val="ListParagraph"/>
        <w:keepNext w:val="0"/>
        <w:widowControl/>
        <w:numPr>
          <w:ilvl w:val="0"/>
          <w:numId w:val="2"/>
        </w:numPr>
        <w:spacing w:after="60"/>
      </w:pPr>
      <w:r>
        <w:rPr>
          <w:rFonts w:ascii="Arial" w:hAnsi="Arial" w:eastAsia="Noto Sans CJK JP"/>
        </w:rPr>
        <w:t>Ngưỡng thời gian, chuẩn hóa và lịch ôn đã có mặc định ở Mục 7.6, 8.2 và 9; không còn là câu hỏi nghiệp vụ chờ chọn. Ngưỡng hình học chấm nét cần hiệu chỉnh bằng bộ mẫu đúng/sai và lưu thành cấu hình có phiên bản trước khi phát hành Viết chữ.</w:t>
      </w:r>
    </w:p>
    <w:p>
      <w:pPr>
        <w:pStyle w:val="Heading1"/>
        <w:keepNext/>
        <w:keepLines/>
        <w:widowControl/>
      </w:pPr>
      <w:commentRangeStart w:id="12"/>
      <w:r>
        <w:rPr>
          <w:rFonts w:ascii="Arial" w:hAnsi="Arial" w:eastAsia="Noto Sans CJK JP"/>
        </w:rPr>
        <w:t>16. Luồng sử dụng và tiêu chí nghiệm thu</w:t>
      </w:r>
      <w:commentRangeEnd w:id="12"/>
      <w:r>
        <w:rPr>
          <w:rStyle w:val="CommentReference"/>
          <w:rFonts w:ascii="Arial" w:hAnsi="Arial" w:eastAsia="Noto Sans CJK JP"/>
        </w:rPr>
        <w:commentReference w:id="12"/>
      </w:r>
    </w:p>
    <w:p>
      <w:pPr>
        <w:pStyle w:val="Heading2"/>
        <w:keepNext/>
        <w:keepLines/>
        <w:widowControl/>
      </w:pPr>
      <w:r>
        <w:rPr>
          <w:rFonts w:ascii="Arial" w:hAnsi="Arial" w:eastAsia="Noto Sans CJK JP"/>
        </w:rPr>
        <w:t>16.1. Luồng chính</w:t>
      </w:r>
    </w:p>
    <w:p>
      <w:pPr>
        <w:keepNext w:val="0"/>
        <w:widowControl/>
      </w:pPr>
      <w:r>
        <w:rPr>
          <w:rFonts w:ascii="Arial" w:hAnsi="Arial" w:eastAsia="Noto Sans CJK JP"/>
        </w:rPr>
        <w:t>Lần đầu: đăng nhập khi có mạng → tạo/chọn bộ học → chọn múi giờ và trình độ → nhập từ → xác nhận nghĩa → tải tài nguyên cần thiết. Màn hình bộ học hiển thị các nhóm Đến hạn, Đang học, Từ mới, Chờ bổ sung và Sổ từ sai; không gộp thẻ thiếu dữ liệu vào số câu có thể học ngay.</w:t>
      </w:r>
    </w:p>
    <w:p>
      <w:pPr>
        <w:keepNext w:val="0"/>
        <w:widowControl/>
      </w:pPr>
      <w:r>
        <w:rPr>
          <w:rFonts w:ascii="Arial" w:hAnsi="Arial" w:eastAsia="Noto Sans CJK JP"/>
        </w:rPr>
        <w:t>Buổi học: chọn bộ học/category → chọn Ôn theo lịch, Luyện tự do hoặc Ôn sổ từ sai → kiểm tra số thẻ/game hợp lệ → bắt đầu. Ôn theo lịch lấy thẻ đến hạn sớm trước, đồng hạng dùng word_id để ổn định. Sau khi hết thẻ đến hạn trong phạm vi, đề nghị Học mới theo chỉ tiêu còn lại. Các bước đang chờ 1/10 phút có đếm ngược và có thể luyện xen giữa.</w:t>
      </w:r>
    </w:p>
    <w:p>
      <w:pPr>
        <w:keepNext w:val="0"/>
        <w:widowControl/>
      </w:pPr>
      <w:r>
        <w:rPr>
          <w:rFonts w:ascii="Arial" w:hAnsi="Arial" w:eastAsia="Noto Sans CJK JP"/>
        </w:rPr>
        <w:t>Màn hình kết quả cuối câu cho biết đáp án, lý do đúng/sai, mức Quên/Khó/Tốt/Dễ và “Có cập nhật lịch” hoặc “Chỉ luyện tập”. Cuối buổi tách số thẻ đã ôn, số thẻ mới bắt đầu/tốt nghiệp, câu luyện thêm, thẻ vào/ra sổ sai và dữ liệu còn chờ đồng bộ. Không gọi tất cả thao tác là số từ đã thuộc.</w:t>
      </w:r>
    </w:p>
    <w:p>
      <w:pPr>
        <w:pStyle w:val="Heading2"/>
        <w:keepNext/>
        <w:keepLines/>
        <w:widowControl/>
      </w:pPr>
      <w:r>
        <w:rPr>
          <w:rFonts w:ascii="Arial" w:hAnsi="Arial" w:eastAsia="Noto Sans CJK JP"/>
        </w:rPr>
        <w:t>16.2. Tạm dừng, tải lại và đổi thiết bị</w:t>
      </w:r>
    </w:p>
    <w:p>
      <w:pPr>
        <w:pStyle w:val="ListParagraph"/>
        <w:keepNext w:val="0"/>
        <w:widowControl/>
        <w:numPr>
          <w:ilvl w:val="0"/>
          <w:numId w:val="2"/>
        </w:numPr>
        <w:spacing w:after="80"/>
      </w:pPr>
      <w:r>
        <w:rPr>
          <w:rFonts w:ascii="Arial" w:hAnsi="Arial" w:eastAsia="Noto Sans CJK JP"/>
        </w:rPr>
        <w:t>Lưu hàng đợi, snapshot câu, nội dung đã nhập, số lần thử, gợi ý, kết quả đã nộp và bước học sau mỗi hành động có ý nghĩa. Tải lại/đóng app rồi mở trên cùng thiết bị có nút “Tiếp tục buổi học”; không đặt lại số lần thử hoặc biến một câu đã sai thành đúng sạch.</w:t>
      </w:r>
    </w:p>
    <w:p>
      <w:pPr>
        <w:pStyle w:val="ListParagraph"/>
        <w:keepNext w:val="0"/>
        <w:widowControl/>
        <w:numPr>
          <w:ilvl w:val="0"/>
          <w:numId w:val="2"/>
        </w:numPr>
        <w:spacing w:after="80"/>
      </w:pPr>
      <w:r>
        <w:rPr>
          <w:rFonts w:ascii="Arial" w:hAnsi="Arial" w:eastAsia="Noto Sans CJK JP"/>
        </w:rPr>
        <w:t>Thoát trước khi nộp đáp án không tự đánh Quên. Lần thử sai đã ghi phải được giữ trong cơ hội ôn để tiếp tục hoặc kết luận, không bị xóa khi hủy giao diện phiên. Khi câu đã kết luận, không chấm lại sau khi phục hồi; bắt đầu ở câu/bước tiếp theo chưa hoàn tất. Thời gian chờ dùng mốc due_at đã lưu, không tính lại từ lúc mở app.</w:t>
      </w:r>
    </w:p>
    <w:p>
      <w:pPr>
        <w:pStyle w:val="ListParagraph"/>
        <w:keepNext w:val="0"/>
        <w:widowControl/>
        <w:numPr>
          <w:ilvl w:val="0"/>
          <w:numId w:val="2"/>
        </w:numPr>
        <w:spacing w:after="80"/>
      </w:pPr>
      <w:r>
        <w:rPr>
          <w:rFonts w:ascii="Arial" w:hAnsi="Arial" w:eastAsia="Noto Sans CJK JP"/>
        </w:rPr>
        <w:t>MVP lưu vị trí câu đang dở theo thiết bị; tiến độ đã kết luận và lịch hợp nhất đồng bộ toàn tài khoản. Sang máy khác bắt đầu từ lịch mới nhất đã đồng bộ, không tự tiếp tục nét viết/bản gõ đang dở trên máy trước. Xung đột học offline theo Mục 2.4; không cộng đôi một cơ hội ôn.</w:t>
      </w:r>
    </w:p>
    <w:p>
      <w:pPr>
        <w:pStyle w:val="ListParagraph"/>
        <w:keepNext w:val="0"/>
        <w:widowControl/>
        <w:numPr>
          <w:ilvl w:val="0"/>
          <w:numId w:val="2"/>
        </w:numPr>
        <w:spacing w:after="80"/>
      </w:pPr>
      <w:r>
        <w:rPr>
          <w:rFonts w:ascii="Arial" w:hAnsi="Arial" w:eastAsia="Noto Sans CJK JP"/>
        </w:rPr>
        <w:t>Cập nhật PWA, thay cấu hình hoặc AI trả kết quả không được thay đề giữa câu. Bản nâng cấp phải di chuyển dữ liệu cục bộ trước khi dùng; nếu chưa thành công thì giữ bản/dữ liệu cũ, không xóa log chờ gửi. Đăng xuất khi còn dữ liệu chưa đồng bộ phải cảnh báo và cho đồng bộ trước; không tự bỏ dữ liệu âm thầm.</w:t>
      </w:r>
    </w:p>
    <w:p>
      <w:pPr>
        <w:pStyle w:val="Heading2"/>
        <w:keepNext/>
        <w:keepLines/>
        <w:widowControl/>
      </w:pPr>
      <w:r>
        <w:rPr>
          <w:rFonts w:ascii="Arial" w:hAnsi="Arial" w:eastAsia="Noto Sans CJK JP"/>
        </w:rPr>
        <w:t>16.3. Nhắc lịch</w:t>
      </w:r>
    </w:p>
    <w:p>
      <w:pPr>
        <w:keepNext w:val="0"/>
        <w:widowControl/>
      </w:pPr>
      <w:r>
        <w:rPr>
          <w:rFonts w:ascii="Arial" w:hAnsi="Arial" w:eastAsia="Noto Sans CJK JP"/>
        </w:rPr>
        <w:t>Mặc định tắt. Khi người dùng bật, giờ gợi ý là 20:00 theo múi giờ tài khoản, có thể chỉnh; chỉ xin quyền sau thao tác bật. Nhắc tối đa một lần/ngày khi có thẻ đến hạn hoặc thẻ đang học cần tiếp tục. Không nhắc chỉ vì có thẻ chờ bổ sung; không nhắc khi đã hết công việc học của ngày.</w:t>
      </w:r>
    </w:p>
    <w:p>
      <w:pPr>
        <w:keepNext w:val="0"/>
        <w:widowControl/>
      </w:pPr>
      <w:r>
        <w:rPr>
          <w:rFonts w:ascii="Arial" w:hAnsi="Arial" w:eastAsia="Noto Sans CJK JP"/>
        </w:rPr>
        <w:t>Người dùng chọn một thiết bị nhận nhắc chính; khóa chống gửi trùng theo user_id và ngày, lưu riêng phiên bản lịch nhắc. Đổi giờ hoặc đổi thiết bị trong ngày không cấp thêm lượt nhắc nếu đã gửi. Server chỉ gửi thông báo nền đến thiết bị chính đang có hiệu lực tại lúc gửi, không đặt thêm lịch thông báo nền độc lập trên các máy. Thiết bị khác vẫn hiện nhắc trong app. Khi không có cơ chế thông báo nền đã kiểm chứng/quyền bị từ chối, hiển thị nhắc trong app ở lần mở tiếp theo, không dồn nhiều thông báo của các ngày bỏ lỡ.</w:t>
      </w:r>
    </w:p>
    <w:p>
      <w:pPr>
        <w:pStyle w:val="Heading2"/>
        <w:keepNext/>
        <w:keepLines/>
        <w:widowControl/>
      </w:pPr>
      <w:r>
        <w:rPr>
          <w:rFonts w:ascii="Arial" w:hAnsi="Arial" w:eastAsia="Noto Sans CJK JP"/>
        </w:rPr>
        <w:t>16.4. Bộ tình huống kiểm thử chấp nhận</w:t>
      </w:r>
    </w:p>
    <w:p>
      <w:pPr>
        <w:keepNext w:val="0"/>
        <w:widowControl/>
      </w:pPr>
      <w:r>
        <w:rPr>
          <w:rFonts w:ascii="Arial" w:hAnsi="Arial" w:eastAsia="Noto Sans CJK JP"/>
        </w:rPr>
        <w:t>Mỗi ca phải kiểm tra cả giao diện, dữ liệu lưu và kết quả sau tải lại/đồng bộ khi liên quan. Dữ liệu giả lập phải dùng thời gian cố định, cấu hình mặc định và đúng ngôn ngữ của ca thử; không chỉ kiểm tra rằng nút bấm hoạt động.</w:t>
      </w:r>
    </w:p>
    <w:tbl>
      <w:tblPr>
        <w:tblW w:type="dxa" w:w="9026"/>
        <w:jc w:val="center"/>
        <w:tblLayout w:type="fixed"/>
        <w:tblLook w:firstColumn="1" w:firstRow="1" w:lastColumn="0" w:lastRow="0" w:noHBand="0" w:noVBand="1" w:val="04A0"/>
        <w:tblCellMar>
          <w:top w:w="70" w:type="dxa"/>
          <w:bottom w:w="70" w:type="dxa"/>
          <w:left w:w="85" w:type="dxa"/>
          <w:right w:w="85" w:type="dxa"/>
        </w:tblCellMar>
        <w:tblBorders>
          <w:top w:val="single" w:sz="4" w:color="8796A5"/>
          <w:left w:val="single" w:sz="4" w:color="8796A5"/>
          <w:bottom w:val="single" w:sz="4" w:color="8796A5"/>
          <w:right w:val="single" w:sz="4" w:color="8796A5"/>
          <w:insideH w:val="single" w:sz="4" w:color="8796A5"/>
          <w:insideV w:val="single" w:sz="4" w:color="8796A5"/>
        </w:tblBorders>
      </w:tblPr>
      <w:tblGrid>
        <w:gridCol w:w="792"/>
        <w:gridCol w:w="3700"/>
        <w:gridCol w:w="4535"/>
      </w:tblGrid>
      <w:tr>
        <w:trPr>
          <w:cantSplit/>
          <w:tblHeader/>
        </w:trPr>
        <w:tc>
          <w:tcPr>
            <w:tcW w:type="dxa" w:w="792"/>
            <w:vAlign w:val="center"/>
            <w:shd w:fill="DCE6F1"/>
          </w:tcPr>
          <w:p>
            <w:pPr>
              <w:keepNext/>
              <w:widowControl/>
              <w:spacing w:before="0" w:after="20" w:line="247" w:lineRule="auto"/>
              <w:jc w:val="center"/>
            </w:pPr>
            <w:r>
              <w:rPr>
                <w:rFonts w:ascii="Arial" w:hAnsi="Arial" w:eastAsia="Noto Sans CJK JP"/>
                <w:b/>
                <w:sz w:val="21"/>
              </w:rPr>
              <w:t>Mã</w:t>
            </w:r>
          </w:p>
        </w:tc>
        <w:tc>
          <w:tcPr>
            <w:tcW w:type="dxa" w:w="3700"/>
            <w:vAlign w:val="center"/>
            <w:shd w:fill="DCE6F1"/>
          </w:tcPr>
          <w:p>
            <w:pPr>
              <w:keepNext/>
              <w:widowControl/>
              <w:spacing w:before="0" w:after="20" w:line="247" w:lineRule="auto"/>
              <w:jc w:val="left"/>
            </w:pPr>
            <w:r>
              <w:rPr>
                <w:rFonts w:ascii="Arial" w:hAnsi="Arial" w:eastAsia="Noto Sans CJK JP"/>
                <w:b/>
                <w:sz w:val="21"/>
              </w:rPr>
              <w:t>Tình huống</w:t>
            </w:r>
          </w:p>
        </w:tc>
        <w:tc>
          <w:tcPr>
            <w:tcW w:type="dxa" w:w="4535"/>
            <w:vAlign w:val="center"/>
            <w:shd w:fill="DCE6F1"/>
          </w:tcPr>
          <w:p>
            <w:pPr>
              <w:keepNext/>
              <w:widowControl/>
              <w:spacing w:before="0" w:after="20" w:line="247" w:lineRule="auto"/>
              <w:jc w:val="left"/>
            </w:pPr>
            <w:r>
              <w:rPr>
                <w:rFonts w:ascii="Arial" w:hAnsi="Arial" w:eastAsia="Noto Sans CJK JP"/>
                <w:b/>
                <w:sz w:val="21"/>
              </w:rPr>
              <w:t>Kết quả phải đạt</w:t>
            </w:r>
          </w:p>
        </w:tc>
      </w:tr>
      <w:tr>
        <w:trPr>
          <w:cantSplit/>
        </w:trPr>
        <w:tc>
          <w:tcPr>
            <w:tcW w:type="dxa" w:w="792"/>
            <w:vAlign w:val="center"/>
            <w:shd w:fill="FFFFFF"/>
          </w:tcPr>
          <w:p>
            <w:pPr>
              <w:keepNext w:val="0"/>
              <w:widowControl/>
              <w:spacing w:before="0" w:after="20" w:line="247" w:lineRule="auto"/>
              <w:jc w:val="center"/>
            </w:pPr>
            <w:r>
              <w:rPr>
                <w:rFonts w:ascii="Arial" w:hAnsi="Arial" w:eastAsia="Noto Sans CJK JP"/>
                <w:b w:val="0"/>
                <w:sz w:val="21"/>
              </w:rPr>
              <w:t>AT-01</w:t>
            </w:r>
          </w:p>
        </w:tc>
        <w:tc>
          <w:tcPr>
            <w:tcW w:type="dxa" w:w="3700"/>
            <w:vAlign w:val="center"/>
            <w:shd w:fill="FFFFFF"/>
          </w:tcPr>
          <w:p>
            <w:pPr>
              <w:keepNext w:val="0"/>
              <w:widowControl/>
              <w:spacing w:before="0" w:after="20" w:line="247" w:lineRule="auto"/>
              <w:jc w:val="left"/>
            </w:pPr>
            <w:r>
              <w:rPr>
                <w:rFonts w:ascii="Arial" w:hAnsi="Arial" w:eastAsia="Noto Sans CJK JP"/>
                <w:b w:val="0"/>
                <w:sz w:val="21"/>
              </w:rPr>
              <w:t>Thêm offline thẻ chỉ có apple.</w:t>
            </w:r>
          </w:p>
        </w:tc>
        <w:tc>
          <w:tcPr>
            <w:tcW w:type="dxa" w:w="4535"/>
            <w:vAlign w:val="center"/>
            <w:shd w:fill="FFFFFF"/>
          </w:tcPr>
          <w:p>
            <w:pPr>
              <w:keepNext w:val="0"/>
              <w:widowControl/>
              <w:spacing w:before="0" w:after="20" w:line="247" w:lineRule="auto"/>
              <w:jc w:val="left"/>
            </w:pPr>
            <w:r>
              <w:rPr>
                <w:rFonts w:ascii="Arial" w:hAnsi="Arial" w:eastAsia="Noto Sans CJK JP"/>
                <w:b w:val="0"/>
                <w:sz w:val="21"/>
              </w:rPr>
              <w:t>Lưu được; Chờ bổ sung; không có ngày ôn, không tiêu hao chỉ tiêu học mới.</w:t>
            </w:r>
          </w:p>
        </w:tc>
      </w:tr>
      <w:tr>
        <w:trPr>
          <w:cantSplit/>
        </w:trPr>
        <w:tc>
          <w:tcPr>
            <w:tcW w:type="dxa" w:w="792"/>
            <w:vAlign w:val="center"/>
            <w:shd w:fill="FFFFFF"/>
          </w:tcPr>
          <w:p>
            <w:pPr>
              <w:keepNext w:val="0"/>
              <w:widowControl/>
              <w:spacing w:before="0" w:after="20" w:line="247" w:lineRule="auto"/>
              <w:jc w:val="center"/>
            </w:pPr>
            <w:r>
              <w:rPr>
                <w:rFonts w:ascii="Arial" w:hAnsi="Arial" w:eastAsia="Noto Sans CJK JP"/>
                <w:b w:val="0"/>
                <w:sz w:val="21"/>
              </w:rPr>
              <w:t>AT-02</w:t>
            </w:r>
          </w:p>
        </w:tc>
        <w:tc>
          <w:tcPr>
            <w:tcW w:type="dxa" w:w="3700"/>
            <w:vAlign w:val="center"/>
            <w:shd w:fill="FFFFFF"/>
          </w:tcPr>
          <w:p>
            <w:pPr>
              <w:keepNext w:val="0"/>
              <w:widowControl/>
              <w:spacing w:before="0" w:after="20" w:line="247" w:lineRule="auto"/>
              <w:jc w:val="left"/>
            </w:pPr>
            <w:r>
              <w:rPr>
                <w:rFonts w:ascii="Arial" w:hAnsi="Arial" w:eastAsia="Noto Sans CJK JP"/>
                <w:b w:val="0"/>
                <w:sz w:val="21"/>
              </w:rPr>
              <w:t>Tạo bank/ngân hàng và bank/bờ sông.</w:t>
            </w:r>
          </w:p>
        </w:tc>
        <w:tc>
          <w:tcPr>
            <w:tcW w:type="dxa" w:w="4535"/>
            <w:vAlign w:val="center"/>
            <w:shd w:fill="FFFFFF"/>
          </w:tcPr>
          <w:p>
            <w:pPr>
              <w:keepNext w:val="0"/>
              <w:widowControl/>
              <w:spacing w:before="0" w:after="20" w:line="247" w:lineRule="auto"/>
              <w:jc w:val="left"/>
            </w:pPr>
            <w:r>
              <w:rPr>
                <w:rFonts w:ascii="Arial" w:hAnsi="Arial" w:eastAsia="Noto Sans CJK JP"/>
                <w:b w:val="0"/>
                <w:sz w:val="21"/>
              </w:rPr>
              <w:t>Hai word_id, hai lịch; không tự gộp vì cùng cách viết.</w:t>
            </w:r>
          </w:p>
        </w:tc>
      </w:tr>
      <w:tr>
        <w:trPr>
          <w:cantSplit/>
        </w:trPr>
        <w:tc>
          <w:tcPr>
            <w:tcW w:type="dxa" w:w="792"/>
            <w:vAlign w:val="center"/>
            <w:shd w:fill="FFFFFF"/>
          </w:tcPr>
          <w:p>
            <w:pPr>
              <w:keepNext w:val="0"/>
              <w:widowControl/>
              <w:spacing w:before="0" w:after="20" w:line="247" w:lineRule="auto"/>
              <w:jc w:val="center"/>
            </w:pPr>
            <w:r>
              <w:rPr>
                <w:rFonts w:ascii="Arial" w:hAnsi="Arial" w:eastAsia="Noto Sans CJK JP"/>
                <w:b w:val="0"/>
                <w:sz w:val="21"/>
              </w:rPr>
              <w:t>AT-03</w:t>
            </w:r>
          </w:p>
        </w:tc>
        <w:tc>
          <w:tcPr>
            <w:tcW w:type="dxa" w:w="3700"/>
            <w:vAlign w:val="center"/>
            <w:shd w:fill="FFFFFF"/>
          </w:tcPr>
          <w:p>
            <w:pPr>
              <w:keepNext w:val="0"/>
              <w:widowControl/>
              <w:spacing w:before="0" w:after="20" w:line="247" w:lineRule="auto"/>
              <w:jc w:val="left"/>
            </w:pPr>
            <w:r>
              <w:rPr>
                <w:rFonts w:ascii="Arial" w:hAnsi="Arial" w:eastAsia="Noto Sans CJK JP"/>
                <w:b w:val="0"/>
                <w:sz w:val="21"/>
              </w:rPr>
              <w:t>Nhập lại cùng word_id với category/ảnh mới.</w:t>
            </w:r>
          </w:p>
        </w:tc>
        <w:tc>
          <w:tcPr>
            <w:tcW w:type="dxa" w:w="4535"/>
            <w:vAlign w:val="center"/>
            <w:shd w:fill="FFFFFF"/>
          </w:tcPr>
          <w:p>
            <w:pPr>
              <w:keepNext w:val="0"/>
              <w:widowControl/>
              <w:spacing w:before="0" w:after="20" w:line="247" w:lineRule="auto"/>
              <w:jc w:val="left"/>
            </w:pPr>
            <w:r>
              <w:rPr>
                <w:rFonts w:ascii="Arial" w:hAnsi="Arial" w:eastAsia="Noto Sans CJK JP"/>
                <w:b w:val="0"/>
                <w:sz w:val="21"/>
              </w:rPr>
              <w:t>Cập nhật nội dung theo xem trước; giữ lịch/log; không nhân bản thẻ, ảnh hoặc dòng đã nhập.</w:t>
            </w:r>
          </w:p>
        </w:tc>
      </w:tr>
      <w:tr>
        <w:trPr>
          <w:cantSplit/>
        </w:trPr>
        <w:tc>
          <w:tcPr>
            <w:tcW w:type="dxa" w:w="792"/>
            <w:vAlign w:val="center"/>
            <w:shd w:fill="FFFFFF"/>
          </w:tcPr>
          <w:p>
            <w:pPr>
              <w:keepNext w:val="0"/>
              <w:widowControl/>
              <w:spacing w:before="0" w:after="20" w:line="247" w:lineRule="auto"/>
              <w:jc w:val="center"/>
            </w:pPr>
            <w:r>
              <w:rPr>
                <w:rFonts w:ascii="Arial" w:hAnsi="Arial" w:eastAsia="Noto Sans CJK JP"/>
                <w:b w:val="0"/>
                <w:sz w:val="21"/>
              </w:rPr>
              <w:t>AT-04</w:t>
            </w:r>
          </w:p>
        </w:tc>
        <w:tc>
          <w:tcPr>
            <w:tcW w:type="dxa" w:w="3700"/>
            <w:vAlign w:val="center"/>
            <w:shd w:fill="FFFFFF"/>
          </w:tcPr>
          <w:p>
            <w:pPr>
              <w:keepNext w:val="0"/>
              <w:widowControl/>
              <w:spacing w:before="0" w:after="20" w:line="247" w:lineRule="auto"/>
              <w:jc w:val="left"/>
            </w:pPr>
            <w:r>
              <w:rPr>
                <w:rFonts w:ascii="Arial" w:hAnsi="Arial" w:eastAsia="Noto Sans CJK JP"/>
                <w:b w:val="0"/>
                <w:sz w:val="21"/>
              </w:rPr>
              <w:t>Category có 3 thẻ; thiếu nhiễu trong toàn bộ bộ học.</w:t>
            </w:r>
          </w:p>
        </w:tc>
        <w:tc>
          <w:tcPr>
            <w:tcW w:type="dxa" w:w="4535"/>
            <w:vAlign w:val="center"/>
            <w:shd w:fill="FFFFFF"/>
          </w:tcPr>
          <w:p>
            <w:pPr>
              <w:keepNext w:val="0"/>
              <w:widowControl/>
              <w:spacing w:before="0" w:after="20" w:line="247" w:lineRule="auto"/>
              <w:jc w:val="left"/>
            </w:pPr>
            <w:r>
              <w:rPr>
                <w:rFonts w:ascii="Arial" w:hAnsi="Arial" w:eastAsia="Noto Sans CJK JP"/>
                <w:b w:val="0"/>
                <w:sz w:val="21"/>
              </w:rPr>
              <w:t>Trắc nghiệm có 3 phương án khi đủ hợp lệ; Ghép cặp 3 cặp. Còn 1 thẻ: Ghép cặp không bật.</w:t>
            </w:r>
          </w:p>
        </w:tc>
      </w:tr>
      <w:tr>
        <w:trPr>
          <w:cantSplit/>
        </w:trPr>
        <w:tc>
          <w:tcPr>
            <w:tcW w:type="dxa" w:w="792"/>
            <w:vAlign w:val="center"/>
            <w:shd w:fill="FFFFFF"/>
          </w:tcPr>
          <w:p>
            <w:pPr>
              <w:keepNext w:val="0"/>
              <w:widowControl/>
              <w:spacing w:before="0" w:after="20" w:line="247" w:lineRule="auto"/>
              <w:jc w:val="center"/>
            </w:pPr>
            <w:r>
              <w:rPr>
                <w:rFonts w:ascii="Arial" w:hAnsi="Arial" w:eastAsia="Noto Sans CJK JP"/>
                <w:b w:val="0"/>
                <w:sz w:val="21"/>
              </w:rPr>
              <w:t>AT-05</w:t>
            </w:r>
          </w:p>
        </w:tc>
        <w:tc>
          <w:tcPr>
            <w:tcW w:type="dxa" w:w="3700"/>
            <w:vAlign w:val="center"/>
            <w:shd w:fill="FFFFFF"/>
          </w:tcPr>
          <w:p>
            <w:pPr>
              <w:keepNext w:val="0"/>
              <w:widowControl/>
              <w:spacing w:before="0" w:after="20" w:line="247" w:lineRule="auto"/>
              <w:jc w:val="left"/>
            </w:pPr>
            <w:r>
              <w:rPr>
                <w:rFonts w:ascii="Arial" w:hAnsi="Arial" w:eastAsia="Noto Sans CJK JP"/>
                <w:b w:val="0"/>
                <w:sz w:val="21"/>
              </w:rPr>
              <w:t>Hai thẻ có nghĩa/phiên âm không phân biệt được trong câu chọn/ghép.</w:t>
            </w:r>
          </w:p>
        </w:tc>
        <w:tc>
          <w:tcPr>
            <w:tcW w:type="dxa" w:w="4535"/>
            <w:vAlign w:val="center"/>
            <w:shd w:fill="FFFFFF"/>
          </w:tcPr>
          <w:p>
            <w:pPr>
              <w:keepNext w:val="0"/>
              <w:widowControl/>
              <w:spacing w:before="0" w:after="20" w:line="247" w:lineRule="auto"/>
              <w:jc w:val="left"/>
            </w:pPr>
            <w:r>
              <w:rPr>
                <w:rFonts w:ascii="Arial" w:hAnsi="Arial" w:eastAsia="Noto Sans CJK JP"/>
                <w:b w:val="0"/>
                <w:sz w:val="21"/>
              </w:rPr>
              <w:t>Không sinh câu có nhiều đáp án đúng; đổi tổ hợp hoặc báo thiếu điều kiện.</w:t>
            </w:r>
          </w:p>
        </w:tc>
      </w:tr>
      <w:tr>
        <w:trPr>
          <w:cantSplit/>
        </w:trPr>
        <w:tc>
          <w:tcPr>
            <w:tcW w:type="dxa" w:w="792"/>
            <w:vAlign w:val="center"/>
            <w:shd w:fill="FFFFFF"/>
          </w:tcPr>
          <w:p>
            <w:pPr>
              <w:keepNext w:val="0"/>
              <w:widowControl/>
              <w:spacing w:before="0" w:after="20" w:line="247" w:lineRule="auto"/>
              <w:jc w:val="center"/>
            </w:pPr>
            <w:r>
              <w:rPr>
                <w:rFonts w:ascii="Arial" w:hAnsi="Arial" w:eastAsia="Noto Sans CJK JP"/>
                <w:b w:val="0"/>
                <w:sz w:val="21"/>
              </w:rPr>
              <w:t>AT-06</w:t>
            </w:r>
          </w:p>
        </w:tc>
        <w:tc>
          <w:tcPr>
            <w:tcW w:type="dxa" w:w="3700"/>
            <w:vAlign w:val="center"/>
            <w:shd w:fill="FFFFFF"/>
          </w:tcPr>
          <w:p>
            <w:pPr>
              <w:keepNext w:val="0"/>
              <w:widowControl/>
              <w:spacing w:before="0" w:after="20" w:line="247" w:lineRule="auto"/>
              <w:jc w:val="left"/>
            </w:pPr>
            <w:r>
              <w:rPr>
                <w:rFonts w:ascii="Arial" w:hAnsi="Arial" w:eastAsia="Noto Sans CJK JP"/>
                <w:b w:val="0"/>
                <w:sz w:val="21"/>
              </w:rPr>
              <w:t>Yesterday, I ___ to school.; khóa đáp án went.</w:t>
            </w:r>
          </w:p>
        </w:tc>
        <w:tc>
          <w:tcPr>
            <w:tcW w:type="dxa" w:w="4535"/>
            <w:vAlign w:val="center"/>
            <w:shd w:fill="FFFFFF"/>
          </w:tcPr>
          <w:p>
            <w:pPr>
              <w:keepNext w:val="0"/>
              <w:widowControl/>
              <w:spacing w:before="0" w:after="20" w:line="247" w:lineRule="auto"/>
              <w:jc w:val="left"/>
            </w:pPr>
            <w:r>
              <w:rPr>
                <w:rFonts w:ascii="Arial" w:hAnsi="Arial" w:eastAsia="Noto Sans CJK JP"/>
                <w:b w:val="0"/>
                <w:sz w:val="21"/>
              </w:rPr>
              <w:t>went đúng; go/goes/gone sai dù là biến thể trong thẻ.</w:t>
            </w:r>
          </w:p>
        </w:tc>
      </w:tr>
      <w:tr>
        <w:trPr>
          <w:cantSplit/>
        </w:trPr>
        <w:tc>
          <w:tcPr>
            <w:tcW w:type="dxa" w:w="792"/>
            <w:vAlign w:val="center"/>
            <w:shd w:fill="FFFFFF"/>
          </w:tcPr>
          <w:p>
            <w:pPr>
              <w:keepNext w:val="0"/>
              <w:widowControl/>
              <w:spacing w:before="0" w:after="20" w:line="247" w:lineRule="auto"/>
              <w:jc w:val="center"/>
            </w:pPr>
            <w:r>
              <w:rPr>
                <w:rFonts w:ascii="Arial" w:hAnsi="Arial" w:eastAsia="Noto Sans CJK JP"/>
                <w:b w:val="0"/>
                <w:sz w:val="21"/>
              </w:rPr>
              <w:t>AT-07</w:t>
            </w:r>
          </w:p>
        </w:tc>
        <w:tc>
          <w:tcPr>
            <w:tcW w:type="dxa" w:w="3700"/>
            <w:vAlign w:val="center"/>
            <w:shd w:fill="FFFFFF"/>
          </w:tcPr>
          <w:p>
            <w:pPr>
              <w:keepNext w:val="0"/>
              <w:widowControl/>
              <w:spacing w:before="0" w:after="20" w:line="247" w:lineRule="auto"/>
              <w:jc w:val="left"/>
            </w:pPr>
            <w:r>
              <w:rPr>
                <w:rFonts w:ascii="Arial" w:hAnsi="Arial" w:eastAsia="Noto Sans CJK JP"/>
                <w:b w:val="0"/>
                <w:sz w:val="21"/>
              </w:rPr>
              <w:t>Gõ sai một ký tự rồi sửa đúng.</w:t>
            </w:r>
          </w:p>
        </w:tc>
        <w:tc>
          <w:tcPr>
            <w:tcW w:type="dxa" w:w="4535"/>
            <w:vAlign w:val="center"/>
            <w:shd w:fill="FFFFFF"/>
          </w:tcPr>
          <w:p>
            <w:pPr>
              <w:keepNext w:val="0"/>
              <w:widowControl/>
              <w:spacing w:before="0" w:after="20" w:line="247" w:lineRule="auto"/>
              <w:jc w:val="left"/>
            </w:pPr>
            <w:r>
              <w:rPr>
                <w:rFonts w:ascii="Arial" w:hAnsi="Arial" w:eastAsia="Noto Sans CJK JP"/>
                <w:b w:val="0"/>
                <w:sz w:val="21"/>
              </w:rPr>
              <w:t>Kết quả Khó; một lỗi trong sổ; tối đa một lần đổi lịch theo cơ hội ôn.</w:t>
            </w:r>
          </w:p>
        </w:tc>
      </w:tr>
      <w:tr>
        <w:trPr>
          <w:cantSplit/>
        </w:trPr>
        <w:tc>
          <w:tcPr>
            <w:tcW w:type="dxa" w:w="792"/>
            <w:vAlign w:val="center"/>
            <w:shd w:fill="FFFFFF"/>
          </w:tcPr>
          <w:p>
            <w:pPr>
              <w:keepNext w:val="0"/>
              <w:widowControl/>
              <w:spacing w:before="0" w:after="20" w:line="247" w:lineRule="auto"/>
              <w:jc w:val="center"/>
            </w:pPr>
            <w:r>
              <w:rPr>
                <w:rFonts w:ascii="Arial" w:hAnsi="Arial" w:eastAsia="Noto Sans CJK JP"/>
                <w:b w:val="0"/>
                <w:sz w:val="21"/>
              </w:rPr>
              <w:t>AT-08</w:t>
            </w:r>
          </w:p>
        </w:tc>
        <w:tc>
          <w:tcPr>
            <w:tcW w:type="dxa" w:w="3700"/>
            <w:vAlign w:val="center"/>
            <w:shd w:fill="FFFFFF"/>
          </w:tcPr>
          <w:p>
            <w:pPr>
              <w:keepNext w:val="0"/>
              <w:widowControl/>
              <w:spacing w:before="0" w:after="20" w:line="247" w:lineRule="auto"/>
              <w:jc w:val="left"/>
            </w:pPr>
            <w:r>
              <w:rPr>
                <w:rFonts w:ascii="Arial" w:hAnsi="Arial" w:eastAsia="Noto Sans CJK JP"/>
                <w:b w:val="0"/>
                <w:sz w:val="21"/>
              </w:rPr>
              <w:t>Nói: mic lỗi, sau đó có tiếng nhận dạng sai, rồi đúng.</w:t>
            </w:r>
          </w:p>
        </w:tc>
        <w:tc>
          <w:tcPr>
            <w:tcW w:type="dxa" w:w="4535"/>
            <w:vAlign w:val="center"/>
            <w:shd w:fill="FFFFFF"/>
          </w:tcPr>
          <w:p>
            <w:pPr>
              <w:keepNext w:val="0"/>
              <w:widowControl/>
              <w:spacing w:before="0" w:after="20" w:line="247" w:lineRule="auto"/>
              <w:jc w:val="left"/>
            </w:pPr>
            <w:r>
              <w:rPr>
                <w:rFonts w:ascii="Arial" w:hAnsi="Arial" w:eastAsia="Noto Sans CJK JP"/>
                <w:b w:val="0"/>
                <w:sz w:val="21"/>
              </w:rPr>
              <w:t>Mic lỗi không tiêu hao thử; đúng lần nhận dạng hợp lệ thứ hai là Khó và vào sổ sai.</w:t>
            </w:r>
          </w:p>
        </w:tc>
      </w:tr>
      <w:tr>
        <w:trPr>
          <w:cantSplit/>
        </w:trPr>
        <w:tc>
          <w:tcPr>
            <w:tcW w:type="dxa" w:w="792"/>
            <w:vAlign w:val="center"/>
            <w:shd w:fill="FFFFFF"/>
          </w:tcPr>
          <w:p>
            <w:pPr>
              <w:keepNext w:val="0"/>
              <w:widowControl/>
              <w:spacing w:before="0" w:after="20" w:line="247" w:lineRule="auto"/>
              <w:jc w:val="center"/>
            </w:pPr>
            <w:r>
              <w:rPr>
                <w:rFonts w:ascii="Arial" w:hAnsi="Arial" w:eastAsia="Noto Sans CJK JP"/>
                <w:b w:val="0"/>
                <w:sz w:val="21"/>
              </w:rPr>
              <w:t>AT-09</w:t>
            </w:r>
          </w:p>
        </w:tc>
        <w:tc>
          <w:tcPr>
            <w:tcW w:type="dxa" w:w="3700"/>
            <w:vAlign w:val="center"/>
            <w:shd w:fill="FFFFFF"/>
          </w:tcPr>
          <w:p>
            <w:pPr>
              <w:keepNext w:val="0"/>
              <w:widowControl/>
              <w:spacing w:before="0" w:after="20" w:line="247" w:lineRule="auto"/>
              <w:jc w:val="left"/>
            </w:pPr>
            <w:r>
              <w:rPr>
                <w:rFonts w:ascii="Arial" w:hAnsi="Arial" w:eastAsia="Noto Sans CJK JP"/>
                <w:b w:val="0"/>
                <w:sz w:val="21"/>
              </w:rPr>
              <w:t>Viết từ nhiều chữ, sửa nhiều nét rồi hoàn thành.</w:t>
            </w:r>
          </w:p>
        </w:tc>
        <w:tc>
          <w:tcPr>
            <w:tcW w:type="dxa" w:w="4535"/>
            <w:vAlign w:val="center"/>
            <w:shd w:fill="FFFFFF"/>
          </w:tcPr>
          <w:p>
            <w:pPr>
              <w:keepNext w:val="0"/>
              <w:widowControl/>
              <w:spacing w:before="0" w:after="20" w:line="247" w:lineRule="auto"/>
              <w:jc w:val="left"/>
            </w:pPr>
            <w:r>
              <w:rPr>
                <w:rFonts w:ascii="Arial" w:hAnsi="Arial" w:eastAsia="Noto Sans CJK JP"/>
                <w:b w:val="0"/>
                <w:sz w:val="21"/>
              </w:rPr>
              <w:t>Cả từ Khó; chỉ một lỗi/câu; có log các chữ/nét sai. Không hoàn thành một chữ thì Quên.</w:t>
            </w:r>
          </w:p>
        </w:tc>
      </w:tr>
      <w:tr>
        <w:trPr>
          <w:cantSplit/>
        </w:trPr>
        <w:tc>
          <w:tcPr>
            <w:tcW w:type="dxa" w:w="792"/>
            <w:vAlign w:val="center"/>
            <w:shd w:fill="FFFFFF"/>
          </w:tcPr>
          <w:p>
            <w:pPr>
              <w:keepNext w:val="0"/>
              <w:widowControl/>
              <w:spacing w:before="0" w:after="20" w:line="247" w:lineRule="auto"/>
              <w:jc w:val="center"/>
            </w:pPr>
            <w:r>
              <w:rPr>
                <w:rFonts w:ascii="Arial" w:hAnsi="Arial" w:eastAsia="Noto Sans CJK JP"/>
                <w:b w:val="0"/>
                <w:sz w:val="21"/>
              </w:rPr>
              <w:t>AT-10</w:t>
            </w:r>
          </w:p>
        </w:tc>
        <w:tc>
          <w:tcPr>
            <w:tcW w:type="dxa" w:w="3700"/>
            <w:vAlign w:val="center"/>
            <w:shd w:fill="FFFFFF"/>
          </w:tcPr>
          <w:p>
            <w:pPr>
              <w:keepNext w:val="0"/>
              <w:widowControl/>
              <w:spacing w:before="0" w:after="20" w:line="247" w:lineRule="auto"/>
              <w:jc w:val="left"/>
            </w:pPr>
            <w:r>
              <w:rPr>
                <w:rFonts w:ascii="Arial" w:hAnsi="Arial" w:eastAsia="Noto Sans CJK JP"/>
                <w:b w:val="0"/>
                <w:sz w:val="21"/>
              </w:rPr>
              <w:t>Trắc nghiệm đúng ở cơ hội đến hạn; gõ sai khi luyện thêm.</w:t>
            </w:r>
          </w:p>
        </w:tc>
        <w:tc>
          <w:tcPr>
            <w:tcW w:type="dxa" w:w="4535"/>
            <w:vAlign w:val="center"/>
            <w:shd w:fill="FFFFFF"/>
          </w:tcPr>
          <w:p>
            <w:pPr>
              <w:keepNext w:val="0"/>
              <w:widowControl/>
              <w:spacing w:before="0" w:after="20" w:line="247" w:lineRule="auto"/>
              <w:jc w:val="left"/>
            </w:pPr>
            <w:r>
              <w:rPr>
                <w:rFonts w:ascii="Arial" w:hAnsi="Arial" w:eastAsia="Noto Sans CJK JP"/>
                <w:b w:val="0"/>
                <w:sz w:val="21"/>
              </w:rPr>
              <w:t>Lịch chỉ đổi bởi câu Trắc nghiệm; EF không bị giảm do game dễ; luyện sai chỉ cập nhật sổ.</w:t>
            </w:r>
          </w:p>
        </w:tc>
      </w:tr>
      <w:tr>
        <w:trPr>
          <w:cantSplit/>
        </w:trPr>
        <w:tc>
          <w:tcPr>
            <w:tcW w:type="dxa" w:w="792"/>
            <w:vAlign w:val="center"/>
            <w:shd w:fill="FFFFFF"/>
          </w:tcPr>
          <w:p>
            <w:pPr>
              <w:keepNext w:val="0"/>
              <w:widowControl/>
              <w:spacing w:before="0" w:after="20" w:line="247" w:lineRule="auto"/>
              <w:jc w:val="center"/>
            </w:pPr>
            <w:r>
              <w:rPr>
                <w:rFonts w:ascii="Arial" w:hAnsi="Arial" w:eastAsia="Noto Sans CJK JP"/>
                <w:b w:val="0"/>
                <w:sz w:val="21"/>
              </w:rPr>
              <w:t>AT-11</w:t>
            </w:r>
          </w:p>
        </w:tc>
        <w:tc>
          <w:tcPr>
            <w:tcW w:type="dxa" w:w="3700"/>
            <w:vAlign w:val="center"/>
            <w:shd w:fill="FFFFFF"/>
          </w:tcPr>
          <w:p>
            <w:pPr>
              <w:keepNext w:val="0"/>
              <w:widowControl/>
              <w:spacing w:before="0" w:after="20" w:line="247" w:lineRule="auto"/>
              <w:jc w:val="left"/>
            </w:pPr>
            <w:r>
              <w:rPr>
                <w:rFonts w:ascii="Arial" w:hAnsi="Arial" w:eastAsia="Noto Sans CJK JP"/>
                <w:b w:val="0"/>
                <w:sz w:val="21"/>
              </w:rPr>
              <w:t>Luyện một từ chưa đến hạn 20 lần.</w:t>
            </w:r>
          </w:p>
        </w:tc>
        <w:tc>
          <w:tcPr>
            <w:tcW w:type="dxa" w:w="4535"/>
            <w:vAlign w:val="center"/>
            <w:shd w:fill="FFFFFF"/>
          </w:tcPr>
          <w:p>
            <w:pPr>
              <w:keepNext w:val="0"/>
              <w:widowControl/>
              <w:spacing w:before="0" w:after="20" w:line="247" w:lineRule="auto"/>
              <w:jc w:val="left"/>
            </w:pPr>
            <w:r>
              <w:rPr>
                <w:rFonts w:ascii="Arial" w:hAnsi="Arial" w:eastAsia="Noto Sans CJK JP"/>
                <w:b w:val="0"/>
                <w:sz w:val="21"/>
              </w:rPr>
              <w:t>Không đổi EF/ngày đến hạn; vẫn ghi các câu luyện và sổ sai đúng quy tắc.</w:t>
            </w:r>
          </w:p>
        </w:tc>
      </w:tr>
      <w:tr>
        <w:trPr>
          <w:cantSplit/>
        </w:trPr>
        <w:tc>
          <w:tcPr>
            <w:tcW w:type="dxa" w:w="792"/>
            <w:vAlign w:val="center"/>
            <w:shd w:fill="FFFFFF"/>
          </w:tcPr>
          <w:p>
            <w:pPr>
              <w:keepNext w:val="0"/>
              <w:widowControl/>
              <w:spacing w:before="0" w:after="20" w:line="247" w:lineRule="auto"/>
              <w:jc w:val="center"/>
            </w:pPr>
            <w:r>
              <w:rPr>
                <w:rFonts w:ascii="Arial" w:hAnsi="Arial" w:eastAsia="Noto Sans CJK JP"/>
                <w:b w:val="0"/>
                <w:sz w:val="21"/>
              </w:rPr>
              <w:t>AT-12</w:t>
            </w:r>
          </w:p>
        </w:tc>
        <w:tc>
          <w:tcPr>
            <w:tcW w:type="dxa" w:w="3700"/>
            <w:vAlign w:val="center"/>
            <w:shd w:fill="FFFFFF"/>
          </w:tcPr>
          <w:p>
            <w:pPr>
              <w:keepNext w:val="0"/>
              <w:widowControl/>
              <w:spacing w:before="0" w:after="20" w:line="247" w:lineRule="auto"/>
              <w:jc w:val="left"/>
            </w:pPr>
            <w:r>
              <w:rPr>
                <w:rFonts w:ascii="Arial" w:hAnsi="Arial" w:eastAsia="Noto Sans CJK JP"/>
                <w:b w:val="0"/>
                <w:sz w:val="21"/>
              </w:rPr>
              <w:t>I=4; EF=2,5; D=4; đạt Dễ.</w:t>
            </w:r>
          </w:p>
        </w:tc>
        <w:tc>
          <w:tcPr>
            <w:tcW w:type="dxa" w:w="4535"/>
            <w:vAlign w:val="center"/>
            <w:shd w:fill="FFFFFF"/>
          </w:tcPr>
          <w:p>
            <w:pPr>
              <w:keepNext w:val="0"/>
              <w:widowControl/>
              <w:spacing w:before="0" w:after="20" w:line="247" w:lineRule="auto"/>
              <w:jc w:val="left"/>
            </w:pPr>
            <w:r>
              <w:rPr>
                <w:rFonts w:ascii="Arial" w:hAnsi="Arial" w:eastAsia="Noto Sans CJK JP"/>
                <w:b w:val="0"/>
                <w:sz w:val="21"/>
              </w:rPr>
              <w:t>I mới=13; EF mới=2,65; dùng EF cũ trước khi tăng.</w:t>
            </w:r>
          </w:p>
        </w:tc>
      </w:tr>
      <w:tr>
        <w:trPr>
          <w:cantSplit/>
        </w:trPr>
        <w:tc>
          <w:tcPr>
            <w:tcW w:type="dxa" w:w="792"/>
            <w:vAlign w:val="center"/>
            <w:shd w:fill="FFFFFF"/>
          </w:tcPr>
          <w:p>
            <w:pPr>
              <w:keepNext w:val="0"/>
              <w:widowControl/>
              <w:spacing w:before="0" w:after="20" w:line="247" w:lineRule="auto"/>
              <w:jc w:val="center"/>
            </w:pPr>
            <w:r>
              <w:rPr>
                <w:rFonts w:ascii="Arial" w:hAnsi="Arial" w:eastAsia="Noto Sans CJK JP"/>
                <w:b w:val="0"/>
                <w:sz w:val="21"/>
              </w:rPr>
              <w:t>AT-13</w:t>
            </w:r>
          </w:p>
        </w:tc>
        <w:tc>
          <w:tcPr>
            <w:tcW w:type="dxa" w:w="3700"/>
            <w:vAlign w:val="center"/>
            <w:shd w:fill="FFFFFF"/>
          </w:tcPr>
          <w:p>
            <w:pPr>
              <w:keepNext w:val="0"/>
              <w:widowControl/>
              <w:spacing w:before="0" w:after="20" w:line="247" w:lineRule="auto"/>
              <w:jc w:val="left"/>
            </w:pPr>
            <w:r>
              <w:rPr>
                <w:rFonts w:ascii="Arial" w:hAnsi="Arial" w:eastAsia="Noto Sans CJK JP"/>
                <w:b w:val="0"/>
                <w:sz w:val="21"/>
              </w:rPr>
              <w:t>I=4; EF=2,5; D=7; đạt Tốt.</w:t>
            </w:r>
          </w:p>
        </w:tc>
        <w:tc>
          <w:tcPr>
            <w:tcW w:type="dxa" w:w="4535"/>
            <w:vAlign w:val="center"/>
            <w:shd w:fill="FFFFFF"/>
          </w:tcPr>
          <w:p>
            <w:pPr>
              <w:keepNext w:val="0"/>
              <w:widowControl/>
              <w:spacing w:before="0" w:after="20" w:line="247" w:lineRule="auto"/>
              <w:jc w:val="left"/>
            </w:pPr>
            <w:r>
              <w:rPr>
                <w:rFonts w:ascii="Arial" w:hAnsi="Arial" w:eastAsia="Noto Sans CJK JP"/>
                <w:b w:val="0"/>
                <w:sz w:val="21"/>
              </w:rPr>
              <w:t>I mới=18 theo làm tròn 0,5 lên; ngày đến hạn tính từ ngày trả lời.</w:t>
            </w:r>
          </w:p>
        </w:tc>
      </w:tr>
      <w:tr>
        <w:trPr>
          <w:cantSplit/>
        </w:trPr>
        <w:tc>
          <w:tcPr>
            <w:tcW w:type="dxa" w:w="792"/>
            <w:vAlign w:val="center"/>
            <w:shd w:fill="FFFFFF"/>
          </w:tcPr>
          <w:p>
            <w:pPr>
              <w:keepNext w:val="0"/>
              <w:widowControl/>
              <w:spacing w:before="0" w:after="20" w:line="247" w:lineRule="auto"/>
              <w:jc w:val="center"/>
            </w:pPr>
            <w:r>
              <w:rPr>
                <w:rFonts w:ascii="Arial" w:hAnsi="Arial" w:eastAsia="Noto Sans CJK JP"/>
                <w:b w:val="0"/>
                <w:sz w:val="21"/>
              </w:rPr>
              <w:t>AT-14</w:t>
            </w:r>
          </w:p>
        </w:tc>
        <w:tc>
          <w:tcPr>
            <w:tcW w:type="dxa" w:w="3700"/>
            <w:vAlign w:val="center"/>
            <w:shd w:fill="FFFFFF"/>
          </w:tcPr>
          <w:p>
            <w:pPr>
              <w:keepNext w:val="0"/>
              <w:widowControl/>
              <w:spacing w:before="0" w:after="20" w:line="247" w:lineRule="auto"/>
              <w:jc w:val="left"/>
            </w:pPr>
            <w:r>
              <w:rPr>
                <w:rFonts w:ascii="Arial" w:hAnsi="Arial" w:eastAsia="Noto Sans CJK JP"/>
                <w:b w:val="0"/>
                <w:sz w:val="21"/>
              </w:rPr>
              <w:t>Quên ở lịch ngày; sai thêm trong học lại.</w:t>
            </w:r>
          </w:p>
        </w:tc>
        <w:tc>
          <w:tcPr>
            <w:tcW w:type="dxa" w:w="4535"/>
            <w:vAlign w:val="center"/>
            <w:shd w:fill="FFFFFF"/>
          </w:tcPr>
          <w:p>
            <w:pPr>
              <w:keepNext w:val="0"/>
              <w:widowControl/>
              <w:spacing w:before="0" w:after="20" w:line="247" w:lineRule="auto"/>
              <w:jc w:val="left"/>
            </w:pPr>
            <w:r>
              <w:rPr>
                <w:rFonts w:ascii="Arial" w:hAnsi="Arial" w:eastAsia="Noto Sans CJK JP"/>
                <w:b w:val="0"/>
                <w:sz w:val="21"/>
              </w:rPr>
              <w:t>Giảm EF một lần, không lặp giảm mỗi bước; thử lại sau 10 phút; qua được về 1 ngày.</w:t>
            </w:r>
          </w:p>
        </w:tc>
      </w:tr>
      <w:tr>
        <w:trPr>
          <w:cantSplit/>
        </w:trPr>
        <w:tc>
          <w:tcPr>
            <w:tcW w:type="dxa" w:w="792"/>
            <w:vAlign w:val="center"/>
            <w:shd w:fill="FFFFFF"/>
          </w:tcPr>
          <w:p>
            <w:pPr>
              <w:keepNext w:val="0"/>
              <w:widowControl/>
              <w:spacing w:before="0" w:after="20" w:line="247" w:lineRule="auto"/>
              <w:jc w:val="center"/>
            </w:pPr>
            <w:r>
              <w:rPr>
                <w:rFonts w:ascii="Arial" w:hAnsi="Arial" w:eastAsia="Noto Sans CJK JP"/>
                <w:b w:val="0"/>
                <w:sz w:val="21"/>
              </w:rPr>
              <w:t>AT-15</w:t>
            </w:r>
          </w:p>
        </w:tc>
        <w:tc>
          <w:tcPr>
            <w:tcW w:type="dxa" w:w="3700"/>
            <w:vAlign w:val="center"/>
            <w:shd w:fill="FFFFFF"/>
          </w:tcPr>
          <w:p>
            <w:pPr>
              <w:keepNext w:val="0"/>
              <w:widowControl/>
              <w:spacing w:before="0" w:after="20" w:line="247" w:lineRule="auto"/>
              <w:jc w:val="left"/>
            </w:pPr>
            <w:r>
              <w:rPr>
                <w:rFonts w:ascii="Arial" w:hAnsi="Arial" w:eastAsia="Noto Sans CJK JP"/>
                <w:b w:val="0"/>
                <w:sz w:val="21"/>
              </w:rPr>
              <w:t>Học mới, sai ở bước Gõ từ rồi đóng app.</w:t>
            </w:r>
          </w:p>
        </w:tc>
        <w:tc>
          <w:tcPr>
            <w:tcW w:type="dxa" w:w="4535"/>
            <w:vAlign w:val="center"/>
            <w:shd w:fill="FFFFFF"/>
          </w:tcPr>
          <w:p>
            <w:pPr>
              <w:keepNext w:val="0"/>
              <w:widowControl/>
              <w:spacing w:before="0" w:after="20" w:line="247" w:lineRule="auto"/>
              <w:jc w:val="left"/>
            </w:pPr>
            <w:r>
              <w:rPr>
                <w:rFonts w:ascii="Arial" w:hAnsi="Arial" w:eastAsia="Noto Sans CJK JP"/>
                <w:b w:val="0"/>
                <w:sz w:val="21"/>
              </w:rPr>
              <w:t>Giữ bước Gõ từ và mốc +10 phút; không quay đầu, không tốt nghiệp, không trừ thêm chỉ tiêu hôm sau.</w:t>
            </w:r>
          </w:p>
        </w:tc>
      </w:tr>
      <w:tr>
        <w:trPr>
          <w:cantSplit/>
        </w:trPr>
        <w:tc>
          <w:tcPr>
            <w:tcW w:type="dxa" w:w="792"/>
            <w:vAlign w:val="center"/>
            <w:shd w:fill="FFFFFF"/>
          </w:tcPr>
          <w:p>
            <w:pPr>
              <w:keepNext w:val="0"/>
              <w:widowControl/>
              <w:spacing w:before="0" w:after="20" w:line="247" w:lineRule="auto"/>
              <w:jc w:val="center"/>
            </w:pPr>
            <w:r>
              <w:rPr>
                <w:rFonts w:ascii="Arial" w:hAnsi="Arial" w:eastAsia="Noto Sans CJK JP"/>
                <w:b w:val="0"/>
                <w:sz w:val="21"/>
              </w:rPr>
              <w:t>AT-16</w:t>
            </w:r>
          </w:p>
        </w:tc>
        <w:tc>
          <w:tcPr>
            <w:tcW w:type="dxa" w:w="3700"/>
            <w:vAlign w:val="center"/>
            <w:shd w:fill="FFFFFF"/>
          </w:tcPr>
          <w:p>
            <w:pPr>
              <w:keepNext w:val="0"/>
              <w:widowControl/>
              <w:spacing w:before="0" w:after="20" w:line="247" w:lineRule="auto"/>
              <w:jc w:val="left"/>
            </w:pPr>
            <w:r>
              <w:rPr>
                <w:rFonts w:ascii="Arial" w:hAnsi="Arial" w:eastAsia="Noto Sans CJK JP"/>
                <w:b w:val="0"/>
                <w:sz w:val="21"/>
              </w:rPr>
              <w:t>Thẻ ở sổ; đúng 2 game khác nhau trong 1 phút, rồi đúng sạch game nhớ lại sau ≥10 phút.</w:t>
            </w:r>
          </w:p>
        </w:tc>
        <w:tc>
          <w:tcPr>
            <w:tcW w:type="dxa" w:w="4535"/>
            <w:vAlign w:val="center"/>
            <w:shd w:fill="FFFFFF"/>
          </w:tcPr>
          <w:p>
            <w:pPr>
              <w:keepNext w:val="0"/>
              <w:widowControl/>
              <w:spacing w:before="0" w:after="20" w:line="247" w:lineRule="auto"/>
              <w:jc w:val="left"/>
            </w:pPr>
            <w:r>
              <w:rPr>
                <w:rFonts w:ascii="Arial" w:hAnsi="Arial" w:eastAsia="Noto Sans CJK JP"/>
                <w:b w:val="0"/>
                <w:sz w:val="21"/>
              </w:rPr>
              <w:t>Chưa ra sổ ở phút đầu; ra sổ khi đủ cặp minh chứng và thời gian; không tự đổi lịch.</w:t>
            </w:r>
          </w:p>
        </w:tc>
      </w:tr>
      <w:tr>
        <w:trPr>
          <w:cantSplit/>
        </w:trPr>
        <w:tc>
          <w:tcPr>
            <w:tcW w:type="dxa" w:w="792"/>
            <w:vAlign w:val="center"/>
            <w:shd w:fill="FFFFFF"/>
          </w:tcPr>
          <w:p>
            <w:pPr>
              <w:keepNext w:val="0"/>
              <w:widowControl/>
              <w:spacing w:before="0" w:after="20" w:line="247" w:lineRule="auto"/>
              <w:jc w:val="center"/>
            </w:pPr>
            <w:r>
              <w:rPr>
                <w:rFonts w:ascii="Arial" w:hAnsi="Arial" w:eastAsia="Noto Sans CJK JP"/>
                <w:b w:val="0"/>
                <w:sz w:val="21"/>
              </w:rPr>
              <w:t>AT-17</w:t>
            </w:r>
          </w:p>
        </w:tc>
        <w:tc>
          <w:tcPr>
            <w:tcW w:type="dxa" w:w="3700"/>
            <w:vAlign w:val="center"/>
            <w:shd w:fill="FFFFFF"/>
          </w:tcPr>
          <w:p>
            <w:pPr>
              <w:keepNext w:val="0"/>
              <w:widowControl/>
              <w:spacing w:before="0" w:after="20" w:line="247" w:lineRule="auto"/>
              <w:jc w:val="left"/>
            </w:pPr>
            <w:r>
              <w:rPr>
                <w:rFonts w:ascii="Arial" w:hAnsi="Arial" w:eastAsia="Noto Sans CJK JP"/>
                <w:b w:val="0"/>
                <w:sz w:val="21"/>
              </w:rPr>
              <w:t>Thẻ có 6 câu có lỗi trong một đợt; sau đó ra sổ.</w:t>
            </w:r>
          </w:p>
        </w:tc>
        <w:tc>
          <w:tcPr>
            <w:tcW w:type="dxa" w:w="4535"/>
            <w:vAlign w:val="center"/>
            <w:shd w:fill="FFFFFF"/>
          </w:tcPr>
          <w:p>
            <w:pPr>
              <w:keepNext w:val="0"/>
              <w:widowControl/>
              <w:spacing w:before="0" w:after="20" w:line="247" w:lineRule="auto"/>
              <w:jc w:val="left"/>
            </w:pPr>
            <w:r>
              <w:rPr>
                <w:rFonts w:ascii="Arial" w:hAnsi="Arial" w:eastAsia="Noto Sans CJK JP"/>
                <w:b w:val="0"/>
                <w:sz w:val="21"/>
              </w:rPr>
              <w:t>Bật rồi xóa cờ dai dẳng; đợt lỗi về 0, tổng lỗi lịch sử còn nguyên.</w:t>
            </w:r>
          </w:p>
        </w:tc>
      </w:tr>
      <w:tr>
        <w:trPr>
          <w:cantSplit/>
        </w:trPr>
        <w:tc>
          <w:tcPr>
            <w:tcW w:type="dxa" w:w="792"/>
            <w:vAlign w:val="center"/>
            <w:shd w:fill="FFFFFF"/>
          </w:tcPr>
          <w:p>
            <w:pPr>
              <w:keepNext w:val="0"/>
              <w:widowControl/>
              <w:spacing w:before="0" w:after="20" w:line="247" w:lineRule="auto"/>
              <w:jc w:val="center"/>
            </w:pPr>
            <w:r>
              <w:rPr>
                <w:rFonts w:ascii="Arial" w:hAnsi="Arial" w:eastAsia="Noto Sans CJK JP"/>
                <w:b w:val="0"/>
                <w:sz w:val="21"/>
              </w:rPr>
              <w:t>AT-18</w:t>
            </w:r>
          </w:p>
        </w:tc>
        <w:tc>
          <w:tcPr>
            <w:tcW w:type="dxa" w:w="3700"/>
            <w:vAlign w:val="center"/>
            <w:shd w:fill="FFFFFF"/>
          </w:tcPr>
          <w:p>
            <w:pPr>
              <w:keepNext w:val="0"/>
              <w:widowControl/>
              <w:spacing w:before="0" w:after="20" w:line="247" w:lineRule="auto"/>
              <w:jc w:val="left"/>
            </w:pPr>
            <w:r>
              <w:rPr>
                <w:rFonts w:ascii="Arial" w:hAnsi="Arial" w:eastAsia="Noto Sans CJK JP"/>
                <w:b w:val="0"/>
                <w:sz w:val="21"/>
              </w:rPr>
              <w:t>Hai máy cùng cơ hội ôn, một Tốt một Quên; gửi lặp/đảo thứ tự log với cùng effective_at đã chốt.</w:t>
            </w:r>
          </w:p>
        </w:tc>
        <w:tc>
          <w:tcPr>
            <w:tcW w:type="dxa" w:w="4535"/>
            <w:vAlign w:val="center"/>
            <w:shd w:fill="FFFFFF"/>
          </w:tcPr>
          <w:p>
            <w:pPr>
              <w:keepNext w:val="0"/>
              <w:widowControl/>
              <w:spacing w:before="0" w:after="20" w:line="247" w:lineRule="auto"/>
              <w:jc w:val="left"/>
            </w:pPr>
            <w:r>
              <w:rPr>
                <w:rFonts w:ascii="Arial" w:hAnsi="Arial" w:eastAsia="Noto Sans CJK JP"/>
                <w:b w:val="0"/>
                <w:sz w:val="21"/>
              </w:rPr>
              <w:t>Một chuyển lịch Quên; EF trừ một lần; không nhân đôi lỗi; tất cả log còn để tra.</w:t>
            </w:r>
          </w:p>
        </w:tc>
      </w:tr>
      <w:tr>
        <w:trPr>
          <w:cantSplit/>
        </w:trPr>
        <w:tc>
          <w:tcPr>
            <w:tcW w:type="dxa" w:w="792"/>
            <w:vAlign w:val="center"/>
            <w:shd w:fill="FFFFFF"/>
          </w:tcPr>
          <w:p>
            <w:pPr>
              <w:keepNext w:val="0"/>
              <w:widowControl/>
              <w:spacing w:before="0" w:after="20" w:line="247" w:lineRule="auto"/>
              <w:jc w:val="center"/>
            </w:pPr>
            <w:r>
              <w:rPr>
                <w:rFonts w:ascii="Arial" w:hAnsi="Arial" w:eastAsia="Noto Sans CJK JP"/>
                <w:b w:val="0"/>
                <w:sz w:val="21"/>
              </w:rPr>
              <w:t>AT-19</w:t>
            </w:r>
          </w:p>
        </w:tc>
        <w:tc>
          <w:tcPr>
            <w:tcW w:type="dxa" w:w="3700"/>
            <w:vAlign w:val="center"/>
            <w:shd w:fill="FFFFFF"/>
          </w:tcPr>
          <w:p>
            <w:pPr>
              <w:keepNext w:val="0"/>
              <w:widowControl/>
              <w:spacing w:before="0" w:after="20" w:line="247" w:lineRule="auto"/>
              <w:jc w:val="left"/>
            </w:pPr>
            <w:r>
              <w:rPr>
                <w:rFonts w:ascii="Arial" w:hAnsi="Arial" w:eastAsia="Noto Sans CJK JP"/>
                <w:b w:val="0"/>
                <w:sz w:val="21"/>
              </w:rPr>
              <w:t>Log muộn thay kết quả cha của các lượt học offline tiếp theo.</w:t>
            </w:r>
          </w:p>
        </w:tc>
        <w:tc>
          <w:tcPr>
            <w:tcW w:type="dxa" w:w="4535"/>
            <w:vAlign w:val="center"/>
            <w:shd w:fill="FFFFFF"/>
          </w:tcPr>
          <w:p>
            <w:pPr>
              <w:keepNext w:val="0"/>
              <w:widowControl/>
              <w:spacing w:before="0" w:after="20" w:line="247" w:lineRule="auto"/>
              <w:jc w:val="left"/>
            </w:pPr>
            <w:r>
              <w:rPr>
                <w:rFonts w:ascii="Arial" w:hAnsi="Arial" w:eastAsia="Noto Sans CJK JP"/>
                <w:b w:val="0"/>
                <w:sz w:val="21"/>
              </w:rPr>
              <w:t>Tính lại nhánh lịch; lượt có base_revision không còn hợp lệ giữ làm luyện; UI thông báo lịch đã điều chỉnh.</w:t>
            </w:r>
          </w:p>
        </w:tc>
      </w:tr>
      <w:tr>
        <w:trPr>
          <w:cantSplit/>
        </w:trPr>
        <w:tc>
          <w:tcPr>
            <w:tcW w:type="dxa" w:w="792"/>
            <w:vAlign w:val="center"/>
            <w:shd w:fill="FFFFFF"/>
          </w:tcPr>
          <w:p>
            <w:pPr>
              <w:keepNext w:val="0"/>
              <w:widowControl/>
              <w:spacing w:before="0" w:after="20" w:line="247" w:lineRule="auto"/>
              <w:jc w:val="center"/>
            </w:pPr>
            <w:r>
              <w:rPr>
                <w:rFonts w:ascii="Arial" w:hAnsi="Arial" w:eastAsia="Noto Sans CJK JP"/>
                <w:b w:val="0"/>
                <w:sz w:val="21"/>
              </w:rPr>
              <w:t>AT-20</w:t>
            </w:r>
          </w:p>
        </w:tc>
        <w:tc>
          <w:tcPr>
            <w:tcW w:type="dxa" w:w="3700"/>
            <w:vAlign w:val="center"/>
            <w:shd w:fill="FFFFFF"/>
          </w:tcPr>
          <w:p>
            <w:pPr>
              <w:keepNext w:val="0"/>
              <w:widowControl/>
              <w:spacing w:before="0" w:after="20" w:line="247" w:lineRule="auto"/>
              <w:jc w:val="left"/>
            </w:pPr>
            <w:r>
              <w:rPr>
                <w:rFonts w:ascii="Arial" w:hAnsi="Arial" w:eastAsia="Noto Sans CJK JP"/>
                <w:b w:val="0"/>
                <w:sz w:val="21"/>
              </w:rPr>
              <w:t>Máy A sửa nghĩa, B sửa ảnh; tiếp đó sửa cùng một trường.</w:t>
            </w:r>
          </w:p>
        </w:tc>
        <w:tc>
          <w:tcPr>
            <w:tcW w:type="dxa" w:w="4535"/>
            <w:vAlign w:val="center"/>
            <w:shd w:fill="FFFFFF"/>
          </w:tcPr>
          <w:p>
            <w:pPr>
              <w:keepNext w:val="0"/>
              <w:widowControl/>
              <w:spacing w:before="0" w:after="20" w:line="247" w:lineRule="auto"/>
              <w:jc w:val="left"/>
            </w:pPr>
            <w:r>
              <w:rPr>
                <w:rFonts w:ascii="Arial" w:hAnsi="Arial" w:eastAsia="Noto Sans CJK JP"/>
                <w:b w:val="0"/>
                <w:sz w:val="21"/>
              </w:rPr>
              <w:t>Giữ cả nghĩa/ảnh; cùng trường dùng server_revision và lưu bản xung đột. Không mất toàn bộ thẻ.</w:t>
            </w:r>
          </w:p>
        </w:tc>
      </w:tr>
      <w:tr>
        <w:trPr>
          <w:cantSplit/>
        </w:trPr>
        <w:tc>
          <w:tcPr>
            <w:tcW w:type="dxa" w:w="792"/>
            <w:vAlign w:val="center"/>
            <w:shd w:fill="FFFFFF"/>
          </w:tcPr>
          <w:p>
            <w:pPr>
              <w:keepNext w:val="0"/>
              <w:widowControl/>
              <w:spacing w:before="0" w:after="20" w:line="247" w:lineRule="auto"/>
              <w:jc w:val="center"/>
            </w:pPr>
            <w:r>
              <w:rPr>
                <w:rFonts w:ascii="Arial" w:hAnsi="Arial" w:eastAsia="Noto Sans CJK JP"/>
                <w:b w:val="0"/>
                <w:sz w:val="21"/>
              </w:rPr>
              <w:t>AT-21</w:t>
            </w:r>
          </w:p>
        </w:tc>
        <w:tc>
          <w:tcPr>
            <w:tcW w:type="dxa" w:w="3700"/>
            <w:vAlign w:val="center"/>
            <w:shd w:fill="FFFFFF"/>
          </w:tcPr>
          <w:p>
            <w:pPr>
              <w:keepNext w:val="0"/>
              <w:widowControl/>
              <w:spacing w:before="0" w:after="20" w:line="247" w:lineRule="auto"/>
              <w:jc w:val="left"/>
            </w:pPr>
            <w:r>
              <w:rPr>
                <w:rFonts w:ascii="Arial" w:hAnsi="Arial" w:eastAsia="Noto Sans CJK JP"/>
                <w:b w:val="0"/>
                <w:sz w:val="21"/>
              </w:rPr>
              <w:t>Xóa thẻ rồi nhận sửa cũ/kết quả AI/log cũ.</w:t>
            </w:r>
          </w:p>
        </w:tc>
        <w:tc>
          <w:tcPr>
            <w:tcW w:type="dxa" w:w="4535"/>
            <w:vAlign w:val="center"/>
            <w:shd w:fill="FFFFFF"/>
          </w:tcPr>
          <w:p>
            <w:pPr>
              <w:keepNext w:val="0"/>
              <w:widowControl/>
              <w:spacing w:before="0" w:after="20" w:line="247" w:lineRule="auto"/>
              <w:jc w:val="left"/>
            </w:pPr>
            <w:r>
              <w:rPr>
                <w:rFonts w:ascii="Arial" w:hAnsi="Arial" w:eastAsia="Noto Sans CJK JP"/>
                <w:b w:val="0"/>
                <w:sz w:val="21"/>
              </w:rPr>
              <w:t>Không hồi sinh thẻ; không đưa lại vào hàng ôn nếu chưa có thao tác khôi phục.</w:t>
            </w:r>
          </w:p>
        </w:tc>
      </w:tr>
      <w:tr>
        <w:trPr>
          <w:cantSplit/>
        </w:trPr>
        <w:tc>
          <w:tcPr>
            <w:tcW w:type="dxa" w:w="792"/>
            <w:vAlign w:val="center"/>
            <w:shd w:fill="FFFFFF"/>
          </w:tcPr>
          <w:p>
            <w:pPr>
              <w:keepNext w:val="0"/>
              <w:widowControl/>
              <w:spacing w:before="0" w:after="20" w:line="247" w:lineRule="auto"/>
              <w:jc w:val="center"/>
            </w:pPr>
            <w:r>
              <w:rPr>
                <w:rFonts w:ascii="Arial" w:hAnsi="Arial" w:eastAsia="Noto Sans CJK JP"/>
                <w:b w:val="0"/>
                <w:sz w:val="21"/>
              </w:rPr>
              <w:t>AT-22</w:t>
            </w:r>
          </w:p>
        </w:tc>
        <w:tc>
          <w:tcPr>
            <w:tcW w:type="dxa" w:w="3700"/>
            <w:vAlign w:val="center"/>
            <w:shd w:fill="FFFFFF"/>
          </w:tcPr>
          <w:p>
            <w:pPr>
              <w:keepNext w:val="0"/>
              <w:widowControl/>
              <w:spacing w:before="0" w:after="20" w:line="247" w:lineRule="auto"/>
              <w:jc w:val="left"/>
            </w:pPr>
            <w:r>
              <w:rPr>
                <w:rFonts w:ascii="Arial" w:hAnsi="Arial" w:eastAsia="Noto Sans CJK JP"/>
                <w:b w:val="0"/>
                <w:sz w:val="21"/>
              </w:rPr>
              <w:t>AI tạo job, người dùng sửa hoặc xóa trắng trường trước khi job xong.</w:t>
            </w:r>
          </w:p>
        </w:tc>
        <w:tc>
          <w:tcPr>
            <w:tcW w:type="dxa" w:w="4535"/>
            <w:vAlign w:val="center"/>
            <w:shd w:fill="FFFFFF"/>
          </w:tcPr>
          <w:p>
            <w:pPr>
              <w:keepNext w:val="0"/>
              <w:widowControl/>
              <w:spacing w:before="0" w:after="20" w:line="247" w:lineRule="auto"/>
              <w:jc w:val="left"/>
            </w:pPr>
            <w:r>
              <w:rPr>
                <w:rFonts w:ascii="Arial" w:hAnsi="Arial" w:eastAsia="Noto Sans CJK JP"/>
                <w:b w:val="0"/>
                <w:sz w:val="21"/>
              </w:rPr>
              <w:t>Không ghi đè; giữ kết quả như đề xuất. Nghĩa chưa chọn không tự thành thẻ học được.</w:t>
            </w:r>
          </w:p>
        </w:tc>
      </w:tr>
      <w:tr>
        <w:trPr>
          <w:cantSplit/>
        </w:trPr>
        <w:tc>
          <w:tcPr>
            <w:tcW w:type="dxa" w:w="792"/>
            <w:vAlign w:val="center"/>
            <w:shd w:fill="FFFFFF"/>
          </w:tcPr>
          <w:p>
            <w:pPr>
              <w:keepNext w:val="0"/>
              <w:widowControl/>
              <w:spacing w:before="0" w:after="20" w:line="247" w:lineRule="auto"/>
              <w:jc w:val="center"/>
            </w:pPr>
            <w:r>
              <w:rPr>
                <w:rFonts w:ascii="Arial" w:hAnsi="Arial" w:eastAsia="Noto Sans CJK JP"/>
                <w:b w:val="0"/>
                <w:sz w:val="21"/>
              </w:rPr>
              <w:t>AT-23</w:t>
            </w:r>
          </w:p>
        </w:tc>
        <w:tc>
          <w:tcPr>
            <w:tcW w:type="dxa" w:w="3700"/>
            <w:vAlign w:val="center"/>
            <w:shd w:fill="FFFFFF"/>
          </w:tcPr>
          <w:p>
            <w:pPr>
              <w:keepNext w:val="0"/>
              <w:widowControl/>
              <w:spacing w:before="0" w:after="20" w:line="247" w:lineRule="auto"/>
              <w:jc w:val="left"/>
            </w:pPr>
            <w:r>
              <w:rPr>
                <w:rFonts w:ascii="Arial" w:hAnsi="Arial" w:eastAsia="Noto Sans CJK JP"/>
                <w:b w:val="0"/>
                <w:sz w:val="21"/>
              </w:rPr>
              <w:t>Offline dùng hết kho câu; hoặc không có câu hợp lệ.</w:t>
            </w:r>
          </w:p>
        </w:tc>
        <w:tc>
          <w:tcPr>
            <w:tcW w:type="dxa" w:w="4535"/>
            <w:vAlign w:val="center"/>
            <w:shd w:fill="FFFFFF"/>
          </w:tcPr>
          <w:p>
            <w:pPr>
              <w:keepNext w:val="0"/>
              <w:widowControl/>
              <w:spacing w:before="0" w:after="20" w:line="247" w:lineRule="auto"/>
              <w:jc w:val="left"/>
            </w:pPr>
            <w:r>
              <w:rPr>
                <w:rFonts w:ascii="Arial" w:hAnsi="Arial" w:eastAsia="Noto Sans CJK JP"/>
                <w:b w:val="0"/>
                <w:sz w:val="21"/>
              </w:rPr>
              <w:t>Lặp câu cũ theo quy tắc nếu còn; nếu không có thì tắt Điền câu cho thẻ, không tạo lỗi học.</w:t>
            </w:r>
          </w:p>
        </w:tc>
      </w:tr>
      <w:tr>
        <w:trPr>
          <w:cantSplit/>
        </w:trPr>
        <w:tc>
          <w:tcPr>
            <w:tcW w:type="dxa" w:w="792"/>
            <w:vAlign w:val="center"/>
            <w:shd w:fill="FFFFFF"/>
          </w:tcPr>
          <w:p>
            <w:pPr>
              <w:keepNext w:val="0"/>
              <w:widowControl/>
              <w:spacing w:before="0" w:after="20" w:line="247" w:lineRule="auto"/>
              <w:jc w:val="center"/>
            </w:pPr>
            <w:r>
              <w:rPr>
                <w:rFonts w:ascii="Arial" w:hAnsi="Arial" w:eastAsia="Noto Sans CJK JP"/>
                <w:b w:val="0"/>
                <w:sz w:val="21"/>
              </w:rPr>
              <w:t>AT-24</w:t>
            </w:r>
          </w:p>
        </w:tc>
        <w:tc>
          <w:tcPr>
            <w:tcW w:type="dxa" w:w="3700"/>
            <w:vAlign w:val="center"/>
            <w:shd w:fill="FFFFFF"/>
          </w:tcPr>
          <w:p>
            <w:pPr>
              <w:keepNext w:val="0"/>
              <w:widowControl/>
              <w:spacing w:before="0" w:after="20" w:line="247" w:lineRule="auto"/>
              <w:jc w:val="left"/>
            </w:pPr>
            <w:r>
              <w:rPr>
                <w:rFonts w:ascii="Arial" w:hAnsi="Arial" w:eastAsia="Noto Sans CJK JP"/>
                <w:b w:val="0"/>
                <w:sz w:val="21"/>
              </w:rPr>
              <w:t>PWA không có TTS/ASR offline cho ngôn ngữ.</w:t>
            </w:r>
          </w:p>
        </w:tc>
        <w:tc>
          <w:tcPr>
            <w:tcW w:type="dxa" w:w="4535"/>
            <w:vAlign w:val="center"/>
            <w:shd w:fill="FFFFFF"/>
          </w:tcPr>
          <w:p>
            <w:pPr>
              <w:keepNext w:val="0"/>
              <w:widowControl/>
              <w:spacing w:before="0" w:after="20" w:line="247" w:lineRule="auto"/>
              <w:jc w:val="left"/>
            </w:pPr>
            <w:r>
              <w:rPr>
                <w:rFonts w:ascii="Arial" w:hAnsi="Arial" w:eastAsia="Noto Sans CJK JP"/>
                <w:b w:val="0"/>
                <w:sz w:val="21"/>
              </w:rPr>
              <w:t>Không hiện khả năng giả; tắt game phụ thuộc, đưa game thay thế theo quy tắc; không gửi âm thanh ra cloud tự động.</w:t>
            </w:r>
          </w:p>
        </w:tc>
      </w:tr>
      <w:tr>
        <w:trPr>
          <w:cantSplit/>
        </w:trPr>
        <w:tc>
          <w:tcPr>
            <w:tcW w:type="dxa" w:w="792"/>
            <w:vAlign w:val="center"/>
            <w:shd w:fill="FFFFFF"/>
          </w:tcPr>
          <w:p>
            <w:pPr>
              <w:keepNext w:val="0"/>
              <w:widowControl/>
              <w:spacing w:before="0" w:after="20" w:line="247" w:lineRule="auto"/>
              <w:jc w:val="center"/>
            </w:pPr>
            <w:r>
              <w:rPr>
                <w:rFonts w:ascii="Arial" w:hAnsi="Arial" w:eastAsia="Noto Sans CJK JP"/>
                <w:b w:val="0"/>
                <w:sz w:val="21"/>
              </w:rPr>
              <w:t>AT-25</w:t>
            </w:r>
          </w:p>
        </w:tc>
        <w:tc>
          <w:tcPr>
            <w:tcW w:type="dxa" w:w="3700"/>
            <w:vAlign w:val="center"/>
            <w:shd w:fill="FFFFFF"/>
          </w:tcPr>
          <w:p>
            <w:pPr>
              <w:keepNext w:val="0"/>
              <w:widowControl/>
              <w:spacing w:before="0" w:after="20" w:line="247" w:lineRule="auto"/>
              <w:jc w:val="left"/>
            </w:pPr>
            <w:r>
              <w:rPr>
                <w:rFonts w:ascii="Arial" w:hAnsi="Arial" w:eastAsia="Noto Sans CJK JP"/>
                <w:b w:val="0"/>
                <w:sz w:val="21"/>
              </w:rPr>
              <w:t>Gõ xue2 sheng1; Nhật 食べる/ありがとう/コーヒー.</w:t>
            </w:r>
          </w:p>
        </w:tc>
        <w:tc>
          <w:tcPr>
            <w:tcW w:type="dxa" w:w="4535"/>
            <w:vAlign w:val="center"/>
            <w:shd w:fill="FFFFFF"/>
          </w:tcPr>
          <w:p>
            <w:pPr>
              <w:keepNext w:val="0"/>
              <w:widowControl/>
              <w:spacing w:before="0" w:after="20" w:line="247" w:lineRule="auto"/>
              <w:jc w:val="left"/>
            </w:pPr>
            <w:r>
              <w:rPr>
                <w:rFonts w:ascii="Arial" w:hAnsi="Arial" w:eastAsia="Noto Sans CJK JP"/>
                <w:b w:val="0"/>
                <w:sz w:val="21"/>
              </w:rPr>
              <w:t>Theo đúng toàn từ, cách đọc, bước chọn/bỏ chọn ở Mục 8.2; không buộc từ chỉ có kana chọn kanji.</w:t>
            </w:r>
          </w:p>
        </w:tc>
      </w:tr>
      <w:tr>
        <w:trPr>
          <w:cantSplit/>
        </w:trPr>
        <w:tc>
          <w:tcPr>
            <w:tcW w:type="dxa" w:w="792"/>
            <w:vAlign w:val="center"/>
            <w:shd w:fill="FFFFFF"/>
          </w:tcPr>
          <w:p>
            <w:pPr>
              <w:keepNext w:val="0"/>
              <w:widowControl/>
              <w:spacing w:before="0" w:after="20" w:line="247" w:lineRule="auto"/>
              <w:jc w:val="center"/>
            </w:pPr>
            <w:r>
              <w:rPr>
                <w:rFonts w:ascii="Arial" w:hAnsi="Arial" w:eastAsia="Noto Sans CJK JP"/>
                <w:b w:val="0"/>
                <w:sz w:val="21"/>
              </w:rPr>
              <w:t>AT-26</w:t>
            </w:r>
          </w:p>
        </w:tc>
        <w:tc>
          <w:tcPr>
            <w:tcW w:type="dxa" w:w="3700"/>
            <w:vAlign w:val="center"/>
            <w:shd w:fill="FFFFFF"/>
          </w:tcPr>
          <w:p>
            <w:pPr>
              <w:keepNext w:val="0"/>
              <w:widowControl/>
              <w:spacing w:before="0" w:after="20" w:line="247" w:lineRule="auto"/>
              <w:jc w:val="left"/>
            </w:pPr>
            <w:r>
              <w:rPr>
                <w:rFonts w:ascii="Arial" w:hAnsi="Arial" w:eastAsia="Noto Sans CJK JP"/>
                <w:b w:val="0"/>
                <w:sz w:val="21"/>
              </w:rPr>
              <w:t>Tiếng Trung ở giai đoạn 2; sau nâng cấp giai đoạn 3.</w:t>
            </w:r>
          </w:p>
        </w:tc>
        <w:tc>
          <w:tcPr>
            <w:tcW w:type="dxa" w:w="4535"/>
            <w:vAlign w:val="center"/>
            <w:shd w:fill="FFFFFF"/>
          </w:tcPr>
          <w:p>
            <w:pPr>
              <w:keepNext w:val="0"/>
              <w:widowControl/>
              <w:spacing w:before="0" w:after="20" w:line="247" w:lineRule="auto"/>
              <w:jc w:val="left"/>
            </w:pPr>
            <w:r>
              <w:rPr>
                <w:rFonts w:ascii="Arial" w:hAnsi="Arial" w:eastAsia="Noto Sans CJK JP"/>
                <w:b w:val="0"/>
                <w:sz w:val="21"/>
              </w:rPr>
              <w:t>Giai đoạn 2 tốt nghiệp không cần Viết chữ; nâng cấp không reset thẻ cũ; thiếu nét không làm hỏng game lõi.</w:t>
            </w:r>
          </w:p>
        </w:tc>
      </w:tr>
      <w:tr>
        <w:trPr>
          <w:cantSplit/>
        </w:trPr>
        <w:tc>
          <w:tcPr>
            <w:tcW w:type="dxa" w:w="792"/>
            <w:vAlign w:val="center"/>
            <w:shd w:fill="FFFFFF"/>
          </w:tcPr>
          <w:p>
            <w:pPr>
              <w:keepNext w:val="0"/>
              <w:widowControl/>
              <w:spacing w:before="0" w:after="20" w:line="247" w:lineRule="auto"/>
              <w:jc w:val="center"/>
            </w:pPr>
            <w:r>
              <w:rPr>
                <w:rFonts w:ascii="Arial" w:hAnsi="Arial" w:eastAsia="Noto Sans CJK JP"/>
                <w:b w:val="0"/>
                <w:sz w:val="21"/>
              </w:rPr>
              <w:t>AT-27</w:t>
            </w:r>
          </w:p>
        </w:tc>
        <w:tc>
          <w:tcPr>
            <w:tcW w:type="dxa" w:w="3700"/>
            <w:vAlign w:val="center"/>
            <w:shd w:fill="FFFFFF"/>
          </w:tcPr>
          <w:p>
            <w:pPr>
              <w:keepNext w:val="0"/>
              <w:widowControl/>
              <w:spacing w:before="0" w:after="20" w:line="247" w:lineRule="auto"/>
              <w:jc w:val="left"/>
            </w:pPr>
            <w:r>
              <w:rPr>
                <w:rFonts w:ascii="Arial" w:hAnsi="Arial" w:eastAsia="Noto Sans CJK JP"/>
                <w:b w:val="0"/>
                <w:sz w:val="21"/>
              </w:rPr>
              <w:t>Một thẻ thuộc hai nhánh con; kéo từ sang nhánh mới.</w:t>
            </w:r>
          </w:p>
        </w:tc>
        <w:tc>
          <w:tcPr>
            <w:tcW w:type="dxa" w:w="4535"/>
            <w:vAlign w:val="center"/>
            <w:shd w:fill="FFFFFF"/>
          </w:tcPr>
          <w:p>
            <w:pPr>
              <w:keepNext w:val="0"/>
              <w:widowControl/>
              <w:spacing w:before="0" w:after="20" w:line="247" w:lineRule="auto"/>
              <w:jc w:val="left"/>
            </w:pPr>
            <w:r>
              <w:rPr>
                <w:rFonts w:ascii="Arial" w:hAnsi="Arial" w:eastAsia="Noto Sans CJK JP"/>
                <w:b w:val="0"/>
                <w:sz w:val="21"/>
              </w:rPr>
              <w:t>Thống kê cha khử trùng word_id; chuyển liên kết nguồn, giữ các liên kết khác; lịch không đổi.</w:t>
            </w:r>
          </w:p>
        </w:tc>
      </w:tr>
      <w:tr>
        <w:trPr>
          <w:cantSplit/>
        </w:trPr>
        <w:tc>
          <w:tcPr>
            <w:tcW w:type="dxa" w:w="792"/>
            <w:vAlign w:val="center"/>
            <w:shd w:fill="FFFFFF"/>
          </w:tcPr>
          <w:p>
            <w:pPr>
              <w:keepNext w:val="0"/>
              <w:widowControl/>
              <w:spacing w:before="0" w:after="20" w:line="247" w:lineRule="auto"/>
              <w:jc w:val="center"/>
            </w:pPr>
            <w:r>
              <w:rPr>
                <w:rFonts w:ascii="Arial" w:hAnsi="Arial" w:eastAsia="Noto Sans CJK JP"/>
                <w:b w:val="0"/>
                <w:sz w:val="21"/>
              </w:rPr>
              <w:t>AT-28</w:t>
            </w:r>
          </w:p>
        </w:tc>
        <w:tc>
          <w:tcPr>
            <w:tcW w:type="dxa" w:w="3700"/>
            <w:vAlign w:val="center"/>
            <w:shd w:fill="FFFFFF"/>
          </w:tcPr>
          <w:p>
            <w:pPr>
              <w:keepNext w:val="0"/>
              <w:widowControl/>
              <w:spacing w:before="0" w:after="20" w:line="247" w:lineRule="auto"/>
              <w:jc w:val="left"/>
            </w:pPr>
            <w:r>
              <w:rPr>
                <w:rFonts w:ascii="Arial" w:hAnsi="Arial" w:eastAsia="Noto Sans CJK JP"/>
                <w:b w:val="0"/>
                <w:sz w:val="21"/>
              </w:rPr>
              <w:t>Nộp đáp án rồi app tắt; gửi lại sau mở.</w:t>
            </w:r>
          </w:p>
        </w:tc>
        <w:tc>
          <w:tcPr>
            <w:tcW w:type="dxa" w:w="4535"/>
            <w:vAlign w:val="center"/>
            <w:shd w:fill="FFFFFF"/>
          </w:tcPr>
          <w:p>
            <w:pPr>
              <w:keepNext w:val="0"/>
              <w:widowControl/>
              <w:spacing w:before="0" w:after="20" w:line="247" w:lineRule="auto"/>
              <w:jc w:val="left"/>
            </w:pPr>
            <w:r>
              <w:rPr>
                <w:rFonts w:ascii="Arial" w:hAnsi="Arial" w:eastAsia="Noto Sans CJK JP"/>
                <w:b w:val="0"/>
                <w:sz w:val="21"/>
              </w:rPr>
              <w:t>Còn kết quả, không mất log và không tạo kết quả/lịch thứ hai; câu tiếp theo đúng vị trí.</w:t>
            </w:r>
          </w:p>
        </w:tc>
      </w:tr>
      <w:tr>
        <w:trPr>
          <w:cantSplit/>
        </w:trPr>
        <w:tc>
          <w:tcPr>
            <w:tcW w:type="dxa" w:w="792"/>
            <w:vAlign w:val="center"/>
            <w:shd w:fill="FFFFFF"/>
          </w:tcPr>
          <w:p>
            <w:pPr>
              <w:keepNext w:val="0"/>
              <w:widowControl/>
              <w:spacing w:before="0" w:after="20" w:line="247" w:lineRule="auto"/>
              <w:jc w:val="center"/>
            </w:pPr>
            <w:r>
              <w:rPr>
                <w:rFonts w:ascii="Arial" w:hAnsi="Arial" w:eastAsia="Noto Sans CJK JP"/>
                <w:b w:val="0"/>
                <w:sz w:val="21"/>
              </w:rPr>
              <w:t>AT-29</w:t>
            </w:r>
          </w:p>
        </w:tc>
        <w:tc>
          <w:tcPr>
            <w:tcW w:type="dxa" w:w="3700"/>
            <w:vAlign w:val="center"/>
            <w:shd w:fill="FFFFFF"/>
          </w:tcPr>
          <w:p>
            <w:pPr>
              <w:keepNext w:val="0"/>
              <w:widowControl/>
              <w:spacing w:before="0" w:after="20" w:line="247" w:lineRule="auto"/>
              <w:jc w:val="left"/>
            </w:pPr>
            <w:r>
              <w:rPr>
                <w:rFonts w:ascii="Arial" w:hAnsi="Arial" w:eastAsia="Noto Sans CJK JP"/>
                <w:b w:val="0"/>
                <w:sz w:val="21"/>
              </w:rPr>
              <w:t>Nghe TTS dài/chờ ASR; hoặc tạm dừng giữa câu.</w:t>
            </w:r>
          </w:p>
        </w:tc>
        <w:tc>
          <w:tcPr>
            <w:tcW w:type="dxa" w:w="4535"/>
            <w:vAlign w:val="center"/>
            <w:shd w:fill="FFFFFF"/>
          </w:tcPr>
          <w:p>
            <w:pPr>
              <w:keepNext w:val="0"/>
              <w:widowControl/>
              <w:spacing w:before="0" w:after="20" w:line="247" w:lineRule="auto"/>
              <w:jc w:val="left"/>
            </w:pPr>
            <w:r>
              <w:rPr>
                <w:rFonts w:ascii="Arial" w:hAnsi="Arial" w:eastAsia="Noto Sans CJK JP"/>
                <w:b w:val="0"/>
                <w:sz w:val="21"/>
              </w:rPr>
              <w:t>Độ trễ không cộng vào thời gian phản ứng; tạm dừng không được Dễ, không tự bị Quên.</w:t>
            </w:r>
          </w:p>
        </w:tc>
      </w:tr>
      <w:tr>
        <w:trPr>
          <w:cantSplit/>
        </w:trPr>
        <w:tc>
          <w:tcPr>
            <w:tcW w:type="dxa" w:w="792"/>
            <w:vAlign w:val="center"/>
            <w:shd w:fill="FFFFFF"/>
          </w:tcPr>
          <w:p>
            <w:pPr>
              <w:keepNext w:val="0"/>
              <w:widowControl/>
              <w:spacing w:before="0" w:after="20" w:line="247" w:lineRule="auto"/>
              <w:jc w:val="center"/>
            </w:pPr>
            <w:r>
              <w:rPr>
                <w:rFonts w:ascii="Arial" w:hAnsi="Arial" w:eastAsia="Noto Sans CJK JP"/>
                <w:b w:val="0"/>
                <w:sz w:val="21"/>
              </w:rPr>
              <w:t>AT-30</w:t>
            </w:r>
          </w:p>
        </w:tc>
        <w:tc>
          <w:tcPr>
            <w:tcW w:type="dxa" w:w="3700"/>
            <w:vAlign w:val="center"/>
            <w:shd w:fill="FFFFFF"/>
          </w:tcPr>
          <w:p>
            <w:pPr>
              <w:keepNext w:val="0"/>
              <w:widowControl/>
              <w:spacing w:before="0" w:after="20" w:line="247" w:lineRule="auto"/>
              <w:jc w:val="left"/>
            </w:pPr>
            <w:r>
              <w:rPr>
                <w:rFonts w:ascii="Arial" w:hAnsi="Arial" w:eastAsia="Noto Sans CJK JP"/>
                <w:b w:val="0"/>
                <w:sz w:val="21"/>
              </w:rPr>
              <w:t>Ôn phạm vi A còn thẻ chờ bổ sung; phạm vi B còn từ đến hạn.</w:t>
            </w:r>
          </w:p>
        </w:tc>
        <w:tc>
          <w:tcPr>
            <w:tcW w:type="dxa" w:w="4535"/>
            <w:vAlign w:val="center"/>
            <w:shd w:fill="FFFFFF"/>
          </w:tcPr>
          <w:p>
            <w:pPr>
              <w:keepNext w:val="0"/>
              <w:widowControl/>
              <w:spacing w:before="0" w:after="20" w:line="247" w:lineRule="auto"/>
              <w:jc w:val="left"/>
            </w:pPr>
            <w:r>
              <w:rPr>
                <w:rFonts w:ascii="Arial" w:hAnsi="Arial" w:eastAsia="Noto Sans CJK JP"/>
                <w:b w:val="0"/>
                <w:sz w:val="21"/>
              </w:rPr>
              <w:t>Chỉ phần đến hạn khả dụng của A chặn học mới A; vẫn nhập từ được; B không khóa A.</w:t>
            </w:r>
          </w:p>
        </w:tc>
      </w:tr>
      <w:tr>
        <w:trPr>
          <w:cantSplit/>
        </w:trPr>
        <w:tc>
          <w:tcPr>
            <w:tcW w:type="dxa" w:w="792"/>
            <w:vAlign w:val="center"/>
            <w:shd w:fill="FFFFFF"/>
          </w:tcPr>
          <w:p>
            <w:pPr>
              <w:keepNext w:val="0"/>
              <w:widowControl/>
              <w:spacing w:before="0" w:after="20" w:line="247" w:lineRule="auto"/>
              <w:jc w:val="center"/>
            </w:pPr>
            <w:r>
              <w:rPr>
                <w:rFonts w:ascii="Arial" w:hAnsi="Arial" w:eastAsia="Noto Sans CJK JP"/>
                <w:b w:val="0"/>
                <w:sz w:val="21"/>
              </w:rPr>
              <w:t>AT-31</w:t>
            </w:r>
          </w:p>
        </w:tc>
        <w:tc>
          <w:tcPr>
            <w:tcW w:type="dxa" w:w="3700"/>
            <w:vAlign w:val="center"/>
            <w:shd w:fill="FFFFFF"/>
          </w:tcPr>
          <w:p>
            <w:pPr>
              <w:keepNext w:val="0"/>
              <w:widowControl/>
              <w:spacing w:before="0" w:after="20" w:line="247" w:lineRule="auto"/>
              <w:jc w:val="left"/>
            </w:pPr>
            <w:r>
              <w:rPr>
                <w:rFonts w:ascii="Arial" w:hAnsi="Arial" w:eastAsia="Noto Sans CJK JP"/>
                <w:b w:val="0"/>
                <w:sz w:val="21"/>
              </w:rPr>
              <w:t>Bật nhắc trên một máy, máy khác cũng đồng bộ; từ chối quyền.</w:t>
            </w:r>
          </w:p>
        </w:tc>
        <w:tc>
          <w:tcPr>
            <w:tcW w:type="dxa" w:w="4535"/>
            <w:vAlign w:val="center"/>
            <w:shd w:fill="FFFFFF"/>
          </w:tcPr>
          <w:p>
            <w:pPr>
              <w:keepNext w:val="0"/>
              <w:widowControl/>
              <w:spacing w:before="0" w:after="20" w:line="247" w:lineRule="auto"/>
              <w:jc w:val="left"/>
            </w:pPr>
            <w:r>
              <w:rPr>
                <w:rFonts w:ascii="Arial" w:hAnsi="Arial" w:eastAsia="Noto Sans CJK JP"/>
                <w:b w:val="0"/>
                <w:sz w:val="21"/>
              </w:rPr>
              <w:t>Tối đa một thông báo/ngày ở máy chính khi hỗ trợ; từ chối quyền chuyển nhắc trong app.</w:t>
            </w:r>
          </w:p>
        </w:tc>
      </w:tr>
      <w:tr>
        <w:trPr>
          <w:cantSplit/>
        </w:trPr>
        <w:tc>
          <w:tcPr>
            <w:tcW w:type="dxa" w:w="792"/>
            <w:vAlign w:val="center"/>
            <w:shd w:fill="FFFFFF"/>
          </w:tcPr>
          <w:p>
            <w:pPr>
              <w:keepNext w:val="0"/>
              <w:widowControl/>
              <w:spacing w:before="0" w:after="20" w:line="247" w:lineRule="auto"/>
              <w:jc w:val="center"/>
            </w:pPr>
            <w:r>
              <w:rPr>
                <w:rFonts w:ascii="Arial" w:hAnsi="Arial" w:eastAsia="Noto Sans CJK JP"/>
                <w:b w:val="0"/>
                <w:sz w:val="21"/>
              </w:rPr>
              <w:t>AT-32</w:t>
            </w:r>
          </w:p>
        </w:tc>
        <w:tc>
          <w:tcPr>
            <w:tcW w:type="dxa" w:w="3700"/>
            <w:vAlign w:val="center"/>
            <w:shd w:fill="FFFFFF"/>
          </w:tcPr>
          <w:p>
            <w:pPr>
              <w:keepNext w:val="0"/>
              <w:widowControl/>
              <w:spacing w:before="0" w:after="20" w:line="247" w:lineRule="auto"/>
              <w:jc w:val="left"/>
            </w:pPr>
            <w:r>
              <w:rPr>
                <w:rFonts w:ascii="Arial" w:hAnsi="Arial" w:eastAsia="Noto Sans CJK JP"/>
                <w:b w:val="0"/>
                <w:sz w:val="21"/>
              </w:rPr>
              <w:t>Một tài khoản có hai máy học mới offline vượt tổng 15 thẻ.</w:t>
            </w:r>
          </w:p>
        </w:tc>
        <w:tc>
          <w:tcPr>
            <w:tcW w:type="dxa" w:w="4535"/>
            <w:vAlign w:val="center"/>
            <w:shd w:fill="FFFFFF"/>
          </w:tcPr>
          <w:p>
            <w:pPr>
              <w:keepNext w:val="0"/>
              <w:widowControl/>
              <w:spacing w:before="0" w:after="20" w:line="247" w:lineRule="auto"/>
              <w:jc w:val="left"/>
            </w:pPr>
            <w:r>
              <w:rPr>
                <w:rFonts w:ascii="Arial" w:hAnsi="Arial" w:eastAsia="Noto Sans CJK JP"/>
                <w:b w:val="0"/>
                <w:sz w:val="21"/>
              </w:rPr>
              <w:t>Không xóa/hoàn tác kết quả; sau đồng bộ khóa bắt đầu thẻ mới đến ngày sau và hiển thị đúng tổng.</w:t>
            </w:r>
          </w:p>
        </w:tc>
      </w:tr>
    </w:tbl>
    <w:p>
      <w:pPr>
        <w:pStyle w:val="Heading2"/>
        <w:keepNext/>
        <w:keepLines/>
        <w:widowControl/>
      </w:pPr>
      <w:r>
        <w:rPr>
          <w:rFonts w:ascii="Arial" w:hAnsi="Arial" w:eastAsia="Noto Sans CJK JP"/>
        </w:rPr>
        <w:t>16.5. Điều kiện bàn giao mỗi giai đoạn</w:t>
      </w:r>
    </w:p>
    <w:p>
      <w:pPr>
        <w:keepNext w:val="0"/>
        <w:widowControl/>
      </w:pPr>
      <w:r>
        <w:rPr>
          <w:rFonts w:ascii="Arial" w:hAnsi="Arial" w:eastAsia="Noto Sans CJK JP"/>
        </w:rPr>
        <w:t>Phải có dữ liệu mẫu, kiểm thử tự động cho quy tắc lịch/chấm/đồng bộ và kiểm thử giao diện trên ma trận thiết bị đã công bố. Các ca thuộc tính năng đang phát hành phải đạt; các ca giai đoạn sau ghi rõ chưa áp dụng. Không công bố game hỗ trợ offline nếu chỉ chạy được khi còn mạng.</w:t>
      </w:r>
    </w:p>
    <w:p>
      <w:pPr>
        <w:keepNext w:val="0"/>
        <w:widowControl/>
      </w:pPr>
      <w:r>
        <w:rPr>
          <w:rFonts w:ascii="Arial" w:hAnsi="Arial" w:eastAsia="Noto Sans CJK JP"/>
        </w:rPr>
        <w:t>Bàn giao kèm bảng tính năng bật/tắt, nguồn dữ liệu và giấy phép, cấu hình mặc định có phiên bản, hướng dẫn sao lưu/khôi phục server, danh sách giới hạn nền tảng và cách dùng phương án dự phòng. Lỗi làm mất log, nhân đôi lịch, ghi đè sửa tay hoặc chấm nhiều đáp án hợp lý thành sai là lỗi chặn phát hành.</w:t>
      </w:r>
    </w:p>
    <w:p>
      <w:commentRangeStart w:id="21"/>
      <w:pPr>
        <w:pStyle w:val="UXSmall"/>
      </w:pPr>
      <w:r>
        <w:t>Bổ sung nghiệm thu UI/UX theo Mục 17.13, cùng các ca nghiệp vụ AT-01–AT-32. Tham chiếu giao diện tại Mục 17.15.</w:t>
      </w:r>
      <w:commentRangeEnd w:id="21"/>
      <w:r>
        <w:commentReference w:id="21"/>
      </w:r>
    </w:p>
    <w:p>
      <w:commentRangeStart w:id="22"/>
      <w:pPr>
        <w:pStyle w:val="Heading1"/>
        <w:keepNext/>
        <w:keepLines/>
        <w:pageBreakBefore/>
        <w:spacing w:before="320" w:after="140"/>
      </w:pPr>
      <w:r>
        <w:rPr>
          <w:rFonts w:ascii="Arial" w:hAnsi="Arial"/>
          <w:b/>
          <w:color w:val="2E4F78"/>
          <w:sz w:val="32"/>
        </w:rPr>
        <w:t>17. Đặc tả UI/UX</w:t>
      </w:r>
      <w:commentRangeEnd w:id="22"/>
      <w:r>
        <w:commentReference w:id="22"/>
      </w:r>
    </w:p>
    <w:p>
      <w:pPr>
        <w:pStyle w:val="UXBody"/>
      </w:pPr>
      <w:r>
        <w:t>Phiên bản 0.5 bổ sung yêu cầu giao diện cho các chức năng ở Mục 1–16. Không thay đổi thuật toán ôn, cách chấm, đơn vị thẻ, quy tắc đồng bộ hoặc phân kỳ phát hành. Mỗi màn hình phải đọc kèm mục nghiệp vụ liên quan.</w:t>
      </w:r>
    </w:p>
    <w:p>
      <w:pPr>
        <w:pStyle w:val="Heading2"/>
        <w:keepNext/>
        <w:keepLines/>
        <w:spacing w:before="240" w:after="140"/>
      </w:pPr>
      <w:r>
        <w:rPr>
          <w:rFonts w:ascii="Arial" w:hAnsi="Arial"/>
          <w:b/>
          <w:color w:val="2E4F78"/>
          <w:sz w:val="26"/>
        </w:rPr>
        <w:t>17.1. Cơ sở thiết kế và phạm vi</w:t>
      </w:r>
    </w:p>
    <w:tbl>
      <w:tblPr>
        <w:tblW w:type="auto" w:w="0"/>
        <w:jc w:val="center"/>
        <w:tblLayout w:type="fixed"/>
        <w:tblLook w:firstColumn="1" w:firstRow="1" w:lastColumn="0" w:lastRow="0" w:noHBand="0" w:noVBand="1" w:val="04A0"/>
        <w:tblLayout w:type="fixed"/>
        <w:tblBorders>
          <w:top w:val="single" w:sz="4" w:color="D6DFEB"/>
          <w:left w:val="single" w:sz="4" w:color="D6DFEB"/>
          <w:bottom w:val="single" w:sz="4" w:color="D6DFEB"/>
          <w:right w:val="single" w:sz="4" w:color="D6DFEB"/>
          <w:insideH w:val="single" w:sz="4" w:color="D6DFEB"/>
          <w:insideV w:val="single" w:sz="4" w:color="D6DFEB"/>
        </w:tblBorders>
      </w:tblPr>
      <w:tblGrid>
        <w:gridCol w:w="2088"/>
        <w:gridCol w:w="6941"/>
      </w:tblGrid>
      <w:tr>
        <w:trPr>
          <w:cantSplit/>
          <w:tblHeader/>
        </w:trPr>
        <w:tc>
          <w:tcPr>
            <w:tcW w:type="dxa" w:w="2088"/>
            <w:vAlign w:val="center"/>
            <w:tcMar>
              <w:top w:w="90" w:type="dxa"/>
              <w:bottom w:w="90" w:type="dxa"/>
              <w:left w:w="100" w:type="dxa"/>
              <w:right w:w="100" w:type="dxa"/>
            </w:tcMar>
            <w:shd w:fill="EAF0F8"/>
          </w:tcPr>
          <w:p>
            <w:pPr>
              <w:pStyle w:val="UXTable"/>
              <w:spacing w:after="0"/>
            </w:pPr>
            <w:r>
              <w:rPr>
                <w:b/>
              </w:rPr>
              <w:t>Tham chiếu</w:t>
            </w:r>
          </w:p>
        </w:tc>
        <w:tc>
          <w:tcPr>
            <w:tcW w:type="dxa" w:w="6941"/>
            <w:vAlign w:val="center"/>
            <w:tcMar>
              <w:top w:w="90" w:type="dxa"/>
              <w:bottom w:w="90" w:type="dxa"/>
              <w:left w:w="100" w:type="dxa"/>
              <w:right w:w="100" w:type="dxa"/>
            </w:tcMar>
            <w:shd w:fill="EAF0F8"/>
          </w:tcPr>
          <w:p>
            <w:pPr>
              <w:pStyle w:val="UXTable"/>
              <w:spacing w:after="0"/>
            </w:pPr>
            <w:r>
              <w:rPr>
                <w:b/>
              </w:rPr>
              <w:t>Cách sử dụng</w:t>
            </w:r>
          </w:p>
        </w:tc>
      </w:tr>
      <w:tr>
        <w:trPr>
          <w:cantSplit/>
        </w:trPr>
        <w:tc>
          <w:tcPr>
            <w:tcW w:type="dxa" w:w="2088"/>
            <w:vAlign w:val="center"/>
            <w:tcMar>
              <w:top w:w="90" w:type="dxa"/>
              <w:bottom w:w="90" w:type="dxa"/>
              <w:left w:w="100" w:type="dxa"/>
              <w:right w:w="100" w:type="dxa"/>
            </w:tcMar>
          </w:tcPr>
          <w:p>
            <w:pPr>
              <w:pStyle w:val="UXTable"/>
              <w:spacing w:after="0"/>
            </w:pPr>
            <w:r>
              <w:t>Đặc tả v0.4</w:t>
            </w:r>
          </w:p>
        </w:tc>
        <w:tc>
          <w:tcPr>
            <w:tcW w:type="dxa" w:w="6941"/>
            <w:vAlign w:val="center"/>
            <w:tcMar>
              <w:top w:w="90" w:type="dxa"/>
              <w:bottom w:w="90" w:type="dxa"/>
              <w:left w:w="100" w:type="dxa"/>
              <w:right w:w="100" w:type="dxa"/>
            </w:tcMar>
          </w:tcPr>
          <w:p>
            <w:pPr>
              <w:pStyle w:val="UXTable"/>
              <w:spacing w:after="0"/>
            </w:pPr>
            <w:r>
              <w:t>Giữ nguyên các quy tắc nghiệp vụ, các ca AT-01–AT-32 và điều kiện phát hành.</w:t>
            </w:r>
          </w:p>
        </w:tc>
      </w:tr>
      <w:tr>
        <w:trPr>
          <w:cantSplit/>
        </w:trPr>
        <w:tc>
          <w:tcPr>
            <w:tcW w:type="dxa" w:w="2088"/>
            <w:vAlign w:val="center"/>
            <w:tcMar>
              <w:top w:w="90" w:type="dxa"/>
              <w:bottom w:w="90" w:type="dxa"/>
              <w:left w:w="100" w:type="dxa"/>
              <w:right w:w="100" w:type="dxa"/>
            </w:tcMar>
          </w:tcPr>
          <w:p>
            <w:pPr>
              <w:pStyle w:val="UXTable"/>
              <w:spacing w:after="0"/>
            </w:pPr>
            <w:r>
              <w:t>HTML tương tác</w:t>
            </w:r>
          </w:p>
        </w:tc>
        <w:tc>
          <w:tcPr>
            <w:tcW w:type="dxa" w:w="6941"/>
            <w:vAlign w:val="center"/>
            <w:tcMar>
              <w:top w:w="90" w:type="dxa"/>
              <w:bottom w:w="90" w:type="dxa"/>
              <w:left w:w="100" w:type="dxa"/>
              <w:right w:w="100" w:type="dxa"/>
            </w:tcMar>
          </w:tcPr>
          <w:p>
            <w:pPr>
              <w:pStyle w:val="UXTable"/>
              <w:spacing w:after="0"/>
            </w:pPr>
            <w:r>
              <w:t>Tham chiếu phong cách đã được người dùng đánh giá khá ổn: nền sáng, ít màu, hành động rõ, màn học tập trung. Không lấy mã mô phỏng làm thuật toán thật.</w:t>
            </w:r>
          </w:p>
        </w:tc>
      </w:tr>
      <w:tr>
        <w:trPr>
          <w:cantSplit/>
        </w:trPr>
        <w:tc>
          <w:tcPr>
            <w:tcW w:type="dxa" w:w="2088"/>
            <w:vAlign w:val="center"/>
            <w:tcMar>
              <w:top w:w="90" w:type="dxa"/>
              <w:bottom w:w="90" w:type="dxa"/>
              <w:left w:w="100" w:type="dxa"/>
              <w:right w:w="100" w:type="dxa"/>
            </w:tcMar>
          </w:tcPr>
          <w:p>
            <w:pPr>
              <w:pStyle w:val="UXTable"/>
              <w:spacing w:after="0"/>
            </w:pPr>
            <w:r>
              <w:t>Ảnh ghép demo ban đầu</w:t>
            </w:r>
          </w:p>
        </w:tc>
        <w:tc>
          <w:tcPr>
            <w:tcW w:type="dxa" w:w="6941"/>
            <w:vAlign w:val="center"/>
            <w:tcMar>
              <w:top w:w="90" w:type="dxa"/>
              <w:bottom w:w="90" w:type="dxa"/>
              <w:left w:w="100" w:type="dxa"/>
              <w:right w:w="100" w:type="dxa"/>
            </w:tcMar>
          </w:tcPr>
          <w:p>
            <w:pPr>
              <w:pStyle w:val="UXTable"/>
              <w:spacing w:after="0"/>
            </w:pPr>
            <w:r>
              <w:t>Chỉ tham khảo thị giác. Không sao chép lỗi ghép cặp, nhãn “Phát âm tốt”, hoặc biểu đồ gộp Mới/Quên/Khó/Tốt/Dễ thành trình độ.</w:t>
            </w:r>
          </w:p>
        </w:tc>
      </w:tr>
    </w:tbl>
    <w:p>
      <w:pPr>
        <w:pStyle w:val="UXSmall"/>
        <w:spacing w:after="40" w:before="0" w:line="60" w:lineRule="exact"/>
      </w:pPr>
    </w:p>
    <w:p>
      <w:pPr>
        <w:pStyle w:val="UXBody"/>
      </w:pPr>
      <w:r>
        <w:t>VocaLearn là tên hiển thị trong demo, chưa là quyết định thương hiệu bắt buộc. Các kích thước, bố cục và mẫu câu chữ trong Mục 17 là quy ước UI bổ sung của v0.5; không đồng nghĩa đã triển khai hoặc đã đạt chuẩn tiếp cận.</w:t>
      </w:r>
    </w:p>
    <w:p>
      <w:pPr>
        <w:pStyle w:val="UXBody"/>
      </w:pPr>
      <w:r>
        <w:t>MVP có 6 game: Lật thẻ, Trắc nghiệm, Ghép cặp, Gõ từ, Chính tả và Điền câu bằng câu gốc. AI/tiếng Trung thuộc giai đoạn 2; Nói, Viết chữ, hồ sơ Nhật đầy đủ và thống kê nâng cao thuộc giai đoạn 3, theo Mục 14.</w:t>
      </w:r>
    </w:p>
    <w:p>
      <w:pPr>
        <w:pStyle w:val="Heading2"/>
        <w:keepNext/>
        <w:keepLines/>
        <w:spacing w:before="240" w:after="140"/>
      </w:pPr>
      <w:r>
        <w:rPr>
          <w:rFonts w:ascii="Arial" w:hAnsi="Arial"/>
          <w:b/>
          <w:color w:val="2E4F78"/>
          <w:sz w:val="26"/>
        </w:rPr>
        <w:t>17.2. Quy chuẩn thị giác và thành phần dùng chung</w:t>
      </w:r>
    </w:p>
    <w:p>
      <w:pPr>
        <w:pStyle w:val="UXBody"/>
      </w:pPr>
      <w:r>
        <w:t>Giữ giao diện sáng, nền trung tính, viền nhẹ, đổ bóng tiết chế. Màu xanh dành cho hành động chính và trạng thái đang chọn, không tô màu mạnh cho mọi khối. Không thêm biểu đồ trang trí vào luồng học chính.</w:t>
      </w:r>
    </w:p>
    <w:tbl>
      <w:tblPr>
        <w:tblW w:type="auto" w:w="0"/>
        <w:jc w:val="center"/>
        <w:tblLayout w:type="fixed"/>
        <w:tblLook w:firstColumn="1" w:firstRow="1" w:lastColumn="0" w:lastRow="0" w:noHBand="0" w:noVBand="1" w:val="04A0"/>
        <w:tblLayout w:type="fixed"/>
        <w:tblBorders>
          <w:top w:val="single" w:sz="4" w:color="D6DFEB"/>
          <w:left w:val="single" w:sz="4" w:color="D6DFEB"/>
          <w:bottom w:val="single" w:sz="4" w:color="D6DFEB"/>
          <w:right w:val="single" w:sz="4" w:color="D6DFEB"/>
          <w:insideH w:val="single" w:sz="4" w:color="D6DFEB"/>
          <w:insideV w:val="single" w:sz="4" w:color="D6DFEB"/>
        </w:tblBorders>
      </w:tblPr>
      <w:tblGrid>
        <w:gridCol w:w="2059"/>
        <w:gridCol w:w="6970"/>
      </w:tblGrid>
      <w:tr>
        <w:trPr>
          <w:cantSplit/>
          <w:tblHeader/>
        </w:trPr>
        <w:tc>
          <w:tcPr>
            <w:tcW w:type="dxa" w:w="2059"/>
            <w:vAlign w:val="center"/>
            <w:tcMar>
              <w:top w:w="90" w:type="dxa"/>
              <w:bottom w:w="90" w:type="dxa"/>
              <w:left w:w="100" w:type="dxa"/>
              <w:right w:w="100" w:type="dxa"/>
            </w:tcMar>
            <w:shd w:fill="EAF0F8"/>
          </w:tcPr>
          <w:p>
            <w:pPr>
              <w:pStyle w:val="UXTable"/>
              <w:spacing w:after="0"/>
            </w:pPr>
            <w:r>
              <w:rPr>
                <w:b/>
              </w:rPr>
              <w:t>Thành phần</w:t>
            </w:r>
          </w:p>
        </w:tc>
        <w:tc>
          <w:tcPr>
            <w:tcW w:type="dxa" w:w="6970"/>
            <w:vAlign w:val="center"/>
            <w:tcMar>
              <w:top w:w="90" w:type="dxa"/>
              <w:bottom w:w="90" w:type="dxa"/>
              <w:left w:w="100" w:type="dxa"/>
              <w:right w:w="100" w:type="dxa"/>
            </w:tcMar>
            <w:shd w:fill="EAF0F8"/>
          </w:tcPr>
          <w:p>
            <w:pPr>
              <w:pStyle w:val="UXTable"/>
              <w:spacing w:after="0"/>
            </w:pPr>
            <w:r>
              <w:rPr>
                <w:b/>
              </w:rPr>
              <w:t>Quy ước v0.5</w:t>
            </w:r>
          </w:p>
        </w:tc>
      </w:tr>
      <w:tr>
        <w:trPr>
          <w:cantSplit/>
        </w:trPr>
        <w:tc>
          <w:tcPr>
            <w:tcW w:type="dxa" w:w="2059"/>
            <w:vAlign w:val="center"/>
            <w:tcMar>
              <w:top w:w="90" w:type="dxa"/>
              <w:bottom w:w="90" w:type="dxa"/>
              <w:left w:w="100" w:type="dxa"/>
              <w:right w:w="100" w:type="dxa"/>
            </w:tcMar>
          </w:tcPr>
          <w:p>
            <w:pPr>
              <w:pStyle w:val="UXTable"/>
              <w:spacing w:after="0"/>
            </w:pPr>
            <w:r>
              <w:t>Màu nền/chữ</w:t>
            </w:r>
          </w:p>
        </w:tc>
        <w:tc>
          <w:tcPr>
            <w:tcW w:type="dxa" w:w="6970"/>
            <w:vAlign w:val="center"/>
            <w:tcMar>
              <w:top w:w="90" w:type="dxa"/>
              <w:bottom w:w="90" w:type="dxa"/>
              <w:left w:w="100" w:type="dxa"/>
              <w:right w:w="100" w:type="dxa"/>
            </w:tcMar>
          </w:tcPr>
          <w:p>
            <w:pPr>
              <w:pStyle w:val="UXTable"/>
              <w:spacing w:after="0"/>
            </w:pPr>
            <w:r>
              <w:t>Nền #F5F7FB; bề mặt #FFFFFF; chữ chính #18243A; chữ phụ #58677E.</w:t>
            </w:r>
          </w:p>
        </w:tc>
      </w:tr>
      <w:tr>
        <w:trPr>
          <w:cantSplit/>
        </w:trPr>
        <w:tc>
          <w:tcPr>
            <w:tcW w:type="dxa" w:w="2059"/>
            <w:vAlign w:val="center"/>
            <w:tcMar>
              <w:top w:w="90" w:type="dxa"/>
              <w:bottom w:w="90" w:type="dxa"/>
              <w:left w:w="100" w:type="dxa"/>
              <w:right w:w="100" w:type="dxa"/>
            </w:tcMar>
          </w:tcPr>
          <w:p>
            <w:pPr>
              <w:pStyle w:val="UXTable"/>
              <w:spacing w:after="0"/>
            </w:pPr>
            <w:r>
              <w:t>Màu chức năng</w:t>
            </w:r>
          </w:p>
        </w:tc>
        <w:tc>
          <w:tcPr>
            <w:tcW w:type="dxa" w:w="6970"/>
            <w:vAlign w:val="center"/>
            <w:tcMar>
              <w:top w:w="90" w:type="dxa"/>
              <w:bottom w:w="90" w:type="dxa"/>
              <w:left w:w="100" w:type="dxa"/>
              <w:right w:w="100" w:type="dxa"/>
            </w:tcMar>
          </w:tcPr>
          <w:p>
            <w:pPr>
              <w:pStyle w:val="UXTable"/>
              <w:spacing w:after="0"/>
            </w:pPr>
            <w:r>
              <w:t>Chính #2457DB; nền chọn #EDF2FF; đúng #146442; sai #AC2939. Trạng thái phải có chữ/biểu tượng, không chỉ có màu.</w:t>
            </w:r>
          </w:p>
        </w:tc>
      </w:tr>
      <w:tr>
        <w:trPr>
          <w:cantSplit/>
        </w:trPr>
        <w:tc>
          <w:tcPr>
            <w:tcW w:type="dxa" w:w="2059"/>
            <w:vAlign w:val="center"/>
            <w:tcMar>
              <w:top w:w="90" w:type="dxa"/>
              <w:bottom w:w="90" w:type="dxa"/>
              <w:left w:w="100" w:type="dxa"/>
              <w:right w:w="100" w:type="dxa"/>
            </w:tcMar>
          </w:tcPr>
          <w:p>
            <w:pPr>
              <w:pStyle w:val="UXTable"/>
              <w:spacing w:after="0"/>
            </w:pPr>
            <w:r>
              <w:t>Viền</w:t>
            </w:r>
          </w:p>
        </w:tc>
        <w:tc>
          <w:tcPr>
            <w:tcW w:type="dxa" w:w="6970"/>
            <w:vAlign w:val="center"/>
            <w:tcMar>
              <w:top w:w="90" w:type="dxa"/>
              <w:bottom w:w="90" w:type="dxa"/>
              <w:left w:w="100" w:type="dxa"/>
              <w:right w:w="100" w:type="dxa"/>
            </w:tcMar>
          </w:tcPr>
          <w:p>
            <w:pPr>
              <w:pStyle w:val="UXTable"/>
              <w:spacing w:after="0"/>
            </w:pPr>
            <w:r>
              <w:t>Viền phân khối #DCE3ED. Viền nhận diện ô nhập/lựa chọn dùng màu đậm hơn, khởi đầu #77859A; đo lại tương phản trên nền thực tế.</w:t>
            </w:r>
          </w:p>
        </w:tc>
      </w:tr>
      <w:tr>
        <w:trPr>
          <w:cantSplit/>
        </w:trPr>
        <w:tc>
          <w:tcPr>
            <w:tcW w:type="dxa" w:w="2059"/>
            <w:vAlign w:val="center"/>
            <w:tcMar>
              <w:top w:w="90" w:type="dxa"/>
              <w:bottom w:w="90" w:type="dxa"/>
              <w:left w:w="100" w:type="dxa"/>
              <w:right w:w="100" w:type="dxa"/>
            </w:tcMar>
          </w:tcPr>
          <w:p>
            <w:pPr>
              <w:pStyle w:val="UXTable"/>
              <w:spacing w:after="0"/>
            </w:pPr>
            <w:r>
              <w:t>Chữ giao diện</w:t>
            </w:r>
          </w:p>
        </w:tc>
        <w:tc>
          <w:tcPr>
            <w:tcW w:type="dxa" w:w="6970"/>
            <w:vAlign w:val="center"/>
            <w:tcMar>
              <w:top w:w="90" w:type="dxa"/>
              <w:bottom w:w="90" w:type="dxa"/>
              <w:left w:w="100" w:type="dxa"/>
              <w:right w:w="100" w:type="dxa"/>
            </w:tcMar>
          </w:tcPr>
          <w:p>
            <w:pPr>
              <w:pStyle w:val="UXTable"/>
              <w:spacing w:after="0"/>
            </w:pPr>
            <w:r>
              <w:t>Phông hệ thống hỗ trợ Unicode; nội dung 16 CSS px, nhãn phụ 13–14 px, tiêu đề màn 28–32 px, câu hỏi 20–24 px, từ chính 32–40 px. Câu dài xuống dòng, không thu nhỏ để nhét vừa.</w:t>
            </w:r>
          </w:p>
        </w:tc>
      </w:tr>
      <w:tr>
        <w:trPr>
          <w:cantSplit/>
        </w:trPr>
        <w:tc>
          <w:tcPr>
            <w:tcW w:type="dxa" w:w="2059"/>
            <w:vAlign w:val="center"/>
            <w:tcMar>
              <w:top w:w="90" w:type="dxa"/>
              <w:bottom w:w="90" w:type="dxa"/>
              <w:left w:w="100" w:type="dxa"/>
              <w:right w:w="100" w:type="dxa"/>
            </w:tcMar>
          </w:tcPr>
          <w:p>
            <w:pPr>
              <w:pStyle w:val="UXTable"/>
              <w:spacing w:after="0"/>
            </w:pPr>
            <w:r>
              <w:t>Khoảng cách/bo góc</w:t>
            </w:r>
          </w:p>
        </w:tc>
        <w:tc>
          <w:tcPr>
            <w:tcW w:type="dxa" w:w="6970"/>
            <w:vAlign w:val="center"/>
            <w:tcMar>
              <w:top w:w="90" w:type="dxa"/>
              <w:bottom w:w="90" w:type="dxa"/>
              <w:left w:w="100" w:type="dxa"/>
              <w:right w:w="100" w:type="dxa"/>
            </w:tcMar>
          </w:tcPr>
          <w:p>
            <w:pPr>
              <w:pStyle w:val="UXTable"/>
              <w:spacing w:after="0"/>
            </w:pPr>
            <w:r>
              <w:t>Thang khoảng cách 4/8/12/16/24/32 px. Nút và ô nhập bo 12 px; khối nội dung 16–22 px. Lề nội dung 24–36 px trên màn lớn, 16–18 px trên điện thoại.</w:t>
            </w:r>
          </w:p>
        </w:tc>
      </w:tr>
      <w:tr>
        <w:trPr>
          <w:cantSplit/>
        </w:trPr>
        <w:tc>
          <w:tcPr>
            <w:tcW w:type="dxa" w:w="2059"/>
            <w:vAlign w:val="center"/>
            <w:tcMar>
              <w:top w:w="90" w:type="dxa"/>
              <w:bottom w:w="90" w:type="dxa"/>
              <w:left w:w="100" w:type="dxa"/>
              <w:right w:w="100" w:type="dxa"/>
            </w:tcMar>
          </w:tcPr>
          <w:p>
            <w:pPr>
              <w:pStyle w:val="UXTable"/>
              <w:spacing w:after="0"/>
            </w:pPr>
            <w:r>
              <w:t>Nút và biểu tượng</w:t>
            </w:r>
          </w:p>
        </w:tc>
        <w:tc>
          <w:tcPr>
            <w:tcW w:type="dxa" w:w="6970"/>
            <w:vAlign w:val="center"/>
            <w:tcMar>
              <w:top w:w="90" w:type="dxa"/>
              <w:bottom w:w="90" w:type="dxa"/>
              <w:left w:w="100" w:type="dxa"/>
              <w:right w:w="100" w:type="dxa"/>
            </w:tcMar>
          </w:tcPr>
          <w:p>
            <w:pPr>
              <w:pStyle w:val="UXTable"/>
              <w:spacing w:after="0"/>
            </w:pPr>
            <w:r>
              <w:t>Vùng bấm tối thiểu 44 × 44 px theo quy ước sản phẩm; nút chính trên điện thoại cao 48 px. Icon 20–24 px nằm trong vùng bấm, có tên truy cập nếu không kèm chữ.</w:t>
            </w:r>
          </w:p>
        </w:tc>
      </w:tr>
      <w:tr>
        <w:trPr>
          <w:cantSplit/>
        </w:trPr>
        <w:tc>
          <w:tcPr>
            <w:tcW w:type="dxa" w:w="2059"/>
            <w:vAlign w:val="center"/>
            <w:tcMar>
              <w:top w:w="90" w:type="dxa"/>
              <w:bottom w:w="90" w:type="dxa"/>
              <w:left w:w="100" w:type="dxa"/>
              <w:right w:w="100" w:type="dxa"/>
            </w:tcMar>
          </w:tcPr>
          <w:p>
            <w:pPr>
              <w:pStyle w:val="UXTable"/>
              <w:spacing w:after="0"/>
            </w:pPr>
            <w:r>
              <w:t>Trạng thái thành phần</w:t>
            </w:r>
          </w:p>
        </w:tc>
        <w:tc>
          <w:tcPr>
            <w:tcW w:type="dxa" w:w="6970"/>
            <w:vAlign w:val="center"/>
            <w:tcMar>
              <w:top w:w="90" w:type="dxa"/>
              <w:bottom w:w="90" w:type="dxa"/>
              <w:left w:w="100" w:type="dxa"/>
              <w:right w:w="100" w:type="dxa"/>
            </w:tcMar>
          </w:tcPr>
          <w:p>
            <w:pPr>
              <w:pStyle w:val="UXTable"/>
              <w:spacing w:after="0"/>
            </w:pPr>
            <w:r>
              <w:t>Nút: mặc định, hover, focus, đang xử lý, không khả dụng. Ô nhập: trống, có giá trị, focus, lỗi, chỉ đọc. Không đổi kích thước khi hiện spinner.</w:t>
            </w:r>
          </w:p>
        </w:tc>
      </w:tr>
      <w:tr>
        <w:trPr>
          <w:cantSplit/>
        </w:trPr>
        <w:tc>
          <w:tcPr>
            <w:tcW w:type="dxa" w:w="2059"/>
            <w:vAlign w:val="center"/>
            <w:tcMar>
              <w:top w:w="90" w:type="dxa"/>
              <w:bottom w:w="90" w:type="dxa"/>
              <w:left w:w="100" w:type="dxa"/>
              <w:right w:w="100" w:type="dxa"/>
            </w:tcMar>
          </w:tcPr>
          <w:p>
            <w:pPr>
              <w:pStyle w:val="UXTable"/>
              <w:spacing w:after="0"/>
            </w:pPr>
            <w:r>
              <w:t>Chuyển động</w:t>
            </w:r>
          </w:p>
        </w:tc>
        <w:tc>
          <w:tcPr>
            <w:tcW w:type="dxa" w:w="6970"/>
            <w:vAlign w:val="center"/>
            <w:tcMar>
              <w:top w:w="90" w:type="dxa"/>
              <w:bottom w:w="90" w:type="dxa"/>
              <w:left w:w="100" w:type="dxa"/>
              <w:right w:w="100" w:type="dxa"/>
            </w:tcMar>
          </w:tcPr>
          <w:p>
            <w:pPr>
              <w:pStyle w:val="UXTable"/>
              <w:spacing w:after="0"/>
            </w:pPr>
            <w:r>
              <w:t>Chỉ dùng cho phản hồi/lật thẻ; tắt hoặc giảm khi prefers-reduced-motion. Không bắt chờ hiệu ứng mới được học tiếp.</w:t>
            </w:r>
          </w:p>
        </w:tc>
      </w:tr>
    </w:tbl>
    <w:p>
      <w:pPr>
        <w:pStyle w:val="UXSmall"/>
        <w:spacing w:after="40" w:before="0" w:line="60" w:lineRule="exact"/>
      </w:pPr>
    </w:p>
    <w:p>
      <w:pPr>
        <w:pStyle w:val="UXSmall"/>
      </w:pPr>
      <w:r>
        <w:t>Các thông số trên là kích thước của web app, không phải cỡ chữ của tài liệu Word. Độ tương phản và vùng bấm phải kiểm tra trên bản chạy, không suy ra từ ảnh.</w:t>
      </w:r>
    </w:p>
    <w:p>
      <w:pPr>
        <w:pStyle w:val="Heading2"/>
        <w:keepNext/>
        <w:keepLines/>
        <w:spacing w:before="240" w:after="140"/>
      </w:pPr>
      <w:r>
        <w:rPr>
          <w:rFonts w:ascii="Arial" w:hAnsi="Arial"/>
          <w:b/>
          <w:color w:val="2E4F78"/>
          <w:sz w:val="26"/>
        </w:rPr>
        <w:t>17.3. Kiến trúc điều hướng và bố cục</w:t>
      </w:r>
    </w:p>
    <w:p>
      <w:pPr>
        <w:pStyle w:val="UXBody"/>
      </w:pPr>
      <w:r>
        <w:t>Giữ ba điểm vào chính của HTML: Hôm nay, Kho từ, Sổ từ sai. Sổ từ sai là góc nhìn của cùng kho thẻ, không là bản sao dữ liệu. Chủ đề nằm trong Kho từ và bộ chọn phạm vi; Cài đặt nằm trong menu tài khoản. Nhắc lịch không cần tab riêng.</w:t>
      </w:r>
    </w:p>
    <w:p>
      <w:pPr>
        <w:pStyle w:val="UXBody"/>
      </w:pPr>
      <w:r>
        <w:t>Thanh trên hiển thị tên bộ học, cặp ngôn ngữ, trạng thái lưu/đồng bộ và tài khoản. Bộ chọn phạm vi cho chọn nhiều chủ đề, gồm chủ đề con và Chưa phân loại. Giữ bộ lọc khi mở chi tiết rồi quay lại; đổi bộ học phải kiểm tra lại phạm vi hợp lệ.</w:t>
      </w:r>
    </w:p>
    <w:p>
      <w:pPr>
        <w:pStyle w:val="UXBody"/>
      </w:pPr>
      <w:r>
        <w:t>Desktop dùng thanh bên khoảng 210 px, nội dung chính rộng tối đa 1100 px. Màn học ẩn điều hướng phụ, khung giữa tối đa 850 px, chỉ giữ ngữ cảnh, tiến độ, trạng thái lưu và Tạm dừng. Nút Back của trình duyệt không được làm mất lần thử hoặc nộp lại câu đã chấm.</w:t>
      </w:r>
    </w:p>
    <w:tbl>
      <w:tblPr>
        <w:tblW w:type="auto" w:w="0"/>
        <w:jc w:val="center"/>
        <w:tblLayout w:type="fixed"/>
        <w:tblLook w:firstColumn="1" w:firstRow="1" w:lastColumn="0" w:lastRow="0" w:noHBand="0" w:noVBand="1" w:val="04A0"/>
        <w:tblLayout w:type="fixed"/>
        <w:tblBorders>
          <w:top w:val="single" w:sz="4" w:color="D6DFEB"/>
          <w:left w:val="single" w:sz="4" w:color="D6DFEB"/>
          <w:bottom w:val="single" w:sz="4" w:color="D6DFEB"/>
          <w:right w:val="single" w:sz="4" w:color="D6DFEB"/>
          <w:insideH w:val="single" w:sz="4" w:color="D6DFEB"/>
          <w:insideV w:val="single" w:sz="4" w:color="D6DFEB"/>
        </w:tblBorders>
      </w:tblPr>
      <w:tblGrid>
        <w:gridCol w:w="2059"/>
        <w:gridCol w:w="6970"/>
      </w:tblGrid>
      <w:tr>
        <w:trPr>
          <w:cantSplit/>
          <w:tblHeader/>
        </w:trPr>
        <w:tc>
          <w:tcPr>
            <w:tcW w:type="dxa" w:w="2059"/>
            <w:vAlign w:val="center"/>
            <w:tcMar>
              <w:top w:w="90" w:type="dxa"/>
              <w:bottom w:w="90" w:type="dxa"/>
              <w:left w:w="100" w:type="dxa"/>
              <w:right w:w="100" w:type="dxa"/>
            </w:tcMar>
            <w:shd w:fill="EAF0F8"/>
          </w:tcPr>
          <w:p>
            <w:pPr>
              <w:pStyle w:val="UXTable"/>
              <w:spacing w:after="0"/>
            </w:pPr>
            <w:r>
              <w:rPr>
                <w:b/>
              </w:rPr>
              <w:t>Luồng</w:t>
            </w:r>
          </w:p>
        </w:tc>
        <w:tc>
          <w:tcPr>
            <w:tcW w:type="dxa" w:w="6970"/>
            <w:vAlign w:val="center"/>
            <w:tcMar>
              <w:top w:w="90" w:type="dxa"/>
              <w:bottom w:w="90" w:type="dxa"/>
              <w:left w:w="100" w:type="dxa"/>
              <w:right w:w="100" w:type="dxa"/>
            </w:tcMar>
            <w:shd w:fill="EAF0F8"/>
          </w:tcPr>
          <w:p>
            <w:pPr>
              <w:pStyle w:val="UXTable"/>
              <w:spacing w:after="0"/>
            </w:pPr>
            <w:r>
              <w:rPr>
                <w:b/>
              </w:rPr>
              <w:t>Đường đi chính</w:t>
            </w:r>
          </w:p>
        </w:tc>
      </w:tr>
      <w:tr>
        <w:trPr>
          <w:cantSplit/>
        </w:trPr>
        <w:tc>
          <w:tcPr>
            <w:tcW w:type="dxa" w:w="2059"/>
            <w:vAlign w:val="center"/>
            <w:tcMar>
              <w:top w:w="90" w:type="dxa"/>
              <w:bottom w:w="90" w:type="dxa"/>
              <w:left w:w="100" w:type="dxa"/>
              <w:right w:w="100" w:type="dxa"/>
            </w:tcMar>
          </w:tcPr>
          <w:p>
            <w:pPr>
              <w:pStyle w:val="UXTable"/>
              <w:spacing w:after="0"/>
            </w:pPr>
            <w:r>
              <w:t>Lần đầu</w:t>
            </w:r>
          </w:p>
        </w:tc>
        <w:tc>
          <w:tcPr>
            <w:tcW w:type="dxa" w:w="6970"/>
            <w:vAlign w:val="center"/>
            <w:tcMar>
              <w:top w:w="90" w:type="dxa"/>
              <w:bottom w:w="90" w:type="dxa"/>
              <w:left w:w="100" w:type="dxa"/>
              <w:right w:w="100" w:type="dxa"/>
            </w:tcMar>
          </w:tcPr>
          <w:p>
            <w:pPr>
              <w:pStyle w:val="UXTable"/>
              <w:spacing w:after="0"/>
            </w:pPr>
            <w:r>
              <w:t>Đăng nhập → tạo/chọn bộ học → nhập thẻ/xác nhận nghĩa → tải tài nguyên → Hôm nay.</w:t>
            </w:r>
          </w:p>
        </w:tc>
      </w:tr>
      <w:tr>
        <w:trPr>
          <w:cantSplit/>
        </w:trPr>
        <w:tc>
          <w:tcPr>
            <w:tcW w:type="dxa" w:w="2059"/>
            <w:vAlign w:val="center"/>
            <w:tcMar>
              <w:top w:w="90" w:type="dxa"/>
              <w:bottom w:w="90" w:type="dxa"/>
              <w:left w:w="100" w:type="dxa"/>
              <w:right w:w="100" w:type="dxa"/>
            </w:tcMar>
          </w:tcPr>
          <w:p>
            <w:pPr>
              <w:pStyle w:val="UXTable"/>
              <w:spacing w:after="0"/>
            </w:pPr>
            <w:r>
              <w:t>Ôn hằng ngày</w:t>
            </w:r>
          </w:p>
        </w:tc>
        <w:tc>
          <w:tcPr>
            <w:tcW w:type="dxa" w:w="6970"/>
            <w:vAlign w:val="center"/>
            <w:tcMar>
              <w:top w:w="90" w:type="dxa"/>
              <w:bottom w:w="90" w:type="dxa"/>
              <w:left w:w="100" w:type="dxa"/>
              <w:right w:w="100" w:type="dxa"/>
            </w:tcMar>
          </w:tcPr>
          <w:p>
            <w:pPr>
              <w:pStyle w:val="UXTable"/>
              <w:spacing w:after="0"/>
            </w:pPr>
            <w:r>
              <w:t>Hôm nay → thiết lập/kiểm tra điều kiện → màn học → phản hồi → kết quả buổi → học mới khi đủ điều kiện.</w:t>
            </w:r>
          </w:p>
        </w:tc>
      </w:tr>
      <w:tr>
        <w:trPr>
          <w:cantSplit/>
        </w:trPr>
        <w:tc>
          <w:tcPr>
            <w:tcW w:type="dxa" w:w="2059"/>
            <w:vAlign w:val="center"/>
            <w:tcMar>
              <w:top w:w="90" w:type="dxa"/>
              <w:bottom w:w="90" w:type="dxa"/>
              <w:left w:w="100" w:type="dxa"/>
              <w:right w:w="100" w:type="dxa"/>
            </w:tcMar>
          </w:tcPr>
          <w:p>
            <w:pPr>
              <w:pStyle w:val="UXTable"/>
              <w:spacing w:after="0"/>
            </w:pPr>
            <w:r>
              <w:t>Chuẩn bị nội dung</w:t>
            </w:r>
          </w:p>
        </w:tc>
        <w:tc>
          <w:tcPr>
            <w:tcW w:type="dxa" w:w="6970"/>
            <w:vAlign w:val="center"/>
            <w:tcMar>
              <w:top w:w="90" w:type="dxa"/>
              <w:bottom w:w="90" w:type="dxa"/>
              <w:left w:w="100" w:type="dxa"/>
              <w:right w:w="100" w:type="dxa"/>
            </w:tcMar>
          </w:tcPr>
          <w:p>
            <w:pPr>
              <w:pStyle w:val="UXTable"/>
              <w:spacing w:after="0"/>
            </w:pPr>
            <w:r>
              <w:t>Kho từ → thêm/sửa thẻ hoặc nhập Excel → xem trước/xử lý trùng → lưu → trạng thái sẵn sàng hoặc chờ bổ sung.</w:t>
            </w:r>
          </w:p>
        </w:tc>
      </w:tr>
    </w:tbl>
    <w:p>
      <w:pPr>
        <w:pStyle w:val="UXSmall"/>
        <w:spacing w:after="40" w:before="0" w:line="60" w:lineRule="exact"/>
      </w:pPr>
    </w:p>
    <w:p>
      <w:pPr>
        <w:pStyle w:val="Heading2"/>
        <w:keepNext/>
        <w:keepLines/>
        <w:spacing w:before="240" w:after="140"/>
      </w:pPr>
      <w:r>
        <w:rPr>
          <w:rFonts w:ascii="Arial" w:hAnsi="Arial"/>
          <w:b/>
          <w:color w:val="2E4F78"/>
          <w:sz w:val="26"/>
        </w:rPr>
        <w:t>17.4. Danh mục màn hình và mức bao phủ</w:t>
      </w:r>
    </w:p>
    <w:p>
      <w:pPr>
        <w:pStyle w:val="UXBody"/>
      </w:pPr>
      <w:r>
        <w:t>Mã UI nhận diện một màn hình hoặc vùng chức năng; không bắt buộc mỗi mã là một trang riêng. “Có demo” chỉ xác nhận có mã minh họa trong HTML hiện tại, không xác nhận hoàn thành MVP.</w:t>
      </w:r>
    </w:p>
    <w:tbl>
      <w:tblPr>
        <w:tblW w:type="auto" w:w="0"/>
        <w:jc w:val="center"/>
        <w:tblLayout w:type="fixed"/>
        <w:tblLook w:firstColumn="1" w:firstRow="1" w:lastColumn="0" w:lastRow="0" w:noHBand="0" w:noVBand="1" w:val="04A0"/>
        <w:tblLayout w:type="fixed"/>
        <w:tblBorders>
          <w:top w:val="single" w:sz="4" w:color="D6DFEB"/>
          <w:left w:val="single" w:sz="4" w:color="D6DFEB"/>
          <w:bottom w:val="single" w:sz="4" w:color="D6DFEB"/>
          <w:right w:val="single" w:sz="4" w:color="D6DFEB"/>
          <w:insideH w:val="single" w:sz="4" w:color="D6DFEB"/>
          <w:insideV w:val="single" w:sz="4" w:color="D6DFEB"/>
        </w:tblBorders>
      </w:tblPr>
      <w:tblGrid>
        <w:gridCol w:w="3672"/>
        <w:gridCol w:w="936"/>
        <w:gridCol w:w="4421"/>
      </w:tblGrid>
      <w:tr>
        <w:trPr>
          <w:cantSplit/>
          <w:tblHeader/>
        </w:trPr>
        <w:tc>
          <w:tcPr>
            <w:tcW w:type="dxa" w:w="3672"/>
            <w:vAlign w:val="center"/>
            <w:tcMar>
              <w:top w:w="90" w:type="dxa"/>
              <w:bottom w:w="90" w:type="dxa"/>
              <w:left w:w="100" w:type="dxa"/>
              <w:right w:w="100" w:type="dxa"/>
            </w:tcMar>
            <w:shd w:fill="EAF0F8"/>
          </w:tcPr>
          <w:p>
            <w:pPr>
              <w:pStyle w:val="UXTable"/>
              <w:spacing w:after="0"/>
            </w:pPr>
            <w:r>
              <w:rPr>
                <w:b/>
              </w:rPr>
              <w:t>Mã / màn hình</w:t>
            </w:r>
          </w:p>
        </w:tc>
        <w:tc>
          <w:tcPr>
            <w:tcW w:type="dxa" w:w="936"/>
            <w:vAlign w:val="center"/>
            <w:tcMar>
              <w:top w:w="90" w:type="dxa"/>
              <w:bottom w:w="90" w:type="dxa"/>
              <w:left w:w="100" w:type="dxa"/>
              <w:right w:w="100" w:type="dxa"/>
            </w:tcMar>
            <w:shd w:fill="EAF0F8"/>
          </w:tcPr>
          <w:p>
            <w:pPr>
              <w:pStyle w:val="UXTable"/>
              <w:spacing w:after="0"/>
            </w:pPr>
            <w:r>
              <w:rPr>
                <w:b/>
              </w:rPr>
              <w:t>Giai đoạn</w:t>
            </w:r>
          </w:p>
        </w:tc>
        <w:tc>
          <w:tcPr>
            <w:tcW w:type="dxa" w:w="4421"/>
            <w:vAlign w:val="center"/>
            <w:tcMar>
              <w:top w:w="90" w:type="dxa"/>
              <w:bottom w:w="90" w:type="dxa"/>
              <w:left w:w="100" w:type="dxa"/>
              <w:right w:w="100" w:type="dxa"/>
            </w:tcMar>
            <w:shd w:fill="EAF0F8"/>
          </w:tcPr>
          <w:p>
            <w:pPr>
              <w:pStyle w:val="UXTable"/>
              <w:spacing w:after="0"/>
            </w:pPr>
            <w:r>
              <w:rPr>
                <w:b/>
              </w:rPr>
              <w:t>HTML hiện tại</w:t>
            </w:r>
          </w:p>
        </w:tc>
      </w:tr>
      <w:tr>
        <w:trPr>
          <w:cantSplit/>
        </w:trPr>
        <w:tc>
          <w:tcPr>
            <w:tcW w:type="dxa" w:w="3672"/>
            <w:vAlign w:val="center"/>
            <w:tcMar>
              <w:top w:w="90" w:type="dxa"/>
              <w:bottom w:w="90" w:type="dxa"/>
              <w:left w:w="100" w:type="dxa"/>
              <w:right w:w="100" w:type="dxa"/>
            </w:tcMar>
          </w:tcPr>
          <w:p>
            <w:pPr>
              <w:pStyle w:val="UXTable"/>
              <w:spacing w:after="0"/>
            </w:pPr>
            <w:r>
              <w:t>UI-01 Đăng nhập, khởi tạo</w:t>
            </w:r>
          </w:p>
        </w:tc>
        <w:tc>
          <w:tcPr>
            <w:tcW w:type="dxa" w:w="936"/>
            <w:vAlign w:val="center"/>
            <w:tcMar>
              <w:top w:w="90" w:type="dxa"/>
              <w:bottom w:w="90" w:type="dxa"/>
              <w:left w:w="100" w:type="dxa"/>
              <w:right w:w="100" w:type="dxa"/>
            </w:tcMar>
          </w:tcPr>
          <w:p>
            <w:pPr>
              <w:pStyle w:val="UXTable"/>
              <w:spacing w:after="0"/>
              <w:jc w:val="center"/>
            </w:pPr>
            <w:r>
              <w:t>MVP</w:t>
            </w:r>
          </w:p>
        </w:tc>
        <w:tc>
          <w:tcPr>
            <w:tcW w:type="dxa" w:w="4421"/>
            <w:vAlign w:val="center"/>
            <w:tcMar>
              <w:top w:w="90" w:type="dxa"/>
              <w:bottom w:w="90" w:type="dxa"/>
              <w:left w:w="100" w:type="dxa"/>
              <w:right w:w="100" w:type="dxa"/>
            </w:tcMar>
          </w:tcPr>
          <w:p>
            <w:pPr>
              <w:pStyle w:val="UXTable"/>
              <w:spacing w:after="0"/>
            </w:pPr>
            <w:r>
              <w:t>Chưa có.</w:t>
            </w:r>
          </w:p>
        </w:tc>
      </w:tr>
      <w:tr>
        <w:trPr>
          <w:cantSplit/>
        </w:trPr>
        <w:tc>
          <w:tcPr>
            <w:tcW w:type="dxa" w:w="3672"/>
            <w:vAlign w:val="center"/>
            <w:tcMar>
              <w:top w:w="90" w:type="dxa"/>
              <w:bottom w:w="90" w:type="dxa"/>
              <w:left w:w="100" w:type="dxa"/>
              <w:right w:w="100" w:type="dxa"/>
            </w:tcMar>
          </w:tcPr>
          <w:p>
            <w:pPr>
              <w:pStyle w:val="UXTable"/>
              <w:spacing w:after="0"/>
            </w:pPr>
            <w:r>
              <w:t>UI-02 Chọn/tạo bộ học</w:t>
            </w:r>
          </w:p>
        </w:tc>
        <w:tc>
          <w:tcPr>
            <w:tcW w:type="dxa" w:w="936"/>
            <w:vAlign w:val="center"/>
            <w:tcMar>
              <w:top w:w="90" w:type="dxa"/>
              <w:bottom w:w="90" w:type="dxa"/>
              <w:left w:w="100" w:type="dxa"/>
              <w:right w:w="100" w:type="dxa"/>
            </w:tcMar>
          </w:tcPr>
          <w:p>
            <w:pPr>
              <w:pStyle w:val="UXTable"/>
              <w:spacing w:after="0"/>
              <w:jc w:val="center"/>
            </w:pPr>
            <w:r>
              <w:t>MVP</w:t>
            </w:r>
          </w:p>
        </w:tc>
        <w:tc>
          <w:tcPr>
            <w:tcW w:type="dxa" w:w="4421"/>
            <w:vAlign w:val="center"/>
            <w:tcMar>
              <w:top w:w="90" w:type="dxa"/>
              <w:bottom w:w="90" w:type="dxa"/>
              <w:left w:w="100" w:type="dxa"/>
              <w:right w:w="100" w:type="dxa"/>
            </w:tcMar>
          </w:tcPr>
          <w:p>
            <w:pPr>
              <w:pStyle w:val="UXTable"/>
              <w:spacing w:after="0"/>
            </w:pPr>
            <w:r>
              <w:t>Chỉ có nhãn Anh → Việt.</w:t>
            </w:r>
          </w:p>
        </w:tc>
      </w:tr>
      <w:tr>
        <w:trPr>
          <w:cantSplit/>
        </w:trPr>
        <w:tc>
          <w:tcPr>
            <w:tcW w:type="dxa" w:w="3672"/>
            <w:vAlign w:val="center"/>
            <w:tcMar>
              <w:top w:w="90" w:type="dxa"/>
              <w:bottom w:w="90" w:type="dxa"/>
              <w:left w:w="100" w:type="dxa"/>
              <w:right w:w="100" w:type="dxa"/>
            </w:tcMar>
          </w:tcPr>
          <w:p>
            <w:pPr>
              <w:pStyle w:val="UXTable"/>
              <w:spacing w:after="0"/>
            </w:pPr>
            <w:r>
              <w:t>UI-03 Hôm nay</w:t>
            </w:r>
          </w:p>
        </w:tc>
        <w:tc>
          <w:tcPr>
            <w:tcW w:type="dxa" w:w="936"/>
            <w:vAlign w:val="center"/>
            <w:tcMar>
              <w:top w:w="90" w:type="dxa"/>
              <w:bottom w:w="90" w:type="dxa"/>
              <w:left w:w="100" w:type="dxa"/>
              <w:right w:w="100" w:type="dxa"/>
            </w:tcMar>
          </w:tcPr>
          <w:p>
            <w:pPr>
              <w:pStyle w:val="UXTable"/>
              <w:spacing w:after="0"/>
              <w:jc w:val="center"/>
            </w:pPr>
            <w:r>
              <w:t>MVP</w:t>
            </w:r>
          </w:p>
        </w:tc>
        <w:tc>
          <w:tcPr>
            <w:tcW w:type="dxa" w:w="4421"/>
            <w:vAlign w:val="center"/>
            <w:tcMar>
              <w:top w:w="90" w:type="dxa"/>
              <w:bottom w:w="90" w:type="dxa"/>
              <w:left w:w="100" w:type="dxa"/>
              <w:right w:w="100" w:type="dxa"/>
            </w:tcMar>
          </w:tcPr>
          <w:p>
            <w:pPr>
              <w:pStyle w:val="UXTable"/>
              <w:spacing w:after="0"/>
            </w:pPr>
            <w:r>
              <w:t>Có demo; số liệu mô phỏng.</w:t>
            </w:r>
          </w:p>
        </w:tc>
      </w:tr>
      <w:tr>
        <w:trPr>
          <w:cantSplit/>
        </w:trPr>
        <w:tc>
          <w:tcPr>
            <w:tcW w:type="dxa" w:w="3672"/>
            <w:vAlign w:val="center"/>
            <w:tcMar>
              <w:top w:w="90" w:type="dxa"/>
              <w:bottom w:w="90" w:type="dxa"/>
              <w:left w:w="100" w:type="dxa"/>
              <w:right w:w="100" w:type="dxa"/>
            </w:tcMar>
          </w:tcPr>
          <w:p>
            <w:pPr>
              <w:pStyle w:val="UXTable"/>
              <w:spacing w:after="0"/>
            </w:pPr>
            <w:r>
              <w:t>UI-04 Thiết lập buổi học</w:t>
            </w:r>
          </w:p>
        </w:tc>
        <w:tc>
          <w:tcPr>
            <w:tcW w:type="dxa" w:w="936"/>
            <w:vAlign w:val="center"/>
            <w:tcMar>
              <w:top w:w="90" w:type="dxa"/>
              <w:bottom w:w="90" w:type="dxa"/>
              <w:left w:w="100" w:type="dxa"/>
              <w:right w:w="100" w:type="dxa"/>
            </w:tcMar>
          </w:tcPr>
          <w:p>
            <w:pPr>
              <w:pStyle w:val="UXTable"/>
              <w:spacing w:after="0"/>
              <w:jc w:val="center"/>
            </w:pPr>
            <w:r>
              <w:t>MVP</w:t>
            </w:r>
          </w:p>
        </w:tc>
        <w:tc>
          <w:tcPr>
            <w:tcW w:type="dxa" w:w="4421"/>
            <w:vAlign w:val="center"/>
            <w:tcMar>
              <w:top w:w="90" w:type="dxa"/>
              <w:bottom w:w="90" w:type="dxa"/>
              <w:left w:w="100" w:type="dxa"/>
              <w:right w:w="100" w:type="dxa"/>
            </w:tcMar>
          </w:tcPr>
          <w:p>
            <w:pPr>
              <w:pStyle w:val="UXTable"/>
              <w:spacing w:after="0"/>
            </w:pPr>
            <w:r>
              <w:t>Mới chọn một chủ đề và 2 game/trộn.</w:t>
            </w:r>
          </w:p>
        </w:tc>
      </w:tr>
      <w:tr>
        <w:trPr>
          <w:cantSplit/>
        </w:trPr>
        <w:tc>
          <w:tcPr>
            <w:tcW w:type="dxa" w:w="3672"/>
            <w:vAlign w:val="center"/>
            <w:tcMar>
              <w:top w:w="90" w:type="dxa"/>
              <w:bottom w:w="90" w:type="dxa"/>
              <w:left w:w="100" w:type="dxa"/>
              <w:right w:w="100" w:type="dxa"/>
            </w:tcMar>
          </w:tcPr>
          <w:p>
            <w:pPr>
              <w:pStyle w:val="UXTable"/>
              <w:spacing w:after="0"/>
            </w:pPr>
            <w:r>
              <w:t>UI-05 Màn học tập trung</w:t>
            </w:r>
          </w:p>
        </w:tc>
        <w:tc>
          <w:tcPr>
            <w:tcW w:type="dxa" w:w="936"/>
            <w:vAlign w:val="center"/>
            <w:tcMar>
              <w:top w:w="90" w:type="dxa"/>
              <w:bottom w:w="90" w:type="dxa"/>
              <w:left w:w="100" w:type="dxa"/>
              <w:right w:w="100" w:type="dxa"/>
            </w:tcMar>
          </w:tcPr>
          <w:p>
            <w:pPr>
              <w:pStyle w:val="UXTable"/>
              <w:spacing w:after="0"/>
              <w:jc w:val="center"/>
            </w:pPr>
            <w:r>
              <w:t>MVP</w:t>
            </w:r>
          </w:p>
        </w:tc>
        <w:tc>
          <w:tcPr>
            <w:tcW w:type="dxa" w:w="4421"/>
            <w:vAlign w:val="center"/>
            <w:tcMar>
              <w:top w:w="90" w:type="dxa"/>
              <w:bottom w:w="90" w:type="dxa"/>
              <w:left w:w="100" w:type="dxa"/>
              <w:right w:w="100" w:type="dxa"/>
            </w:tcMar>
          </w:tcPr>
          <w:p>
            <w:pPr>
              <w:pStyle w:val="UXTable"/>
              <w:spacing w:after="0"/>
            </w:pPr>
            <w:r>
              <w:t>Gõ từ, Trắc nghiệm; gợi ý, phản hồi, tạm dừng.</w:t>
            </w:r>
          </w:p>
        </w:tc>
      </w:tr>
      <w:tr>
        <w:trPr>
          <w:cantSplit/>
        </w:trPr>
        <w:tc>
          <w:tcPr>
            <w:tcW w:type="dxa" w:w="3672"/>
            <w:vAlign w:val="center"/>
            <w:tcMar>
              <w:top w:w="90" w:type="dxa"/>
              <w:bottom w:w="90" w:type="dxa"/>
              <w:left w:w="100" w:type="dxa"/>
              <w:right w:w="100" w:type="dxa"/>
            </w:tcMar>
          </w:tcPr>
          <w:p>
            <w:pPr>
              <w:pStyle w:val="UXTable"/>
              <w:spacing w:after="0"/>
            </w:pPr>
            <w:r>
              <w:t>UI-06 Học mới/học lại</w:t>
            </w:r>
          </w:p>
        </w:tc>
        <w:tc>
          <w:tcPr>
            <w:tcW w:type="dxa" w:w="936"/>
            <w:vAlign w:val="center"/>
            <w:tcMar>
              <w:top w:w="90" w:type="dxa"/>
              <w:bottom w:w="90" w:type="dxa"/>
              <w:left w:w="100" w:type="dxa"/>
              <w:right w:w="100" w:type="dxa"/>
            </w:tcMar>
          </w:tcPr>
          <w:p>
            <w:pPr>
              <w:pStyle w:val="UXTable"/>
              <w:spacing w:after="0"/>
              <w:jc w:val="center"/>
            </w:pPr>
            <w:r>
              <w:t>MVP</w:t>
            </w:r>
          </w:p>
        </w:tc>
        <w:tc>
          <w:tcPr>
            <w:tcW w:type="dxa" w:w="4421"/>
            <w:vAlign w:val="center"/>
            <w:tcMar>
              <w:top w:w="90" w:type="dxa"/>
              <w:bottom w:w="90" w:type="dxa"/>
              <w:left w:w="100" w:type="dxa"/>
              <w:right w:w="100" w:type="dxa"/>
            </w:tcMar>
          </w:tcPr>
          <w:p>
            <w:pPr>
              <w:pStyle w:val="UXTable"/>
              <w:spacing w:after="0"/>
            </w:pPr>
            <w:r>
              <w:t>Chưa có chuỗi và thời gian chờ thật.</w:t>
            </w:r>
          </w:p>
        </w:tc>
      </w:tr>
      <w:tr>
        <w:trPr>
          <w:cantSplit/>
        </w:trPr>
        <w:tc>
          <w:tcPr>
            <w:tcW w:type="dxa" w:w="3672"/>
            <w:vAlign w:val="center"/>
            <w:tcMar>
              <w:top w:w="90" w:type="dxa"/>
              <w:bottom w:w="90" w:type="dxa"/>
              <w:left w:w="100" w:type="dxa"/>
              <w:right w:w="100" w:type="dxa"/>
            </w:tcMar>
          </w:tcPr>
          <w:p>
            <w:pPr>
              <w:pStyle w:val="UXTable"/>
              <w:spacing w:after="0"/>
            </w:pPr>
            <w:r>
              <w:t>UI-07 Kết quả buổi</w:t>
            </w:r>
          </w:p>
        </w:tc>
        <w:tc>
          <w:tcPr>
            <w:tcW w:type="dxa" w:w="936"/>
            <w:vAlign w:val="center"/>
            <w:tcMar>
              <w:top w:w="90" w:type="dxa"/>
              <w:bottom w:w="90" w:type="dxa"/>
              <w:left w:w="100" w:type="dxa"/>
              <w:right w:w="100" w:type="dxa"/>
            </w:tcMar>
          </w:tcPr>
          <w:p>
            <w:pPr>
              <w:pStyle w:val="UXTable"/>
              <w:spacing w:after="0"/>
              <w:jc w:val="center"/>
            </w:pPr>
            <w:r>
              <w:t>MVP</w:t>
            </w:r>
          </w:p>
        </w:tc>
        <w:tc>
          <w:tcPr>
            <w:tcW w:type="dxa" w:w="4421"/>
            <w:vAlign w:val="center"/>
            <w:tcMar>
              <w:top w:w="90" w:type="dxa"/>
              <w:bottom w:w="90" w:type="dxa"/>
              <w:left w:w="100" w:type="dxa"/>
              <w:right w:w="100" w:type="dxa"/>
            </w:tcMar>
          </w:tcPr>
          <w:p>
            <w:pPr>
              <w:pStyle w:val="UXTable"/>
              <w:spacing w:after="0"/>
            </w:pPr>
            <w:r>
              <w:t>Có tổng kết mô phỏng.</w:t>
            </w:r>
          </w:p>
        </w:tc>
      </w:tr>
      <w:tr>
        <w:trPr>
          <w:cantSplit/>
        </w:trPr>
        <w:tc>
          <w:tcPr>
            <w:tcW w:type="dxa" w:w="3672"/>
            <w:vAlign w:val="center"/>
            <w:tcMar>
              <w:top w:w="90" w:type="dxa"/>
              <w:bottom w:w="90" w:type="dxa"/>
              <w:left w:w="100" w:type="dxa"/>
              <w:right w:w="100" w:type="dxa"/>
            </w:tcMar>
          </w:tcPr>
          <w:p>
            <w:pPr>
              <w:pStyle w:val="UXTable"/>
              <w:spacing w:after="0"/>
            </w:pPr>
            <w:r>
              <w:t>UI-08 Kho từ</w:t>
            </w:r>
          </w:p>
        </w:tc>
        <w:tc>
          <w:tcPr>
            <w:tcW w:type="dxa" w:w="936"/>
            <w:vAlign w:val="center"/>
            <w:tcMar>
              <w:top w:w="90" w:type="dxa"/>
              <w:bottom w:w="90" w:type="dxa"/>
              <w:left w:w="100" w:type="dxa"/>
              <w:right w:w="100" w:type="dxa"/>
            </w:tcMar>
          </w:tcPr>
          <w:p>
            <w:pPr>
              <w:pStyle w:val="UXTable"/>
              <w:spacing w:after="0"/>
              <w:jc w:val="center"/>
            </w:pPr>
            <w:r>
              <w:t>MVP</w:t>
            </w:r>
          </w:p>
        </w:tc>
        <w:tc>
          <w:tcPr>
            <w:tcW w:type="dxa" w:w="4421"/>
            <w:vAlign w:val="center"/>
            <w:tcMar>
              <w:top w:w="90" w:type="dxa"/>
              <w:bottom w:w="90" w:type="dxa"/>
              <w:left w:w="100" w:type="dxa"/>
              <w:right w:w="100" w:type="dxa"/>
            </w:tcMar>
          </w:tcPr>
          <w:p>
            <w:pPr>
              <w:pStyle w:val="UXTable"/>
              <w:spacing w:after="0"/>
            </w:pPr>
            <w:r>
              <w:t>Có tìm kiếm và bộ lọc cơ bản.</w:t>
            </w:r>
          </w:p>
        </w:tc>
      </w:tr>
      <w:tr>
        <w:trPr>
          <w:cantSplit/>
        </w:trPr>
        <w:tc>
          <w:tcPr>
            <w:tcW w:type="dxa" w:w="3672"/>
            <w:vAlign w:val="center"/>
            <w:tcMar>
              <w:top w:w="90" w:type="dxa"/>
              <w:bottom w:w="90" w:type="dxa"/>
              <w:left w:w="100" w:type="dxa"/>
              <w:right w:w="100" w:type="dxa"/>
            </w:tcMar>
          </w:tcPr>
          <w:p>
            <w:pPr>
              <w:pStyle w:val="UXTable"/>
              <w:spacing w:after="0"/>
            </w:pPr>
            <w:r>
              <w:t>UI-09 Xem/soạn thẻ</w:t>
            </w:r>
          </w:p>
        </w:tc>
        <w:tc>
          <w:tcPr>
            <w:tcW w:type="dxa" w:w="936"/>
            <w:vAlign w:val="center"/>
            <w:tcMar>
              <w:top w:w="90" w:type="dxa"/>
              <w:bottom w:w="90" w:type="dxa"/>
              <w:left w:w="100" w:type="dxa"/>
              <w:right w:w="100" w:type="dxa"/>
            </w:tcMar>
          </w:tcPr>
          <w:p>
            <w:pPr>
              <w:pStyle w:val="UXTable"/>
              <w:spacing w:after="0"/>
              <w:jc w:val="center"/>
            </w:pPr>
            <w:r>
              <w:t>MVP</w:t>
            </w:r>
          </w:p>
        </w:tc>
        <w:tc>
          <w:tcPr>
            <w:tcW w:type="dxa" w:w="4421"/>
            <w:vAlign w:val="center"/>
            <w:tcMar>
              <w:top w:w="90" w:type="dxa"/>
              <w:bottom w:w="90" w:type="dxa"/>
              <w:left w:w="100" w:type="dxa"/>
              <w:right w:w="100" w:type="dxa"/>
            </w:tcMar>
          </w:tcPr>
          <w:p>
            <w:pPr>
              <w:pStyle w:val="UXTable"/>
              <w:spacing w:after="0"/>
            </w:pPr>
            <w:r>
              <w:t>Thêm từ, xem chi tiết, bổ sung nghĩa; chưa đủ trường.</w:t>
            </w:r>
          </w:p>
        </w:tc>
      </w:tr>
      <w:tr>
        <w:trPr>
          <w:cantSplit/>
        </w:trPr>
        <w:tc>
          <w:tcPr>
            <w:tcW w:type="dxa" w:w="3672"/>
            <w:vAlign w:val="center"/>
            <w:tcMar>
              <w:top w:w="90" w:type="dxa"/>
              <w:bottom w:w="90" w:type="dxa"/>
              <w:left w:w="100" w:type="dxa"/>
              <w:right w:w="100" w:type="dxa"/>
            </w:tcMar>
          </w:tcPr>
          <w:p>
            <w:pPr>
              <w:pStyle w:val="UXTable"/>
              <w:spacing w:after="0"/>
            </w:pPr>
            <w:r>
              <w:t>UI-10 Cây chủ đề</w:t>
            </w:r>
          </w:p>
        </w:tc>
        <w:tc>
          <w:tcPr>
            <w:tcW w:type="dxa" w:w="936"/>
            <w:vAlign w:val="center"/>
            <w:tcMar>
              <w:top w:w="90" w:type="dxa"/>
              <w:bottom w:w="90" w:type="dxa"/>
              <w:left w:w="100" w:type="dxa"/>
              <w:right w:w="100" w:type="dxa"/>
            </w:tcMar>
          </w:tcPr>
          <w:p>
            <w:pPr>
              <w:pStyle w:val="UXTable"/>
              <w:spacing w:after="0"/>
              <w:jc w:val="center"/>
            </w:pPr>
            <w:r>
              <w:t>MVP</w:t>
            </w:r>
          </w:p>
        </w:tc>
        <w:tc>
          <w:tcPr>
            <w:tcW w:type="dxa" w:w="4421"/>
            <w:vAlign w:val="center"/>
            <w:tcMar>
              <w:top w:w="90" w:type="dxa"/>
              <w:bottom w:w="90" w:type="dxa"/>
              <w:left w:w="100" w:type="dxa"/>
              <w:right w:w="100" w:type="dxa"/>
            </w:tcMar>
          </w:tcPr>
          <w:p>
            <w:pPr>
              <w:pStyle w:val="UXTable"/>
              <w:spacing w:after="0"/>
            </w:pPr>
            <w:r>
              <w:t>Danh sách phẳng, chưa có nhiều-nhiều.</w:t>
            </w:r>
          </w:p>
        </w:tc>
      </w:tr>
      <w:tr>
        <w:trPr>
          <w:cantSplit/>
        </w:trPr>
        <w:tc>
          <w:tcPr>
            <w:tcW w:type="dxa" w:w="3672"/>
            <w:vAlign w:val="center"/>
            <w:tcMar>
              <w:top w:w="90" w:type="dxa"/>
              <w:bottom w:w="90" w:type="dxa"/>
              <w:left w:w="100" w:type="dxa"/>
              <w:right w:w="100" w:type="dxa"/>
            </w:tcMar>
          </w:tcPr>
          <w:p>
            <w:pPr>
              <w:pStyle w:val="UXTable"/>
              <w:spacing w:after="0"/>
            </w:pPr>
            <w:r>
              <w:t>UI-11 Nhập/xuất Excel</w:t>
            </w:r>
          </w:p>
        </w:tc>
        <w:tc>
          <w:tcPr>
            <w:tcW w:type="dxa" w:w="936"/>
            <w:vAlign w:val="center"/>
            <w:tcMar>
              <w:top w:w="90" w:type="dxa"/>
              <w:bottom w:w="90" w:type="dxa"/>
              <w:left w:w="100" w:type="dxa"/>
              <w:right w:w="100" w:type="dxa"/>
            </w:tcMar>
          </w:tcPr>
          <w:p>
            <w:pPr>
              <w:pStyle w:val="UXTable"/>
              <w:spacing w:after="0"/>
              <w:jc w:val="center"/>
            </w:pPr>
            <w:r>
              <w:t>MVP</w:t>
            </w:r>
          </w:p>
        </w:tc>
        <w:tc>
          <w:tcPr>
            <w:tcW w:type="dxa" w:w="4421"/>
            <w:vAlign w:val="center"/>
            <w:tcMar>
              <w:top w:w="90" w:type="dxa"/>
              <w:bottom w:w="90" w:type="dxa"/>
              <w:left w:w="100" w:type="dxa"/>
              <w:right w:w="100" w:type="dxa"/>
            </w:tcMar>
          </w:tcPr>
          <w:p>
            <w:pPr>
              <w:pStyle w:val="UXTable"/>
              <w:spacing w:after="0"/>
            </w:pPr>
            <w:r>
              <w:t>Chưa có.</w:t>
            </w:r>
          </w:p>
        </w:tc>
      </w:tr>
      <w:tr>
        <w:trPr>
          <w:cantSplit/>
        </w:trPr>
        <w:tc>
          <w:tcPr>
            <w:tcW w:type="dxa" w:w="3672"/>
            <w:vAlign w:val="center"/>
            <w:tcMar>
              <w:top w:w="90" w:type="dxa"/>
              <w:bottom w:w="90" w:type="dxa"/>
              <w:left w:w="100" w:type="dxa"/>
              <w:right w:w="100" w:type="dxa"/>
            </w:tcMar>
          </w:tcPr>
          <w:p>
            <w:pPr>
              <w:pStyle w:val="UXTable"/>
              <w:spacing w:after="0"/>
            </w:pPr>
            <w:r>
              <w:t>UI-12 Sổ từ sai</w:t>
            </w:r>
          </w:p>
        </w:tc>
        <w:tc>
          <w:tcPr>
            <w:tcW w:type="dxa" w:w="936"/>
            <w:vAlign w:val="center"/>
            <w:tcMar>
              <w:top w:w="90" w:type="dxa"/>
              <w:bottom w:w="90" w:type="dxa"/>
              <w:left w:w="100" w:type="dxa"/>
              <w:right w:w="100" w:type="dxa"/>
            </w:tcMar>
          </w:tcPr>
          <w:p>
            <w:pPr>
              <w:pStyle w:val="UXTable"/>
              <w:spacing w:after="0"/>
              <w:jc w:val="center"/>
            </w:pPr>
            <w:r>
              <w:t>MVP</w:t>
            </w:r>
          </w:p>
        </w:tc>
        <w:tc>
          <w:tcPr>
            <w:tcW w:type="dxa" w:w="4421"/>
            <w:vAlign w:val="center"/>
            <w:tcMar>
              <w:top w:w="90" w:type="dxa"/>
              <w:bottom w:w="90" w:type="dxa"/>
              <w:left w:w="100" w:type="dxa"/>
              <w:right w:w="100" w:type="dxa"/>
            </w:tcMar>
          </w:tcPr>
          <w:p>
            <w:pPr>
              <w:pStyle w:val="UXTable"/>
              <w:spacing w:after="0"/>
            </w:pPr>
            <w:r>
              <w:t>Có bộ lọc và luyện; chưa có minh chứng ra sổ.</w:t>
            </w:r>
          </w:p>
        </w:tc>
      </w:tr>
      <w:tr>
        <w:trPr>
          <w:cantSplit/>
        </w:trPr>
        <w:tc>
          <w:tcPr>
            <w:tcW w:type="dxa" w:w="3672"/>
            <w:vAlign w:val="center"/>
            <w:tcMar>
              <w:top w:w="90" w:type="dxa"/>
              <w:bottom w:w="90" w:type="dxa"/>
              <w:left w:w="100" w:type="dxa"/>
              <w:right w:w="100" w:type="dxa"/>
            </w:tcMar>
          </w:tcPr>
          <w:p>
            <w:pPr>
              <w:pStyle w:val="UXTable"/>
              <w:spacing w:after="0"/>
            </w:pPr>
            <w:r>
              <w:t>UI-13 Cài đặt/nhắc lịch</w:t>
            </w:r>
          </w:p>
        </w:tc>
        <w:tc>
          <w:tcPr>
            <w:tcW w:type="dxa" w:w="936"/>
            <w:vAlign w:val="center"/>
            <w:tcMar>
              <w:top w:w="90" w:type="dxa"/>
              <w:bottom w:w="90" w:type="dxa"/>
              <w:left w:w="100" w:type="dxa"/>
              <w:right w:w="100" w:type="dxa"/>
            </w:tcMar>
          </w:tcPr>
          <w:p>
            <w:pPr>
              <w:pStyle w:val="UXTable"/>
              <w:spacing w:after="0"/>
              <w:jc w:val="center"/>
            </w:pPr>
            <w:r>
              <w:t>MVP</w:t>
            </w:r>
          </w:p>
        </w:tc>
        <w:tc>
          <w:tcPr>
            <w:tcW w:type="dxa" w:w="4421"/>
            <w:vAlign w:val="center"/>
            <w:tcMar>
              <w:top w:w="90" w:type="dxa"/>
              <w:bottom w:w="90" w:type="dxa"/>
              <w:left w:w="100" w:type="dxa"/>
              <w:right w:w="100" w:type="dxa"/>
            </w:tcMar>
          </w:tcPr>
          <w:p>
            <w:pPr>
              <w:pStyle w:val="UXTable"/>
              <w:spacing w:after="0"/>
            </w:pPr>
            <w:r>
              <w:t>Chưa có.</w:t>
            </w:r>
          </w:p>
        </w:tc>
      </w:tr>
      <w:tr>
        <w:trPr>
          <w:cantSplit/>
        </w:trPr>
        <w:tc>
          <w:tcPr>
            <w:tcW w:type="dxa" w:w="3672"/>
            <w:vAlign w:val="center"/>
            <w:tcMar>
              <w:top w:w="90" w:type="dxa"/>
              <w:bottom w:w="90" w:type="dxa"/>
              <w:left w:w="100" w:type="dxa"/>
              <w:right w:w="100" w:type="dxa"/>
            </w:tcMar>
          </w:tcPr>
          <w:p>
            <w:pPr>
              <w:pStyle w:val="UXTable"/>
              <w:spacing w:after="0"/>
            </w:pPr>
            <w:r>
              <w:t>UI-14 Tài nguyên/đồng bộ</w:t>
            </w:r>
          </w:p>
        </w:tc>
        <w:tc>
          <w:tcPr>
            <w:tcW w:type="dxa" w:w="936"/>
            <w:vAlign w:val="center"/>
            <w:tcMar>
              <w:top w:w="90" w:type="dxa"/>
              <w:bottom w:w="90" w:type="dxa"/>
              <w:left w:w="100" w:type="dxa"/>
              <w:right w:w="100" w:type="dxa"/>
            </w:tcMar>
          </w:tcPr>
          <w:p>
            <w:pPr>
              <w:pStyle w:val="UXTable"/>
              <w:spacing w:after="0"/>
              <w:jc w:val="center"/>
            </w:pPr>
            <w:r>
              <w:t>MVP</w:t>
            </w:r>
          </w:p>
        </w:tc>
        <w:tc>
          <w:tcPr>
            <w:tcW w:type="dxa" w:w="4421"/>
            <w:vAlign w:val="center"/>
            <w:tcMar>
              <w:top w:w="90" w:type="dxa"/>
              <w:bottom w:w="90" w:type="dxa"/>
              <w:left w:w="100" w:type="dxa"/>
              <w:right w:w="100" w:type="dxa"/>
            </w:tcMar>
          </w:tcPr>
          <w:p>
            <w:pPr>
              <w:pStyle w:val="UXTable"/>
              <w:spacing w:after="0"/>
            </w:pPr>
            <w:r>
              <w:t>Chỉ có chú thích demo, không kết nối máy chủ.</w:t>
            </w:r>
          </w:p>
        </w:tc>
      </w:tr>
      <w:tr>
        <w:trPr>
          <w:cantSplit/>
        </w:trPr>
        <w:tc>
          <w:tcPr>
            <w:tcW w:type="dxa" w:w="3672"/>
            <w:vAlign w:val="center"/>
            <w:tcMar>
              <w:top w:w="90" w:type="dxa"/>
              <w:bottom w:w="90" w:type="dxa"/>
              <w:left w:w="100" w:type="dxa"/>
              <w:right w:w="100" w:type="dxa"/>
            </w:tcMar>
          </w:tcPr>
          <w:p>
            <w:pPr>
              <w:pStyle w:val="UXTable"/>
              <w:spacing w:after="0"/>
            </w:pPr>
            <w:r>
              <w:t>UI-15 Nội dung AI/kho câu</w:t>
            </w:r>
          </w:p>
        </w:tc>
        <w:tc>
          <w:tcPr>
            <w:tcW w:type="dxa" w:w="936"/>
            <w:vAlign w:val="center"/>
            <w:tcMar>
              <w:top w:w="90" w:type="dxa"/>
              <w:bottom w:w="90" w:type="dxa"/>
              <w:left w:w="100" w:type="dxa"/>
              <w:right w:w="100" w:type="dxa"/>
            </w:tcMar>
          </w:tcPr>
          <w:p>
            <w:pPr>
              <w:pStyle w:val="UXTable"/>
              <w:spacing w:after="0"/>
              <w:jc w:val="center"/>
            </w:pPr>
            <w:r>
              <w:t>G2</w:t>
            </w:r>
          </w:p>
        </w:tc>
        <w:tc>
          <w:tcPr>
            <w:tcW w:type="dxa" w:w="4421"/>
            <w:vAlign w:val="center"/>
            <w:tcMar>
              <w:top w:w="90" w:type="dxa"/>
              <w:bottom w:w="90" w:type="dxa"/>
              <w:left w:w="100" w:type="dxa"/>
              <w:right w:w="100" w:type="dxa"/>
            </w:tcMar>
          </w:tcPr>
          <w:p>
            <w:pPr>
              <w:pStyle w:val="UXTable"/>
              <w:spacing w:after="0"/>
            </w:pPr>
            <w:r>
              <w:t>Chưa có.</w:t>
            </w:r>
          </w:p>
        </w:tc>
      </w:tr>
      <w:tr>
        <w:trPr>
          <w:cantSplit/>
        </w:trPr>
        <w:tc>
          <w:tcPr>
            <w:tcW w:type="dxa" w:w="3672"/>
            <w:vAlign w:val="center"/>
            <w:tcMar>
              <w:top w:w="90" w:type="dxa"/>
              <w:bottom w:w="90" w:type="dxa"/>
              <w:left w:w="100" w:type="dxa"/>
              <w:right w:w="100" w:type="dxa"/>
            </w:tcMar>
          </w:tcPr>
          <w:p>
            <w:pPr>
              <w:pStyle w:val="UXTable"/>
              <w:spacing w:after="0"/>
            </w:pPr>
            <w:r>
              <w:t>UI-16 Thống kê nâng cao</w:t>
            </w:r>
          </w:p>
        </w:tc>
        <w:tc>
          <w:tcPr>
            <w:tcW w:type="dxa" w:w="936"/>
            <w:vAlign w:val="center"/>
            <w:tcMar>
              <w:top w:w="90" w:type="dxa"/>
              <w:bottom w:w="90" w:type="dxa"/>
              <w:left w:w="100" w:type="dxa"/>
              <w:right w:w="100" w:type="dxa"/>
            </w:tcMar>
          </w:tcPr>
          <w:p>
            <w:pPr>
              <w:pStyle w:val="UXTable"/>
              <w:spacing w:after="0"/>
              <w:jc w:val="center"/>
            </w:pPr>
            <w:r>
              <w:t>G3</w:t>
            </w:r>
          </w:p>
        </w:tc>
        <w:tc>
          <w:tcPr>
            <w:tcW w:type="dxa" w:w="4421"/>
            <w:vAlign w:val="center"/>
            <w:tcMar>
              <w:top w:w="90" w:type="dxa"/>
              <w:bottom w:w="90" w:type="dxa"/>
              <w:left w:w="100" w:type="dxa"/>
              <w:right w:w="100" w:type="dxa"/>
            </w:tcMar>
          </w:tcPr>
          <w:p>
            <w:pPr>
              <w:pStyle w:val="UXTable"/>
              <w:spacing w:after="0"/>
            </w:pPr>
            <w:r>
              <w:t>Chưa có; không đưa biểu đồ demo cũ vào MVP.</w:t>
            </w:r>
          </w:p>
        </w:tc>
      </w:tr>
    </w:tbl>
    <w:p>
      <w:pPr>
        <w:pStyle w:val="UXSmall"/>
        <w:spacing w:after="40" w:before="0" w:line="60" w:lineRule="exact"/>
      </w:pPr>
    </w:p>
    <w:p>
      <w:pPr>
        <w:pStyle w:val="UXBody"/>
      </w:pPr>
      <w:r>
        <w:t>Bản HTML nhiều màn hình mới tích hợp 2/6 game MVP. Lật thẻ ở mẫu HTML đầu là bản thử riêng. Lật thẻ, Ghép cặp, Chính tả, Điền câu phải được tích hợp; dữ liệu, lịch và khôi phục sau tải lại vẫn cần triển khai.</w:t>
      </w:r>
    </w:p>
    <w:p>
      <w:pPr>
        <w:pStyle w:val="Heading2"/>
        <w:keepNext/>
        <w:keepLines/>
        <w:spacing w:before="240" w:after="140"/>
      </w:pPr>
      <w:r>
        <w:rPr>
          <w:rFonts w:ascii="Arial" w:hAnsi="Arial"/>
          <w:b/>
          <w:color w:val="2E4F78"/>
          <w:sz w:val="26"/>
        </w:rPr>
        <w:t>17.5. Hôm nay và thiết lập buổi học</w:t>
      </w:r>
    </w:p>
    <w:p>
      <w:pPr>
        <w:pStyle w:val="Heading3"/>
        <w:keepNext/>
        <w:keepLines/>
        <w:spacing w:before="240" w:after="140"/>
      </w:pPr>
      <w:r>
        <w:rPr>
          <w:rFonts w:ascii="Arial" w:hAnsi="Arial"/>
          <w:b/>
          <w:color w:val="2E4F78"/>
          <w:sz w:val="23"/>
        </w:rPr>
        <w:t>UI-03. Hôm nay</w:t>
      </w:r>
    </w:p>
    <w:p>
      <w:pPr>
        <w:pStyle w:val="UXBody"/>
      </w:pPr>
      <w:r>
        <w:rPr>
          <w:b/>
        </w:rPr>
        <w:t xml:space="preserve">Mục đích và bố cục. </w:t>
      </w:r>
      <w:r>
        <w:t>Giúp người học biết việc cần làm tiếp theo. Thứ tự: bộ học/phạm vi → buổi đang dở (nếu có) → khối hành động chính → nhóm thẻ → Luyện tự do/Chủ đề. Nút chính là Tiếp tục buổi học hoặc Bắt đầu ôn tập; Học từ mới chỉ thành hành động chính khi đủ điều kiện.</w:t>
      </w:r>
    </w:p>
    <w:p>
      <w:pPr>
        <w:pStyle w:val="UXBody"/>
      </w:pPr>
      <w:r>
        <w:t>Hiển thị Đến hạn, Đang học, Từ mới, Chờ bổ sung và Sổ từ sai; có thể gom nhóm phụ thành bộ lọc thay vì 5 thẻ lớn. Tách số thẻ đến hạn học được và số thẻ đến hạn bị chặn bởi thiếu dữ liệu. Nhóm sổ sai/đến hạn có thể giao nhau, không cộng các nhóm làm tổng kho.</w:t>
      </w:r>
    </w:p>
    <w:p>
      <w:pPr>
        <w:pStyle w:val="UXBody"/>
      </w:pPr>
      <w:r>
        <w:rPr>
          <w:b/>
        </w:rPr>
        <w:t xml:space="preserve">Trạng thái và nghiệm thu. </w:t>
      </w:r>
      <w:r>
        <w:t>Kho rỗng: Thêm từ/Nhập Excel. Chỉ có thẻ thiếu: Bổ sung nội dung. Đã ôn hết: đề nghị học mới theo chỉ tiêu còn lại hoặc luyện tự do. Còn bước chờ: hiện giờ tiếp tục, không báo đã hoàn thành tất cả. Chặn học mới phải nêu lý do; vẫn cho nhập/lưu từ.</w:t>
      </w:r>
    </w:p>
    <w:p>
      <w:pPr>
        <w:pStyle w:val="Heading3"/>
        <w:keepNext/>
        <w:keepLines/>
        <w:spacing w:before="240" w:after="140"/>
      </w:pPr>
      <w:r>
        <w:rPr>
          <w:rFonts w:ascii="Arial" w:hAnsi="Arial"/>
          <w:b/>
          <w:color w:val="2E4F78"/>
          <w:sz w:val="23"/>
        </w:rPr>
        <w:t>UI-04. Thiết lập và kiểm tra điều kiện</w:t>
      </w:r>
    </w:p>
    <w:p>
      <w:pPr>
        <w:pStyle w:val="UXBody"/>
      </w:pPr>
      <w:r>
        <w:t>Mở bảng thiết lập từ Hôm nay, Luyện tự do hoặc Sổ từ sai. Gồm bộ học, cây phạm vi, chế độ, game/cấp, mặt hỏi và mặt đáp. Các mặt dùng tên Từ, Nghĩa, Phiên âm, Hình, Câu, Âm thanh, Hán Việt thay cho mã T/N/P trước người dùng. Mặt nâng cao mở theo yêu cầu, không tràn ra trang chủ.</w:t>
      </w:r>
    </w:p>
    <w:p>
      <w:pPr>
        <w:pStyle w:val="UXBody"/>
      </w:pPr>
      <w:r>
        <w:t>Chỉ cho chọn tổ hợp đúng ma trận Mục 7.2–7.3. Trộn có danh sách game đã bật; ôn theo lịch có một game chấm chính cho mỗi cơ hội. Thay thiết lập phải cập nhật số thẻ hợp lệ. Có dòng “8/12 thẻ dùng được; 4 thẻ thiếu mặt hỏi”, liên kết xem thẻ thiếu và nút bắt đầu với phần hợp lệ.</w:t>
      </w:r>
    </w:p>
    <w:p>
      <w:pPr>
        <w:pStyle w:val="UXBody"/>
      </w:pPr>
      <w:r>
        <w:rPr>
          <w:b/>
        </w:rPr>
        <w:t xml:space="preserve">Nghiệm thu. </w:t>
      </w:r>
      <w:r>
        <w:t>Không có thẻ hợp lệ: nêu lý do và cho đổi game/bổ sung, không tự chọn game khác khi người dùng chọn một game cụ thể. Bắt đầu phải khóa phạm vi và snapshot câu; không đổi đề giữa lượt. Thiết lập được nhớ theo bộ học nhưng phải kiểm tra lại tài nguyên trước buổi mới.</w:t>
      </w:r>
    </w:p>
    <w:p>
      <w:pPr>
        <w:pStyle w:val="Heading2"/>
        <w:keepNext/>
        <w:keepLines/>
        <w:spacing w:before="240" w:after="140"/>
      </w:pPr>
      <w:r>
        <w:rPr>
          <w:rFonts w:ascii="Arial" w:hAnsi="Arial"/>
          <w:b/>
          <w:color w:val="2E4F78"/>
          <w:sz w:val="26"/>
        </w:rPr>
        <w:t>17.6. Khung học và giao diện 6 game MVP</w:t>
      </w:r>
    </w:p>
    <w:p>
      <w:pPr>
        <w:pStyle w:val="UXBody"/>
      </w:pPr>
      <w:r>
        <w:t>UI-05 dùng cùng cấu trúc cho mọi game: chế độ + tên game → tiến độ → mặt hỏi → thao tác trả lời → phản hồi → Câu tiếp theo. Không hiện mặt đáp trước khi người học trả lời; cả nhãn ảnh, tên audio và nội dung cho trình đọc màn hình cũng không được vô tình lộ từ đích.</w:t>
      </w:r>
    </w:p>
    <w:p>
      <w:pPr>
        <w:pStyle w:val="UXBody"/>
      </w:pPr>
      <w:r>
        <w:t>Trạng thái chung: đang chuẩn bị → sẵn sàng → đang nhập/chọn → đang ghi kết quả → phản hồi. Nhánh phụ: được thử lại, tạm dừng, thiếu tài nguyên, lỗi kỹ thuật. Nộp lặp không tạo kết quả mới. Lỗi lưu cục bộ phải giữ đáp án và cho thử lại cùng mã sự kiện, không báo đã lưu khi chưa lưu được.</w:t>
      </w:r>
    </w:p>
    <w:tbl>
      <w:tblPr>
        <w:tblW w:type="auto" w:w="0"/>
        <w:jc w:val="center"/>
        <w:tblLayout w:type="fixed"/>
        <w:tblLook w:firstColumn="1" w:firstRow="1" w:lastColumn="0" w:lastRow="0" w:noHBand="0" w:noVBand="1" w:val="04A0"/>
        <w:tblLayout w:type="fixed"/>
        <w:tblBorders>
          <w:top w:val="single" w:sz="4" w:color="D6DFEB"/>
          <w:left w:val="single" w:sz="4" w:color="D6DFEB"/>
          <w:bottom w:val="single" w:sz="4" w:color="D6DFEB"/>
          <w:right w:val="single" w:sz="4" w:color="D6DFEB"/>
          <w:insideH w:val="single" w:sz="4" w:color="D6DFEB"/>
          <w:insideV w:val="single" w:sz="4" w:color="D6DFEB"/>
        </w:tblBorders>
      </w:tblPr>
      <w:tblGrid>
        <w:gridCol w:w="1656"/>
        <w:gridCol w:w="3629"/>
        <w:gridCol w:w="3744"/>
      </w:tblGrid>
      <w:tr>
        <w:trPr>
          <w:cantSplit/>
          <w:tblHeader/>
        </w:trPr>
        <w:tc>
          <w:tcPr>
            <w:tcW w:type="dxa" w:w="1656"/>
            <w:vAlign w:val="center"/>
            <w:tcMar>
              <w:top w:w="90" w:type="dxa"/>
              <w:bottom w:w="90" w:type="dxa"/>
              <w:left w:w="100" w:type="dxa"/>
              <w:right w:w="100" w:type="dxa"/>
            </w:tcMar>
            <w:shd w:fill="EAF0F8"/>
          </w:tcPr>
          <w:p>
            <w:pPr>
              <w:pStyle w:val="UXTable"/>
              <w:spacing w:after="0"/>
            </w:pPr>
            <w:r>
              <w:rPr>
                <w:b/>
              </w:rPr>
              <w:t>Game</w:t>
            </w:r>
          </w:p>
        </w:tc>
        <w:tc>
          <w:tcPr>
            <w:tcW w:type="dxa" w:w="3629"/>
            <w:vAlign w:val="center"/>
            <w:tcMar>
              <w:top w:w="90" w:type="dxa"/>
              <w:bottom w:w="90" w:type="dxa"/>
              <w:left w:w="100" w:type="dxa"/>
              <w:right w:w="100" w:type="dxa"/>
            </w:tcMar>
            <w:shd w:fill="EAF0F8"/>
          </w:tcPr>
          <w:p>
            <w:pPr>
              <w:pStyle w:val="UXTable"/>
              <w:spacing w:after="0"/>
            </w:pPr>
            <w:r>
              <w:rPr>
                <w:b/>
              </w:rPr>
              <w:t>Trước trả lời / thao tác</w:t>
            </w:r>
          </w:p>
        </w:tc>
        <w:tc>
          <w:tcPr>
            <w:tcW w:type="dxa" w:w="3744"/>
            <w:vAlign w:val="center"/>
            <w:tcMar>
              <w:top w:w="90" w:type="dxa"/>
              <w:bottom w:w="90" w:type="dxa"/>
              <w:left w:w="100" w:type="dxa"/>
              <w:right w:w="100" w:type="dxa"/>
            </w:tcMar>
            <w:shd w:fill="EAF0F8"/>
          </w:tcPr>
          <w:p>
            <w:pPr>
              <w:pStyle w:val="UXTable"/>
              <w:spacing w:after="0"/>
            </w:pPr>
            <w:r>
              <w:rPr>
                <w:b/>
              </w:rPr>
              <w:t>Sau trả lời / điểm cần giữ</w:t>
            </w:r>
          </w:p>
        </w:tc>
      </w:tr>
      <w:tr>
        <w:trPr>
          <w:cantSplit/>
        </w:trPr>
        <w:tc>
          <w:tcPr>
            <w:tcW w:type="dxa" w:w="1656"/>
            <w:vAlign w:val="center"/>
            <w:tcMar>
              <w:top w:w="90" w:type="dxa"/>
              <w:bottom w:w="90" w:type="dxa"/>
              <w:left w:w="100" w:type="dxa"/>
              <w:right w:w="100" w:type="dxa"/>
            </w:tcMar>
          </w:tcPr>
          <w:p>
            <w:pPr>
              <w:pStyle w:val="UXTable"/>
              <w:spacing w:after="0"/>
            </w:pPr>
            <w:r>
              <w:t>G-01 Lật thẻ</w:t>
            </w:r>
          </w:p>
        </w:tc>
        <w:tc>
          <w:tcPr>
            <w:tcW w:type="dxa" w:w="3629"/>
            <w:vAlign w:val="center"/>
            <w:tcMar>
              <w:top w:w="90" w:type="dxa"/>
              <w:bottom w:w="90" w:type="dxa"/>
              <w:left w:w="100" w:type="dxa"/>
              <w:right w:w="100" w:type="dxa"/>
            </w:tcMar>
          </w:tcPr>
          <w:p>
            <w:pPr>
              <w:pStyle w:val="UXTable"/>
              <w:spacing w:after="0"/>
            </w:pPr>
            <w:r>
              <w:t>Mặt hỏi đã chọn; nút Xem đáp án. Sau lật hiện các mặt còn lại và trường phụ.</w:t>
            </w:r>
          </w:p>
        </w:tc>
        <w:tc>
          <w:tcPr>
            <w:tcW w:type="dxa" w:w="3744"/>
            <w:vAlign w:val="center"/>
            <w:tcMar>
              <w:top w:w="90" w:type="dxa"/>
              <w:bottom w:w="90" w:type="dxa"/>
              <w:left w:w="100" w:type="dxa"/>
              <w:right w:w="100" w:type="dxa"/>
            </w:tcMar>
          </w:tcPr>
          <w:p>
            <w:pPr>
              <w:pStyle w:val="UXTable"/>
              <w:spacing w:after="0"/>
            </w:pPr>
            <w:r>
              <w:t>Lượt ôn tự chấm có Nhớ/Quên, tối đa Khó. Bước làm quen học mới chỉ Tiếp tục, không chấm sai. Xem lại không đổi kết quả.</w:t>
            </w:r>
          </w:p>
        </w:tc>
      </w:tr>
      <w:tr>
        <w:trPr>
          <w:cantSplit/>
        </w:trPr>
        <w:tc>
          <w:tcPr>
            <w:tcW w:type="dxa" w:w="1656"/>
            <w:vAlign w:val="center"/>
            <w:tcMar>
              <w:top w:w="90" w:type="dxa"/>
              <w:bottom w:w="90" w:type="dxa"/>
              <w:left w:w="100" w:type="dxa"/>
              <w:right w:w="100" w:type="dxa"/>
            </w:tcMar>
          </w:tcPr>
          <w:p>
            <w:pPr>
              <w:pStyle w:val="UXTable"/>
              <w:spacing w:after="0"/>
            </w:pPr>
            <w:r>
              <w:t>G-02 Trắc nghiệm</w:t>
            </w:r>
          </w:p>
        </w:tc>
        <w:tc>
          <w:tcPr>
            <w:tcW w:type="dxa" w:w="3629"/>
            <w:vAlign w:val="center"/>
            <w:tcMar>
              <w:top w:w="90" w:type="dxa"/>
              <w:bottom w:w="90" w:type="dxa"/>
              <w:left w:w="100" w:type="dxa"/>
              <w:right w:w="100" w:type="dxa"/>
            </w:tcMar>
          </w:tcPr>
          <w:p>
            <w:pPr>
              <w:pStyle w:val="UXTable"/>
              <w:spacing w:after="0"/>
            </w:pPr>
            <w:r>
              <w:t>Một mặt hỏi; 2–4 đáp án hợp lệ. Chọn một ô là nộp; hướng dẫn ghi rõ. Desktop 2 cột, mobile 1 cột; định nghĩa dài phải đọc hết được.</w:t>
            </w:r>
          </w:p>
        </w:tc>
        <w:tc>
          <w:tcPr>
            <w:tcW w:type="dxa" w:w="3744"/>
            <w:vAlign w:val="center"/>
            <w:tcMar>
              <w:top w:w="90" w:type="dxa"/>
              <w:bottom w:w="90" w:type="dxa"/>
              <w:left w:w="100" w:type="dxa"/>
              <w:right w:w="100" w:type="dxa"/>
            </w:tcMar>
          </w:tcPr>
          <w:p>
            <w:pPr>
              <w:pStyle w:val="UXTable"/>
              <w:spacing w:after="0"/>
            </w:pPr>
            <w:r>
              <w:t>Khóa lựa chọn sau nộp; phân biệt đáp án đúng và ô đã chọn sai bằng chữ/icon. Đúng sạch nhận Khó do giới hạn game, không giảm EF vì đúng game dễ.</w:t>
            </w:r>
          </w:p>
        </w:tc>
      </w:tr>
      <w:tr>
        <w:trPr>
          <w:cantSplit/>
        </w:trPr>
        <w:tc>
          <w:tcPr>
            <w:tcW w:type="dxa" w:w="1656"/>
            <w:vAlign w:val="center"/>
            <w:tcMar>
              <w:top w:w="90" w:type="dxa"/>
              <w:bottom w:w="90" w:type="dxa"/>
              <w:left w:w="100" w:type="dxa"/>
              <w:right w:w="100" w:type="dxa"/>
            </w:tcMar>
          </w:tcPr>
          <w:p>
            <w:pPr>
              <w:pStyle w:val="UXTable"/>
              <w:spacing w:after="0"/>
            </w:pPr>
            <w:r>
              <w:t>G-03 Ghép cặp</w:t>
            </w:r>
          </w:p>
        </w:tc>
        <w:tc>
          <w:tcPr>
            <w:tcW w:type="dxa" w:w="3629"/>
            <w:vAlign w:val="center"/>
            <w:tcMar>
              <w:top w:w="90" w:type="dxa"/>
              <w:bottom w:w="90" w:type="dxa"/>
              <w:left w:w="100" w:type="dxa"/>
              <w:right w:w="100" w:type="dxa"/>
            </w:tcMar>
          </w:tcPr>
          <w:p>
            <w:pPr>
              <w:pStyle w:val="UXTable"/>
              <w:spacing w:after="0"/>
            </w:pPr>
            <w:r>
              <w:t>Hai nhóm mặt thẻ, mặc định 6 cặp, giảm theo dữ liệu. Chạm ô hỏi rồi ô đáp; có thể hỗ trợ kéo nối nhưng không bắt buộc.</w:t>
            </w:r>
          </w:p>
        </w:tc>
        <w:tc>
          <w:tcPr>
            <w:tcW w:type="dxa" w:w="3744"/>
            <w:vAlign w:val="center"/>
            <w:tcMar>
              <w:top w:w="90" w:type="dxa"/>
              <w:bottom w:w="90" w:type="dxa"/>
              <w:left w:w="100" w:type="dxa"/>
              <w:right w:w="100" w:type="dxa"/>
            </w:tcMar>
          </w:tcPr>
          <w:p>
            <w:pPr>
              <w:pStyle w:val="UXTable"/>
              <w:spacing w:after="0"/>
            </w:pPr>
            <w:r>
              <w:t>Hiện Đang chọn/Đã ghép/Chưa đúng. Cặp đúng giữ vị trí, không xáo lại sau mỗi lần chọn. Sai gắn với thẻ hỏi; mỗi thẻ chỉ một kết quả cuối.</w:t>
            </w:r>
          </w:p>
        </w:tc>
      </w:tr>
      <w:tr>
        <w:trPr>
          <w:cantSplit/>
        </w:trPr>
        <w:tc>
          <w:tcPr>
            <w:tcW w:type="dxa" w:w="1656"/>
            <w:vAlign w:val="center"/>
            <w:tcMar>
              <w:top w:w="90" w:type="dxa"/>
              <w:bottom w:w="90" w:type="dxa"/>
              <w:left w:w="100" w:type="dxa"/>
              <w:right w:w="100" w:type="dxa"/>
            </w:tcMar>
          </w:tcPr>
          <w:p>
            <w:pPr>
              <w:pStyle w:val="UXTable"/>
              <w:spacing w:after="0"/>
            </w:pPr>
            <w:r>
              <w:t>G-04 Gõ từ</w:t>
            </w:r>
          </w:p>
        </w:tc>
        <w:tc>
          <w:tcPr>
            <w:tcW w:type="dxa" w:w="3629"/>
            <w:vAlign w:val="center"/>
            <w:tcMar>
              <w:top w:w="90" w:type="dxa"/>
              <w:bottom w:w="90" w:type="dxa"/>
              <w:left w:w="100" w:type="dxa"/>
              <w:right w:w="100" w:type="dxa"/>
            </w:tcMar>
          </w:tcPr>
          <w:p>
            <w:pPr>
              <w:pStyle w:val="UXTable"/>
              <w:spacing w:after="0"/>
            </w:pPr>
            <w:r>
              <w:t>Nhìn nghĩa/hình/phiên âm phù hợp rồi gõ từ. Ô nhập có nhãn, nút Kiểm tra, Gợi ý và Không biết. Không gọi là “Nghe và gõ”.</w:t>
            </w:r>
          </w:p>
        </w:tc>
        <w:tc>
          <w:tcPr>
            <w:tcW w:type="dxa" w:w="3744"/>
            <w:vAlign w:val="center"/>
            <w:tcMar>
              <w:top w:w="90" w:type="dxa"/>
              <w:bottom w:w="90" w:type="dxa"/>
              <w:left w:w="100" w:type="dxa"/>
              <w:right w:w="100" w:type="dxa"/>
            </w:tcMar>
          </w:tcPr>
          <w:p>
            <w:pPr>
              <w:pStyle w:val="UXTable"/>
              <w:spacing w:after="0"/>
            </w:pPr>
            <w:r>
              <w:t>Trống: nhắc nhập, chưa tính sai. Sai 1 ký tự: chỉ vị trí và cho sửa 1 lần theo Mục 7.6. Không tự coi chuỗi gần đúng là đúng.</w:t>
            </w:r>
          </w:p>
        </w:tc>
      </w:tr>
      <w:tr>
        <w:trPr>
          <w:cantSplit/>
        </w:trPr>
        <w:tc>
          <w:tcPr>
            <w:tcW w:type="dxa" w:w="1656"/>
            <w:vAlign w:val="center"/>
            <w:tcMar>
              <w:top w:w="90" w:type="dxa"/>
              <w:bottom w:w="90" w:type="dxa"/>
              <w:left w:w="100" w:type="dxa"/>
              <w:right w:w="100" w:type="dxa"/>
            </w:tcMar>
          </w:tcPr>
          <w:p>
            <w:pPr>
              <w:pStyle w:val="UXTable"/>
              <w:spacing w:after="0"/>
            </w:pPr>
            <w:r>
              <w:t>G-05 Chính tả</w:t>
            </w:r>
          </w:p>
        </w:tc>
        <w:tc>
          <w:tcPr>
            <w:tcW w:type="dxa" w:w="3629"/>
            <w:vAlign w:val="center"/>
            <w:tcMar>
              <w:top w:w="90" w:type="dxa"/>
              <w:bottom w:w="90" w:type="dxa"/>
              <w:left w:w="100" w:type="dxa"/>
              <w:right w:w="100" w:type="dxa"/>
            </w:tcMar>
          </w:tcPr>
          <w:p>
            <w:pPr>
              <w:pStyle w:val="UXTable"/>
              <w:spacing w:after="0"/>
            </w:pPr>
            <w:r>
              <w:t>Nghe audio rồi xếp chữ hoặc gõ. Nút Phát, Nghe lại, Nghe chậm. Xếp chữ hỗ trợ chạm/chọn, bỏ chữ và sửa thứ tự không cần kéo.</w:t>
            </w:r>
          </w:p>
        </w:tc>
        <w:tc>
          <w:tcPr>
            <w:tcW w:type="dxa" w:w="3744"/>
            <w:vAlign w:val="center"/>
            <w:tcMar>
              <w:top w:w="90" w:type="dxa"/>
              <w:bottom w:w="90" w:type="dxa"/>
              <w:left w:w="100" w:type="dxa"/>
              <w:right w:w="100" w:type="dxa"/>
            </w:tcMar>
          </w:tcPr>
          <w:p>
            <w:pPr>
              <w:pStyle w:val="UXTable"/>
              <w:spacing w:after="0"/>
            </w:pPr>
            <w:r>
              <w:t>Không lộ Từ trước khi nộp. Audio đầu chưa phát xong không tính thời gian nhớ lại. Nghe lại/chậm là trợ giúp. Thiếu audio: xử lý theo Mục 2.5/9.4, không chấm Quên.</w:t>
            </w:r>
          </w:p>
        </w:tc>
      </w:tr>
      <w:tr>
        <w:trPr>
          <w:cantSplit/>
        </w:trPr>
        <w:tc>
          <w:tcPr>
            <w:tcW w:type="dxa" w:w="1656"/>
            <w:vAlign w:val="center"/>
            <w:tcMar>
              <w:top w:w="90" w:type="dxa"/>
              <w:bottom w:w="90" w:type="dxa"/>
              <w:left w:w="100" w:type="dxa"/>
              <w:right w:w="100" w:type="dxa"/>
            </w:tcMar>
          </w:tcPr>
          <w:p>
            <w:pPr>
              <w:pStyle w:val="UXTable"/>
              <w:spacing w:after="0"/>
            </w:pPr>
            <w:r>
              <w:t>G-06 Điền câu</w:t>
            </w:r>
          </w:p>
        </w:tc>
        <w:tc>
          <w:tcPr>
            <w:tcW w:type="dxa" w:w="3629"/>
            <w:vAlign w:val="center"/>
            <w:tcMar>
              <w:top w:w="90" w:type="dxa"/>
              <w:bottom w:w="90" w:type="dxa"/>
              <w:left w:w="100" w:type="dxa"/>
              <w:right w:w="100" w:type="dxa"/>
            </w:tcMar>
          </w:tcPr>
          <w:p>
            <w:pPr>
              <w:pStyle w:val="UXTable"/>
              <w:spacing w:after="0"/>
            </w:pPr>
            <w:r>
              <w:t>Câu có một ô khuyết và chế độ chọn/gõ. Mặt gợi ý bật theo cấu hình. MVP dùng câu gốc đã xác nhận đáp án.</w:t>
            </w:r>
          </w:p>
        </w:tc>
        <w:tc>
          <w:tcPr>
            <w:tcW w:type="dxa" w:w="3744"/>
            <w:vAlign w:val="center"/>
            <w:tcMar>
              <w:top w:w="90" w:type="dxa"/>
              <w:bottom w:w="90" w:type="dxa"/>
              <w:left w:w="100" w:type="dxa"/>
              <w:right w:w="100" w:type="dxa"/>
            </w:tcMar>
          </w:tcPr>
          <w:p>
            <w:pPr>
              <w:pStyle w:val="UXTable"/>
              <w:spacing w:after="0"/>
            </w:pPr>
            <w:r>
              <w:t>Chấm theo accepted_answers của chính câu. Sau nộp hiện câu hoàn chỉnh, dạng từ đúng và nút báo lỗi câu. Chưa có câu hợp lệ thì báo thiếu, không gọi AI khi đang chơi.</w:t>
            </w:r>
          </w:p>
        </w:tc>
      </w:tr>
    </w:tbl>
    <w:p>
      <w:pPr>
        <w:pStyle w:val="UXSmall"/>
        <w:spacing w:after="40" w:before="0" w:line="60" w:lineRule="exact"/>
      </w:pPr>
    </w:p>
    <w:p>
      <w:pPr>
        <w:pStyle w:val="UXBody"/>
      </w:pPr>
      <w:r>
        <w:t>Sau kết quả cuối, hiện đáp án, lý do đúng/sai, mức Quên/Khó/Tốt/Dễ, lý do giới hạn điểm và tác động lịch. Ví dụ “Đúng sau khi sửa · Khó · Đã lưu trên thiết bị”. Luyện tự do phải ghi “Chỉ luyện tập · không đổi lịch”. Ôn offline có thể hiện “Lịch tạm tính · chờ đồng bộ”; không coi lưu cục bộ là đã đồng bộ.</w:t>
      </w:r>
    </w:p>
    <w:p>
      <w:pPr>
        <w:pStyle w:val="UXBody"/>
      </w:pPr>
      <w:r>
        <w:rPr>
          <w:b/>
        </w:rPr>
        <w:t xml:space="preserve">Điều hướng và nghiệm thu. </w:t>
      </w:r>
      <w:r>
        <w:t>Tạm dừng giữ nguyên nội dung đã nhập, số lần thử, gợi ý và kết quả. Kết thúc sớm chỉ kết thúc phiên, không xóa lịch sử. “Không biết” là một câu Quên; Back/thoát trước khi nộp không tự chấm sai. Không tự chuyển câu trước khi người học đọc phản hồi.</w:t>
      </w:r>
    </w:p>
    <w:p>
      <w:pPr>
        <w:pStyle w:val="Heading2"/>
        <w:keepNext/>
        <w:keepLines/>
        <w:spacing w:before="240" w:after="140"/>
      </w:pPr>
      <w:r>
        <w:rPr>
          <w:rFonts w:ascii="Arial" w:hAnsi="Arial"/>
          <w:b/>
          <w:color w:val="2E4F78"/>
          <w:sz w:val="26"/>
        </w:rPr>
        <w:t>17.7. Học mới, sổ từ sai và kết quả</w:t>
      </w:r>
    </w:p>
    <w:p>
      <w:pPr>
        <w:pStyle w:val="Heading3"/>
        <w:keepNext/>
        <w:keepLines/>
        <w:spacing w:before="240" w:after="140"/>
      </w:pPr>
      <w:r>
        <w:rPr>
          <w:rFonts w:ascii="Arial" w:hAnsi="Arial"/>
          <w:b/>
          <w:color w:val="2E4F78"/>
          <w:sz w:val="23"/>
        </w:rPr>
        <w:t>UI-06. Học mới và học lại</w:t>
      </w:r>
    </w:p>
    <w:p>
      <w:pPr>
        <w:pStyle w:val="UXBody"/>
      </w:pPr>
      <w:r>
        <w:t>Dùng chung khung học, thêm tên chế độ, bước hiện tại, các bước đã qua và thời điểm tiếp tục. Không dùng “Câu 3/10” để ngầm chỉ 3 từ đã thuộc khi cùng một từ còn nhiều bước. Chỉ tiêu thẻ mới hiển thị ở cấp tài khoản, phạm vi ôn hiển thị riêng.</w:t>
      </w:r>
    </w:p>
    <w:p>
      <w:pPr>
        <w:pStyle w:val="UXBody"/>
      </w:pPr>
      <w:r>
        <w:t>MVP: Lật thẻ làm quen → chờ ít nhất 1 phút → Trắc nghiệm → chờ ít nhất 10 phút → Chính tả xếp chữ → chờ ít nhất 10 phút → Gõ từ. Mọi thay thế khi thiếu nhiễu/audio theo Mục 9.4 và phải nêu lý do; không bỏ bước Gõ từ bắt buộc.</w:t>
      </w:r>
    </w:p>
    <w:p>
      <w:pPr>
        <w:pStyle w:val="UXBody"/>
      </w:pPr>
      <w:r>
        <w:rPr>
          <w:b/>
        </w:rPr>
        <w:t xml:space="preserve">Trạng thái và nghiệm thu. </w:t>
      </w:r>
      <w:r>
        <w:t>Trong lúc chờ, hiện “Tiếp tục lúc 10:30 · còn 6 phút” và cho học thẻ khác/luyện xen giữa. Luyện xen giữa không rút ngắn due_at, không bắt kết thúc chuỗi đang dở. Tải lại không đếm chờ lại từ đầu. Sai thì giữ bước và hẹn lại; Quên khi ôn theo ngày chuyển sang Học lại, không báo đã hoàn thành học.</w:t>
      </w:r>
    </w:p>
    <w:p>
      <w:pPr>
        <w:pStyle w:val="Heading3"/>
        <w:keepNext/>
        <w:keepLines/>
        <w:spacing w:before="240" w:after="140"/>
      </w:pPr>
      <w:r>
        <w:rPr>
          <w:rFonts w:ascii="Arial" w:hAnsi="Arial"/>
          <w:b/>
          <w:color w:val="2E4F78"/>
          <w:sz w:val="23"/>
        </w:rPr>
        <w:t>UI-12. Sổ từ sai</w:t>
      </w:r>
    </w:p>
    <w:p>
      <w:pPr>
        <w:pStyle w:val="UXBody"/>
      </w:pPr>
      <w:r>
        <w:t>Dùng lại danh sách Kho từ với bộ lọc sổ sai. Mỗi thẻ có lỗi gần nhất, số câu có lỗi trong đợt, nhãn Dai dẳng khi đủ điều kiện và tiến độ minh chứng. Chi tiết cho biết game/thời điểm của minh chứng đã có; không gọi mọi lần đúng là 1/2.</w:t>
      </w:r>
    </w:p>
    <w:p>
      <w:pPr>
        <w:pStyle w:val="UXBody"/>
      </w:pPr>
      <w:r>
        <w:t>Nút chính Luyện từ sai mặc định không đổi lịch. Chỉ thẻ đến hạn mới có chuyển sang Ôn theo lịch. Hiển thị điều kiện còn thiếu: game khác, game nhớ lại, hoặc cách nhau ít nhất 10 phút. Lỗi/gợi ý cập nhật minh chứng đúng Mục 10. Ra khỏi sổ không tự đổi ngày ôn; không có nút đánh dấu đã nhớ để bỏ qua điều kiện.</w:t>
      </w:r>
    </w:p>
    <w:p>
      <w:pPr>
        <w:pStyle w:val="Heading3"/>
        <w:keepNext/>
        <w:keepLines/>
        <w:spacing w:before="240" w:after="140"/>
      </w:pPr>
      <w:r>
        <w:rPr>
          <w:rFonts w:ascii="Arial" w:hAnsi="Arial"/>
          <w:b/>
          <w:color w:val="2E4F78"/>
          <w:sz w:val="23"/>
        </w:rPr>
        <w:t>UI-07. Kết quả buổi học</w:t>
      </w:r>
    </w:p>
    <w:p>
      <w:pPr>
        <w:pStyle w:val="UXBody"/>
      </w:pPr>
      <w:r>
        <w:t>Phân biệt hoàn thành hàng đợi và kết thúc sớm. Tóm tắt số thẻ đã ôn, thẻ mới bắt đầu/tốt nghiệp, câu luyện thêm, thẻ vào/ra sổ sai, bước còn chờ và số kết quả chưa đồng bộ. Chỉ hiện những chỉ số có ý nghĩa với chế độ vừa học; không đổng nhất đã trả lời với đã thuộc.</w:t>
      </w:r>
    </w:p>
    <w:p>
      <w:pPr>
        <w:pStyle w:val="UXBody"/>
      </w:pPr>
      <w:r>
        <w:t>Có Về Hôm nay, Mở sổ từ sai và hành động tiếp theo theo điều kiện thật. Khi còn bước trong ngày, hiện giờ tiếp tục thay vì tuyên bố học xong hoàn toàn. Câu đã nộp được lưu ngay, không chờ đến màn tổng kết mới lưu.</w:t>
      </w:r>
    </w:p>
    <w:p>
      <w:pPr>
        <w:pStyle w:val="Heading2"/>
        <w:keepNext/>
        <w:keepLines/>
        <w:spacing w:before="240" w:after="140"/>
      </w:pPr>
      <w:r>
        <w:rPr>
          <w:rFonts w:ascii="Arial" w:hAnsi="Arial"/>
          <w:b/>
          <w:color w:val="2E4F78"/>
          <w:sz w:val="26"/>
        </w:rPr>
        <w:t>17.8. Kho từ, soạn thẻ, chủ đề và Excel</w:t>
      </w:r>
    </w:p>
    <w:p>
      <w:pPr>
        <w:pStyle w:val="Heading3"/>
        <w:keepNext/>
        <w:keepLines/>
        <w:spacing w:before="240" w:after="140"/>
      </w:pPr>
      <w:r>
        <w:rPr>
          <w:rFonts w:ascii="Arial" w:hAnsi="Arial"/>
          <w:b/>
          <w:color w:val="2E4F78"/>
          <w:sz w:val="23"/>
        </w:rPr>
        <w:t>UI-08. Kho từ</w:t>
      </w:r>
    </w:p>
    <w:p>
      <w:pPr>
        <w:pStyle w:val="UXBody"/>
      </w:pPr>
      <w:r>
        <w:t>Mục đích là tìm, phân loại và mở thẻ. Thanh công cụ gồm tìm kiếm, phạm vi, bộ lọc, Thêm từ và Nhập/xuất. Desktop hiển thị Từ, Nghĩa, Chủ đề, Trạng thái học, Ngày đến hạn; thông tin khác mở trong chi tiết. Mobile dùng danh sách thẻ hai/tối đa vài dòng, không ép bảng nhiều cột vào màn nhỏ.</w:t>
      </w:r>
    </w:p>
    <w:p>
      <w:pPr>
        <w:pStyle w:val="UXBody"/>
      </w:pPr>
      <w:r>
        <w:t>Tìm theo từ, nghĩa, chủ đề; các bộ lọc kết hợp với phạm vi đã chọn. Đến hạn và Sổ từ sai là cờ/bộ lọc riêng. Trạng thái học không dùng Quên/Khó/Tốt/Dễ thay cho giai đoạn; nếu hiện những mức này, nhãn phải là Kết quả gần nhất. Trình độ chỉ dùng cho CEFR/HSK/JLPT khi có dữ liệu.</w:t>
      </w:r>
    </w:p>
    <w:p>
      <w:pPr>
        <w:pStyle w:val="UXBody"/>
      </w:pPr>
      <w:r>
        <w:rPr>
          <w:b/>
        </w:rPr>
        <w:t xml:space="preserve">Trạng thái và nghiệm thu. </w:t>
      </w:r>
      <w:r>
        <w:t>Kho rỗng có lối thêm/nhập; không có kết quả lọc có Xóa bộ lọc. Phân biệt đang tải với danh sách rỗng. Chọn nhiều thẻ phải hiện số lượng và nêu phạm vi khi chuyển chủ đề/xóa/xuất. Hủy chọn không mất bộ lọc; quay lại từ chi tiết giữ vị trí danh sách.</w:t>
      </w:r>
    </w:p>
    <w:p>
      <w:pPr>
        <w:pStyle w:val="Heading3"/>
        <w:keepNext/>
        <w:keepLines/>
        <w:spacing w:before="240" w:after="140"/>
      </w:pPr>
      <w:r>
        <w:rPr>
          <w:rFonts w:ascii="Arial" w:hAnsi="Arial"/>
          <w:b/>
          <w:color w:val="2E4F78"/>
          <w:sz w:val="23"/>
        </w:rPr>
        <w:t>UI-09. Chi tiết, thêm và sửa thẻ</w:t>
      </w:r>
    </w:p>
    <w:p>
      <w:pPr>
        <w:pStyle w:val="UXBody"/>
      </w:pPr>
      <w:r>
        <w:t>Desktop dùng ngăn chi tiết hoặc hộp thoại; mobile dùng trang/ngăn toàn màn hình. Nhóm cơ bản hiện Từ, Nghĩa, Loại từ, Chủ đề, trạng thái sẵn sàng. Phiên âm, Hình, Câu và trường phụ được gom nhóm có thể mở rộng. Hỗ trợ trường tự tạo theo bộ học; không làm mất trường bị thu gọn khi lưu.</w:t>
      </w:r>
    </w:p>
    <w:p>
      <w:pPr>
        <w:pStyle w:val="UXBody"/>
      </w:pPr>
      <w:r>
        <w:t>Chỉ Từ bắt buộc để lưu. Sau lưu, báo đã lưu và sẵn sàng/chờ bổ sung; chỉ rõ mặt hoặc tài nguyên còn thiếu. Thêm hình bằng chọn/chụp/dán, có xem trước và gỡ bỏ. Nhập câu gốc cho Điền câu phải chọn đoạn khuyết, xác nhận đáp án được chấp nhận và xem thử câu hỏi, không tự lấy mọi biến thể.</w:t>
      </w:r>
    </w:p>
    <w:p>
      <w:pPr>
        <w:pStyle w:val="UXBody"/>
      </w:pPr>
      <w:r>
        <w:rPr>
          <w:b/>
        </w:rPr>
        <w:t xml:space="preserve">Trạng thái và nghiệm thu. </w:t>
      </w:r>
      <w:r>
        <w:t>Lỗi hiện sát trường và giữ giá trị đã nhập. Rời form chưa lưu phải cho tiếp tục sửa hoặc xác nhận bỏ thay đổi. Đổi từ/nghĩa theo Mục 4.3 phải hỏi Tạo thẻ mới hoặc Thay nội dung và đặt lại tiến độ. Thao tác xóa có xác nhận, chỉ rõ thẻ bị tác động; khôi phục là hành động riêng, không do đồng bộ cũ.</w:t>
      </w:r>
    </w:p>
    <w:p>
      <w:pPr>
        <w:pStyle w:val="Heading3"/>
        <w:keepNext/>
        <w:keepLines/>
        <w:spacing w:before="240" w:after="140"/>
      </w:pPr>
      <w:r>
        <w:rPr>
          <w:rFonts w:ascii="Arial" w:hAnsi="Arial"/>
          <w:b/>
          <w:color w:val="2E4F78"/>
          <w:sz w:val="23"/>
        </w:rPr>
        <w:t>UI-10. Cây chủ đề</w:t>
      </w:r>
    </w:p>
    <w:p>
      <w:pPr>
        <w:pStyle w:val="UXBody"/>
      </w:pPr>
      <w:r>
        <w:t>Có mở/đóng nhánh, thêm, đổi tên, đổi cha/thứ tự và xóa. Thao tác kéo-thả luôn có lệnh tương đương bằng nút/menu. Nhãn Chuyển khỏi chủ đề này phải phân biệt với Thêm vào chủ đề; nêu chủ đề nguồn và đích. Xóa chủ đề không xóa thẻ. Nút cha thống kê theo word_id duy nhất, luôn có Chưa phân loại.</w:t>
      </w:r>
    </w:p>
    <w:p>
      <w:pPr>
        <w:pStyle w:val="UXBody"/>
      </w:pPr>
      <w:r>
        <w:t>Nghiệm thu bằng cây sâu, tên dài và thẻ thuộc nhiều nhánh: không cắt mất tên quan trọng, có đường dẫn cha, không cho tạo vòng lặp. Chọn nhiều nhánh vẫn tính thẻ một lần và giữ nguyên lịch ôn.</w:t>
      </w:r>
    </w:p>
    <w:p>
      <w:pPr>
        <w:pStyle w:val="Heading3"/>
        <w:keepNext/>
        <w:keepLines/>
        <w:spacing w:before="240" w:after="140"/>
      </w:pPr>
      <w:r>
        <w:rPr>
          <w:rFonts w:ascii="Arial" w:hAnsi="Arial"/>
          <w:b/>
          <w:color w:val="2E4F78"/>
          <w:sz w:val="23"/>
        </w:rPr>
        <w:t>UI-11. Nhập và xuất Excel</w:t>
      </w:r>
    </w:p>
    <w:p>
      <w:pPr>
        <w:pStyle w:val="UXBody"/>
      </w:pPr>
      <w:r>
        <w:t>Luồng nhập: chọn file/bộ học → ghép cột → xem trước và xử lý trùng → xác nhận → kết quả. Hiện mẫu dữ liệu và ảnh nhúng, dòng hợp lệ, thiếu Từ, cùng cách viết khác nghĩa, cần đối chiếu và lỗi ảnh. Bộ đếm dòng lỗi là liên kết để lọc đúng nhóm.</w:t>
      </w:r>
    </w:p>
    <w:p>
      <w:pPr>
        <w:pStyle w:val="UXBody"/>
      </w:pPr>
      <w:r>
        <w:t>Khi gộp, hiện nội dung hiện có và nội dung nhập theo từng trường; mặc định chỉ điền trống. Người dùng chọn gộp, bỏ qua hoặc thẻ riêng theo Mục 6.3. Lỗi ảnh cần xác nhận trước khi nhập chỉ phần chữ. Có tiến độ, báo cáo thêm mới/cập nhật/bỏ qua/lỗi, và Thử lại phần lỗi với cùng import_id; không nhập lặp dòng thành công.</w:t>
      </w:r>
    </w:p>
    <w:p>
      <w:pPr>
        <w:pStyle w:val="UXBody"/>
      </w:pPr>
      <w:r>
        <w:t>Xuất có phạm vi và số thẻ trước khi tạo file; giữ cấu trúc, ảnh và word_id. Nhãn ghi “Xuất nội dung thẻ”, không ghi “Sao lưu toàn bộ” vì không gồm lịch/log. Màn ghép cột và đối chiếu dùng được trên mobile, vùng bảng rộng cuộn riêng nếu cần.</w:t>
      </w:r>
    </w:p>
    <w:p>
      <w:pPr>
        <w:pStyle w:val="Heading2"/>
        <w:keepNext/>
        <w:keepLines/>
        <w:spacing w:before="240" w:after="140"/>
      </w:pPr>
      <w:r>
        <w:rPr>
          <w:rFonts w:ascii="Arial" w:hAnsi="Arial"/>
          <w:b/>
          <w:color w:val="2E4F78"/>
          <w:sz w:val="26"/>
        </w:rPr>
        <w:t>17.9. Khởi tạo, cài đặt và trạng thái hệ thống</w:t>
      </w:r>
    </w:p>
    <w:p>
      <w:pPr>
        <w:pStyle w:val="Heading3"/>
        <w:keepNext/>
        <w:keepLines/>
        <w:spacing w:before="240" w:after="140"/>
      </w:pPr>
      <w:r>
        <w:rPr>
          <w:rFonts w:ascii="Arial" w:hAnsi="Arial"/>
          <w:b/>
          <w:color w:val="2E4F78"/>
          <w:sz w:val="23"/>
        </w:rPr>
        <w:t>UI-01 và UI-02. Tài khoản, bộ học</w:t>
      </w:r>
    </w:p>
    <w:p>
      <w:pPr>
        <w:pStyle w:val="UXBody"/>
      </w:pPr>
      <w:r>
        <w:t>Đăng nhập lần đầu cần mạng; giao diện theo phương thức xác thực được chọn ở Mục 15, không mặc định thêm nhà cung cấp hoặc quy trình mật khẩu chưa được chọn. Cần các trạng thái đang xác thực, thất bại, mất mạng và thử lại. Không xin quyền mic/thông báo ngay khi mở app.</w:t>
      </w:r>
    </w:p>
    <w:p>
      <w:pPr>
        <w:pStyle w:val="UXBody"/>
      </w:pPr>
      <w:r>
        <w:t>Tạo bộ học gồm tên, ngôn ngữ học, ngôn ngữ nghĩa, song ngữ/đơn ngữ, trình độ mặc định; múi giờ thuộc tài khoản. Chỉ hiện hồ sơ học đã phát hành như khả năng học đầy đủ. Chuyển bộ học đổi phạm vi/mặt hỏi hợp lệ, không chuyển tiến độ thẻ sang bộ khác. Luồng kết thúc bằng nhập từ và kiểm tra tài nguyên offline, không mở buổi học rỗng.</w:t>
      </w:r>
    </w:p>
    <w:p>
      <w:pPr>
        <w:pStyle w:val="Heading3"/>
        <w:keepNext/>
        <w:keepLines/>
        <w:spacing w:before="240" w:after="140"/>
      </w:pPr>
      <w:r>
        <w:rPr>
          <w:rFonts w:ascii="Arial" w:hAnsi="Arial"/>
          <w:b/>
          <w:color w:val="2E4F78"/>
          <w:sz w:val="23"/>
        </w:rPr>
        <w:t>UI-13. Cài đặt</w:t>
      </w:r>
    </w:p>
    <w:p>
      <w:pPr>
        <w:pStyle w:val="UXBody"/>
      </w:pPr>
      <w:r>
        <w:t>Chia nhóm Học tập, Nhắc lịch, Tài khoản/thiết bị và Nâng cao. Học tập gồm chỉ tiêu thẻ mới, múi giờ, cấu hình game/bộ học. Nâng cao chứa thông số SRS và ngưỡng thời gian, có mặc định, mô tả tác động và kiểm tra giá trị hợp lệ; không thay cấu hình snapshot của câu đang học.</w:t>
      </w:r>
    </w:p>
    <w:p>
      <w:pPr>
        <w:pStyle w:val="UXBody"/>
      </w:pPr>
      <w:r>
        <w:t>Nhắc lịch mặc định tắt. Khi bật, hiện giờ gợi ý 20:00, múi giờ, thiết bị chính và chỉ sau đó xin quyền. Quyền bị từ chối hoặc không hỗ trợ: báo “Nhắc trong app khi bạn mở lại”, không tuyên bố sẽ nhắc nền đúng giờ. Đăng xuất khi còn thay đổi chưa đồng bộ phải cảnh báo, cho đồng bộ trước hoặc ở lại, không xóa log âm thầm.</w:t>
      </w:r>
    </w:p>
    <w:p>
      <w:pPr>
        <w:pStyle w:val="Heading3"/>
        <w:keepNext/>
        <w:keepLines/>
        <w:spacing w:before="240" w:after="140"/>
      </w:pPr>
      <w:r>
        <w:rPr>
          <w:rFonts w:ascii="Arial" w:hAnsi="Arial"/>
          <w:b/>
          <w:color w:val="2E4F78"/>
          <w:sz w:val="23"/>
        </w:rPr>
        <w:t>UI-14. Tài nguyên và đồng bộ</w:t>
      </w:r>
    </w:p>
    <w:p>
      <w:pPr>
        <w:pStyle w:val="UXBody"/>
      </w:pPr>
      <w:r>
        <w:t>Nút trạng thái trên thanh trên mở bảng chi tiết: đã lưu trên máy, số thay đổi đang chờ, lần đồng bộ thành công cuối, lỗi và Thử lại. Offline là trạng thái bình thường của app, không mặc định tô đỏ. Lỗi không lưu được phải nổi bật và khác với chỉ chưa gửi lên server.</w:t>
      </w:r>
    </w:p>
    <w:p>
      <w:pPr>
        <w:pStyle w:val="UXBody"/>
      </w:pPr>
      <w:r>
        <w:t>Danh sách ảnh, audio và dữ liệu nét có kích thước, trạng thái đã tải/thiếu/hỏng và thao tác tải lại. Nêu rõ game nào bị ảnh hưởng. Xung đột nội dung có lịch sử từng trường và khôi phục giá trị cũ. Lịch hợp nhất thay đổi hiện thông báo và thẻ bị ảnh hưởng; không yêu cầu người dùng tự chọn kết quả ôn để bỏ qua quy tắc Mục 2.4.</w:t>
      </w:r>
    </w:p>
    <w:p>
      <w:pPr>
        <w:pStyle w:val="Heading2"/>
        <w:keepNext/>
        <w:keepLines/>
        <w:spacing w:before="240" w:after="140"/>
      </w:pPr>
      <w:r>
        <w:rPr>
          <w:rFonts w:ascii="Arial" w:hAnsi="Arial"/>
          <w:b/>
          <w:color w:val="2E4F78"/>
          <w:sz w:val="26"/>
        </w:rPr>
        <w:t>17.10. UI cho giai đoạn 2–3</w:t>
      </w:r>
    </w:p>
    <w:p>
      <w:pPr>
        <w:pStyle w:val="UXBody"/>
      </w:pPr>
      <w:r>
        <w:t>UI-15 từ giai đoạn 2: AI là phần bổ sung trong trình soạn thẻ/kho câu, không là bước bắt buộc để lưu. Hiện chờ, đang chạy, cần chọn nghĩa, cần kiểm tra, thất bại, đã lỗi thời; cho thử lại theo Mục 11.2. Đề xuất mới đến sau sửa tay hiện riêng, có xem/chấp nhận/bỏ qua, không ghi đè. Kho câu hiện câu, ô khuyết, đáp án, nguồn và báo lỗi/xóa.</w:t>
      </w:r>
    </w:p>
    <w:tbl>
      <w:tblPr>
        <w:tblW w:type="auto" w:w="0"/>
        <w:jc w:val="center"/>
        <w:tblLayout w:type="fixed"/>
        <w:tblLook w:firstColumn="1" w:firstRow="1" w:lastColumn="0" w:lastRow="0" w:noHBand="0" w:noVBand="1" w:val="04A0"/>
        <w:tblLayout w:type="fixed"/>
        <w:tblBorders>
          <w:top w:val="single" w:sz="4" w:color="D6DFEB"/>
          <w:left w:val="single" w:sz="4" w:color="D6DFEB"/>
          <w:bottom w:val="single" w:sz="4" w:color="D6DFEB"/>
          <w:right w:val="single" w:sz="4" w:color="D6DFEB"/>
          <w:insideH w:val="single" w:sz="4" w:color="D6DFEB"/>
          <w:insideV w:val="single" w:sz="4" w:color="D6DFEB"/>
        </w:tblBorders>
      </w:tblPr>
      <w:tblGrid>
        <w:gridCol w:w="2203"/>
        <w:gridCol w:w="6826"/>
      </w:tblGrid>
      <w:tr>
        <w:trPr>
          <w:cantSplit/>
          <w:tblHeader/>
        </w:trPr>
        <w:tc>
          <w:tcPr>
            <w:tcW w:type="dxa" w:w="2203"/>
            <w:vAlign w:val="center"/>
            <w:tcMar>
              <w:top w:w="90" w:type="dxa"/>
              <w:bottom w:w="90" w:type="dxa"/>
              <w:left w:w="100" w:type="dxa"/>
              <w:right w:w="100" w:type="dxa"/>
            </w:tcMar>
            <w:shd w:fill="EAF0F8"/>
          </w:tcPr>
          <w:p>
            <w:pPr>
              <w:pStyle w:val="UXTable"/>
              <w:spacing w:after="0"/>
            </w:pPr>
            <w:r>
              <w:rPr>
                <w:b/>
              </w:rPr>
              <w:t>Game / giai đoạn</w:t>
            </w:r>
          </w:p>
        </w:tc>
        <w:tc>
          <w:tcPr>
            <w:tcW w:type="dxa" w:w="6826"/>
            <w:vAlign w:val="center"/>
            <w:tcMar>
              <w:top w:w="90" w:type="dxa"/>
              <w:bottom w:w="90" w:type="dxa"/>
              <w:left w:w="100" w:type="dxa"/>
              <w:right w:w="100" w:type="dxa"/>
            </w:tcMar>
            <w:shd w:fill="EAF0F8"/>
          </w:tcPr>
          <w:p>
            <w:pPr>
              <w:pStyle w:val="UXTable"/>
              <w:spacing w:after="0"/>
            </w:pPr>
            <w:r>
              <w:rPr>
                <w:b/>
              </w:rPr>
              <w:t>Yêu cầu giao diện khi phát hành</w:t>
            </w:r>
          </w:p>
        </w:tc>
      </w:tr>
      <w:tr>
        <w:trPr>
          <w:cantSplit/>
        </w:trPr>
        <w:tc>
          <w:tcPr>
            <w:tcW w:type="dxa" w:w="2203"/>
            <w:vAlign w:val="center"/>
            <w:tcMar>
              <w:top w:w="90" w:type="dxa"/>
              <w:bottom w:w="90" w:type="dxa"/>
              <w:left w:w="100" w:type="dxa"/>
              <w:right w:w="100" w:type="dxa"/>
            </w:tcMar>
          </w:tcPr>
          <w:p>
            <w:pPr>
              <w:pStyle w:val="UXTable"/>
              <w:spacing w:after="0"/>
            </w:pPr>
            <w:r>
              <w:t>G-07 Nói · G3</w:t>
            </w:r>
          </w:p>
        </w:tc>
        <w:tc>
          <w:tcPr>
            <w:tcW w:type="dxa" w:w="6826"/>
            <w:vAlign w:val="center"/>
            <w:tcMar>
              <w:top w:w="90" w:type="dxa"/>
              <w:bottom w:w="90" w:type="dxa"/>
              <w:left w:w="100" w:type="dxa"/>
              <w:right w:w="100" w:type="dxa"/>
            </w:tcMar>
          </w:tcPr>
          <w:p>
            <w:pPr>
              <w:pStyle w:val="UXTable"/>
              <w:spacing w:after="0"/>
            </w:pPr>
            <w:r>
              <w:t>Hỏi bằng N/H/P/HV hoặc câu khuyết; nút mic có chờ quyền/sẵn sàng/đang thu/đang nhận dạng. Phản hồi “Đã nhận ra đúng từ” kèm transcript, không chấm “Phát âm tốt”. Phân biệt 2 lần nhận dạng hợp lệ với lỗi mic/model.</w:t>
            </w:r>
          </w:p>
        </w:tc>
      </w:tr>
      <w:tr>
        <w:trPr>
          <w:cantSplit/>
        </w:trPr>
        <w:tc>
          <w:tcPr>
            <w:tcW w:type="dxa" w:w="2203"/>
            <w:vAlign w:val="center"/>
            <w:tcMar>
              <w:top w:w="90" w:type="dxa"/>
              <w:bottom w:w="90" w:type="dxa"/>
              <w:left w:w="100" w:type="dxa"/>
              <w:right w:w="100" w:type="dxa"/>
            </w:tcMar>
          </w:tcPr>
          <w:p>
            <w:pPr>
              <w:pStyle w:val="UXTable"/>
              <w:spacing w:after="0"/>
            </w:pPr>
            <w:r>
              <w:t>G-08 Viết chữ · G3</w:t>
            </w:r>
          </w:p>
        </w:tc>
        <w:tc>
          <w:tcPr>
            <w:tcW w:type="dxa" w:w="6826"/>
            <w:vAlign w:val="center"/>
            <w:tcMar>
              <w:top w:w="90" w:type="dxa"/>
              <w:bottom w:w="90" w:type="dxa"/>
              <w:left w:w="100" w:type="dxa"/>
              <w:right w:w="100" w:type="dxa"/>
            </w:tcMar>
          </w:tcPr>
          <w:p>
            <w:pPr>
              <w:pStyle w:val="UXTable"/>
              <w:spacing w:after="0"/>
            </w:pPr>
            <w:r>
              <w:t>Hiện cấp Tô theo/Viết có gợi ý/Viết từ trí nhớ, vị trí chữ trong toàn từ, ô lưới, xóa nét/xóa chữ. Chữ mẫu chỉ hiện theo cấp/gợi ý, không lộ trong bài nhớ lại. Sau viết so sánh mẫu và bài làm; nêu giới hạn bút/palm rejection.</w:t>
            </w:r>
          </w:p>
        </w:tc>
      </w:tr>
      <w:tr>
        <w:trPr>
          <w:cantSplit/>
        </w:trPr>
        <w:tc>
          <w:tcPr>
            <w:tcW w:type="dxa" w:w="2203"/>
            <w:vAlign w:val="center"/>
            <w:tcMar>
              <w:top w:w="90" w:type="dxa"/>
              <w:bottom w:w="90" w:type="dxa"/>
              <w:left w:w="100" w:type="dxa"/>
              <w:right w:w="100" w:type="dxa"/>
            </w:tcMar>
          </w:tcPr>
          <w:p>
            <w:pPr>
              <w:pStyle w:val="UXTable"/>
              <w:spacing w:after="0"/>
            </w:pPr>
            <w:r>
              <w:t>G-09 Thanh điệu · G2</w:t>
            </w:r>
          </w:p>
        </w:tc>
        <w:tc>
          <w:tcPr>
            <w:tcW w:type="dxa" w:w="6826"/>
            <w:vAlign w:val="center"/>
            <w:tcMar>
              <w:top w:w="90" w:type="dxa"/>
              <w:bottom w:w="90" w:type="dxa"/>
              <w:left w:w="100" w:type="dxa"/>
              <w:right w:w="100" w:type="dxa"/>
            </w:tcMar>
          </w:tcPr>
          <w:p>
            <w:pPr>
              <w:pStyle w:val="UXTable"/>
              <w:spacing w:after="0"/>
            </w:pPr>
            <w:r>
              <w:t>Nghe rồi chọn thanh từng âm tiết, hoặc đánh thanh trên pinyin chưa dấu. Chỉ rõ âm tiết đang trả lời; thanh nhẹ có nhãn, không chỉ hiện con số.</w:t>
            </w:r>
          </w:p>
        </w:tc>
      </w:tr>
      <w:tr>
        <w:trPr>
          <w:cantSplit/>
        </w:trPr>
        <w:tc>
          <w:tcPr>
            <w:tcW w:type="dxa" w:w="2203"/>
            <w:vAlign w:val="center"/>
            <w:tcMar>
              <w:top w:w="90" w:type="dxa"/>
              <w:bottom w:w="90" w:type="dxa"/>
              <w:left w:w="100" w:type="dxa"/>
              <w:right w:w="100" w:type="dxa"/>
            </w:tcMar>
          </w:tcPr>
          <w:p>
            <w:pPr>
              <w:pStyle w:val="UXTable"/>
              <w:spacing w:after="0"/>
            </w:pPr>
            <w:r>
              <w:t>G-10 Lượng từ · G2</w:t>
            </w:r>
          </w:p>
        </w:tc>
        <w:tc>
          <w:tcPr>
            <w:tcW w:type="dxa" w:w="6826"/>
            <w:vAlign w:val="center"/>
            <w:tcMar>
              <w:top w:w="90" w:type="dxa"/>
              <w:bottom w:w="90" w:type="dxa"/>
              <w:left w:w="100" w:type="dxa"/>
              <w:right w:w="100" w:type="dxa"/>
            </w:tcMar>
          </w:tcPr>
          <w:p>
            <w:pPr>
              <w:pStyle w:val="UXTable"/>
              <w:spacing w:after="0"/>
            </w:pPr>
            <w:r>
              <w:t>Hiện câu khuyết và đáp án lượng từ hợp lệ; phản hồi bằng câu hoàn chỉnh. Thiếu dữ liệu lượng từ thì không sinh đề.</w:t>
            </w:r>
          </w:p>
        </w:tc>
      </w:tr>
    </w:tbl>
    <w:p>
      <w:pPr>
        <w:pStyle w:val="UXSmall"/>
        <w:spacing w:after="40" w:before="0" w:line="60" w:lineRule="exact"/>
      </w:pPr>
    </w:p>
    <w:p>
      <w:pPr>
        <w:pStyle w:val="UXBody"/>
      </w:pPr>
      <w:r>
        <w:t>Gõ Trung/Nhật dùng trạng thái 2 bước: nhập cách đọc toàn từ → chọn dạng viết toàn từ. Enter khi IME đang ghép chữ chỉ xác nhận IME, không nộp bài. Từ Nhật chỉ có kana và trường hợp thiếu nhiễu xử lý đúng Mục 8.2; không bắt chọn kanji giả.</w:t>
      </w:r>
    </w:p>
    <w:p>
      <w:pPr>
        <w:pStyle w:val="UXBody"/>
      </w:pPr>
      <w:r>
        <w:t>UI-16 chỉ bật từ giai đoạn 3 khi chỉ số được định nghĩa. Mọi biểu đồ có phạm vi, khoảng thời gian, mẫu số và bản đọc bằng chữ/bảng. Không gộp kết quả game thành trình độ từ. Nhãn Đã thuộc giữ định nghĩa ở Mục 5; biểu đồ bổ sung khác cần định nghĩa chỉ số trước khi nghiệm thu.</w:t>
      </w:r>
    </w:p>
    <w:p>
      <w:pPr>
        <w:pStyle w:val="Heading2"/>
        <w:keepNext/>
        <w:keepLines/>
        <w:spacing w:before="240" w:after="140"/>
      </w:pPr>
      <w:r>
        <w:rPr>
          <w:rFonts w:ascii="Arial" w:hAnsi="Arial"/>
          <w:b/>
          <w:color w:val="2E4F78"/>
          <w:sz w:val="26"/>
        </w:rPr>
        <w:t>17.11. Responsive, bàn phím và khả năng tiếp cận</w:t>
      </w:r>
    </w:p>
    <w:p>
      <w:pPr>
        <w:pStyle w:val="UXBody"/>
      </w:pPr>
      <w:r>
        <w:t>Mục tiêu kiểm thử là WCAG 2.2 mức AA. Các mục dưới đây là nhóm ưu tiên cho sản phẩm, không thay thế đánh giá tất cả tiêu chí A/AA áp dụng. Chỉ công bố đạt sau khi kiểm thử bản chạy thực tế và ghi rõ phạm vi. Nguồn [W1]–[W8] ở Mục 17.14.</w:t>
      </w:r>
    </w:p>
    <w:tbl>
      <w:tblPr>
        <w:tblW w:type="auto" w:w="0"/>
        <w:jc w:val="center"/>
        <w:tblLayout w:type="fixed"/>
        <w:tblLook w:firstColumn="1" w:firstRow="1" w:lastColumn="0" w:lastRow="0" w:noHBand="0" w:noVBand="1" w:val="04A0"/>
        <w:tblLayout w:type="fixed"/>
        <w:tblBorders>
          <w:top w:val="single" w:sz="4" w:color="D6DFEB"/>
          <w:left w:val="single" w:sz="4" w:color="D6DFEB"/>
          <w:bottom w:val="single" w:sz="4" w:color="D6DFEB"/>
          <w:right w:val="single" w:sz="4" w:color="D6DFEB"/>
          <w:insideH w:val="single" w:sz="4" w:color="D6DFEB"/>
          <w:insideV w:val="single" w:sz="4" w:color="D6DFEB"/>
        </w:tblBorders>
      </w:tblPr>
      <w:tblGrid>
        <w:gridCol w:w="2390"/>
        <w:gridCol w:w="6638"/>
      </w:tblGrid>
      <w:tr>
        <w:trPr>
          <w:cantSplit/>
          <w:tblHeader/>
        </w:trPr>
        <w:tc>
          <w:tcPr>
            <w:tcW w:type="dxa" w:w="2390"/>
            <w:vAlign w:val="center"/>
            <w:tcMar>
              <w:top w:w="90" w:type="dxa"/>
              <w:bottom w:w="90" w:type="dxa"/>
              <w:left w:w="100" w:type="dxa"/>
              <w:right w:w="100" w:type="dxa"/>
            </w:tcMar>
            <w:shd w:fill="EAF0F8"/>
          </w:tcPr>
          <w:p>
            <w:pPr>
              <w:pStyle w:val="UXTable"/>
              <w:spacing w:after="0"/>
            </w:pPr>
            <w:r>
              <w:rPr>
                <w:b/>
              </w:rPr>
              <w:t>Tiêu chí</w:t>
            </w:r>
          </w:p>
        </w:tc>
        <w:tc>
          <w:tcPr>
            <w:tcW w:type="dxa" w:w="6638"/>
            <w:vAlign w:val="center"/>
            <w:tcMar>
              <w:top w:w="90" w:type="dxa"/>
              <w:bottom w:w="90" w:type="dxa"/>
              <w:left w:w="100" w:type="dxa"/>
              <w:right w:w="100" w:type="dxa"/>
            </w:tcMar>
            <w:shd w:fill="EAF0F8"/>
          </w:tcPr>
          <w:p>
            <w:pPr>
              <w:pStyle w:val="UXTable"/>
              <w:spacing w:after="0"/>
            </w:pPr>
            <w:r>
              <w:rPr>
                <w:b/>
              </w:rPr>
              <w:t>Yêu cầu kiểm thử</w:t>
            </w:r>
          </w:p>
        </w:tc>
      </w:tr>
      <w:tr>
        <w:trPr>
          <w:cantSplit/>
        </w:trPr>
        <w:tc>
          <w:tcPr>
            <w:tcW w:type="dxa" w:w="2390"/>
            <w:vAlign w:val="center"/>
            <w:tcMar>
              <w:top w:w="90" w:type="dxa"/>
              <w:bottom w:w="90" w:type="dxa"/>
              <w:left w:w="100" w:type="dxa"/>
              <w:right w:w="100" w:type="dxa"/>
            </w:tcMar>
          </w:tcPr>
          <w:p>
            <w:pPr>
              <w:pStyle w:val="UXTable"/>
              <w:spacing w:after="0"/>
            </w:pPr>
            <w:r>
              <w:t>Chữ · 1.4.3 [W2]</w:t>
            </w:r>
          </w:p>
        </w:tc>
        <w:tc>
          <w:tcPr>
            <w:tcW w:type="dxa" w:w="6638"/>
            <w:vAlign w:val="center"/>
            <w:tcMar>
              <w:top w:w="90" w:type="dxa"/>
              <w:bottom w:w="90" w:type="dxa"/>
              <w:left w:w="100" w:type="dxa"/>
              <w:right w:w="100" w:type="dxa"/>
            </w:tcMar>
          </w:tcPr>
          <w:p>
            <w:pPr>
              <w:pStyle w:val="UXTable"/>
              <w:spacing w:after="0"/>
            </w:pPr>
            <w:r>
              <w:t>Tương phản ít nhất 4,5:1; chữ lớn theo định nghĩa WCAG (18 pt thường hoặc 14 pt đậm) ít nhất 3:1. Đo cặp màu trên nền thật, kể cả nhãn phụ.</w:t>
            </w:r>
          </w:p>
        </w:tc>
      </w:tr>
      <w:tr>
        <w:trPr>
          <w:cantSplit/>
        </w:trPr>
        <w:tc>
          <w:tcPr>
            <w:tcW w:type="dxa" w:w="2390"/>
            <w:vAlign w:val="center"/>
            <w:tcMar>
              <w:top w:w="90" w:type="dxa"/>
              <w:bottom w:w="90" w:type="dxa"/>
              <w:left w:w="100" w:type="dxa"/>
              <w:right w:w="100" w:type="dxa"/>
            </w:tcMar>
          </w:tcPr>
          <w:p>
            <w:pPr>
              <w:pStyle w:val="UXTable"/>
              <w:spacing w:after="0"/>
            </w:pPr>
            <w:r>
              <w:t>Điều khiển · 1.4.11 [W3]</w:t>
            </w:r>
          </w:p>
        </w:tc>
        <w:tc>
          <w:tcPr>
            <w:tcW w:type="dxa" w:w="6638"/>
            <w:vAlign w:val="center"/>
            <w:tcMar>
              <w:top w:w="90" w:type="dxa"/>
              <w:bottom w:w="90" w:type="dxa"/>
              <w:left w:w="100" w:type="dxa"/>
              <w:right w:w="100" w:type="dxa"/>
            </w:tcMar>
          </w:tcPr>
          <w:p>
            <w:pPr>
              <w:pStyle w:val="UXTable"/>
              <w:spacing w:after="0"/>
            </w:pPr>
            <w:r>
              <w:t>Thông tin thị giác cần để nhận biết điều khiển/trạng thái đạt 3:1 với màu liền kề, theo phạm vi và ngoại lệ của tiêu chí. Không áp 3:1 cho mọi viền trang trí.</w:t>
            </w:r>
          </w:p>
        </w:tc>
      </w:tr>
      <w:tr>
        <w:trPr>
          <w:cantSplit/>
        </w:trPr>
        <w:tc>
          <w:tcPr>
            <w:tcW w:type="dxa" w:w="2390"/>
            <w:vAlign w:val="center"/>
            <w:tcMar>
              <w:top w:w="90" w:type="dxa"/>
              <w:bottom w:w="90" w:type="dxa"/>
              <w:left w:w="100" w:type="dxa"/>
              <w:right w:w="100" w:type="dxa"/>
            </w:tcMar>
          </w:tcPr>
          <w:p>
            <w:pPr>
              <w:pStyle w:val="UXTable"/>
              <w:spacing w:after="0"/>
            </w:pPr>
            <w:r>
              <w:t>Vùng bấm · 2.5.8 [W4]</w:t>
            </w:r>
          </w:p>
        </w:tc>
        <w:tc>
          <w:tcPr>
            <w:tcW w:type="dxa" w:w="6638"/>
            <w:vAlign w:val="center"/>
            <w:tcMar>
              <w:top w:w="90" w:type="dxa"/>
              <w:bottom w:w="90" w:type="dxa"/>
              <w:left w:w="100" w:type="dxa"/>
              <w:right w:w="100" w:type="dxa"/>
            </w:tcMar>
          </w:tcPr>
          <w:p>
            <w:pPr>
              <w:pStyle w:val="UXTable"/>
              <w:spacing w:after="0"/>
            </w:pPr>
            <w:r>
              <w:t>AA quy định 24 × 24 CSS px hoặc đạt ngoại lệ tương ứng. Sản phẩm chọn mức 44 px và 48 px cho nút mobile; đây là quy ước UI, không gọi là ngưỡng AA bắt buộc.</w:t>
            </w:r>
          </w:p>
        </w:tc>
      </w:tr>
      <w:tr>
        <w:trPr>
          <w:cantSplit/>
        </w:trPr>
        <w:tc>
          <w:tcPr>
            <w:tcW w:type="dxa" w:w="2390"/>
            <w:vAlign w:val="center"/>
            <w:tcMar>
              <w:top w:w="90" w:type="dxa"/>
              <w:bottom w:w="90" w:type="dxa"/>
              <w:left w:w="100" w:type="dxa"/>
              <w:right w:w="100" w:type="dxa"/>
            </w:tcMar>
          </w:tcPr>
          <w:p>
            <w:pPr>
              <w:pStyle w:val="UXTable"/>
              <w:spacing w:after="0"/>
            </w:pPr>
            <w:r>
              <w:t>Không bắt kéo · 2.5.7 [W5]</w:t>
            </w:r>
          </w:p>
        </w:tc>
        <w:tc>
          <w:tcPr>
            <w:tcW w:type="dxa" w:w="6638"/>
            <w:vAlign w:val="center"/>
            <w:tcMar>
              <w:top w:w="90" w:type="dxa"/>
              <w:bottom w:w="90" w:type="dxa"/>
              <w:left w:w="100" w:type="dxa"/>
              <w:right w:w="100" w:type="dxa"/>
            </w:tcMar>
          </w:tcPr>
          <w:p>
            <w:pPr>
              <w:pStyle w:val="UXTable"/>
              <w:spacing w:after="0"/>
            </w:pPr>
            <w:r>
              <w:t>Ghép cặp, xếp chữ, chuyển chủ đề có cách chọn/chạm đơn không kéo. Ngoại lệ cho tương tác thiết yếu phải xét đúng phạm vi, không miễn cho toàn bộ màn hình.</w:t>
            </w:r>
          </w:p>
        </w:tc>
      </w:tr>
      <w:tr>
        <w:trPr>
          <w:cantSplit/>
        </w:trPr>
        <w:tc>
          <w:tcPr>
            <w:tcW w:type="dxa" w:w="2390"/>
            <w:vAlign w:val="center"/>
            <w:tcMar>
              <w:top w:w="90" w:type="dxa"/>
              <w:bottom w:w="90" w:type="dxa"/>
              <w:left w:w="100" w:type="dxa"/>
              <w:right w:w="100" w:type="dxa"/>
            </w:tcMar>
          </w:tcPr>
          <w:p>
            <w:pPr>
              <w:pStyle w:val="UXTable"/>
              <w:spacing w:after="0"/>
            </w:pPr>
            <w:r>
              <w:t>Sắp xếp lại · 1.4.10 [W6]</w:t>
            </w:r>
          </w:p>
        </w:tc>
        <w:tc>
          <w:tcPr>
            <w:tcW w:type="dxa" w:w="6638"/>
            <w:vAlign w:val="center"/>
            <w:tcMar>
              <w:top w:w="90" w:type="dxa"/>
              <w:bottom w:w="90" w:type="dxa"/>
              <w:left w:w="100" w:type="dxa"/>
              <w:right w:w="100" w:type="dxa"/>
            </w:tcMar>
          </w:tcPr>
          <w:p>
            <w:pPr>
              <w:pStyle w:val="UXTable"/>
              <w:spacing w:after="0"/>
            </w:pPr>
            <w:r>
              <w:t>Nội dung thông thường đọc được ở bề rộng tương đương 320 CSS px không mất chức năng và không cuộn hai chiều. Nội dung thực sự cần bố cục hai chiều, như bảng, chỉ được ngoại lệ trong vùng đó.</w:t>
            </w:r>
          </w:p>
        </w:tc>
      </w:tr>
      <w:tr>
        <w:trPr>
          <w:cantSplit/>
        </w:trPr>
        <w:tc>
          <w:tcPr>
            <w:tcW w:type="dxa" w:w="2390"/>
            <w:vAlign w:val="center"/>
            <w:tcMar>
              <w:top w:w="90" w:type="dxa"/>
              <w:bottom w:w="90" w:type="dxa"/>
              <w:left w:w="100" w:type="dxa"/>
              <w:right w:w="100" w:type="dxa"/>
            </w:tcMar>
          </w:tcPr>
          <w:p>
            <w:pPr>
              <w:pStyle w:val="UXTable"/>
              <w:spacing w:after="0"/>
            </w:pPr>
            <w:r>
              <w:t>Focus · 2.4.7/2.4.11 [W1, W7]</w:t>
            </w:r>
          </w:p>
        </w:tc>
        <w:tc>
          <w:tcPr>
            <w:tcW w:type="dxa" w:w="6638"/>
            <w:vAlign w:val="center"/>
            <w:tcMar>
              <w:top w:w="90" w:type="dxa"/>
              <w:bottom w:w="90" w:type="dxa"/>
              <w:left w:w="100" w:type="dxa"/>
              <w:right w:w="100" w:type="dxa"/>
            </w:tcMar>
          </w:tcPr>
          <w:p>
            <w:pPr>
              <w:pStyle w:val="UXTable"/>
              <w:spacing w:after="0"/>
            </w:pPr>
            <w:r>
              <w:t>Vị trí bàn phím luôn nhận biết được; không bị nội dung do app tạo che hoàn toàn. Thiết kế nút dính/phản hồi tránh che ô đang nhập.</w:t>
            </w:r>
          </w:p>
        </w:tc>
      </w:tr>
      <w:tr>
        <w:trPr>
          <w:cantSplit/>
        </w:trPr>
        <w:tc>
          <w:tcPr>
            <w:tcW w:type="dxa" w:w="2390"/>
            <w:vAlign w:val="center"/>
            <w:tcMar>
              <w:top w:w="90" w:type="dxa"/>
              <w:bottom w:w="90" w:type="dxa"/>
              <w:left w:w="100" w:type="dxa"/>
              <w:right w:w="100" w:type="dxa"/>
            </w:tcMar>
          </w:tcPr>
          <w:p>
            <w:pPr>
              <w:pStyle w:val="UXTable"/>
              <w:spacing w:after="0"/>
            </w:pPr>
            <w:r>
              <w:t>Bàn phím/ngữ nghĩa [W1]</w:t>
            </w:r>
          </w:p>
        </w:tc>
        <w:tc>
          <w:tcPr>
            <w:tcW w:type="dxa" w:w="6638"/>
            <w:vAlign w:val="center"/>
            <w:tcMar>
              <w:top w:w="90" w:type="dxa"/>
              <w:bottom w:w="90" w:type="dxa"/>
              <w:left w:w="100" w:type="dxa"/>
              <w:right w:w="100" w:type="dxa"/>
            </w:tcMar>
          </w:tcPr>
          <w:p>
            <w:pPr>
              <w:pStyle w:val="UXTable"/>
              <w:spacing w:after="0"/>
            </w:pPr>
            <w:r>
              <w:t>Các chức năng áp dụng dùng được bằng bàn phím (2.1.1); focus theo thứ tự logic. Nhãn, vai trò, giá trị điều khiển rõ ràng; lỗi gắn với trường nhập. Đúng/sai không chỉ phân biệt bằng màu (1.4.1).</w:t>
            </w:r>
          </w:p>
        </w:tc>
      </w:tr>
      <w:tr>
        <w:trPr>
          <w:cantSplit/>
        </w:trPr>
        <w:tc>
          <w:tcPr>
            <w:tcW w:type="dxa" w:w="2390"/>
            <w:vAlign w:val="center"/>
            <w:tcMar>
              <w:top w:w="90" w:type="dxa"/>
              <w:bottom w:w="90" w:type="dxa"/>
              <w:left w:w="100" w:type="dxa"/>
              <w:right w:w="100" w:type="dxa"/>
            </w:tcMar>
          </w:tcPr>
          <w:p>
            <w:pPr>
              <w:pStyle w:val="UXTable"/>
              <w:spacing w:after="0"/>
            </w:pPr>
            <w:r>
              <w:t>Thông báo · 4.1.3 [W8]</w:t>
            </w:r>
          </w:p>
        </w:tc>
        <w:tc>
          <w:tcPr>
            <w:tcW w:type="dxa" w:w="6638"/>
            <w:vAlign w:val="center"/>
            <w:tcMar>
              <w:top w:w="90" w:type="dxa"/>
              <w:bottom w:w="90" w:type="dxa"/>
              <w:left w:w="100" w:type="dxa"/>
              <w:right w:w="100" w:type="dxa"/>
            </w:tcMar>
          </w:tcPr>
          <w:p>
            <w:pPr>
              <w:pStyle w:val="UXTable"/>
              <w:spacing w:after="0"/>
            </w:pPr>
            <w:r>
              <w:t>Kết quả, lỗi và trạng thái lưu có thể được công nghệ hỗ trợ nhận biết mà không buộc chuyển focus. Dùng live region phù hợp, tránh đọc lặp hoặc đọc đếm ngược mỗi giây.</w:t>
            </w:r>
          </w:p>
        </w:tc>
      </w:tr>
    </w:tbl>
    <w:p>
      <w:pPr>
        <w:pStyle w:val="UXSmall"/>
        <w:spacing w:after="40" w:before="0" w:line="60" w:lineRule="exact"/>
      </w:pPr>
    </w:p>
    <w:p>
      <w:pPr>
        <w:pStyle w:val="UXBody"/>
      </w:pPr>
      <w:r>
        <w:t>Giữ các mốc bố cục của HTML: trên 1020 px là desktop, 721–1020 px thu gọn thanh bên/cột, từ 720 px trở xuống là một cột với điều hướng ngang gọn. Đây là mốc thiết kế, không giới hạn thiết bị. Kiểm thử thêm 320, 390, 768, 1024 và 1440 CSS px; cả dọc/ngang và phóng to chữ 200%.</w:t>
      </w:r>
    </w:p>
    <w:p>
      <w:pPr>
        <w:pStyle w:val="UXBody"/>
      </w:pPr>
      <w:r>
        <w:t>Trên mobile, bàn phím ảo không che ô nhập, hướng dẫn lỗi hoặc Kiểm tra. Hộp thoại dài cuộn nội dung, giữ nút đóng và hành động truy cập được. Danh sách ghép cặp có thể chuyển thành chọn một ô hỏi rồi chọn đáp án, không phụ thuộc việc hai đầu luôn cùng hiện trong màn hình.</w:t>
      </w:r>
    </w:p>
    <w:p>
      <w:pPr>
        <w:pStyle w:val="UXBody"/>
      </w:pPr>
      <w:r>
        <w:t>Tab/Shift+Tab di chuyển; Enter nộp trong form sẵn sàng, không nộp khi IME đang soạn; Escape đóng hộp thoại theo quy tắc bảo toàn dữ liệu. Focus vào hộp thoại khi mở, giữ trong đó và trả về nút mở khi đóng. Không kích hoạt phím tắt game khi con trỏ đang ở trường soạn thảo. Kiểm tra thực tế IPA, tiếng Việt, pinyin, kanji/kana và furigana trên các hồ sơ đã phát hành.</w:t>
      </w:r>
    </w:p>
    <w:p>
      <w:pPr>
        <w:pStyle w:val="Heading2"/>
        <w:keepNext/>
        <w:keepLines/>
        <w:spacing w:before="240" w:after="140"/>
      </w:pPr>
      <w:r>
        <w:rPr>
          <w:rFonts w:ascii="Arial" w:hAnsi="Arial"/>
          <w:b/>
          <w:color w:val="2E4F78"/>
          <w:sz w:val="26"/>
        </w:rPr>
        <w:t>17.12. Ngôn ngữ giao diện và phản hồi</w:t>
      </w:r>
    </w:p>
    <w:p>
      <w:pPr>
        <w:pStyle w:val="UXBody"/>
      </w:pPr>
      <w:r>
        <w:t>Dùng tiếng Việt nhất quán cho điều hướng. Bộ học là cặp ngôn ngữ/kiểu nghĩa; Chủ đề là category; Thẻ là từ/cụm từ với một nghĩa. Các số liệu phải nêu đơn vị thẻ, câu hoặc lần thử, không dùng thay thế nhau.</w:t>
      </w:r>
    </w:p>
    <w:tbl>
      <w:tblPr>
        <w:tblW w:type="auto" w:w="0"/>
        <w:jc w:val="center"/>
        <w:tblLayout w:type="fixed"/>
        <w:tblLook w:firstColumn="1" w:firstRow="1" w:lastColumn="0" w:lastRow="0" w:noHBand="0" w:noVBand="1" w:val="04A0"/>
        <w:tblLayout w:type="fixed"/>
        <w:tblBorders>
          <w:top w:val="single" w:sz="4" w:color="D6DFEB"/>
          <w:left w:val="single" w:sz="4" w:color="D6DFEB"/>
          <w:bottom w:val="single" w:sz="4" w:color="D6DFEB"/>
          <w:right w:val="single" w:sz="4" w:color="D6DFEB"/>
          <w:insideH w:val="single" w:sz="4" w:color="D6DFEB"/>
          <w:insideV w:val="single" w:sz="4" w:color="D6DFEB"/>
        </w:tblBorders>
      </w:tblPr>
      <w:tblGrid>
        <w:gridCol w:w="2232"/>
        <w:gridCol w:w="6797"/>
      </w:tblGrid>
      <w:tr>
        <w:trPr>
          <w:cantSplit/>
          <w:tblHeader/>
        </w:trPr>
        <w:tc>
          <w:tcPr>
            <w:tcW w:type="dxa" w:w="2232"/>
            <w:vAlign w:val="center"/>
            <w:tcMar>
              <w:top w:w="90" w:type="dxa"/>
              <w:bottom w:w="90" w:type="dxa"/>
              <w:left w:w="100" w:type="dxa"/>
              <w:right w:w="100" w:type="dxa"/>
            </w:tcMar>
            <w:shd w:fill="EAF0F8"/>
          </w:tcPr>
          <w:p>
            <w:pPr>
              <w:pStyle w:val="UXTable"/>
              <w:spacing w:after="0"/>
            </w:pPr>
            <w:r>
              <w:rPr>
                <w:b/>
              </w:rPr>
              <w:t>Tình huống</w:t>
            </w:r>
          </w:p>
        </w:tc>
        <w:tc>
          <w:tcPr>
            <w:tcW w:type="dxa" w:w="6797"/>
            <w:vAlign w:val="center"/>
            <w:tcMar>
              <w:top w:w="90" w:type="dxa"/>
              <w:bottom w:w="90" w:type="dxa"/>
              <w:left w:w="100" w:type="dxa"/>
              <w:right w:w="100" w:type="dxa"/>
            </w:tcMar>
            <w:shd w:fill="EAF0F8"/>
          </w:tcPr>
          <w:p>
            <w:pPr>
              <w:pStyle w:val="UXTable"/>
              <w:spacing w:after="0"/>
            </w:pPr>
            <w:r>
              <w:rPr>
                <w:b/>
              </w:rPr>
              <w:t>Nội dung hiển thị mẫu / hành động</w:t>
            </w:r>
          </w:p>
        </w:tc>
      </w:tr>
      <w:tr>
        <w:trPr>
          <w:cantSplit/>
        </w:trPr>
        <w:tc>
          <w:tcPr>
            <w:tcW w:type="dxa" w:w="2232"/>
            <w:vAlign w:val="center"/>
            <w:tcMar>
              <w:top w:w="90" w:type="dxa"/>
              <w:bottom w:w="90" w:type="dxa"/>
              <w:left w:w="100" w:type="dxa"/>
              <w:right w:w="100" w:type="dxa"/>
            </w:tcMar>
          </w:tcPr>
          <w:p>
            <w:pPr>
              <w:pStyle w:val="UXTable"/>
              <w:spacing w:after="0"/>
            </w:pPr>
            <w:r>
              <w:t>Đúng ở Trắc nghiệm</w:t>
            </w:r>
          </w:p>
        </w:tc>
        <w:tc>
          <w:tcPr>
            <w:tcW w:type="dxa" w:w="6797"/>
            <w:vAlign w:val="center"/>
            <w:tcMar>
              <w:top w:w="90" w:type="dxa"/>
              <w:bottom w:w="90" w:type="dxa"/>
              <w:left w:w="100" w:type="dxa"/>
              <w:right w:w="100" w:type="dxa"/>
            </w:tcMar>
          </w:tcPr>
          <w:p>
            <w:pPr>
              <w:pStyle w:val="UXTable"/>
              <w:spacing w:after="0"/>
            </w:pPr>
            <w:r>
              <w:t>“Chính xác. Mức Khó do game nhận biết; bạn không trả lời sai.”</w:t>
            </w:r>
          </w:p>
        </w:tc>
      </w:tr>
      <w:tr>
        <w:trPr>
          <w:cantSplit/>
        </w:trPr>
        <w:tc>
          <w:tcPr>
            <w:tcW w:type="dxa" w:w="2232"/>
            <w:vAlign w:val="center"/>
            <w:tcMar>
              <w:top w:w="90" w:type="dxa"/>
              <w:bottom w:w="90" w:type="dxa"/>
              <w:left w:w="100" w:type="dxa"/>
              <w:right w:w="100" w:type="dxa"/>
            </w:tcMar>
          </w:tcPr>
          <w:p>
            <w:pPr>
              <w:pStyle w:val="UXTable"/>
              <w:spacing w:after="0"/>
            </w:pPr>
            <w:r>
              <w:t>Sai rồi sửa đúng</w:t>
            </w:r>
          </w:p>
        </w:tc>
        <w:tc>
          <w:tcPr>
            <w:tcW w:type="dxa" w:w="6797"/>
            <w:vAlign w:val="center"/>
            <w:tcMar>
              <w:top w:w="90" w:type="dxa"/>
              <w:bottom w:w="90" w:type="dxa"/>
              <w:left w:w="100" w:type="dxa"/>
              <w:right w:w="100" w:type="dxa"/>
            </w:tcMar>
          </w:tcPr>
          <w:p>
            <w:pPr>
              <w:pStyle w:val="UXTable"/>
              <w:spacing w:after="0"/>
            </w:pPr>
            <w:r>
              <w:t>“Đúng sau khi sửa. Kết quả: Khó. Lỗi trước đó vẫn được ghi trong sổ từ sai.”</w:t>
            </w:r>
          </w:p>
        </w:tc>
      </w:tr>
      <w:tr>
        <w:trPr>
          <w:cantSplit/>
        </w:trPr>
        <w:tc>
          <w:tcPr>
            <w:tcW w:type="dxa" w:w="2232"/>
            <w:vAlign w:val="center"/>
            <w:tcMar>
              <w:top w:w="90" w:type="dxa"/>
              <w:bottom w:w="90" w:type="dxa"/>
              <w:left w:w="100" w:type="dxa"/>
              <w:right w:w="100" w:type="dxa"/>
            </w:tcMar>
          </w:tcPr>
          <w:p>
            <w:pPr>
              <w:pStyle w:val="UXTable"/>
              <w:spacing w:after="0"/>
            </w:pPr>
            <w:r>
              <w:t>Dùng gợi ý</w:t>
            </w:r>
          </w:p>
        </w:tc>
        <w:tc>
          <w:tcPr>
            <w:tcW w:type="dxa" w:w="6797"/>
            <w:vAlign w:val="center"/>
            <w:tcMar>
              <w:top w:w="90" w:type="dxa"/>
              <w:bottom w:w="90" w:type="dxa"/>
              <w:left w:w="100" w:type="dxa"/>
              <w:right w:w="100" w:type="dxa"/>
            </w:tcMar>
          </w:tcPr>
          <w:p>
            <w:pPr>
              <w:pStyle w:val="UXTable"/>
              <w:spacing w:after="0"/>
            </w:pPr>
            <w:r>
              <w:t>“Có trợ giúp: kết quả tối đa Khó.” Không ghi “Sai” nếu chưa có lần thử sai.</w:t>
            </w:r>
          </w:p>
        </w:tc>
      </w:tr>
      <w:tr>
        <w:trPr>
          <w:cantSplit/>
        </w:trPr>
        <w:tc>
          <w:tcPr>
            <w:tcW w:type="dxa" w:w="2232"/>
            <w:vAlign w:val="center"/>
            <w:tcMar>
              <w:top w:w="90" w:type="dxa"/>
              <w:bottom w:w="90" w:type="dxa"/>
              <w:left w:w="100" w:type="dxa"/>
              <w:right w:w="100" w:type="dxa"/>
            </w:tcMar>
          </w:tcPr>
          <w:p>
            <w:pPr>
              <w:pStyle w:val="UXTable"/>
              <w:spacing w:after="0"/>
            </w:pPr>
            <w:r>
              <w:t>Lỗi tài nguyên</w:t>
            </w:r>
          </w:p>
        </w:tc>
        <w:tc>
          <w:tcPr>
            <w:tcW w:type="dxa" w:w="6797"/>
            <w:vAlign w:val="center"/>
            <w:tcMar>
              <w:top w:w="90" w:type="dxa"/>
              <w:bottom w:w="90" w:type="dxa"/>
              <w:left w:w="100" w:type="dxa"/>
              <w:right w:w="100" w:type="dxa"/>
            </w:tcMar>
          </w:tcPr>
          <w:p>
            <w:pPr>
              <w:pStyle w:val="UXTable"/>
              <w:spacing w:after="0"/>
            </w:pPr>
            <w:r>
              <w:t>“Chưa phát được âm thanh. Kết quả học chưa bị thay đổi.” Kèm Thử lại/Đổi game hợp lệ.</w:t>
            </w:r>
          </w:p>
        </w:tc>
      </w:tr>
      <w:tr>
        <w:trPr>
          <w:cantSplit/>
        </w:trPr>
        <w:tc>
          <w:tcPr>
            <w:tcW w:type="dxa" w:w="2232"/>
            <w:vAlign w:val="center"/>
            <w:tcMar>
              <w:top w:w="90" w:type="dxa"/>
              <w:bottom w:w="90" w:type="dxa"/>
              <w:left w:w="100" w:type="dxa"/>
              <w:right w:w="100" w:type="dxa"/>
            </w:tcMar>
          </w:tcPr>
          <w:p>
            <w:pPr>
              <w:pStyle w:val="UXTable"/>
              <w:spacing w:after="0"/>
            </w:pPr>
            <w:r>
              <w:t>Đã lưu offline</w:t>
            </w:r>
          </w:p>
        </w:tc>
        <w:tc>
          <w:tcPr>
            <w:tcW w:type="dxa" w:w="6797"/>
            <w:vAlign w:val="center"/>
            <w:tcMar>
              <w:top w:w="90" w:type="dxa"/>
              <w:bottom w:w="90" w:type="dxa"/>
              <w:left w:w="100" w:type="dxa"/>
              <w:right w:w="100" w:type="dxa"/>
            </w:tcMar>
          </w:tcPr>
          <w:p>
            <w:pPr>
              <w:pStyle w:val="UXTable"/>
              <w:spacing w:after="0"/>
            </w:pPr>
            <w:r>
              <w:t>“Đã lưu trên thiết bị · 8 kết quả chờ đồng bộ. Lần đồng bộ cuối: 08:42.” Số và giờ lấy từ dữ liệu thật.</w:t>
            </w:r>
          </w:p>
        </w:tc>
      </w:tr>
      <w:tr>
        <w:trPr>
          <w:cantSplit/>
        </w:trPr>
        <w:tc>
          <w:tcPr>
            <w:tcW w:type="dxa" w:w="2232"/>
            <w:vAlign w:val="center"/>
            <w:tcMar>
              <w:top w:w="90" w:type="dxa"/>
              <w:bottom w:w="90" w:type="dxa"/>
              <w:left w:w="100" w:type="dxa"/>
              <w:right w:w="100" w:type="dxa"/>
            </w:tcMar>
          </w:tcPr>
          <w:p>
            <w:pPr>
              <w:pStyle w:val="UXTable"/>
              <w:spacing w:after="0"/>
            </w:pPr>
            <w:r>
              <w:t>Lỗi lưu cục bộ</w:t>
            </w:r>
          </w:p>
        </w:tc>
        <w:tc>
          <w:tcPr>
            <w:tcW w:type="dxa" w:w="6797"/>
            <w:vAlign w:val="center"/>
            <w:tcMar>
              <w:top w:w="90" w:type="dxa"/>
              <w:bottom w:w="90" w:type="dxa"/>
              <w:left w:w="100" w:type="dxa"/>
              <w:right w:w="100" w:type="dxa"/>
            </w:tcMar>
          </w:tcPr>
          <w:p>
            <w:pPr>
              <w:pStyle w:val="UXTable"/>
              <w:spacing w:after="0"/>
            </w:pPr>
            <w:r>
              <w:t>“Chưa lưu được kết quả. Giữ màn hình này và thử lại.” Không hiện dấu đã lưu hoặc tự chuyển câu.</w:t>
            </w:r>
          </w:p>
        </w:tc>
      </w:tr>
      <w:tr>
        <w:trPr>
          <w:cantSplit/>
        </w:trPr>
        <w:tc>
          <w:tcPr>
            <w:tcW w:type="dxa" w:w="2232"/>
            <w:vAlign w:val="center"/>
            <w:tcMar>
              <w:top w:w="90" w:type="dxa"/>
              <w:bottom w:w="90" w:type="dxa"/>
              <w:left w:w="100" w:type="dxa"/>
              <w:right w:w="100" w:type="dxa"/>
            </w:tcMar>
          </w:tcPr>
          <w:p>
            <w:pPr>
              <w:pStyle w:val="UXTable"/>
              <w:spacing w:after="0"/>
            </w:pPr>
            <w:r>
              <w:t>Phạm vi không hợp lệ</w:t>
            </w:r>
          </w:p>
        </w:tc>
        <w:tc>
          <w:tcPr>
            <w:tcW w:type="dxa" w:w="6797"/>
            <w:vAlign w:val="center"/>
            <w:tcMar>
              <w:top w:w="90" w:type="dxa"/>
              <w:bottom w:w="90" w:type="dxa"/>
              <w:left w:w="100" w:type="dxa"/>
              <w:right w:w="100" w:type="dxa"/>
            </w:tcMar>
          </w:tcPr>
          <w:p>
            <w:pPr>
              <w:pStyle w:val="UXTable"/>
              <w:spacing w:after="0"/>
            </w:pPr>
            <w:r>
              <w:t>“Không có thẻ đủ điều kiện cho game này.” Kèm nguyên nhân và Bổ sung/Đổi game.</w:t>
            </w:r>
          </w:p>
        </w:tc>
      </w:tr>
      <w:tr>
        <w:trPr>
          <w:cantSplit/>
        </w:trPr>
        <w:tc>
          <w:tcPr>
            <w:tcW w:type="dxa" w:w="2232"/>
            <w:vAlign w:val="center"/>
            <w:tcMar>
              <w:top w:w="90" w:type="dxa"/>
              <w:bottom w:w="90" w:type="dxa"/>
              <w:left w:w="100" w:type="dxa"/>
              <w:right w:w="100" w:type="dxa"/>
            </w:tcMar>
          </w:tcPr>
          <w:p>
            <w:pPr>
              <w:pStyle w:val="UXTable"/>
              <w:spacing w:after="0"/>
            </w:pPr>
            <w:r>
              <w:t>Đồng bộ điều chỉnh lịch</w:t>
            </w:r>
          </w:p>
        </w:tc>
        <w:tc>
          <w:tcPr>
            <w:tcW w:type="dxa" w:w="6797"/>
            <w:vAlign w:val="center"/>
            <w:tcMar>
              <w:top w:w="90" w:type="dxa"/>
              <w:bottom w:w="90" w:type="dxa"/>
              <w:left w:w="100" w:type="dxa"/>
              <w:right w:w="100" w:type="dxa"/>
            </w:tcMar>
          </w:tcPr>
          <w:p>
            <w:pPr>
              <w:pStyle w:val="UXTable"/>
              <w:spacing w:after="0"/>
            </w:pPr>
            <w:r>
              <w:t>“Lịch đã điều chỉnh sau đồng bộ.” Kèm Xem chi tiết, không giả vờ mọi thiết bị đã giống nhau trước đó.</w:t>
            </w:r>
          </w:p>
        </w:tc>
      </w:tr>
    </w:tbl>
    <w:p>
      <w:pPr>
        <w:pStyle w:val="UXSmall"/>
        <w:spacing w:after="40" w:before="0" w:line="60" w:lineRule="exact"/>
      </w:pPr>
    </w:p>
    <w:p>
      <w:pPr>
        <w:pStyle w:val="UXBody"/>
      </w:pPr>
      <w:r>
        <w:t>Thông báo thành công ngắn có thể tự ẩn. Lỗi chặn, cảnh báo mất dữ liệu và phản hồi học phải còn đến khi đã xử lý hoặc người dùng chuyển tiếp. Không dùng thông báo nổi ngắn là nơi duy nhất để báo lỗi nhập liệu hoặc lỗi lưu.</w:t>
      </w:r>
    </w:p>
    <w:p>
      <w:pPr>
        <w:pStyle w:val="Heading2"/>
        <w:keepNext/>
        <w:keepLines/>
        <w:spacing w:before="240" w:after="140"/>
      </w:pPr>
      <w:r>
        <w:rPr>
          <w:rFonts w:ascii="Arial" w:hAnsi="Arial"/>
          <w:b/>
          <w:color w:val="2E4F78"/>
          <w:sz w:val="26"/>
        </w:rPr>
        <w:t>17.13. Tiêu chí nghiệm thu UI/UX</w:t>
      </w:r>
    </w:p>
    <w:p>
      <w:pPr>
        <w:pStyle w:val="UXBody"/>
      </w:pPr>
      <w:r>
        <w:t>Chạy các ca UX dưới đây cùng AT-01–AT-32, không thay thế kiểm thử nghiệp vụ. Mỗi ca lưu thiết bị/trình duyệt, phạm vi màn, thao tác, ảnh hoặc video và kết quả. Ca giai đoạn sau ghi Chưa áp dụng, không ghi Đạt chỉ vì game đang ẩn.</w:t>
      </w:r>
    </w:p>
    <w:tbl>
      <w:tblPr>
        <w:tblW w:type="auto" w:w="0"/>
        <w:jc w:val="center"/>
        <w:tblLayout w:type="fixed"/>
        <w:tblLook w:firstColumn="1" w:firstRow="1" w:lastColumn="0" w:lastRow="0" w:noHBand="0" w:noVBand="1" w:val="04A0"/>
        <w:tblLayout w:type="fixed"/>
        <w:tblBorders>
          <w:top w:val="single" w:sz="4" w:color="D6DFEB"/>
          <w:left w:val="single" w:sz="4" w:color="D6DFEB"/>
          <w:bottom w:val="single" w:sz="4" w:color="D6DFEB"/>
          <w:right w:val="single" w:sz="4" w:color="D6DFEB"/>
          <w:insideH w:val="single" w:sz="4" w:color="D6DFEB"/>
          <w:insideV w:val="single" w:sz="4" w:color="D6DFEB"/>
        </w:tblBorders>
      </w:tblPr>
      <w:tblGrid>
        <w:gridCol w:w="936"/>
        <w:gridCol w:w="2880"/>
        <w:gridCol w:w="5213"/>
      </w:tblGrid>
      <w:tr>
        <w:trPr>
          <w:cantSplit/>
          <w:tblHeader/>
        </w:trPr>
        <w:tc>
          <w:tcPr>
            <w:tcW w:type="dxa" w:w="936"/>
            <w:vAlign w:val="center"/>
            <w:tcMar>
              <w:top w:w="90" w:type="dxa"/>
              <w:bottom w:w="90" w:type="dxa"/>
              <w:left w:w="100" w:type="dxa"/>
              <w:right w:w="100" w:type="dxa"/>
            </w:tcMar>
            <w:shd w:fill="EAF0F8"/>
          </w:tcPr>
          <w:p>
            <w:pPr>
              <w:pStyle w:val="UXTable"/>
              <w:spacing w:after="0"/>
            </w:pPr>
            <w:r>
              <w:rPr>
                <w:b/>
              </w:rPr>
              <w:t>Mã</w:t>
            </w:r>
          </w:p>
        </w:tc>
        <w:tc>
          <w:tcPr>
            <w:tcW w:type="dxa" w:w="2880"/>
            <w:vAlign w:val="center"/>
            <w:tcMar>
              <w:top w:w="90" w:type="dxa"/>
              <w:bottom w:w="90" w:type="dxa"/>
              <w:left w:w="100" w:type="dxa"/>
              <w:right w:w="100" w:type="dxa"/>
            </w:tcMar>
            <w:shd w:fill="EAF0F8"/>
          </w:tcPr>
          <w:p>
            <w:pPr>
              <w:pStyle w:val="UXTable"/>
              <w:spacing w:after="0"/>
            </w:pPr>
            <w:r>
              <w:rPr>
                <w:b/>
              </w:rPr>
              <w:t>Tình huống</w:t>
            </w:r>
          </w:p>
        </w:tc>
        <w:tc>
          <w:tcPr>
            <w:tcW w:type="dxa" w:w="5213"/>
            <w:vAlign w:val="center"/>
            <w:tcMar>
              <w:top w:w="90" w:type="dxa"/>
              <w:bottom w:w="90" w:type="dxa"/>
              <w:left w:w="100" w:type="dxa"/>
              <w:right w:w="100" w:type="dxa"/>
            </w:tcMar>
            <w:shd w:fill="EAF0F8"/>
          </w:tcPr>
          <w:p>
            <w:pPr>
              <w:pStyle w:val="UXTable"/>
              <w:spacing w:after="0"/>
            </w:pPr>
            <w:r>
              <w:rPr>
                <w:b/>
              </w:rPr>
              <w:t>Kết quả phải đạt</w:t>
            </w:r>
          </w:p>
        </w:tc>
      </w:tr>
      <w:tr>
        <w:trPr>
          <w:cantSplit/>
        </w:trPr>
        <w:tc>
          <w:tcPr>
            <w:tcW w:type="dxa" w:w="936"/>
            <w:vAlign w:val="center"/>
            <w:tcMar>
              <w:top w:w="90" w:type="dxa"/>
              <w:bottom w:w="90" w:type="dxa"/>
              <w:left w:w="100" w:type="dxa"/>
              <w:right w:w="100" w:type="dxa"/>
            </w:tcMar>
          </w:tcPr>
          <w:p>
            <w:pPr>
              <w:pStyle w:val="UXTable"/>
              <w:spacing w:after="0"/>
              <w:jc w:val="center"/>
            </w:pPr>
            <w:r>
              <w:t>UX-01</w:t>
            </w:r>
          </w:p>
        </w:tc>
        <w:tc>
          <w:tcPr>
            <w:tcW w:type="dxa" w:w="2880"/>
            <w:vAlign w:val="center"/>
            <w:tcMar>
              <w:top w:w="90" w:type="dxa"/>
              <w:bottom w:w="90" w:type="dxa"/>
              <w:left w:w="100" w:type="dxa"/>
              <w:right w:w="100" w:type="dxa"/>
            </w:tcMar>
          </w:tcPr>
          <w:p>
            <w:pPr>
              <w:pStyle w:val="UXTable"/>
              <w:spacing w:after="0"/>
            </w:pPr>
            <w:r>
              <w:t>Hôm nay, có phiên dở</w:t>
            </w:r>
          </w:p>
        </w:tc>
        <w:tc>
          <w:tcPr>
            <w:tcW w:type="dxa" w:w="5213"/>
            <w:vAlign w:val="center"/>
            <w:tcMar>
              <w:top w:w="90" w:type="dxa"/>
              <w:bottom w:w="90" w:type="dxa"/>
              <w:left w:w="100" w:type="dxa"/>
              <w:right w:w="100" w:type="dxa"/>
            </w:tcMar>
          </w:tcPr>
          <w:p>
            <w:pPr>
              <w:pStyle w:val="UXTable"/>
              <w:spacing w:after="0"/>
            </w:pPr>
            <w:r>
              <w:t>Ưu tiên Tiếp tục; giữ đáp án/lần thử; không tạo cơ hội ôn mới.</w:t>
            </w:r>
          </w:p>
        </w:tc>
      </w:tr>
      <w:tr>
        <w:trPr>
          <w:cantSplit/>
        </w:trPr>
        <w:tc>
          <w:tcPr>
            <w:tcW w:type="dxa" w:w="936"/>
            <w:vAlign w:val="center"/>
            <w:tcMar>
              <w:top w:w="90" w:type="dxa"/>
              <w:bottom w:w="90" w:type="dxa"/>
              <w:left w:w="100" w:type="dxa"/>
              <w:right w:w="100" w:type="dxa"/>
            </w:tcMar>
          </w:tcPr>
          <w:p>
            <w:pPr>
              <w:pStyle w:val="UXTable"/>
              <w:spacing w:after="0"/>
              <w:jc w:val="center"/>
            </w:pPr>
            <w:r>
              <w:t>UX-02</w:t>
            </w:r>
          </w:p>
        </w:tc>
        <w:tc>
          <w:tcPr>
            <w:tcW w:type="dxa" w:w="2880"/>
            <w:vAlign w:val="center"/>
            <w:tcMar>
              <w:top w:w="90" w:type="dxa"/>
              <w:bottom w:w="90" w:type="dxa"/>
              <w:left w:w="100" w:type="dxa"/>
              <w:right w:w="100" w:type="dxa"/>
            </w:tcMar>
          </w:tcPr>
          <w:p>
            <w:pPr>
              <w:pStyle w:val="UXTable"/>
              <w:spacing w:after="0"/>
            </w:pPr>
            <w:r>
              <w:t>Thẻ thuộc 2 chủ đề</w:t>
            </w:r>
          </w:p>
        </w:tc>
        <w:tc>
          <w:tcPr>
            <w:tcW w:type="dxa" w:w="5213"/>
            <w:vAlign w:val="center"/>
            <w:tcMar>
              <w:top w:w="90" w:type="dxa"/>
              <w:bottom w:w="90" w:type="dxa"/>
              <w:left w:w="100" w:type="dxa"/>
              <w:right w:w="100" w:type="dxa"/>
            </w:tcMar>
          </w:tcPr>
          <w:p>
            <w:pPr>
              <w:pStyle w:val="UXTable"/>
              <w:spacing w:after="0"/>
            </w:pPr>
            <w:r>
              <w:t>Tổng thẻ/đến hạn khử trùng; nhãn phạm vi đúng.</w:t>
            </w:r>
          </w:p>
        </w:tc>
      </w:tr>
      <w:tr>
        <w:trPr>
          <w:cantSplit/>
        </w:trPr>
        <w:tc>
          <w:tcPr>
            <w:tcW w:type="dxa" w:w="936"/>
            <w:vAlign w:val="center"/>
            <w:tcMar>
              <w:top w:w="90" w:type="dxa"/>
              <w:bottom w:w="90" w:type="dxa"/>
              <w:left w:w="100" w:type="dxa"/>
              <w:right w:w="100" w:type="dxa"/>
            </w:tcMar>
          </w:tcPr>
          <w:p>
            <w:pPr>
              <w:pStyle w:val="UXTable"/>
              <w:spacing w:after="0"/>
              <w:jc w:val="center"/>
            </w:pPr>
            <w:r>
              <w:t>UX-03</w:t>
            </w:r>
          </w:p>
        </w:tc>
        <w:tc>
          <w:tcPr>
            <w:tcW w:type="dxa" w:w="2880"/>
            <w:vAlign w:val="center"/>
            <w:tcMar>
              <w:top w:w="90" w:type="dxa"/>
              <w:bottom w:w="90" w:type="dxa"/>
              <w:left w:w="100" w:type="dxa"/>
              <w:right w:w="100" w:type="dxa"/>
            </w:tcMar>
          </w:tcPr>
          <w:p>
            <w:pPr>
              <w:pStyle w:val="UXTable"/>
              <w:spacing w:after="0"/>
            </w:pPr>
            <w:r>
              <w:t>Kiểm tra thiếu dữ liệu</w:t>
            </w:r>
          </w:p>
        </w:tc>
        <w:tc>
          <w:tcPr>
            <w:tcW w:type="dxa" w:w="5213"/>
            <w:vAlign w:val="center"/>
            <w:tcMar>
              <w:top w:w="90" w:type="dxa"/>
              <w:bottom w:w="90" w:type="dxa"/>
              <w:left w:w="100" w:type="dxa"/>
              <w:right w:w="100" w:type="dxa"/>
            </w:tcMar>
          </w:tcPr>
          <w:p>
            <w:pPr>
              <w:pStyle w:val="UXTable"/>
              <w:spacing w:after="0"/>
            </w:pPr>
            <w:r>
              <w:t>Hiện số đủ/thiếu và nguyên nhân; có đường bổ sung, không chấm sai.</w:t>
            </w:r>
          </w:p>
        </w:tc>
      </w:tr>
      <w:tr>
        <w:trPr>
          <w:cantSplit/>
        </w:trPr>
        <w:tc>
          <w:tcPr>
            <w:tcW w:type="dxa" w:w="936"/>
            <w:vAlign w:val="center"/>
            <w:tcMar>
              <w:top w:w="90" w:type="dxa"/>
              <w:bottom w:w="90" w:type="dxa"/>
              <w:left w:w="100" w:type="dxa"/>
              <w:right w:w="100" w:type="dxa"/>
            </w:tcMar>
          </w:tcPr>
          <w:p>
            <w:pPr>
              <w:pStyle w:val="UXTable"/>
              <w:spacing w:after="0"/>
              <w:jc w:val="center"/>
            </w:pPr>
            <w:r>
              <w:t>UX-04</w:t>
            </w:r>
          </w:p>
        </w:tc>
        <w:tc>
          <w:tcPr>
            <w:tcW w:type="dxa" w:w="2880"/>
            <w:vAlign w:val="center"/>
            <w:tcMar>
              <w:top w:w="90" w:type="dxa"/>
              <w:bottom w:w="90" w:type="dxa"/>
              <w:left w:w="100" w:type="dxa"/>
              <w:right w:w="100" w:type="dxa"/>
            </w:tcMar>
          </w:tcPr>
          <w:p>
            <w:pPr>
              <w:pStyle w:val="UXTable"/>
              <w:spacing w:after="0"/>
            </w:pPr>
            <w:r>
              <w:t>Chọn mặt thẻ/game</w:t>
            </w:r>
          </w:p>
        </w:tc>
        <w:tc>
          <w:tcPr>
            <w:tcW w:type="dxa" w:w="5213"/>
            <w:vAlign w:val="center"/>
            <w:tcMar>
              <w:top w:w="90" w:type="dxa"/>
              <w:bottom w:w="90" w:type="dxa"/>
              <w:left w:w="100" w:type="dxa"/>
              <w:right w:w="100" w:type="dxa"/>
            </w:tcMar>
          </w:tcPr>
          <w:p>
            <w:pPr>
              <w:pStyle w:val="UXTable"/>
              <w:spacing w:after="0"/>
            </w:pPr>
            <w:r>
              <w:t>Chỉ tổ hợp hợp lệ; đổi cấu hình không đổi câu đang học.</w:t>
            </w:r>
          </w:p>
        </w:tc>
      </w:tr>
      <w:tr>
        <w:trPr>
          <w:cantSplit/>
        </w:trPr>
        <w:tc>
          <w:tcPr>
            <w:tcW w:type="dxa" w:w="936"/>
            <w:vAlign w:val="center"/>
            <w:tcMar>
              <w:top w:w="90" w:type="dxa"/>
              <w:bottom w:w="90" w:type="dxa"/>
              <w:left w:w="100" w:type="dxa"/>
              <w:right w:w="100" w:type="dxa"/>
            </w:tcMar>
          </w:tcPr>
          <w:p>
            <w:pPr>
              <w:pStyle w:val="UXTable"/>
              <w:spacing w:after="0"/>
              <w:jc w:val="center"/>
            </w:pPr>
            <w:r>
              <w:t>UX-05</w:t>
            </w:r>
          </w:p>
        </w:tc>
        <w:tc>
          <w:tcPr>
            <w:tcW w:type="dxa" w:w="2880"/>
            <w:vAlign w:val="center"/>
            <w:tcMar>
              <w:top w:w="90" w:type="dxa"/>
              <w:bottom w:w="90" w:type="dxa"/>
              <w:left w:w="100" w:type="dxa"/>
              <w:right w:w="100" w:type="dxa"/>
            </w:tcMar>
          </w:tcPr>
          <w:p>
            <w:pPr>
              <w:pStyle w:val="UXTable"/>
              <w:spacing w:after="0"/>
            </w:pPr>
            <w:r>
              <w:t>Lật thẻ hai chế độ</w:t>
            </w:r>
          </w:p>
        </w:tc>
        <w:tc>
          <w:tcPr>
            <w:tcW w:type="dxa" w:w="5213"/>
            <w:vAlign w:val="center"/>
            <w:tcMar>
              <w:top w:w="90" w:type="dxa"/>
              <w:bottom w:w="90" w:type="dxa"/>
              <w:left w:w="100" w:type="dxa"/>
              <w:right w:w="100" w:type="dxa"/>
            </w:tcMar>
          </w:tcPr>
          <w:p>
            <w:pPr>
              <w:pStyle w:val="UXTable"/>
              <w:spacing w:after="0"/>
            </w:pPr>
            <w:r>
              <w:t>Ôn có Nhớ/Quên; làm quen chỉ Tiếp tục sau mặt sau, không phạt.</w:t>
            </w:r>
          </w:p>
        </w:tc>
      </w:tr>
      <w:tr>
        <w:trPr>
          <w:cantSplit/>
        </w:trPr>
        <w:tc>
          <w:tcPr>
            <w:tcW w:type="dxa" w:w="936"/>
            <w:vAlign w:val="center"/>
            <w:tcMar>
              <w:top w:w="90" w:type="dxa"/>
              <w:bottom w:w="90" w:type="dxa"/>
              <w:left w:w="100" w:type="dxa"/>
              <w:right w:w="100" w:type="dxa"/>
            </w:tcMar>
          </w:tcPr>
          <w:p>
            <w:pPr>
              <w:pStyle w:val="UXTable"/>
              <w:spacing w:after="0"/>
              <w:jc w:val="center"/>
            </w:pPr>
            <w:r>
              <w:t>UX-06</w:t>
            </w:r>
          </w:p>
        </w:tc>
        <w:tc>
          <w:tcPr>
            <w:tcW w:type="dxa" w:w="2880"/>
            <w:vAlign w:val="center"/>
            <w:tcMar>
              <w:top w:w="90" w:type="dxa"/>
              <w:bottom w:w="90" w:type="dxa"/>
              <w:left w:w="100" w:type="dxa"/>
              <w:right w:w="100" w:type="dxa"/>
            </w:tcMar>
          </w:tcPr>
          <w:p>
            <w:pPr>
              <w:pStyle w:val="UXTable"/>
              <w:spacing w:after="0"/>
            </w:pPr>
            <w:r>
              <w:t>Trắc nghiệm 2/3/4 ô</w:t>
            </w:r>
          </w:p>
        </w:tc>
        <w:tc>
          <w:tcPr>
            <w:tcW w:type="dxa" w:w="5213"/>
            <w:vAlign w:val="center"/>
            <w:tcMar>
              <w:top w:w="90" w:type="dxa"/>
              <w:bottom w:w="90" w:type="dxa"/>
              <w:left w:w="100" w:type="dxa"/>
              <w:right w:w="100" w:type="dxa"/>
            </w:tcMar>
          </w:tcPr>
          <w:p>
            <w:pPr>
              <w:pStyle w:val="UXTable"/>
              <w:spacing w:after="0"/>
            </w:pPr>
            <w:r>
              <w:t>Định nghĩa dài không cắt; chọn/nộp một lần, đúng/sai có chữ và icon.</w:t>
            </w:r>
          </w:p>
        </w:tc>
      </w:tr>
      <w:tr>
        <w:trPr>
          <w:cantSplit/>
        </w:trPr>
        <w:tc>
          <w:tcPr>
            <w:tcW w:type="dxa" w:w="936"/>
            <w:vAlign w:val="center"/>
            <w:tcMar>
              <w:top w:w="90" w:type="dxa"/>
              <w:bottom w:w="90" w:type="dxa"/>
              <w:left w:w="100" w:type="dxa"/>
              <w:right w:w="100" w:type="dxa"/>
            </w:tcMar>
          </w:tcPr>
          <w:p>
            <w:pPr>
              <w:pStyle w:val="UXTable"/>
              <w:spacing w:after="0"/>
              <w:jc w:val="center"/>
            </w:pPr>
            <w:r>
              <w:t>UX-07</w:t>
            </w:r>
          </w:p>
        </w:tc>
        <w:tc>
          <w:tcPr>
            <w:tcW w:type="dxa" w:w="2880"/>
            <w:vAlign w:val="center"/>
            <w:tcMar>
              <w:top w:w="90" w:type="dxa"/>
              <w:bottom w:w="90" w:type="dxa"/>
              <w:left w:w="100" w:type="dxa"/>
              <w:right w:w="100" w:type="dxa"/>
            </w:tcMar>
          </w:tcPr>
          <w:p>
            <w:pPr>
              <w:pStyle w:val="UXTable"/>
              <w:spacing w:after="0"/>
            </w:pPr>
            <w:r>
              <w:t>Ghép cặp không kéo</w:t>
            </w:r>
          </w:p>
        </w:tc>
        <w:tc>
          <w:tcPr>
            <w:tcW w:type="dxa" w:w="5213"/>
            <w:vAlign w:val="center"/>
            <w:tcMar>
              <w:top w:w="90" w:type="dxa"/>
              <w:bottom w:w="90" w:type="dxa"/>
              <w:left w:w="100" w:type="dxa"/>
              <w:right w:w="100" w:type="dxa"/>
            </w:tcMar>
          </w:tcPr>
          <w:p>
            <w:pPr>
              <w:pStyle w:val="UXTable"/>
              <w:spacing w:after="0"/>
            </w:pPr>
            <w:r>
              <w:t>Dùng chạm và bàn phím được; không nối sai nghĩa mà báo đúng.</w:t>
            </w:r>
          </w:p>
        </w:tc>
      </w:tr>
      <w:tr>
        <w:trPr>
          <w:cantSplit/>
        </w:trPr>
        <w:tc>
          <w:tcPr>
            <w:tcW w:type="dxa" w:w="936"/>
            <w:vAlign w:val="center"/>
            <w:tcMar>
              <w:top w:w="90" w:type="dxa"/>
              <w:bottom w:w="90" w:type="dxa"/>
              <w:left w:w="100" w:type="dxa"/>
              <w:right w:w="100" w:type="dxa"/>
            </w:tcMar>
          </w:tcPr>
          <w:p>
            <w:pPr>
              <w:pStyle w:val="UXTable"/>
              <w:spacing w:after="0"/>
              <w:jc w:val="center"/>
            </w:pPr>
            <w:r>
              <w:t>UX-08</w:t>
            </w:r>
          </w:p>
        </w:tc>
        <w:tc>
          <w:tcPr>
            <w:tcW w:type="dxa" w:w="2880"/>
            <w:vAlign w:val="center"/>
            <w:tcMar>
              <w:top w:w="90" w:type="dxa"/>
              <w:bottom w:w="90" w:type="dxa"/>
              <w:left w:w="100" w:type="dxa"/>
              <w:right w:w="100" w:type="dxa"/>
            </w:tcMar>
          </w:tcPr>
          <w:p>
            <w:pPr>
              <w:pStyle w:val="UXTable"/>
              <w:spacing w:after="0"/>
            </w:pPr>
            <w:r>
              <w:t>Gõ sai 1 ký tự</w:t>
            </w:r>
          </w:p>
        </w:tc>
        <w:tc>
          <w:tcPr>
            <w:tcW w:type="dxa" w:w="5213"/>
            <w:vAlign w:val="center"/>
            <w:tcMar>
              <w:top w:w="90" w:type="dxa"/>
              <w:bottom w:w="90" w:type="dxa"/>
              <w:left w:w="100" w:type="dxa"/>
              <w:right w:w="100" w:type="dxa"/>
            </w:tcMar>
          </w:tcPr>
          <w:p>
            <w:pPr>
              <w:pStyle w:val="UXTable"/>
              <w:spacing w:after="0"/>
            </w:pPr>
            <w:r>
              <w:t>Sửa 1 lần; đúng sau sửa hiện Khó và lỗi vẫn trong sổ.</w:t>
            </w:r>
          </w:p>
        </w:tc>
      </w:tr>
      <w:tr>
        <w:trPr>
          <w:cantSplit/>
        </w:trPr>
        <w:tc>
          <w:tcPr>
            <w:tcW w:type="dxa" w:w="936"/>
            <w:vAlign w:val="center"/>
            <w:tcMar>
              <w:top w:w="90" w:type="dxa"/>
              <w:bottom w:w="90" w:type="dxa"/>
              <w:left w:w="100" w:type="dxa"/>
              <w:right w:w="100" w:type="dxa"/>
            </w:tcMar>
          </w:tcPr>
          <w:p>
            <w:pPr>
              <w:pStyle w:val="UXTable"/>
              <w:spacing w:after="0"/>
              <w:jc w:val="center"/>
            </w:pPr>
            <w:r>
              <w:t>UX-09</w:t>
            </w:r>
          </w:p>
        </w:tc>
        <w:tc>
          <w:tcPr>
            <w:tcW w:type="dxa" w:w="2880"/>
            <w:vAlign w:val="center"/>
            <w:tcMar>
              <w:top w:w="90" w:type="dxa"/>
              <w:bottom w:w="90" w:type="dxa"/>
              <w:left w:w="100" w:type="dxa"/>
              <w:right w:w="100" w:type="dxa"/>
            </w:tcMar>
          </w:tcPr>
          <w:p>
            <w:pPr>
              <w:pStyle w:val="UXTable"/>
              <w:spacing w:after="0"/>
            </w:pPr>
            <w:r>
              <w:t>Chính tả và audio lỗi</w:t>
            </w:r>
          </w:p>
        </w:tc>
        <w:tc>
          <w:tcPr>
            <w:tcW w:type="dxa" w:w="5213"/>
            <w:vAlign w:val="center"/>
            <w:tcMar>
              <w:top w:w="90" w:type="dxa"/>
              <w:bottom w:w="90" w:type="dxa"/>
              <w:left w:w="100" w:type="dxa"/>
              <w:right w:w="100" w:type="dxa"/>
            </w:tcMar>
          </w:tcPr>
          <w:p>
            <w:pPr>
              <w:pStyle w:val="UXTable"/>
              <w:spacing w:after="0"/>
            </w:pPr>
            <w:r>
              <w:t>Không lộ Từ; có nghe lại/chậm; lỗi phát không thành Quên.</w:t>
            </w:r>
          </w:p>
        </w:tc>
      </w:tr>
      <w:tr>
        <w:trPr>
          <w:cantSplit/>
        </w:trPr>
        <w:tc>
          <w:tcPr>
            <w:tcW w:type="dxa" w:w="936"/>
            <w:vAlign w:val="center"/>
            <w:tcMar>
              <w:top w:w="90" w:type="dxa"/>
              <w:bottom w:w="90" w:type="dxa"/>
              <w:left w:w="100" w:type="dxa"/>
              <w:right w:w="100" w:type="dxa"/>
            </w:tcMar>
          </w:tcPr>
          <w:p>
            <w:pPr>
              <w:pStyle w:val="UXTable"/>
              <w:spacing w:after="0"/>
              <w:jc w:val="center"/>
            </w:pPr>
            <w:r>
              <w:t>UX-10</w:t>
            </w:r>
          </w:p>
        </w:tc>
        <w:tc>
          <w:tcPr>
            <w:tcW w:type="dxa" w:w="2880"/>
            <w:vAlign w:val="center"/>
            <w:tcMar>
              <w:top w:w="90" w:type="dxa"/>
              <w:bottom w:w="90" w:type="dxa"/>
              <w:left w:w="100" w:type="dxa"/>
              <w:right w:w="100" w:type="dxa"/>
            </w:tcMar>
          </w:tcPr>
          <w:p>
            <w:pPr>
              <w:pStyle w:val="UXTable"/>
              <w:spacing w:after="0"/>
            </w:pPr>
            <w:r>
              <w:t>Điền Yesterday, I ___</w:t>
            </w:r>
          </w:p>
        </w:tc>
        <w:tc>
          <w:tcPr>
            <w:tcW w:type="dxa" w:w="5213"/>
            <w:vAlign w:val="center"/>
            <w:tcMar>
              <w:top w:w="90" w:type="dxa"/>
              <w:bottom w:w="90" w:type="dxa"/>
              <w:left w:w="100" w:type="dxa"/>
              <w:right w:w="100" w:type="dxa"/>
            </w:tcMar>
          </w:tcPr>
          <w:p>
            <w:pPr>
              <w:pStyle w:val="UXTable"/>
              <w:spacing w:after="0"/>
            </w:pPr>
            <w:r>
              <w:t>Chỉ went đúng theo khóa câu; sau nộp hiện câu đủ và báo lỗi.</w:t>
            </w:r>
          </w:p>
        </w:tc>
      </w:tr>
      <w:tr>
        <w:trPr>
          <w:cantSplit/>
        </w:trPr>
        <w:tc>
          <w:tcPr>
            <w:tcW w:type="dxa" w:w="936"/>
            <w:vAlign w:val="center"/>
            <w:tcMar>
              <w:top w:w="90" w:type="dxa"/>
              <w:bottom w:w="90" w:type="dxa"/>
              <w:left w:w="100" w:type="dxa"/>
              <w:right w:w="100" w:type="dxa"/>
            </w:tcMar>
          </w:tcPr>
          <w:p>
            <w:pPr>
              <w:pStyle w:val="UXTable"/>
              <w:spacing w:after="0"/>
              <w:jc w:val="center"/>
            </w:pPr>
            <w:r>
              <w:t>UX-11</w:t>
            </w:r>
          </w:p>
        </w:tc>
        <w:tc>
          <w:tcPr>
            <w:tcW w:type="dxa" w:w="2880"/>
            <w:vAlign w:val="center"/>
            <w:tcMar>
              <w:top w:w="90" w:type="dxa"/>
              <w:bottom w:w="90" w:type="dxa"/>
              <w:left w:w="100" w:type="dxa"/>
              <w:right w:w="100" w:type="dxa"/>
            </w:tcMar>
          </w:tcPr>
          <w:p>
            <w:pPr>
              <w:pStyle w:val="UXTable"/>
              <w:spacing w:after="0"/>
            </w:pPr>
            <w:r>
              <w:t>Đúng với gợi ý</w:t>
            </w:r>
          </w:p>
        </w:tc>
        <w:tc>
          <w:tcPr>
            <w:tcW w:type="dxa" w:w="5213"/>
            <w:vAlign w:val="center"/>
            <w:tcMar>
              <w:top w:w="90" w:type="dxa"/>
              <w:bottom w:w="90" w:type="dxa"/>
              <w:left w:w="100" w:type="dxa"/>
              <w:right w:w="100" w:type="dxa"/>
            </w:tcMar>
          </w:tcPr>
          <w:p>
            <w:pPr>
              <w:pStyle w:val="UXTable"/>
              <w:spacing w:after="0"/>
            </w:pPr>
            <w:r>
              <w:t>Nêu lý do Khó; không tự ghi lỗi học khi chưa sai.</w:t>
            </w:r>
          </w:p>
        </w:tc>
      </w:tr>
      <w:tr>
        <w:trPr>
          <w:cantSplit/>
        </w:trPr>
        <w:tc>
          <w:tcPr>
            <w:tcW w:type="dxa" w:w="936"/>
            <w:vAlign w:val="center"/>
            <w:tcMar>
              <w:top w:w="90" w:type="dxa"/>
              <w:bottom w:w="90" w:type="dxa"/>
              <w:left w:w="100" w:type="dxa"/>
              <w:right w:w="100" w:type="dxa"/>
            </w:tcMar>
          </w:tcPr>
          <w:p>
            <w:pPr>
              <w:pStyle w:val="UXTable"/>
              <w:spacing w:after="0"/>
              <w:jc w:val="center"/>
            </w:pPr>
            <w:r>
              <w:t>UX-12</w:t>
            </w:r>
          </w:p>
        </w:tc>
        <w:tc>
          <w:tcPr>
            <w:tcW w:type="dxa" w:w="2880"/>
            <w:vAlign w:val="center"/>
            <w:tcMar>
              <w:top w:w="90" w:type="dxa"/>
              <w:bottom w:w="90" w:type="dxa"/>
              <w:left w:w="100" w:type="dxa"/>
              <w:right w:w="100" w:type="dxa"/>
            </w:tcMar>
          </w:tcPr>
          <w:p>
            <w:pPr>
              <w:pStyle w:val="UXTable"/>
              <w:spacing w:after="0"/>
            </w:pPr>
            <w:r>
              <w:t>Ôn so với luyện tự do</w:t>
            </w:r>
          </w:p>
        </w:tc>
        <w:tc>
          <w:tcPr>
            <w:tcW w:type="dxa" w:w="5213"/>
            <w:vAlign w:val="center"/>
            <w:tcMar>
              <w:top w:w="90" w:type="dxa"/>
              <w:bottom w:w="90" w:type="dxa"/>
              <w:left w:w="100" w:type="dxa"/>
              <w:right w:w="100" w:type="dxa"/>
            </w:tcMar>
          </w:tcPr>
          <w:p>
            <w:pPr>
              <w:pStyle w:val="UXTable"/>
              <w:spacing w:after="0"/>
            </w:pPr>
            <w:r>
              <w:t>Nhãn chế độ và tác động lịch nhất quán trước/sau câu.</w:t>
            </w:r>
          </w:p>
        </w:tc>
      </w:tr>
      <w:tr>
        <w:trPr>
          <w:cantSplit/>
        </w:trPr>
        <w:tc>
          <w:tcPr>
            <w:tcW w:type="dxa" w:w="936"/>
            <w:vAlign w:val="center"/>
            <w:tcMar>
              <w:top w:w="90" w:type="dxa"/>
              <w:bottom w:w="90" w:type="dxa"/>
              <w:left w:w="100" w:type="dxa"/>
              <w:right w:w="100" w:type="dxa"/>
            </w:tcMar>
          </w:tcPr>
          <w:p>
            <w:pPr>
              <w:pStyle w:val="UXTable"/>
              <w:spacing w:after="0"/>
              <w:jc w:val="center"/>
            </w:pPr>
            <w:r>
              <w:t>UX-13</w:t>
            </w:r>
          </w:p>
        </w:tc>
        <w:tc>
          <w:tcPr>
            <w:tcW w:type="dxa" w:w="2880"/>
            <w:vAlign w:val="center"/>
            <w:tcMar>
              <w:top w:w="90" w:type="dxa"/>
              <w:bottom w:w="90" w:type="dxa"/>
              <w:left w:w="100" w:type="dxa"/>
              <w:right w:w="100" w:type="dxa"/>
            </w:tcMar>
          </w:tcPr>
          <w:p>
            <w:pPr>
              <w:pStyle w:val="UXTable"/>
              <w:spacing w:after="0"/>
            </w:pPr>
            <w:r>
              <w:t>Chờ 1/10 phút và tải lại</w:t>
            </w:r>
          </w:p>
        </w:tc>
        <w:tc>
          <w:tcPr>
            <w:tcW w:type="dxa" w:w="5213"/>
            <w:vAlign w:val="center"/>
            <w:tcMar>
              <w:top w:w="90" w:type="dxa"/>
              <w:bottom w:w="90" w:type="dxa"/>
              <w:left w:w="100" w:type="dxa"/>
              <w:right w:w="100" w:type="dxa"/>
            </w:tcMar>
          </w:tcPr>
          <w:p>
            <w:pPr>
              <w:pStyle w:val="UXTable"/>
              <w:spacing w:after="0"/>
            </w:pPr>
            <w:r>
              <w:t>Giữ due_at, cho luyện xen giữa; không rút chờ và không tự tốt nghiệp.</w:t>
            </w:r>
          </w:p>
        </w:tc>
      </w:tr>
      <w:tr>
        <w:trPr>
          <w:cantSplit/>
        </w:trPr>
        <w:tc>
          <w:tcPr>
            <w:tcW w:type="dxa" w:w="936"/>
            <w:vAlign w:val="center"/>
            <w:tcMar>
              <w:top w:w="90" w:type="dxa"/>
              <w:bottom w:w="90" w:type="dxa"/>
              <w:left w:w="100" w:type="dxa"/>
              <w:right w:w="100" w:type="dxa"/>
            </w:tcMar>
          </w:tcPr>
          <w:p>
            <w:pPr>
              <w:pStyle w:val="UXTable"/>
              <w:spacing w:after="0"/>
              <w:jc w:val="center"/>
            </w:pPr>
            <w:r>
              <w:t>UX-14</w:t>
            </w:r>
          </w:p>
        </w:tc>
        <w:tc>
          <w:tcPr>
            <w:tcW w:type="dxa" w:w="2880"/>
            <w:vAlign w:val="center"/>
            <w:tcMar>
              <w:top w:w="90" w:type="dxa"/>
              <w:bottom w:w="90" w:type="dxa"/>
              <w:left w:w="100" w:type="dxa"/>
              <w:right w:w="100" w:type="dxa"/>
            </w:tcMar>
          </w:tcPr>
          <w:p>
            <w:pPr>
              <w:pStyle w:val="UXTable"/>
              <w:spacing w:after="0"/>
            </w:pPr>
            <w:r>
              <w:t>Tổng kết khi còn học lại</w:t>
            </w:r>
          </w:p>
        </w:tc>
        <w:tc>
          <w:tcPr>
            <w:tcW w:type="dxa" w:w="5213"/>
            <w:vAlign w:val="center"/>
            <w:tcMar>
              <w:top w:w="90" w:type="dxa"/>
              <w:bottom w:w="90" w:type="dxa"/>
              <w:left w:w="100" w:type="dxa"/>
              <w:right w:w="100" w:type="dxa"/>
            </w:tcMar>
          </w:tcPr>
          <w:p>
            <w:pPr>
              <w:pStyle w:val="UXTable"/>
              <w:spacing w:after="0"/>
            </w:pPr>
            <w:r>
              <w:t>Hiện bước còn chờ; không gọi thẻ sai là đã thuộc.</w:t>
            </w:r>
          </w:p>
        </w:tc>
      </w:tr>
      <w:tr>
        <w:trPr>
          <w:cantSplit/>
        </w:trPr>
        <w:tc>
          <w:tcPr>
            <w:tcW w:type="dxa" w:w="936"/>
            <w:vAlign w:val="center"/>
            <w:tcMar>
              <w:top w:w="90" w:type="dxa"/>
              <w:bottom w:w="90" w:type="dxa"/>
              <w:left w:w="100" w:type="dxa"/>
              <w:right w:w="100" w:type="dxa"/>
            </w:tcMar>
          </w:tcPr>
          <w:p>
            <w:pPr>
              <w:pStyle w:val="UXTable"/>
              <w:spacing w:after="0"/>
              <w:jc w:val="center"/>
            </w:pPr>
            <w:r>
              <w:t>UX-15</w:t>
            </w:r>
          </w:p>
        </w:tc>
        <w:tc>
          <w:tcPr>
            <w:tcW w:type="dxa" w:w="2880"/>
            <w:vAlign w:val="center"/>
            <w:tcMar>
              <w:top w:w="90" w:type="dxa"/>
              <w:bottom w:w="90" w:type="dxa"/>
              <w:left w:w="100" w:type="dxa"/>
              <w:right w:w="100" w:type="dxa"/>
            </w:tcMar>
          </w:tcPr>
          <w:p>
            <w:pPr>
              <w:pStyle w:val="UXTable"/>
              <w:spacing w:after="0"/>
            </w:pPr>
            <w:r>
              <w:t>Minh chứng sổ từ sai</w:t>
            </w:r>
          </w:p>
        </w:tc>
        <w:tc>
          <w:tcPr>
            <w:tcW w:type="dxa" w:w="5213"/>
            <w:vAlign w:val="center"/>
            <w:tcMar>
              <w:top w:w="90" w:type="dxa"/>
              <w:bottom w:w="90" w:type="dxa"/>
              <w:left w:w="100" w:type="dxa"/>
              <w:right w:w="100" w:type="dxa"/>
            </w:tcMar>
          </w:tcPr>
          <w:p>
            <w:pPr>
              <w:pStyle w:val="UXTable"/>
              <w:spacing w:after="0"/>
            </w:pPr>
            <w:r>
              <w:t>Nêu đúng game/thời gian còn thiếu; không ra sổ sau 2 câu đúng bất kỳ.</w:t>
            </w:r>
          </w:p>
        </w:tc>
      </w:tr>
      <w:tr>
        <w:trPr>
          <w:cantSplit/>
        </w:trPr>
        <w:tc>
          <w:tcPr>
            <w:tcW w:type="dxa" w:w="936"/>
            <w:vAlign w:val="center"/>
            <w:tcMar>
              <w:top w:w="90" w:type="dxa"/>
              <w:bottom w:w="90" w:type="dxa"/>
              <w:left w:w="100" w:type="dxa"/>
              <w:right w:w="100" w:type="dxa"/>
            </w:tcMar>
          </w:tcPr>
          <w:p>
            <w:pPr>
              <w:pStyle w:val="UXTable"/>
              <w:spacing w:after="0"/>
              <w:jc w:val="center"/>
            </w:pPr>
            <w:r>
              <w:t>UX-16</w:t>
            </w:r>
          </w:p>
        </w:tc>
        <w:tc>
          <w:tcPr>
            <w:tcW w:type="dxa" w:w="2880"/>
            <w:vAlign w:val="center"/>
            <w:tcMar>
              <w:top w:w="90" w:type="dxa"/>
              <w:bottom w:w="90" w:type="dxa"/>
              <w:left w:w="100" w:type="dxa"/>
              <w:right w:w="100" w:type="dxa"/>
            </w:tcMar>
          </w:tcPr>
          <w:p>
            <w:pPr>
              <w:pStyle w:val="UXTable"/>
              <w:spacing w:after="0"/>
            </w:pPr>
            <w:r>
              <w:t>Lưu thẻ chỉ có Từ</w:t>
            </w:r>
          </w:p>
        </w:tc>
        <w:tc>
          <w:tcPr>
            <w:tcW w:type="dxa" w:w="5213"/>
            <w:vAlign w:val="center"/>
            <w:tcMar>
              <w:top w:w="90" w:type="dxa"/>
              <w:bottom w:w="90" w:type="dxa"/>
              <w:left w:w="100" w:type="dxa"/>
              <w:right w:w="100" w:type="dxa"/>
            </w:tcMar>
          </w:tcPr>
          <w:p>
            <w:pPr>
              <w:pStyle w:val="UXTable"/>
              <w:spacing w:after="0"/>
            </w:pPr>
            <w:r>
              <w:t>Lưu thành công, báo Chờ bổ sung, không tiêu chỉ tiêu học mới.</w:t>
            </w:r>
          </w:p>
        </w:tc>
      </w:tr>
      <w:tr>
        <w:trPr>
          <w:cantSplit/>
        </w:trPr>
        <w:tc>
          <w:tcPr>
            <w:tcW w:type="dxa" w:w="936"/>
            <w:vAlign w:val="center"/>
            <w:tcMar>
              <w:top w:w="90" w:type="dxa"/>
              <w:bottom w:w="90" w:type="dxa"/>
              <w:left w:w="100" w:type="dxa"/>
              <w:right w:w="100" w:type="dxa"/>
            </w:tcMar>
          </w:tcPr>
          <w:p>
            <w:pPr>
              <w:pStyle w:val="UXTable"/>
              <w:spacing w:after="0"/>
              <w:jc w:val="center"/>
            </w:pPr>
            <w:r>
              <w:t>UX-17</w:t>
            </w:r>
          </w:p>
        </w:tc>
        <w:tc>
          <w:tcPr>
            <w:tcW w:type="dxa" w:w="2880"/>
            <w:vAlign w:val="center"/>
            <w:tcMar>
              <w:top w:w="90" w:type="dxa"/>
              <w:bottom w:w="90" w:type="dxa"/>
              <w:left w:w="100" w:type="dxa"/>
              <w:right w:w="100" w:type="dxa"/>
            </w:tcMar>
          </w:tcPr>
          <w:p>
            <w:pPr>
              <w:pStyle w:val="UXTable"/>
              <w:spacing w:after="0"/>
            </w:pPr>
            <w:r>
              <w:t>Sửa nghĩa và rời form</w:t>
            </w:r>
          </w:p>
        </w:tc>
        <w:tc>
          <w:tcPr>
            <w:tcW w:type="dxa" w:w="5213"/>
            <w:vAlign w:val="center"/>
            <w:tcMar>
              <w:top w:w="90" w:type="dxa"/>
              <w:bottom w:w="90" w:type="dxa"/>
              <w:left w:w="100" w:type="dxa"/>
              <w:right w:w="100" w:type="dxa"/>
            </w:tcMar>
          </w:tcPr>
          <w:p>
            <w:pPr>
              <w:pStyle w:val="UXTable"/>
              <w:spacing w:after="0"/>
            </w:pPr>
            <w:r>
              <w:t>Có xác nhận đổi thẻ/tiến độ; không mất nội dung chưa lưu.</w:t>
            </w:r>
          </w:p>
        </w:tc>
      </w:tr>
      <w:tr>
        <w:trPr>
          <w:cantSplit/>
        </w:trPr>
        <w:tc>
          <w:tcPr>
            <w:tcW w:type="dxa" w:w="936"/>
            <w:vAlign w:val="center"/>
            <w:tcMar>
              <w:top w:w="90" w:type="dxa"/>
              <w:bottom w:w="90" w:type="dxa"/>
              <w:left w:w="100" w:type="dxa"/>
              <w:right w:w="100" w:type="dxa"/>
            </w:tcMar>
          </w:tcPr>
          <w:p>
            <w:pPr>
              <w:pStyle w:val="UXTable"/>
              <w:spacing w:after="0"/>
              <w:jc w:val="center"/>
            </w:pPr>
            <w:r>
              <w:t>UX-18</w:t>
            </w:r>
          </w:p>
        </w:tc>
        <w:tc>
          <w:tcPr>
            <w:tcW w:type="dxa" w:w="2880"/>
            <w:vAlign w:val="center"/>
            <w:tcMar>
              <w:top w:w="90" w:type="dxa"/>
              <w:bottom w:w="90" w:type="dxa"/>
              <w:left w:w="100" w:type="dxa"/>
              <w:right w:w="100" w:type="dxa"/>
            </w:tcMar>
          </w:tcPr>
          <w:p>
            <w:pPr>
              <w:pStyle w:val="UXTable"/>
              <w:spacing w:after="0"/>
            </w:pPr>
            <w:r>
              <w:t>Excel trùng/lỗi ảnh/thử lại</w:t>
            </w:r>
          </w:p>
        </w:tc>
        <w:tc>
          <w:tcPr>
            <w:tcW w:type="dxa" w:w="5213"/>
            <w:vAlign w:val="center"/>
            <w:tcMar>
              <w:top w:w="90" w:type="dxa"/>
              <w:bottom w:w="90" w:type="dxa"/>
              <w:left w:w="100" w:type="dxa"/>
              <w:right w:w="100" w:type="dxa"/>
            </w:tcMar>
          </w:tcPr>
          <w:p>
            <w:pPr>
              <w:pStyle w:val="UXTable"/>
              <w:spacing w:after="0"/>
            </w:pPr>
            <w:r>
              <w:t>Xem trước từng dòng, chọn gộp; thử lại không nhập đúp.</w:t>
            </w:r>
          </w:p>
        </w:tc>
      </w:tr>
      <w:tr>
        <w:trPr>
          <w:cantSplit/>
        </w:trPr>
        <w:tc>
          <w:tcPr>
            <w:tcW w:type="dxa" w:w="936"/>
            <w:vAlign w:val="center"/>
            <w:tcMar>
              <w:top w:w="90" w:type="dxa"/>
              <w:bottom w:w="90" w:type="dxa"/>
              <w:left w:w="100" w:type="dxa"/>
              <w:right w:w="100" w:type="dxa"/>
            </w:tcMar>
          </w:tcPr>
          <w:p>
            <w:pPr>
              <w:pStyle w:val="UXTable"/>
              <w:spacing w:after="0"/>
              <w:jc w:val="center"/>
            </w:pPr>
            <w:r>
              <w:t>UX-19</w:t>
            </w:r>
          </w:p>
        </w:tc>
        <w:tc>
          <w:tcPr>
            <w:tcW w:type="dxa" w:w="2880"/>
            <w:vAlign w:val="center"/>
            <w:tcMar>
              <w:top w:w="90" w:type="dxa"/>
              <w:bottom w:w="90" w:type="dxa"/>
              <w:left w:w="100" w:type="dxa"/>
              <w:right w:w="100" w:type="dxa"/>
            </w:tcMar>
          </w:tcPr>
          <w:p>
            <w:pPr>
              <w:pStyle w:val="UXTable"/>
              <w:spacing w:after="0"/>
            </w:pPr>
            <w:r>
              <w:t>Offline và hết chỗ lưu</w:t>
            </w:r>
          </w:p>
        </w:tc>
        <w:tc>
          <w:tcPr>
            <w:tcW w:type="dxa" w:w="5213"/>
            <w:vAlign w:val="center"/>
            <w:tcMar>
              <w:top w:w="90" w:type="dxa"/>
              <w:bottom w:w="90" w:type="dxa"/>
              <w:left w:w="100" w:type="dxa"/>
              <w:right w:w="100" w:type="dxa"/>
            </w:tcMar>
          </w:tcPr>
          <w:p>
            <w:pPr>
              <w:pStyle w:val="UXTable"/>
              <w:spacing w:after="0"/>
            </w:pPr>
            <w:r>
              <w:t>Phân biệt đã lưu cục bộ với lỗi lưu; không báo thành công giả.</w:t>
            </w:r>
          </w:p>
        </w:tc>
      </w:tr>
      <w:tr>
        <w:trPr>
          <w:cantSplit/>
        </w:trPr>
        <w:tc>
          <w:tcPr>
            <w:tcW w:type="dxa" w:w="936"/>
            <w:vAlign w:val="center"/>
            <w:tcMar>
              <w:top w:w="90" w:type="dxa"/>
              <w:bottom w:w="90" w:type="dxa"/>
              <w:left w:w="100" w:type="dxa"/>
              <w:right w:w="100" w:type="dxa"/>
            </w:tcMar>
          </w:tcPr>
          <w:p>
            <w:pPr>
              <w:pStyle w:val="UXTable"/>
              <w:spacing w:after="0"/>
              <w:jc w:val="center"/>
            </w:pPr>
            <w:r>
              <w:t>UX-20</w:t>
            </w:r>
          </w:p>
        </w:tc>
        <w:tc>
          <w:tcPr>
            <w:tcW w:type="dxa" w:w="2880"/>
            <w:vAlign w:val="center"/>
            <w:tcMar>
              <w:top w:w="90" w:type="dxa"/>
              <w:bottom w:w="90" w:type="dxa"/>
              <w:left w:w="100" w:type="dxa"/>
              <w:right w:w="100" w:type="dxa"/>
            </w:tcMar>
          </w:tcPr>
          <w:p>
            <w:pPr>
              <w:pStyle w:val="UXTable"/>
              <w:spacing w:after="0"/>
            </w:pPr>
            <w:r>
              <w:t>Xung đột và lịch hợp nhất</w:t>
            </w:r>
          </w:p>
        </w:tc>
        <w:tc>
          <w:tcPr>
            <w:tcW w:type="dxa" w:w="5213"/>
            <w:vAlign w:val="center"/>
            <w:tcMar>
              <w:top w:w="90" w:type="dxa"/>
              <w:bottom w:w="90" w:type="dxa"/>
              <w:left w:w="100" w:type="dxa"/>
              <w:right w:w="100" w:type="dxa"/>
            </w:tcMar>
          </w:tcPr>
          <w:p>
            <w:pPr>
              <w:pStyle w:val="UXTable"/>
              <w:spacing w:after="0"/>
            </w:pPr>
            <w:r>
              <w:t>Hiện bản theo trường và lịch đã điều chỉnh; giữ log gốc.</w:t>
            </w:r>
          </w:p>
        </w:tc>
      </w:tr>
      <w:tr>
        <w:trPr>
          <w:cantSplit/>
        </w:trPr>
        <w:tc>
          <w:tcPr>
            <w:tcW w:type="dxa" w:w="936"/>
            <w:vAlign w:val="center"/>
            <w:tcMar>
              <w:top w:w="90" w:type="dxa"/>
              <w:bottom w:w="90" w:type="dxa"/>
              <w:left w:w="100" w:type="dxa"/>
              <w:right w:w="100" w:type="dxa"/>
            </w:tcMar>
          </w:tcPr>
          <w:p>
            <w:pPr>
              <w:pStyle w:val="UXTable"/>
              <w:spacing w:after="0"/>
              <w:jc w:val="center"/>
            </w:pPr>
            <w:r>
              <w:t>UX-21</w:t>
            </w:r>
          </w:p>
        </w:tc>
        <w:tc>
          <w:tcPr>
            <w:tcW w:type="dxa" w:w="2880"/>
            <w:vAlign w:val="center"/>
            <w:tcMar>
              <w:top w:w="90" w:type="dxa"/>
              <w:bottom w:w="90" w:type="dxa"/>
              <w:left w:w="100" w:type="dxa"/>
              <w:right w:w="100" w:type="dxa"/>
            </w:tcMar>
          </w:tcPr>
          <w:p>
            <w:pPr>
              <w:pStyle w:val="UXTable"/>
              <w:spacing w:after="0"/>
            </w:pPr>
            <w:r>
              <w:t>Mobile 320/390 px, bàn phím ảo</w:t>
            </w:r>
          </w:p>
        </w:tc>
        <w:tc>
          <w:tcPr>
            <w:tcW w:type="dxa" w:w="5213"/>
            <w:vAlign w:val="center"/>
            <w:tcMar>
              <w:top w:w="90" w:type="dxa"/>
              <w:bottom w:w="90" w:type="dxa"/>
              <w:left w:w="100" w:type="dxa"/>
              <w:right w:w="100" w:type="dxa"/>
            </w:tcMar>
          </w:tcPr>
          <w:p>
            <w:pPr>
              <w:pStyle w:val="UXTable"/>
              <w:spacing w:after="0"/>
            </w:pPr>
            <w:r>
              <w:t>Nội dung đọc được, nút/ô nhập không bị che; không cuộn ngang toàn trang.</w:t>
            </w:r>
          </w:p>
        </w:tc>
      </w:tr>
      <w:tr>
        <w:trPr>
          <w:cantSplit/>
        </w:trPr>
        <w:tc>
          <w:tcPr>
            <w:tcW w:type="dxa" w:w="936"/>
            <w:vAlign w:val="center"/>
            <w:tcMar>
              <w:top w:w="90" w:type="dxa"/>
              <w:bottom w:w="90" w:type="dxa"/>
              <w:left w:w="100" w:type="dxa"/>
              <w:right w:w="100" w:type="dxa"/>
            </w:tcMar>
          </w:tcPr>
          <w:p>
            <w:pPr>
              <w:pStyle w:val="UXTable"/>
              <w:spacing w:after="0"/>
              <w:jc w:val="center"/>
            </w:pPr>
            <w:r>
              <w:t>UX-22</w:t>
            </w:r>
          </w:p>
        </w:tc>
        <w:tc>
          <w:tcPr>
            <w:tcW w:type="dxa" w:w="2880"/>
            <w:vAlign w:val="center"/>
            <w:tcMar>
              <w:top w:w="90" w:type="dxa"/>
              <w:bottom w:w="90" w:type="dxa"/>
              <w:left w:w="100" w:type="dxa"/>
              <w:right w:w="100" w:type="dxa"/>
            </w:tcMar>
          </w:tcPr>
          <w:p>
            <w:pPr>
              <w:pStyle w:val="UXTable"/>
              <w:spacing w:after="0"/>
            </w:pPr>
            <w:r>
              <w:t>Chỉ dùng bàn phím</w:t>
            </w:r>
          </w:p>
        </w:tc>
        <w:tc>
          <w:tcPr>
            <w:tcW w:type="dxa" w:w="5213"/>
            <w:vAlign w:val="center"/>
            <w:tcMar>
              <w:top w:w="90" w:type="dxa"/>
              <w:bottom w:w="90" w:type="dxa"/>
              <w:left w:w="100" w:type="dxa"/>
              <w:right w:w="100" w:type="dxa"/>
            </w:tcMar>
          </w:tcPr>
          <w:p>
            <w:pPr>
              <w:pStyle w:val="UXTable"/>
              <w:spacing w:after="0"/>
            </w:pPr>
            <w:r>
              <w:t>Đi qua luồng chính; focus rõ, không mắc kẹt; modal trả focus đúng nơi.</w:t>
            </w:r>
          </w:p>
        </w:tc>
      </w:tr>
      <w:tr>
        <w:trPr>
          <w:cantSplit/>
        </w:trPr>
        <w:tc>
          <w:tcPr>
            <w:tcW w:type="dxa" w:w="936"/>
            <w:vAlign w:val="center"/>
            <w:tcMar>
              <w:top w:w="90" w:type="dxa"/>
              <w:bottom w:w="90" w:type="dxa"/>
              <w:left w:w="100" w:type="dxa"/>
              <w:right w:w="100" w:type="dxa"/>
            </w:tcMar>
          </w:tcPr>
          <w:p>
            <w:pPr>
              <w:pStyle w:val="UXTable"/>
              <w:spacing w:after="0"/>
              <w:jc w:val="center"/>
            </w:pPr>
            <w:r>
              <w:t>UX-23</w:t>
            </w:r>
          </w:p>
        </w:tc>
        <w:tc>
          <w:tcPr>
            <w:tcW w:type="dxa" w:w="2880"/>
            <w:vAlign w:val="center"/>
            <w:tcMar>
              <w:top w:w="90" w:type="dxa"/>
              <w:bottom w:w="90" w:type="dxa"/>
              <w:left w:w="100" w:type="dxa"/>
              <w:right w:w="100" w:type="dxa"/>
            </w:tcMar>
          </w:tcPr>
          <w:p>
            <w:pPr>
              <w:pStyle w:val="UXTable"/>
              <w:spacing w:after="0"/>
            </w:pPr>
            <w:r>
              <w:t>Màu/vùng bấm/phóng to</w:t>
            </w:r>
          </w:p>
        </w:tc>
        <w:tc>
          <w:tcPr>
            <w:tcW w:type="dxa" w:w="5213"/>
            <w:vAlign w:val="center"/>
            <w:tcMar>
              <w:top w:w="90" w:type="dxa"/>
              <w:bottom w:w="90" w:type="dxa"/>
              <w:left w:w="100" w:type="dxa"/>
              <w:right w:w="100" w:type="dxa"/>
            </w:tcMar>
          </w:tcPr>
          <w:p>
            <w:pPr>
              <w:pStyle w:val="UXTable"/>
              <w:spacing w:after="0"/>
            </w:pPr>
            <w:r>
              <w:t>Đo theo 17.2/17.11; không đánh giá chỉ bằng ảnh thu nhỏ.</w:t>
            </w:r>
          </w:p>
        </w:tc>
      </w:tr>
      <w:tr>
        <w:trPr>
          <w:cantSplit/>
        </w:trPr>
        <w:tc>
          <w:tcPr>
            <w:tcW w:type="dxa" w:w="936"/>
            <w:vAlign w:val="center"/>
            <w:tcMar>
              <w:top w:w="90" w:type="dxa"/>
              <w:bottom w:w="90" w:type="dxa"/>
              <w:left w:w="100" w:type="dxa"/>
              <w:right w:w="100" w:type="dxa"/>
            </w:tcMar>
          </w:tcPr>
          <w:p>
            <w:pPr>
              <w:pStyle w:val="UXTable"/>
              <w:spacing w:after="0"/>
              <w:jc w:val="center"/>
            </w:pPr>
            <w:r>
              <w:t>UX-24</w:t>
            </w:r>
          </w:p>
        </w:tc>
        <w:tc>
          <w:tcPr>
            <w:tcW w:type="dxa" w:w="2880"/>
            <w:vAlign w:val="center"/>
            <w:tcMar>
              <w:top w:w="90" w:type="dxa"/>
              <w:bottom w:w="90" w:type="dxa"/>
              <w:left w:w="100" w:type="dxa"/>
              <w:right w:w="100" w:type="dxa"/>
            </w:tcMar>
          </w:tcPr>
          <w:p>
            <w:pPr>
              <w:pStyle w:val="UXTable"/>
              <w:spacing w:after="0"/>
            </w:pPr>
            <w:r>
              <w:t>Trình đọc màn hình</w:t>
            </w:r>
          </w:p>
        </w:tc>
        <w:tc>
          <w:tcPr>
            <w:tcW w:type="dxa" w:w="5213"/>
            <w:vAlign w:val="center"/>
            <w:tcMar>
              <w:top w:w="90" w:type="dxa"/>
              <w:bottom w:w="90" w:type="dxa"/>
              <w:left w:w="100" w:type="dxa"/>
              <w:right w:w="100" w:type="dxa"/>
            </w:tcMar>
          </w:tcPr>
          <w:p>
            <w:pPr>
              <w:pStyle w:val="UXTable"/>
              <w:spacing w:after="0"/>
            </w:pPr>
            <w:r>
              <w:t>Nhận được nhãn, lỗi, kết quả và lưu; không lộ đáp án trước lượt.</w:t>
            </w:r>
          </w:p>
        </w:tc>
      </w:tr>
      <w:tr>
        <w:trPr>
          <w:cantSplit/>
        </w:trPr>
        <w:tc>
          <w:tcPr>
            <w:tcW w:type="dxa" w:w="936"/>
            <w:vAlign w:val="center"/>
            <w:tcMar>
              <w:top w:w="90" w:type="dxa"/>
              <w:bottom w:w="90" w:type="dxa"/>
              <w:left w:w="100" w:type="dxa"/>
              <w:right w:w="100" w:type="dxa"/>
            </w:tcMar>
          </w:tcPr>
          <w:p>
            <w:pPr>
              <w:pStyle w:val="UXTable"/>
              <w:spacing w:after="0"/>
              <w:jc w:val="center"/>
            </w:pPr>
            <w:r>
              <w:t>UX-25</w:t>
            </w:r>
          </w:p>
        </w:tc>
        <w:tc>
          <w:tcPr>
            <w:tcW w:type="dxa" w:w="2880"/>
            <w:vAlign w:val="center"/>
            <w:tcMar>
              <w:top w:w="90" w:type="dxa"/>
              <w:bottom w:w="90" w:type="dxa"/>
              <w:left w:w="100" w:type="dxa"/>
              <w:right w:w="100" w:type="dxa"/>
            </w:tcMar>
          </w:tcPr>
          <w:p>
            <w:pPr>
              <w:pStyle w:val="UXTable"/>
              <w:spacing w:after="0"/>
            </w:pPr>
            <w:r>
              <w:t>Từ chối quyền nhắc lịch</w:t>
            </w:r>
          </w:p>
        </w:tc>
        <w:tc>
          <w:tcPr>
            <w:tcW w:type="dxa" w:w="5213"/>
            <w:vAlign w:val="center"/>
            <w:tcMar>
              <w:top w:w="90" w:type="dxa"/>
              <w:bottom w:w="90" w:type="dxa"/>
              <w:left w:w="100" w:type="dxa"/>
              <w:right w:w="100" w:type="dxa"/>
            </w:tcMar>
          </w:tcPr>
          <w:p>
            <w:pPr>
              <w:pStyle w:val="UXTable"/>
              <w:spacing w:after="0"/>
            </w:pPr>
            <w:r>
              <w:t>Nhắc trong app, không cam kết thông báo nền; không hỏi lại liên tục.</w:t>
            </w:r>
          </w:p>
        </w:tc>
      </w:tr>
      <w:tr>
        <w:trPr>
          <w:cantSplit/>
        </w:trPr>
        <w:tc>
          <w:tcPr>
            <w:tcW w:type="dxa" w:w="936"/>
            <w:vAlign w:val="center"/>
            <w:tcMar>
              <w:top w:w="90" w:type="dxa"/>
              <w:bottom w:w="90" w:type="dxa"/>
              <w:left w:w="100" w:type="dxa"/>
              <w:right w:w="100" w:type="dxa"/>
            </w:tcMar>
          </w:tcPr>
          <w:p>
            <w:pPr>
              <w:pStyle w:val="UXTable"/>
              <w:spacing w:after="0"/>
              <w:jc w:val="center"/>
            </w:pPr>
            <w:r>
              <w:t>UX-26</w:t>
            </w:r>
          </w:p>
        </w:tc>
        <w:tc>
          <w:tcPr>
            <w:tcW w:type="dxa" w:w="2880"/>
            <w:vAlign w:val="center"/>
            <w:tcMar>
              <w:top w:w="90" w:type="dxa"/>
              <w:bottom w:w="90" w:type="dxa"/>
              <w:left w:w="100" w:type="dxa"/>
              <w:right w:w="100" w:type="dxa"/>
            </w:tcMar>
          </w:tcPr>
          <w:p>
            <w:pPr>
              <w:pStyle w:val="UXTable"/>
              <w:spacing w:after="0"/>
            </w:pPr>
            <w:r>
              <w:t>Tính năng chưa phát hành</w:t>
            </w:r>
          </w:p>
        </w:tc>
        <w:tc>
          <w:tcPr>
            <w:tcW w:type="dxa" w:w="5213"/>
            <w:vAlign w:val="center"/>
            <w:tcMar>
              <w:top w:w="90" w:type="dxa"/>
              <w:bottom w:w="90" w:type="dxa"/>
              <w:left w:w="100" w:type="dxa"/>
              <w:right w:w="100" w:type="dxa"/>
            </w:tcMar>
          </w:tcPr>
          <w:p>
            <w:pPr>
              <w:pStyle w:val="UXTable"/>
              <w:spacing w:after="0"/>
            </w:pPr>
            <w:r>
              <w:t>Không là nút game có thể chọn hoặc bước học bắt buộc.</w:t>
            </w:r>
          </w:p>
        </w:tc>
      </w:tr>
      <w:tr>
        <w:trPr>
          <w:cantSplit/>
        </w:trPr>
        <w:tc>
          <w:tcPr>
            <w:tcW w:type="dxa" w:w="936"/>
            <w:vAlign w:val="center"/>
            <w:tcMar>
              <w:top w:w="90" w:type="dxa"/>
              <w:bottom w:w="90" w:type="dxa"/>
              <w:left w:w="100" w:type="dxa"/>
              <w:right w:w="100" w:type="dxa"/>
            </w:tcMar>
          </w:tcPr>
          <w:p>
            <w:pPr>
              <w:pStyle w:val="UXTable"/>
              <w:spacing w:after="0"/>
              <w:jc w:val="center"/>
            </w:pPr>
            <w:r>
              <w:t>UX-27</w:t>
            </w:r>
          </w:p>
        </w:tc>
        <w:tc>
          <w:tcPr>
            <w:tcW w:type="dxa" w:w="2880"/>
            <w:vAlign w:val="center"/>
            <w:tcMar>
              <w:top w:w="90" w:type="dxa"/>
              <w:bottom w:w="90" w:type="dxa"/>
              <w:left w:w="100" w:type="dxa"/>
              <w:right w:w="100" w:type="dxa"/>
            </w:tcMar>
          </w:tcPr>
          <w:p>
            <w:pPr>
              <w:pStyle w:val="UXTable"/>
              <w:spacing w:after="0"/>
            </w:pPr>
            <w:r>
              <w:t>G2/G3: pinyin/kana và IME</w:t>
            </w:r>
          </w:p>
        </w:tc>
        <w:tc>
          <w:tcPr>
            <w:tcW w:type="dxa" w:w="5213"/>
            <w:vAlign w:val="center"/>
            <w:tcMar>
              <w:top w:w="90" w:type="dxa"/>
              <w:bottom w:w="90" w:type="dxa"/>
              <w:left w:w="100" w:type="dxa"/>
              <w:right w:w="100" w:type="dxa"/>
            </w:tcMar>
          </w:tcPr>
          <w:p>
            <w:pPr>
              <w:pStyle w:val="UXTable"/>
              <w:spacing w:after="0"/>
            </w:pPr>
            <w:r>
              <w:t>Chọn toàn từ; Enter ghép chữ không nộp; không bắt từ kana chọn kanji.</w:t>
            </w:r>
          </w:p>
        </w:tc>
      </w:tr>
      <w:tr>
        <w:trPr>
          <w:cantSplit/>
        </w:trPr>
        <w:tc>
          <w:tcPr>
            <w:tcW w:type="dxa" w:w="936"/>
            <w:vAlign w:val="center"/>
            <w:tcMar>
              <w:top w:w="90" w:type="dxa"/>
              <w:bottom w:w="90" w:type="dxa"/>
              <w:left w:w="100" w:type="dxa"/>
              <w:right w:w="100" w:type="dxa"/>
            </w:tcMar>
          </w:tcPr>
          <w:p>
            <w:pPr>
              <w:pStyle w:val="UXTable"/>
              <w:spacing w:after="0"/>
              <w:jc w:val="center"/>
            </w:pPr>
            <w:r>
              <w:t>UX-28</w:t>
            </w:r>
          </w:p>
        </w:tc>
        <w:tc>
          <w:tcPr>
            <w:tcW w:type="dxa" w:w="2880"/>
            <w:vAlign w:val="center"/>
            <w:tcMar>
              <w:top w:w="90" w:type="dxa"/>
              <w:bottom w:w="90" w:type="dxa"/>
              <w:left w:w="100" w:type="dxa"/>
              <w:right w:w="100" w:type="dxa"/>
            </w:tcMar>
          </w:tcPr>
          <w:p>
            <w:pPr>
              <w:pStyle w:val="UXTable"/>
              <w:spacing w:after="0"/>
            </w:pPr>
            <w:r>
              <w:t>G3: Nói và Viết chữ</w:t>
            </w:r>
          </w:p>
        </w:tc>
        <w:tc>
          <w:tcPr>
            <w:tcW w:type="dxa" w:w="5213"/>
            <w:vAlign w:val="center"/>
            <w:tcMar>
              <w:top w:w="90" w:type="dxa"/>
              <w:bottom w:w="90" w:type="dxa"/>
              <w:left w:w="100" w:type="dxa"/>
              <w:right w:w="100" w:type="dxa"/>
            </w:tcMar>
          </w:tcPr>
          <w:p>
            <w:pPr>
              <w:pStyle w:val="UXTable"/>
              <w:spacing w:after="0"/>
            </w:pPr>
            <w:r>
              <w:t>Phản hồi đúng khả năng nhận từ; ô viết/cấp gợi ý không lộ bài nhớ lại.</w:t>
            </w:r>
          </w:p>
        </w:tc>
      </w:tr>
      <w:tr>
        <w:trPr>
          <w:cantSplit/>
        </w:trPr>
        <w:tc>
          <w:tcPr>
            <w:tcW w:type="dxa" w:w="936"/>
            <w:vAlign w:val="center"/>
            <w:tcMar>
              <w:top w:w="90" w:type="dxa"/>
              <w:bottom w:w="90" w:type="dxa"/>
              <w:left w:w="100" w:type="dxa"/>
              <w:right w:w="100" w:type="dxa"/>
            </w:tcMar>
          </w:tcPr>
          <w:p>
            <w:pPr>
              <w:pStyle w:val="UXTable"/>
              <w:spacing w:after="0"/>
              <w:jc w:val="center"/>
            </w:pPr>
            <w:r>
              <w:t>UX-29</w:t>
            </w:r>
          </w:p>
        </w:tc>
        <w:tc>
          <w:tcPr>
            <w:tcW w:type="dxa" w:w="2880"/>
            <w:vAlign w:val="center"/>
            <w:tcMar>
              <w:top w:w="90" w:type="dxa"/>
              <w:bottom w:w="90" w:type="dxa"/>
              <w:left w:w="100" w:type="dxa"/>
              <w:right w:w="100" w:type="dxa"/>
            </w:tcMar>
          </w:tcPr>
          <w:p>
            <w:pPr>
              <w:pStyle w:val="UXTable"/>
              <w:spacing w:after="0"/>
            </w:pPr>
            <w:r>
              <w:t>Cài đặt khi đang học</w:t>
            </w:r>
          </w:p>
        </w:tc>
        <w:tc>
          <w:tcPr>
            <w:tcW w:type="dxa" w:w="5213"/>
            <w:vAlign w:val="center"/>
            <w:tcMar>
              <w:top w:w="90" w:type="dxa"/>
              <w:bottom w:w="90" w:type="dxa"/>
              <w:left w:w="100" w:type="dxa"/>
              <w:right w:w="100" w:type="dxa"/>
            </w:tcMar>
          </w:tcPr>
          <w:p>
            <w:pPr>
              <w:pStyle w:val="UXTable"/>
              <w:spacing w:after="0"/>
            </w:pPr>
            <w:r>
              <w:t>Không sửa snapshot hay lịch quá khứ; cảnh báo tác động đổi múi giờ.</w:t>
            </w:r>
          </w:p>
        </w:tc>
      </w:tr>
      <w:tr>
        <w:trPr>
          <w:cantSplit/>
        </w:trPr>
        <w:tc>
          <w:tcPr>
            <w:tcW w:type="dxa" w:w="936"/>
            <w:vAlign w:val="center"/>
            <w:tcMar>
              <w:top w:w="90" w:type="dxa"/>
              <w:bottom w:w="90" w:type="dxa"/>
              <w:left w:w="100" w:type="dxa"/>
              <w:right w:w="100" w:type="dxa"/>
            </w:tcMar>
          </w:tcPr>
          <w:p>
            <w:pPr>
              <w:pStyle w:val="UXTable"/>
              <w:spacing w:after="0"/>
              <w:jc w:val="center"/>
            </w:pPr>
            <w:r>
              <w:t>UX-30</w:t>
            </w:r>
          </w:p>
        </w:tc>
        <w:tc>
          <w:tcPr>
            <w:tcW w:type="dxa" w:w="2880"/>
            <w:vAlign w:val="center"/>
            <w:tcMar>
              <w:top w:w="90" w:type="dxa"/>
              <w:bottom w:w="90" w:type="dxa"/>
              <w:left w:w="100" w:type="dxa"/>
              <w:right w:w="100" w:type="dxa"/>
            </w:tcMar>
          </w:tcPr>
          <w:p>
            <w:pPr>
              <w:pStyle w:val="UXTable"/>
              <w:spacing w:after="0"/>
            </w:pPr>
            <w:r>
              <w:t>Chuyển từ demo sang bản thật</w:t>
            </w:r>
          </w:p>
        </w:tc>
        <w:tc>
          <w:tcPr>
            <w:tcW w:type="dxa" w:w="5213"/>
            <w:vAlign w:val="center"/>
            <w:tcMar>
              <w:top w:w="90" w:type="dxa"/>
              <w:bottom w:w="90" w:type="dxa"/>
              <w:left w:w="100" w:type="dxa"/>
              <w:right w:w="100" w:type="dxa"/>
            </w:tcMar>
          </w:tcPr>
          <w:p>
            <w:pPr>
              <w:pStyle w:val="UXTable"/>
              <w:spacing w:after="0"/>
            </w:pPr>
            <w:r>
              <w:t>Bỏ nhãn/số liệu mô phỏng, kiểm tra lưu sau reload, lịch thật và đồng bộ; không kết luận đã xong từ giao diện demo.</w:t>
            </w:r>
          </w:p>
        </w:tc>
      </w:tr>
    </w:tbl>
    <w:p>
      <w:pPr>
        <w:pStyle w:val="UXSmall"/>
        <w:spacing w:after="40" w:before="0" w:line="60" w:lineRule="exact"/>
      </w:pPr>
    </w:p>
    <w:p>
      <w:pPr>
        <w:pStyle w:val="UXBody"/>
      </w:pPr>
      <w:r>
        <w:t>Hồ sơ bàn giao UI gồm: danh mục màn/trạng thái, thư viện thành phần, mã giao diện, dữ liệu test và kết quả kiểm thử. Chặn phát hành khi mất log, chấm lặp, lộ đáp án, báo lưu giả, sai phạm vi, không thể hoàn thành luồng chính trên thiết bị đã công bố hoặc không đạt tiêu chí tiếp cận áp dụng.</w:t>
      </w:r>
    </w:p>
    <w:p>
      <w:pPr>
        <w:pStyle w:val="Heading2"/>
        <w:keepNext/>
        <w:keepLines/>
        <w:spacing w:before="240" w:after="140"/>
      </w:pPr>
      <w:r>
        <w:rPr>
          <w:rFonts w:ascii="Arial" w:hAnsi="Arial"/>
          <w:b/>
          <w:color w:val="2E4F78"/>
          <w:sz w:val="26"/>
        </w:rPr>
        <w:t>17.14. Nguồn tham chiếu UI và tiêu chuẩn</w:t>
      </w:r>
    </w:p>
    <w:p>
      <w:pPr>
        <w:pStyle w:val="UXSmall"/>
      </w:pPr>
      <w:r>
        <w:t>Nguồn nội bộ: Đặc tả v0.4 (25/09/2026); vocalearn_demo.html; ba ảnh home-desktop.png, home-mobile.png và study-desktop.png của cùng demo. Các sửa UI về nhãn game, phản hồi, phân loại thẻ và trạng thái bám theo các nhận xét UI/UX đã thống nhất trong hội thoại.</w:t>
      </w:r>
    </w:p>
    <w:p>
      <w:pPr>
        <w:pStyle w:val="UXSmall"/>
      </w:pPr>
      <w:r>
        <w:t>Nguồn bên ngoài chỉ dùng để đối chiếu tiêu chí khả năng tiếp cận: W3C WCAG 2.2 và các tài liệu giải thích của WAI, tra cứu 25/09/2026. Màu, kích thước, mốc responsive và mẫu câu chữ là quy ước sản phẩm, không phải toàn bộ yêu cầu bắt buộc của WCAG.</w:t>
      </w:r>
    </w:p>
    <w:p>
      <w:pPr>
        <w:pStyle w:val="UXSmall"/>
      </w:pPr>
      <w:hyperlink r:id="rId10">
        <w:r>
          <w:rPr>
            <w:color w:val="2457DB"/>
          </w:rPr>
          <w:t>[W1] W3C. Web Content Accessibility Guidelines (WCAG) 2.2.</w:t>
        </w:r>
      </w:hyperlink>
    </w:p>
    <w:p>
      <w:pPr>
        <w:pStyle w:val="UXSmall"/>
      </w:pPr>
      <w:hyperlink r:id="rId11">
        <w:r>
          <w:rPr>
            <w:color w:val="2457DB"/>
          </w:rPr>
          <w:t>[W2] WAI. Understanding 1.4.3: Contrast (Minimum).</w:t>
        </w:r>
      </w:hyperlink>
    </w:p>
    <w:p>
      <w:pPr>
        <w:pStyle w:val="UXSmall"/>
      </w:pPr>
      <w:hyperlink r:id="rId12">
        <w:r>
          <w:rPr>
            <w:color w:val="2457DB"/>
          </w:rPr>
          <w:t>[W3] WAI. Understanding 1.4.11: Non-text Contrast.</w:t>
        </w:r>
      </w:hyperlink>
    </w:p>
    <w:p>
      <w:pPr>
        <w:pStyle w:val="UXSmall"/>
      </w:pPr>
      <w:hyperlink r:id="rId13">
        <w:r>
          <w:rPr>
            <w:color w:val="2457DB"/>
          </w:rPr>
          <w:t>[W4] WAI. Understanding 2.5.8: Target Size (Minimum).</w:t>
        </w:r>
      </w:hyperlink>
    </w:p>
    <w:p>
      <w:pPr>
        <w:pStyle w:val="UXSmall"/>
      </w:pPr>
      <w:hyperlink r:id="rId14">
        <w:r>
          <w:rPr>
            <w:color w:val="2457DB"/>
          </w:rPr>
          <w:t>[W5] WAI. Understanding 2.5.7: Dragging Movements.</w:t>
        </w:r>
      </w:hyperlink>
    </w:p>
    <w:p>
      <w:pPr>
        <w:pStyle w:val="UXSmall"/>
      </w:pPr>
      <w:hyperlink r:id="rId15">
        <w:r>
          <w:rPr>
            <w:color w:val="2457DB"/>
          </w:rPr>
          <w:t>[W6] WAI. Understanding 1.4.10: Reflow.</w:t>
        </w:r>
      </w:hyperlink>
    </w:p>
    <w:p>
      <w:pPr>
        <w:pStyle w:val="UXSmall"/>
      </w:pPr>
      <w:hyperlink r:id="rId16">
        <w:r>
          <w:rPr>
            <w:color w:val="2457DB"/>
          </w:rPr>
          <w:t>[W7] WAI. Understanding 2.4.11: Focus Not Obscured (Minimum).</w:t>
        </w:r>
      </w:hyperlink>
    </w:p>
    <w:p>
      <w:pPr>
        <w:pStyle w:val="UXSmall"/>
      </w:pPr>
      <w:hyperlink r:id="rId17">
        <w:r>
          <w:rPr>
            <w:color w:val="2457DB"/>
          </w:rPr>
          <w:t>[W8] WAI. Understanding 4.1.3: Status Messages.</w:t>
        </w:r>
      </w:hyperlink>
    </w:p>
    <w:p>
      <w:pPr>
        <w:pStyle w:val="Heading2"/>
        <w:keepNext/>
        <w:keepLines/>
        <w:pageBreakBefore/>
        <w:spacing w:before="240" w:after="140"/>
      </w:pPr>
      <w:r>
        <w:rPr>
          <w:rFonts w:ascii="Arial" w:hAnsi="Arial"/>
          <w:b/>
          <w:color w:val="2E4F78"/>
          <w:sz w:val="26"/>
        </w:rPr>
        <w:t>17.15. Tham chiếu trực quan từ HTML</w:t>
      </w:r>
    </w:p>
    <w:p>
      <w:pPr>
        <w:pStyle w:val="UXSmall"/>
      </w:pPr>
      <w:r>
        <w:t>Tham chiếu phong cách và bố cục của bản demo hiện tại. Nhãn DEMO, số liệu mẫu và mức bao phủ trong ảnh không phải yêu cầu sản phẩm thật; các bổ sung ở 17.5–17.13 vẫn phải thực hiện.</w:t>
      </w:r>
    </w:p>
    <w:p>
      <w:pPr>
        <w:pStyle w:val="UXSmall"/>
        <w:keepNext/>
      </w:pPr>
      <w:r>
        <w:t>Hình 17-A. Hôm nay trên desktop: ưu tiên hành động học, giữ ba mục điều hướng chính.</w:t>
      </w:r>
    </w:p>
    <w:p>
      <w:pPr>
        <w:spacing w:after="200"/>
      </w:pPr>
      <w:r>
        <w:drawing>
          <wp:inline xmlns:a="http://schemas.openxmlformats.org/drawingml/2006/main" xmlns:pic="http://schemas.openxmlformats.org/drawingml/2006/picture">
            <wp:extent cx="5623560" cy="4217670"/>
            <wp:docPr id="1" name="Picture 1" descr="VocaLearn HTML demo reference screenshot 1; details described in section 17.15."/>
            <wp:cNvGraphicFramePr>
              <a:graphicFrameLocks noChangeAspect="1"/>
            </wp:cNvGraphicFramePr>
            <a:graphic>
              <a:graphicData uri="http://schemas.openxmlformats.org/drawingml/2006/picture">
                <pic:pic>
                  <pic:nvPicPr>
                    <pic:cNvPr id="0" name="home-desktop.png"/>
                    <pic:cNvPicPr/>
                  </pic:nvPicPr>
                  <pic:blipFill>
                    <a:blip r:embed="rId18"/>
                    <a:stretch>
                      <a:fillRect/>
                    </a:stretch>
                  </pic:blipFill>
                  <pic:spPr>
                    <a:xfrm>
                      <a:off x="0" y="0"/>
                      <a:ext cx="5623560" cy="4217670"/>
                    </a:xfrm>
                    <a:prstGeom prst="rect"/>
                  </pic:spPr>
                </pic:pic>
              </a:graphicData>
            </a:graphic>
          </wp:inline>
        </w:drawing>
      </w:r>
    </w:p>
    <w:p>
      <w:pPr>
        <w:pStyle w:val="UXSmall"/>
        <w:keepNext/>
      </w:pPr>
      <w:r>
        <w:t>Hình 17-B. Khung học: chế độ, tiến độ, câu hỏi và đáp án; ảnh đã cắt khoảng trắng ngoài khung.</w:t>
      </w:r>
    </w:p>
    <w:p>
      <w:pPr>
        <w:spacing w:after="0"/>
        <w:jc w:val="center"/>
      </w:pPr>
      <w:r>
        <w:drawing>
          <wp:inline xmlns:a="http://schemas.openxmlformats.org/drawingml/2006/main" xmlns:pic="http://schemas.openxmlformats.org/drawingml/2006/picture">
            <wp:extent cx="4297680" cy="2975317"/>
            <wp:docPr id="2" name="Picture 2" descr="VocaLearn HTML demo reference screenshot 2; details described in section 17.15."/>
            <wp:cNvGraphicFramePr>
              <a:graphicFrameLocks noChangeAspect="1"/>
            </wp:cNvGraphicFramePr>
            <a:graphic>
              <a:graphicData uri="http://schemas.openxmlformats.org/drawingml/2006/picture">
                <pic:pic>
                  <pic:nvPicPr>
                    <pic:cNvPr id="0" name="study_crop.png"/>
                    <pic:cNvPicPr/>
                  </pic:nvPicPr>
                  <pic:blipFill>
                    <a:blip r:embed="rId19"/>
                    <a:stretch>
                      <a:fillRect/>
                    </a:stretch>
                  </pic:blipFill>
                  <pic:spPr>
                    <a:xfrm>
                      <a:off x="0" y="0"/>
                      <a:ext cx="4297680" cy="2975317"/>
                    </a:xfrm>
                    <a:prstGeom prst="rect"/>
                  </pic:spPr>
                </pic:pic>
              </a:graphicData>
            </a:graphic>
          </wp:inline>
        </w:drawing>
      </w:r>
    </w:p>
    <w:p>
      <w:pPr>
        <w:pStyle w:val="Heading2"/>
        <w:keepNext/>
        <w:keepLines/>
        <w:pageBreakBefore/>
        <w:spacing w:before="240" w:after="140"/>
      </w:pPr>
      <w:r>
        <w:rPr>
          <w:rFonts w:ascii="Arial" w:hAnsi="Arial"/>
          <w:b/>
          <w:color w:val="2E4F78"/>
          <w:sz w:val="26"/>
        </w:rPr>
        <w:t>17.15. Tham chiếu trực quan (tiếp)</w:t>
      </w:r>
    </w:p>
    <w:p>
      <w:pPr>
        <w:pStyle w:val="UXSmall"/>
      </w:pPr>
      <w:r>
        <w:t>Hình 17-C. Cùng trang Hôm nay trên điện thoại: phần đầu ở trái, phần cuộn tiếp ở phải. Không phải hai màn hình độc lập.</w:t>
      </w:r>
    </w:p>
    <w:tbl>
      <w:tblPr>
        <w:tblW w:type="auto" w:w="0"/>
        <w:jc w:val="center"/>
        <w:tblLayout w:type="fixed"/>
        <w:tblLook w:firstColumn="1" w:firstRow="1" w:lastColumn="0" w:lastRow="0" w:noHBand="0" w:noVBand="1" w:val="04A0"/>
      </w:tblPr>
      <w:tblGrid>
        <w:gridCol w:w="4513"/>
        <w:gridCol w:w="4513"/>
      </w:tblGrid>
      <w:tr>
        <w:tc>
          <w:tcPr>
            <w:tcW w:type="dxa" w:w="4464"/>
            <w:vAlign w:val="top"/>
          </w:tcPr>
          <w:p>
            <w:pPr>
              <w:jc w:val="center"/>
            </w:pPr>
            <w:r>
              <w:drawing>
                <wp:inline xmlns:a="http://schemas.openxmlformats.org/drawingml/2006/main" xmlns:pic="http://schemas.openxmlformats.org/drawingml/2006/picture">
                  <wp:extent cx="2606040" cy="5479366"/>
                  <wp:docPr id="3" name="Picture 3" descr="VocaLearn HTML demo reference screenshot 3; details described in section 17.15."/>
                  <wp:cNvGraphicFramePr>
                    <a:graphicFrameLocks noChangeAspect="1"/>
                  </wp:cNvGraphicFramePr>
                  <a:graphic>
                    <a:graphicData uri="http://schemas.openxmlformats.org/drawingml/2006/picture">
                      <pic:pic>
                        <pic:nvPicPr>
                          <pic:cNvPr id="0" name="mobile_top.png"/>
                          <pic:cNvPicPr/>
                        </pic:nvPicPr>
                        <pic:blipFill>
                          <a:blip r:embed="rId20"/>
                          <a:stretch>
                            <a:fillRect/>
                          </a:stretch>
                        </pic:blipFill>
                        <pic:spPr>
                          <a:xfrm>
                            <a:off x="0" y="0"/>
                            <a:ext cx="2606040" cy="5479366"/>
                          </a:xfrm>
                          <a:prstGeom prst="rect"/>
                        </pic:spPr>
                      </pic:pic>
                    </a:graphicData>
                  </a:graphic>
                </wp:inline>
              </w:drawing>
            </w:r>
          </w:p>
        </w:tc>
        <w:tc>
          <w:tcPr>
            <w:tcW w:type="dxa" w:w="4464"/>
            <w:vAlign w:val="top"/>
          </w:tcPr>
          <w:p>
            <w:pPr>
              <w:jc w:val="center"/>
            </w:pPr>
            <w:r>
              <w:drawing>
                <wp:inline xmlns:a="http://schemas.openxmlformats.org/drawingml/2006/main" xmlns:pic="http://schemas.openxmlformats.org/drawingml/2006/picture">
                  <wp:extent cx="2606040" cy="4971522"/>
                  <wp:docPr id="4" name="Picture 4" descr="VocaLearn HTML demo reference screenshot 4; details described in section 17.15."/>
                  <wp:cNvGraphicFramePr>
                    <a:graphicFrameLocks noChangeAspect="1"/>
                  </wp:cNvGraphicFramePr>
                  <a:graphic>
                    <a:graphicData uri="http://schemas.openxmlformats.org/drawingml/2006/picture">
                      <pic:pic>
                        <pic:nvPicPr>
                          <pic:cNvPr id="0" name="mobile_bottom.png"/>
                          <pic:cNvPicPr/>
                        </pic:nvPicPr>
                        <pic:blipFill>
                          <a:blip r:embed="rId21"/>
                          <a:stretch>
                            <a:fillRect/>
                          </a:stretch>
                        </pic:blipFill>
                        <pic:spPr>
                          <a:xfrm>
                            <a:off x="0" y="0"/>
                            <a:ext cx="2606040" cy="4971522"/>
                          </a:xfrm>
                          <a:prstGeom prst="rect"/>
                        </pic:spPr>
                      </pic:pic>
                    </a:graphicData>
                  </a:graphic>
                </wp:inline>
              </w:drawing>
            </w:r>
          </w:p>
        </w:tc>
      </w:tr>
    </w:tbl>
    <w:p>
      <w:pPr>
        <w:pStyle w:val="UXSmall"/>
      </w:pPr>
      <w:r>
        <w:t>Giữ nhịp khoảng cách và nút chính dễ bấm. Bản thật cần bổ sung bộ chọn nhiều chủ đề, nhóm Đang học và trạng thái lưu/đồng bộ thật; không thu nhỏ desktop để thay cho bố cục mobile.</w:t>
      </w:r>
    </w:p>
    <w:sectPr>
      <w:footerReference w:type="default" r:id="rId7"/>
      <w:headerReference w:type="default" r:id="rId9"/>
      <w:pgSz w:w="11906" w:h="16838" w:orient="portrait"/>
      <w:pgMar w:top="1300" w:right="1440" w:bottom="13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comment w:id="0" w:author="Biên tập v0.4" w:initials="V04" w:date="2026-09-25T03:07:50Z">
    <w:p>
      <w:pPr>
        <w:pStyle w:val="CommentText"/>
      </w:pPr>
      <w:r>
        <w:rPr>
          <w:rStyle w:val="CommentReference"/>
        </w:rPr>
        <w:annotationRef/>
      </w:r>
      <w:r>
        <w:t>v0.4: Phân biệt lưu thẻ với đủ điều kiện học; bỏ cam kết học ngay đối với thẻ chỉ có một mặt.</w:t>
      </w:r>
    </w:p>
  </w:comment>
  <w:comment w:id="1" w:author="Biên tập v0.4" w:initials="V04" w:date="2026-09-25T03:07:50Z">
    <w:p>
      <w:pPr>
        <w:pStyle w:val="CommentText"/>
      </w:pPr>
      <w:r>
        <w:rPr>
          <w:rStyle w:val="CommentReference"/>
        </w:rPr>
        <w:annotationRef/>
      </w:r>
      <w:r>
        <w:t>v0.4: Bổ sung quy tắc chống ghi trùng, hợp nhất lịch và ma trận kiểm chứng PWA; không giả định API native dùng được trong trình duyệt.</w:t>
      </w:r>
    </w:p>
  </w:comment>
  <w:comment w:id="2" w:author="Biên tập v0.4" w:initials="V04" w:date="2026-09-25T03:07:50Z">
    <w:p>
      <w:pPr>
        <w:pStyle w:val="CommentText"/>
      </w:pPr>
      <w:r>
        <w:rPr>
          <w:rStyle w:val="CommentReference"/>
        </w:rPr>
        <w:annotationRef/>
      </w:r>
      <w:r>
        <w:t>v0.4: Chọn một thẻ cho một nghĩa; quy định rõ thẻ chỉ có Từ không được đưa vào chuỗi học mới.</w:t>
      </w:r>
    </w:p>
  </w:comment>
  <w:comment w:id="3" w:author="Biên tập v0.4" w:initials="V04" w:date="2026-09-25T03:07:50Z">
    <w:p>
      <w:pPr>
        <w:pStyle w:val="CommentText"/>
      </w:pPr>
      <w:r>
        <w:rPr>
          <w:rStyle w:val="CommentReference"/>
        </w:rPr>
        <w:annotationRef/>
      </w:r>
      <w:r>
        <w:t>v0.4: Chốt khóa nhận diện, cách gộp dữ liệu và bảo toàn lịch ôn khi nhập lại Excel.</w:t>
      </w:r>
    </w:p>
  </w:comment>
  <w:comment w:id="4" w:author="Biên tập v0.4" w:initials="V04" w:date="2026-09-25T03:07:50Z">
    <w:p>
      <w:pPr>
        <w:pStyle w:val="CommentText"/>
      </w:pPr>
      <w:r>
        <w:rPr>
          <w:rStyle w:val="CommentReference"/>
        </w:rPr>
        <w:annotationRef/>
      </w:r>
      <w:r>
        <w:t>v0.4: Đáp án phụ thuộc ngữ cảnh từng câu, không mặc nhiên chấp nhận tất cả biến thể.</w:t>
      </w:r>
    </w:p>
  </w:comment>
  <w:comment w:id="5" w:author="Biên tập v0.4" w:initials="V04" w:date="2026-09-25T03:07:50Z">
    <w:p>
      <w:pPr>
        <w:pStyle w:val="CommentText"/>
      </w:pPr>
      <w:r>
        <w:rPr>
          <w:rStyle w:val="CommentReference"/>
        </w:rPr>
        <w:annotationRef/>
      </w:r>
      <w:r>
        <w:t>v0.4: Tách lần thử khỏi kết quả cuối câu, quy định lỗi sửa đúng và lỗi kỹ thuật; bổ sung điều kiện game cho dữ liệu thiếu.</w:t>
      </w:r>
    </w:p>
  </w:comment>
  <w:comment w:id="6" w:author="Biên tập v0.4" w:initials="V04" w:date="2026-09-25T03:07:50Z">
    <w:p>
      <w:pPr>
        <w:pStyle w:val="CommentText"/>
      </w:pPr>
      <w:r>
        <w:rPr>
          <w:rStyle w:val="CommentReference"/>
        </w:rPr>
        <w:annotationRef/>
      </w:r>
      <w:r>
        <w:t>v0.4: Bổ sung đầu vào nhiều chữ, từ Nhật pha kanji–kana, từ chỉ có kana và cách chấm từng bước.</w:t>
      </w:r>
    </w:p>
  </w:comment>
  <w:comment w:id="7" w:author="Biên tập v0.4" w:initials="V04" w:date="2026-09-25T03:07:50Z">
    <w:p>
      <w:pPr>
        <w:pStyle w:val="CommentText"/>
      </w:pPr>
      <w:r>
        <w:rPr>
          <w:rStyle w:val="CommentReference"/>
        </w:rPr>
        <w:annotationRef/>
      </w:r>
      <w:r>
        <w:t>v0.4: Game nhận biết trả lời đúng không còn làm giảm hệ số dễ. Chỉ giảm ở Khó do đã sửa hoặc cần trợ giúp.</w:t>
      </w:r>
    </w:p>
  </w:comment>
  <w:comment w:id="8" w:author="Biên tập v0.4" w:initials="V04" w:date="2026-09-25T03:07:50Z">
    <w:p>
      <w:pPr>
        <w:pStyle w:val="CommentText"/>
      </w:pPr>
      <w:r>
        <w:rPr>
          <w:rStyle w:val="CommentReference"/>
        </w:rPr>
        <w:annotationRef/>
      </w:r>
      <w:r>
        <w:t>v0.4: Chốt một cơ hội ôn, tách luyện tự do, học mới/học lại, cách làm tròn, bù quá hạn và thứ tự cập nhật EF; thêm ví dụ kiểm thử.</w:t>
      </w:r>
    </w:p>
  </w:comment>
  <w:comment w:id="9" w:author="Biên tập v0.4" w:initials="V04" w:date="2026-09-25T03:07:50Z">
    <w:p>
      <w:pPr>
        <w:pStyle w:val="CommentText"/>
      </w:pPr>
      <w:r>
        <w:rPr>
          <w:rStyle w:val="CommentReference"/>
        </w:rPr>
        <w:annotationRef/>
      </w:r>
      <w:r>
        <w:t>v0.4: Chốt sửa đúng vẫn ghi lỗi, giới hạn một lỗi/câu, điều kiện 10 phút và cách đặt lại bộ đếm dai dẳng.</w:t>
      </w:r>
    </w:p>
  </w:comment>
  <w:comment w:id="10" w:author="Biên tập v0.4" w:initials="V04" w:date="2026-09-25T03:07:50Z">
    <w:p>
      <w:pPr>
        <w:pStyle w:val="CommentText"/>
      </w:pPr>
      <w:r>
        <w:rPr>
          <w:rStyle w:val="CommentReference"/>
        </w:rPr>
        <w:annotationRef/>
      </w:r>
      <w:r>
        <w:t>v0.4: Bảo vệ nội dung sửa tay khỏi kết quả AI trả về muộn; phân biệt nhãn AI với nội dung đủ điều kiện chấm.</w:t>
      </w:r>
    </w:p>
  </w:comment>
  <w:comment w:id="11" w:author="Biên tập v0.4" w:initials="V04" w:date="2026-09-25T03:07:50Z">
    <w:p>
      <w:pPr>
        <w:pStyle w:val="CommentText"/>
      </w:pPr>
      <w:r>
        <w:rPr>
          <w:rStyle w:val="CommentReference"/>
        </w:rPr>
        <w:annotationRef/>
      </w:r>
      <w:r>
        <w:t>v0.4: Bổ sung dữ liệu cần cho một nghĩa/thẻ, đáp án theo câu, lần thử, phiên học, đồng bộ và sổ sai; tránh dùng một version chung cho lịch và thống kê.</w:t>
      </w:r>
    </w:p>
  </w:comment>
  <w:comment w:id="12" w:author="Biên tập v0.4" w:initials="V04" w:date="2026-09-25T03:07:50Z">
    <w:p>
      <w:pPr>
        <w:pStyle w:val="CommentText"/>
      </w:pPr>
      <w:r>
        <w:rPr>
          <w:rStyle w:val="CommentReference"/>
        </w:rPr>
        <w:annotationRef/>
      </w:r>
      <w:r>
        <w:t>v0.4: Bổ sung luồng dùng, phục hồi phiên, nhắc lịch và 32 ca chấp nhận để đội phát triển triển khai/kiểm thử nhất quán.</w:t>
      </w:r>
    </w:p>
  </w:comment>
  <w:comment w:id="13" w:author="UI/UX v0.5" w:date="2026-09-25T04:18:03Z">
    <w:p>
      <w:r>
        <w:t>v0.5: Bổ sung liên kết đến đặc tả UI/UX; giữ nguyên quy tắc nghiệp vụ liền trước.</w:t>
      </w:r>
    </w:p>
  </w:comment>
  <w:comment w:id="14" w:author="UI/UX v0.5" w:date="2026-09-25T04:18:03Z">
    <w:p>
      <w:r>
        <w:t>v0.5: Bổ sung liên kết đến đặc tả UI/UX; giữ nguyên quy tắc nghiệp vụ liền trước.</w:t>
      </w:r>
    </w:p>
  </w:comment>
  <w:comment w:id="15" w:author="UI/UX v0.5" w:date="2026-09-25T04:18:03Z">
    <w:p>
      <w:r>
        <w:t>v0.5: Bổ sung liên kết đến đặc tả UI/UX; giữ nguyên quy tắc nghiệp vụ liền trước.</w:t>
      </w:r>
    </w:p>
  </w:comment>
  <w:comment w:id="16" w:author="UI/UX v0.5" w:date="2026-09-25T04:18:03Z">
    <w:p>
      <w:r>
        <w:t>v0.5: Bổ sung liên kết đến đặc tả UI/UX; giữ nguyên quy tắc nghiệp vụ liền trước.</w:t>
      </w:r>
    </w:p>
  </w:comment>
  <w:comment w:id="17" w:author="UI/UX v0.5" w:date="2026-09-25T04:18:03Z">
    <w:p>
      <w:r>
        <w:t>v0.5: Bổ sung liên kết đến đặc tả UI/UX; giữ nguyên quy tắc nghiệp vụ liền trước.</w:t>
      </w:r>
    </w:p>
  </w:comment>
  <w:comment w:id="18" w:author="UI/UX v0.5" w:date="2026-09-25T04:18:03Z">
    <w:p>
      <w:r>
        <w:t>v0.5: Bổ sung liên kết đến đặc tả UI/UX; giữ nguyên quy tắc nghiệp vụ liền trước.</w:t>
      </w:r>
    </w:p>
  </w:comment>
  <w:comment w:id="19" w:author="UI/UX v0.5" w:date="2026-09-25T04:18:03Z">
    <w:p>
      <w:r>
        <w:t>v0.5: Bổ sung liên kết đến đặc tả UI/UX; giữ nguyên quy tắc nghiệp vụ liền trước.</w:t>
      </w:r>
    </w:p>
  </w:comment>
  <w:comment w:id="20" w:author="UI/UX v0.5" w:date="2026-09-25T04:18:03Z">
    <w:p>
      <w:r>
        <w:t>v0.5: Bổ sung liên kết đến đặc tả UI/UX; giữ nguyên quy tắc nghiệp vụ liền trước.</w:t>
      </w:r>
    </w:p>
  </w:comment>
  <w:comment w:id="21" w:author="UI/UX v0.5" w:date="2026-09-25T04:18:03Z">
    <w:p>
      <w:r>
        <w:t>v0.5: Bổ sung liên kết đến đặc tả UI/UX; giữ nguyên quy tắc nghiệp vụ liền trước.</w:t>
      </w:r>
    </w:p>
  </w:comment>
  <w:comment w:id="22" w:author="UI/UX v0.5" w:date="2026-09-25T04:18:03Z">
    <w:p>
      <w:r>
        <w:t>v0.5: Tích hợp hướng thiết kế HTML, danh mục màn hình, quy ước UI và kiểm thử; phân biệt demo với sản phẩm thật.</w:t>
      </w:r>
    </w:p>
  </w:comment>
</w:comments>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hAnsi="Arial"/>
        <w:color w:val="777777"/>
        <w:sz w:val="18"/>
        <w:szCs w:val="16"/>
      </w:rPr>
      <w:t xml:space="preserve">Đặc tả ứng dụng học từ vựng v0.5  |  Trang </w:t>
    </w:r>
    <w:r>
      <w:rPr>
        <w:rFonts w:ascii="Arial" w:hAnsi="Arial"/>
        <w:color w:val="777777"/>
        <w:sz w:val="18"/>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lvl w:ilvl="1" w15:tentative="1">
      <w:start w:val="1"/>
      <w:numFmt w:val="bullet"/>
      <w:lvlText w:val="–"/>
      <w:lvlJc w:val="left"/>
      <w:pPr>
        <w:ind w:left="1080" w:hanging="270"/>
      </w:pPr>
    </w:lvl>
  </w:abstractNum>
  <w:abstractNum w:abstractNumId="3" w15:restartNumberingAfterBreak="0">
    <w:multiLevelType w:val="hybridMultilevel"/>
    <w:lvl w:ilvl="0" w15:tentative="1">
      <w:start w:val="1"/>
      <w:numFmt w:val="decimal"/>
      <w:lvlText w:val="%1."/>
      <w:lvlJc w:val="left"/>
      <w:pPr>
        <w:ind w:left="54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Noto Sans CJK JP" w:hAnsi="Arial"/>
        <w:sz w:val="22"/>
        <w:szCs w:val="21"/>
      </w:rPr>
    </w:rPrDefault>
    <w:pPrDefault/>
  </w:docDefaults>
  <w:style w:type="paragraph" w:styleId="Title">
    <w:name w:val="Title"/>
    <w:basedOn w:val="Normal"/>
    <w:next w:val="Normal"/>
    <w:qFormat/>
    <w:rPr>
      <w:sz w:val="56"/>
      <w:szCs w:val="56"/>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120" w:before="240"/>
      <w:outlineLvl w:val="0"/>
    </w:pPr>
    <w:rPr>
      <w:rFonts w:ascii="Arial" w:cs="Arial" w:eastAsia="Arial" w:hAnsi="Arial"/>
      <w:b/>
      <w:bCs/>
      <w:color w:val="1F3864"/>
      <w:sz w:val="28"/>
      <w:szCs w:val="28"/>
    </w:rPr>
  </w:style>
  <w:style w:type="paragraph" w:styleId="Heading2">
    <w:name w:val="Heading 2"/>
    <w:basedOn w:val="Normal"/>
    <w:next w:val="Normal"/>
    <w:qFormat/>
    <w:pPr>
      <w:keepNext/>
      <w:spacing w:after="120" w:before="180"/>
      <w:outlineLvl w:val="1"/>
    </w:pPr>
    <w:rPr>
      <w:rFonts w:ascii="Arial" w:cs="Arial" w:eastAsia="Arial" w:hAnsi="Arial"/>
      <w:b/>
      <w:bCs/>
      <w:color w:val="2E5597"/>
      <w:sz w:val="24"/>
      <w:szCs w:val="24"/>
    </w:rPr>
  </w:style>
  <w:style w:type="paragraph" w:styleId="Heading3">
    <w:name w:val="Heading 3"/>
    <w:basedOn w:val="Normal"/>
    <w:next w:val="Normal"/>
    <w:qFormat/>
    <w:pPr>
      <w:keepNext/>
      <w:spacing w:after="120" w:before="180"/>
      <w:outlineLvl w:val="2"/>
    </w:pPr>
    <w:rPr>
      <w:rFonts w:ascii="Arial" w:cs="Arial" w:eastAsia="Arial" w:hAnsi="Arial"/>
      <w:b/>
      <w:bCs/>
      <w:color w:val="2E5597"/>
      <w:sz w:val="22"/>
      <w:szCs w:val="22"/>
    </w:rPr>
  </w:style>
  <w:style w:type="paragraph" w:customStyle="1" w:styleId="Normal" w:default="1">
    <w:name w:val="Normal"/>
    <w:pPr>
      <w:spacing w:after="120" w:line="259" w:lineRule="auto"/>
    </w:pPr>
    <w:rPr>
      <w:rFonts w:ascii="Arial" w:hAnsi="Arial"/>
      <w:sz w:val="22"/>
    </w:rPr>
  </w:style>
  <w:style w:type="paragraph" w:customStyle="1" w:styleId="UXBody">
    <w:name w:val="UX Body"/>
    <w:basedOn w:val="Normal"/>
    <w:pPr>
      <w:widowControl/>
      <w:spacing w:after="120" w:line="259" w:lineRule="auto"/>
    </w:pPr>
    <w:rPr>
      <w:rFonts w:ascii="Arial" w:hAnsi="Arial"/>
      <w:color w:val="18243A"/>
      <w:sz w:val="22"/>
    </w:rPr>
  </w:style>
  <w:style w:type="paragraph" w:customStyle="1" w:styleId="UXSmall">
    <w:name w:val="UX Small"/>
    <w:basedOn w:val="Normal"/>
    <w:pPr>
      <w:widowControl/>
      <w:spacing w:after="120" w:line="259" w:lineRule="auto"/>
    </w:pPr>
    <w:rPr>
      <w:rFonts w:ascii="Arial" w:hAnsi="Arial"/>
      <w:color w:val="58677E"/>
      <w:sz w:val="19"/>
    </w:rPr>
  </w:style>
  <w:style w:type="paragraph" w:customStyle="1" w:styleId="UXTable">
    <w:name w:val="UX Table"/>
    <w:basedOn w:val="Normal"/>
    <w:pPr>
      <w:widowControl/>
      <w:spacing w:after="120" w:line="259" w:lineRule="auto"/>
    </w:pPr>
    <w:rPr>
      <w:rFonts w:ascii="Arial" w:hAnsi="Arial"/>
      <w:color w:val="18243A"/>
      <w:sz w:val="21"/>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 Id="rId9" Type="http://schemas.openxmlformats.org/officeDocument/2006/relationships/header" Target="header1.xml"/><Relationship Id="rId10" Type="http://schemas.openxmlformats.org/officeDocument/2006/relationships/hyperlink" Target="https://www.w3.org/TR/WCAG22/" TargetMode="External"/><Relationship Id="rId11" Type="http://schemas.openxmlformats.org/officeDocument/2006/relationships/hyperlink" Target="https://www.w3.org/WAI/WCAG22/Understanding/contrast-minimum.html" TargetMode="External"/><Relationship Id="rId12" Type="http://schemas.openxmlformats.org/officeDocument/2006/relationships/hyperlink" Target="https://www.w3.org/WAI/WCAG22/Understanding/non-text-contrast.html" TargetMode="External"/><Relationship Id="rId13" Type="http://schemas.openxmlformats.org/officeDocument/2006/relationships/hyperlink" Target="https://www.w3.org/WAI/WCAG22/Understanding/target-size-minimum.html" TargetMode="External"/><Relationship Id="rId14" Type="http://schemas.openxmlformats.org/officeDocument/2006/relationships/hyperlink" Target="https://www.w3.org/WAI/WCAG22/Understanding/dragging-movements.html" TargetMode="External"/><Relationship Id="rId15" Type="http://schemas.openxmlformats.org/officeDocument/2006/relationships/hyperlink" Target="https://www.w3.org/WAI/WCAG22/Understanding/reflow.html" TargetMode="External"/><Relationship Id="rId16" Type="http://schemas.openxmlformats.org/officeDocument/2006/relationships/hyperlink" Target="https://www.w3.org/WAI/WCAG22/Understanding/focus-not-obscured-minimum.html" TargetMode="External"/><Relationship Id="rId17" Type="http://schemas.openxmlformats.org/officeDocument/2006/relationships/hyperlink" Target="https://www.w3.org/WAI/WCAG22/Understanding/status-messages.html" TargetMode="External"/><Relationship Id="rId18" Type="http://schemas.openxmlformats.org/officeDocument/2006/relationships/image" Target="media/image1.png"/><Relationship Id="rId19" Type="http://schemas.openxmlformats.org/officeDocument/2006/relationships/image" Target="media/image2.png"/><Relationship Id="rId20" Type="http://schemas.openxmlformats.org/officeDocument/2006/relationships/image" Target="media/image3.png"/><Relationship Id="rId21" Type="http://schemas.openxmlformats.org/officeDocument/2006/relationships/image" Target="media/image4.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Biên tập v0.4</cp:lastModifiedBy>
  <cp:revision>1</cp:revision>
  <dcterms:created xsi:type="dcterms:W3CDTF">2026-09-24T10:03:31.864Z</dcterms:created>
  <dcterms:modified xsi:type="dcterms:W3CDTF">2026-09-25T00:00:00Z</dcterms:modified>
  <dc:title>Đặc tả ứng dụng học từ vựng v0.5</dc:title>
  <dc:subject>Nghiệp vụ, UI/UX và tiêu chí nghiệm thu</dc:subject>
  <cp:version>0.5</cp:version>
</cp:coreProperties>
</file>

<file path=docProps/custom.xml><?xml version="1.0" encoding="utf-8"?>
<Properties xmlns="http://schemas.openxmlformats.org/officeDocument/2006/custom-properties" xmlns:vt="http://schemas.openxmlformats.org/officeDocument/2006/docPropsVTypes"/>
</file>