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pPr w:leftFromText="141" w:rightFromText="141" w:horzAnchor="margin" w:tblpY="540"/>
        <w:tblW w:w="9747" w:type="dxa"/>
        <w:tblLook w:val="04A0" w:firstRow="1" w:lastRow="0" w:firstColumn="1" w:lastColumn="0" w:noHBand="0" w:noVBand="1"/>
      </w:tblPr>
      <w:tblGrid>
        <w:gridCol w:w="1760"/>
        <w:gridCol w:w="1042"/>
        <w:gridCol w:w="992"/>
        <w:gridCol w:w="1559"/>
        <w:gridCol w:w="1514"/>
        <w:gridCol w:w="1463"/>
        <w:gridCol w:w="1417"/>
      </w:tblGrid>
      <w:tr w:rsidR="00CE4E47" w:rsidRPr="00A335D6" w14:paraId="04B1E5CD" w14:textId="77777777" w:rsidTr="00EA3E39">
        <w:trPr>
          <w:trHeight w:val="300"/>
        </w:trPr>
        <w:tc>
          <w:tcPr>
            <w:tcW w:w="1760" w:type="dxa"/>
          </w:tcPr>
          <w:p w14:paraId="5D69EE7D" w14:textId="77777777" w:rsidR="00CE4E47" w:rsidRPr="00EA3E39" w:rsidRDefault="00CE4E47" w:rsidP="00EA655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A3E39">
              <w:rPr>
                <w:rFonts w:ascii="Arial" w:hAnsi="Arial" w:cs="Arial"/>
                <w:sz w:val="16"/>
                <w:szCs w:val="16"/>
              </w:rPr>
              <w:t>g.DNA-position</w:t>
            </w:r>
            <w:proofErr w:type="spellEnd"/>
          </w:p>
        </w:tc>
        <w:tc>
          <w:tcPr>
            <w:tcW w:w="1042" w:type="dxa"/>
          </w:tcPr>
          <w:p w14:paraId="43EF1810" w14:textId="77777777" w:rsidR="00CE4E47" w:rsidRPr="00EA3E39" w:rsidRDefault="00CE4E47" w:rsidP="00EA655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A3E39">
              <w:rPr>
                <w:rFonts w:ascii="Arial" w:hAnsi="Arial" w:cs="Arial"/>
                <w:sz w:val="16"/>
                <w:szCs w:val="16"/>
              </w:rPr>
              <w:t>c.DNA</w:t>
            </w:r>
            <w:proofErr w:type="spellEnd"/>
          </w:p>
        </w:tc>
        <w:tc>
          <w:tcPr>
            <w:tcW w:w="992" w:type="dxa"/>
          </w:tcPr>
          <w:p w14:paraId="467AF1CF" w14:textId="77777777" w:rsidR="00CE4E47" w:rsidRPr="00EA3E39" w:rsidRDefault="00CE4E47" w:rsidP="00EA655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A3E39">
              <w:rPr>
                <w:rFonts w:ascii="Arial" w:hAnsi="Arial" w:cs="Arial"/>
                <w:sz w:val="16"/>
                <w:szCs w:val="16"/>
              </w:rPr>
              <w:t>Protein</w:t>
            </w:r>
            <w:proofErr w:type="spellEnd"/>
            <w:r w:rsidRPr="00EA3E39">
              <w:rPr>
                <w:rFonts w:ascii="Arial" w:hAnsi="Arial" w:cs="Arial"/>
                <w:sz w:val="16"/>
                <w:szCs w:val="16"/>
              </w:rPr>
              <w:t xml:space="preserve"> effect</w:t>
            </w:r>
          </w:p>
        </w:tc>
        <w:tc>
          <w:tcPr>
            <w:tcW w:w="1559" w:type="dxa"/>
            <w:noWrap/>
            <w:hideMark/>
          </w:tcPr>
          <w:p w14:paraId="759B5D6D" w14:textId="77777777" w:rsidR="00CE4E47" w:rsidRPr="00EA3E39" w:rsidRDefault="00CE4E47" w:rsidP="00EA655A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 w:rsidRPr="00EA3E39">
              <w:rPr>
                <w:rFonts w:ascii="Arial" w:hAnsi="Arial" w:cs="Arial"/>
                <w:sz w:val="16"/>
                <w:szCs w:val="16"/>
                <w:lang w:val="en-GB"/>
              </w:rPr>
              <w:t>spliceAI</w:t>
            </w:r>
            <w:proofErr w:type="spellEnd"/>
            <w:r w:rsidRPr="00EA3E39">
              <w:rPr>
                <w:rFonts w:ascii="Arial" w:hAnsi="Arial" w:cs="Arial"/>
                <w:sz w:val="16"/>
                <w:szCs w:val="16"/>
                <w:lang w:val="en-GB"/>
              </w:rPr>
              <w:t>-G delta score</w:t>
            </w:r>
            <w:r w:rsidR="008C2D61" w:rsidRPr="00EA3E39">
              <w:rPr>
                <w:rFonts w:ascii="Arial" w:hAnsi="Arial" w:cs="Arial"/>
                <w:sz w:val="16"/>
                <w:szCs w:val="16"/>
                <w:lang w:val="en-GB"/>
              </w:rPr>
              <w:t>§</w:t>
            </w:r>
            <w:r w:rsidRPr="00EA3E39">
              <w:rPr>
                <w:rFonts w:ascii="Arial" w:hAnsi="Arial" w:cs="Arial"/>
                <w:sz w:val="16"/>
                <w:szCs w:val="16"/>
                <w:lang w:val="en-GB"/>
              </w:rPr>
              <w:t xml:space="preserve"> - acceptor gain </w:t>
            </w:r>
            <w:r w:rsidR="008C2D61" w:rsidRPr="00EA3E39">
              <w:rPr>
                <w:rFonts w:ascii="Arial" w:hAnsi="Arial" w:cs="Arial"/>
                <w:sz w:val="16"/>
                <w:szCs w:val="16"/>
                <w:lang w:val="en-GB"/>
              </w:rPr>
              <w:t>(</w:t>
            </w:r>
            <w:r w:rsidRPr="00EA3E39">
              <w:rPr>
                <w:rFonts w:ascii="Arial" w:hAnsi="Arial" w:cs="Arial"/>
                <w:sz w:val="16"/>
                <w:szCs w:val="16"/>
                <w:lang w:val="en-GB"/>
              </w:rPr>
              <w:t>position</w:t>
            </w:r>
            <w:r w:rsidR="0095140C" w:rsidRPr="00EA3E39">
              <w:rPr>
                <w:rFonts w:ascii="Arial" w:hAnsi="Arial" w:cs="Arial"/>
                <w:sz w:val="16"/>
                <w:szCs w:val="16"/>
                <w:lang w:val="en-GB"/>
              </w:rPr>
              <w:t>*</w:t>
            </w:r>
            <w:r w:rsidR="008C2D61" w:rsidRPr="00EA3E39">
              <w:rPr>
                <w:rFonts w:ascii="Arial" w:hAnsi="Arial" w:cs="Arial"/>
                <w:sz w:val="16"/>
                <w:szCs w:val="16"/>
                <w:lang w:val="en-GB"/>
              </w:rPr>
              <w:t>)</w:t>
            </w:r>
          </w:p>
        </w:tc>
        <w:tc>
          <w:tcPr>
            <w:tcW w:w="1514" w:type="dxa"/>
            <w:noWrap/>
            <w:hideMark/>
          </w:tcPr>
          <w:p w14:paraId="645C0685" w14:textId="77777777" w:rsidR="00CE4E47" w:rsidRPr="00EA3E39" w:rsidRDefault="00CE4E47" w:rsidP="00EA655A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 w:rsidRPr="00EA3E39">
              <w:rPr>
                <w:rFonts w:ascii="Arial" w:hAnsi="Arial" w:cs="Arial"/>
                <w:sz w:val="16"/>
                <w:szCs w:val="16"/>
                <w:lang w:val="en-GB"/>
              </w:rPr>
              <w:t>spliceAI</w:t>
            </w:r>
            <w:proofErr w:type="spellEnd"/>
            <w:r w:rsidRPr="00EA3E39">
              <w:rPr>
                <w:rFonts w:ascii="Arial" w:hAnsi="Arial" w:cs="Arial"/>
                <w:sz w:val="16"/>
                <w:szCs w:val="16"/>
                <w:lang w:val="en-GB"/>
              </w:rPr>
              <w:t>-G delta score</w:t>
            </w:r>
            <w:r w:rsidR="008C2D61" w:rsidRPr="00EA3E39">
              <w:rPr>
                <w:rFonts w:ascii="Arial" w:hAnsi="Arial" w:cs="Arial"/>
                <w:sz w:val="16"/>
                <w:szCs w:val="16"/>
                <w:lang w:val="en-GB"/>
              </w:rPr>
              <w:t>§</w:t>
            </w:r>
            <w:r w:rsidRPr="00EA3E39">
              <w:rPr>
                <w:rFonts w:ascii="Arial" w:hAnsi="Arial" w:cs="Arial"/>
                <w:sz w:val="16"/>
                <w:szCs w:val="16"/>
                <w:lang w:val="en-GB"/>
              </w:rPr>
              <w:t xml:space="preserve"> - acceptor loss </w:t>
            </w:r>
            <w:r w:rsidR="008C2D61" w:rsidRPr="00EA3E39">
              <w:rPr>
                <w:rFonts w:ascii="Arial" w:hAnsi="Arial" w:cs="Arial"/>
                <w:sz w:val="16"/>
                <w:szCs w:val="16"/>
                <w:lang w:val="en-GB"/>
              </w:rPr>
              <w:t>(</w:t>
            </w:r>
            <w:r w:rsidRPr="00EA3E39">
              <w:rPr>
                <w:rFonts w:ascii="Arial" w:hAnsi="Arial" w:cs="Arial"/>
                <w:sz w:val="16"/>
                <w:szCs w:val="16"/>
                <w:lang w:val="en-GB"/>
              </w:rPr>
              <w:t>position</w:t>
            </w:r>
            <w:r w:rsidR="0095140C" w:rsidRPr="00EA3E39">
              <w:rPr>
                <w:rFonts w:ascii="Arial" w:hAnsi="Arial" w:cs="Arial"/>
                <w:sz w:val="16"/>
                <w:szCs w:val="16"/>
                <w:lang w:val="en-GB"/>
              </w:rPr>
              <w:t>*</w:t>
            </w:r>
            <w:r w:rsidR="008C2D61" w:rsidRPr="00EA3E39">
              <w:rPr>
                <w:rFonts w:ascii="Arial" w:hAnsi="Arial" w:cs="Arial"/>
                <w:sz w:val="16"/>
                <w:szCs w:val="16"/>
                <w:lang w:val="en-GB"/>
              </w:rPr>
              <w:t>)</w:t>
            </w:r>
          </w:p>
        </w:tc>
        <w:tc>
          <w:tcPr>
            <w:tcW w:w="1463" w:type="dxa"/>
            <w:noWrap/>
            <w:hideMark/>
          </w:tcPr>
          <w:p w14:paraId="39731A1F" w14:textId="77777777" w:rsidR="00CE4E47" w:rsidRPr="00EA3E39" w:rsidRDefault="00CE4E47" w:rsidP="00EA655A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 w:rsidRPr="00EA3E39">
              <w:rPr>
                <w:rFonts w:ascii="Arial" w:hAnsi="Arial" w:cs="Arial"/>
                <w:sz w:val="16"/>
                <w:szCs w:val="16"/>
                <w:lang w:val="en-GB"/>
              </w:rPr>
              <w:t>spliceAI</w:t>
            </w:r>
            <w:proofErr w:type="spellEnd"/>
            <w:r w:rsidRPr="00EA3E39">
              <w:rPr>
                <w:rFonts w:ascii="Arial" w:hAnsi="Arial" w:cs="Arial"/>
                <w:sz w:val="16"/>
                <w:szCs w:val="16"/>
                <w:lang w:val="en-GB"/>
              </w:rPr>
              <w:t>-G delta score</w:t>
            </w:r>
            <w:r w:rsidR="008C2D61" w:rsidRPr="00EA3E39">
              <w:rPr>
                <w:rFonts w:ascii="Arial" w:hAnsi="Arial" w:cs="Arial"/>
                <w:sz w:val="16"/>
                <w:szCs w:val="16"/>
                <w:lang w:val="en-GB"/>
              </w:rPr>
              <w:t>§</w:t>
            </w:r>
            <w:r w:rsidRPr="00EA3E39">
              <w:rPr>
                <w:rFonts w:ascii="Arial" w:hAnsi="Arial" w:cs="Arial"/>
                <w:sz w:val="16"/>
                <w:szCs w:val="16"/>
                <w:lang w:val="en-GB"/>
              </w:rPr>
              <w:t xml:space="preserve"> -donor gain</w:t>
            </w:r>
            <w:r w:rsidR="008C2D61" w:rsidRPr="00EA3E39">
              <w:rPr>
                <w:rFonts w:ascii="Arial" w:hAnsi="Arial" w:cs="Arial"/>
                <w:sz w:val="16"/>
                <w:szCs w:val="16"/>
                <w:lang w:val="en-GB"/>
              </w:rPr>
              <w:t xml:space="preserve"> (</w:t>
            </w:r>
            <w:r w:rsidRPr="00EA3E39">
              <w:rPr>
                <w:rFonts w:ascii="Arial" w:hAnsi="Arial" w:cs="Arial"/>
                <w:sz w:val="16"/>
                <w:szCs w:val="16"/>
                <w:lang w:val="en-GB"/>
              </w:rPr>
              <w:t>position</w:t>
            </w:r>
            <w:r w:rsidR="0095140C" w:rsidRPr="00EA3E39">
              <w:rPr>
                <w:rFonts w:ascii="Arial" w:hAnsi="Arial" w:cs="Arial"/>
                <w:sz w:val="16"/>
                <w:szCs w:val="16"/>
                <w:lang w:val="en-GB"/>
              </w:rPr>
              <w:t>*</w:t>
            </w:r>
            <w:r w:rsidR="008C2D61" w:rsidRPr="00EA3E39">
              <w:rPr>
                <w:rFonts w:ascii="Arial" w:hAnsi="Arial" w:cs="Arial"/>
                <w:sz w:val="16"/>
                <w:szCs w:val="16"/>
                <w:lang w:val="en-GB"/>
              </w:rPr>
              <w:t>)</w:t>
            </w:r>
          </w:p>
        </w:tc>
        <w:tc>
          <w:tcPr>
            <w:tcW w:w="1417" w:type="dxa"/>
            <w:noWrap/>
            <w:hideMark/>
          </w:tcPr>
          <w:p w14:paraId="0FBDF021" w14:textId="77777777" w:rsidR="00CE4E47" w:rsidRPr="00EA3E39" w:rsidRDefault="00CE4E47" w:rsidP="00EA655A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 w:rsidRPr="00EA3E39">
              <w:rPr>
                <w:rFonts w:ascii="Arial" w:hAnsi="Arial" w:cs="Arial"/>
                <w:sz w:val="16"/>
                <w:szCs w:val="16"/>
                <w:lang w:val="en-GB"/>
              </w:rPr>
              <w:t>spliceAI</w:t>
            </w:r>
            <w:proofErr w:type="spellEnd"/>
            <w:r w:rsidRPr="00EA3E39">
              <w:rPr>
                <w:rFonts w:ascii="Arial" w:hAnsi="Arial" w:cs="Arial"/>
                <w:sz w:val="16"/>
                <w:szCs w:val="16"/>
                <w:lang w:val="en-GB"/>
              </w:rPr>
              <w:t>-G delta score</w:t>
            </w:r>
            <w:r w:rsidR="008C2D61" w:rsidRPr="00EA3E39">
              <w:rPr>
                <w:rFonts w:ascii="Arial" w:hAnsi="Arial" w:cs="Arial"/>
                <w:sz w:val="16"/>
                <w:szCs w:val="16"/>
                <w:lang w:val="en-GB"/>
              </w:rPr>
              <w:t>§</w:t>
            </w:r>
            <w:r w:rsidRPr="00EA3E39">
              <w:rPr>
                <w:rFonts w:ascii="Arial" w:hAnsi="Arial" w:cs="Arial"/>
                <w:sz w:val="16"/>
                <w:szCs w:val="16"/>
                <w:lang w:val="en-GB"/>
              </w:rPr>
              <w:t xml:space="preserve"> -donor loss</w:t>
            </w:r>
            <w:r w:rsidR="008C2D61" w:rsidRPr="00EA3E39">
              <w:rPr>
                <w:rFonts w:ascii="Arial" w:hAnsi="Arial" w:cs="Arial"/>
                <w:sz w:val="16"/>
                <w:szCs w:val="16"/>
                <w:lang w:val="en-GB"/>
              </w:rPr>
              <w:t xml:space="preserve"> (</w:t>
            </w:r>
            <w:r w:rsidRPr="00EA3E39">
              <w:rPr>
                <w:rFonts w:ascii="Arial" w:hAnsi="Arial" w:cs="Arial"/>
                <w:sz w:val="16"/>
                <w:szCs w:val="16"/>
                <w:lang w:val="en-GB"/>
              </w:rPr>
              <w:t>position</w:t>
            </w:r>
            <w:r w:rsidR="0095140C" w:rsidRPr="00EA3E39">
              <w:rPr>
                <w:rFonts w:ascii="Arial" w:hAnsi="Arial" w:cs="Arial"/>
                <w:sz w:val="16"/>
                <w:szCs w:val="16"/>
                <w:lang w:val="en-GB"/>
              </w:rPr>
              <w:t>*</w:t>
            </w:r>
            <w:r w:rsidR="008C2D61" w:rsidRPr="00EA3E39">
              <w:rPr>
                <w:rFonts w:ascii="Arial" w:hAnsi="Arial" w:cs="Arial"/>
                <w:sz w:val="16"/>
                <w:szCs w:val="16"/>
                <w:lang w:val="en-GB"/>
              </w:rPr>
              <w:t>)</w:t>
            </w:r>
          </w:p>
        </w:tc>
      </w:tr>
      <w:tr w:rsidR="0087715A" w:rsidRPr="00CE4E47" w14:paraId="489598FC" w14:textId="77777777" w:rsidTr="0087715A">
        <w:trPr>
          <w:trHeight w:val="300"/>
        </w:trPr>
        <w:tc>
          <w:tcPr>
            <w:tcW w:w="1760" w:type="dxa"/>
          </w:tcPr>
          <w:p w14:paraId="37C9ABB6" w14:textId="77777777" w:rsidR="0087715A" w:rsidRPr="00EA3E39" w:rsidRDefault="0087715A" w:rsidP="0087715A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EA3E39">
              <w:rPr>
                <w:rFonts w:ascii="Arial" w:hAnsi="Arial" w:cs="Arial"/>
                <w:sz w:val="16"/>
                <w:szCs w:val="16"/>
                <w:lang w:val="en-GB"/>
              </w:rPr>
              <w:t>Chr3:g.18435955T&gt;C</w:t>
            </w:r>
          </w:p>
          <w:p w14:paraId="4ECD2E79" w14:textId="77777777" w:rsidR="0087715A" w:rsidRPr="00EA3E39" w:rsidRDefault="0087715A" w:rsidP="0087715A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042" w:type="dxa"/>
          </w:tcPr>
          <w:p w14:paraId="307CAB21" w14:textId="77777777" w:rsidR="0087715A" w:rsidRPr="00EA3E39" w:rsidRDefault="0087715A" w:rsidP="0087715A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EA3E39">
              <w:rPr>
                <w:rFonts w:ascii="Arial" w:hAnsi="Arial" w:cs="Arial"/>
                <w:sz w:val="16"/>
                <w:szCs w:val="16"/>
                <w:lang w:val="en-GB"/>
              </w:rPr>
              <w:t>c.1205A&gt;G</w:t>
            </w:r>
          </w:p>
          <w:p w14:paraId="39BDDC4B" w14:textId="77777777" w:rsidR="0087715A" w:rsidRPr="00EA3E39" w:rsidRDefault="0087715A" w:rsidP="0087715A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</w:tcPr>
          <w:p w14:paraId="43B8F1C7" w14:textId="77777777" w:rsidR="0087715A" w:rsidRPr="00EA3E39" w:rsidRDefault="0087715A" w:rsidP="0087715A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EA3E39">
              <w:rPr>
                <w:rFonts w:ascii="Arial" w:hAnsi="Arial" w:cs="Arial"/>
                <w:sz w:val="16"/>
                <w:szCs w:val="16"/>
                <w:lang w:val="en-GB"/>
              </w:rPr>
              <w:t>p.Q402R¥</w:t>
            </w:r>
          </w:p>
        </w:tc>
        <w:tc>
          <w:tcPr>
            <w:tcW w:w="1559" w:type="dxa"/>
            <w:noWrap/>
          </w:tcPr>
          <w:p w14:paraId="2920328A" w14:textId="77777777" w:rsidR="0087715A" w:rsidRPr="00EA3E39" w:rsidRDefault="0087715A" w:rsidP="0087715A">
            <w:pPr>
              <w:rPr>
                <w:rFonts w:ascii="Arial" w:hAnsi="Arial" w:cs="Arial"/>
                <w:sz w:val="16"/>
                <w:szCs w:val="16"/>
              </w:rPr>
            </w:pPr>
            <w:r w:rsidRPr="00EA3E39">
              <w:rPr>
                <w:rFonts w:ascii="Arial" w:hAnsi="Arial" w:cs="Arial"/>
                <w:sz w:val="16"/>
                <w:szCs w:val="16"/>
              </w:rPr>
              <w:t>0 (-1)</w:t>
            </w:r>
          </w:p>
        </w:tc>
        <w:tc>
          <w:tcPr>
            <w:tcW w:w="1514" w:type="dxa"/>
            <w:noWrap/>
          </w:tcPr>
          <w:p w14:paraId="533FAA67" w14:textId="77777777" w:rsidR="0087715A" w:rsidRPr="00EA3E39" w:rsidRDefault="0087715A" w:rsidP="0087715A">
            <w:pPr>
              <w:rPr>
                <w:rFonts w:ascii="Arial" w:hAnsi="Arial" w:cs="Arial"/>
                <w:sz w:val="16"/>
                <w:szCs w:val="16"/>
              </w:rPr>
            </w:pPr>
            <w:r w:rsidRPr="00EA3E39">
              <w:rPr>
                <w:rFonts w:ascii="Arial" w:hAnsi="Arial" w:cs="Arial"/>
                <w:sz w:val="16"/>
                <w:szCs w:val="16"/>
              </w:rPr>
              <w:t>0 (45)</w:t>
            </w:r>
          </w:p>
        </w:tc>
        <w:tc>
          <w:tcPr>
            <w:tcW w:w="1463" w:type="dxa"/>
            <w:noWrap/>
          </w:tcPr>
          <w:p w14:paraId="4C791C31" w14:textId="77777777" w:rsidR="0087715A" w:rsidRPr="00EA3E39" w:rsidRDefault="0087715A" w:rsidP="0087715A">
            <w:pPr>
              <w:rPr>
                <w:rFonts w:ascii="Arial" w:hAnsi="Arial" w:cs="Arial"/>
                <w:sz w:val="16"/>
                <w:szCs w:val="16"/>
              </w:rPr>
            </w:pPr>
            <w:r w:rsidRPr="00EA3E39">
              <w:rPr>
                <w:rFonts w:ascii="Arial" w:hAnsi="Arial" w:cs="Arial"/>
                <w:sz w:val="16"/>
                <w:szCs w:val="16"/>
              </w:rPr>
              <w:t>0.0099 (32)</w:t>
            </w:r>
          </w:p>
        </w:tc>
        <w:tc>
          <w:tcPr>
            <w:tcW w:w="1417" w:type="dxa"/>
            <w:noWrap/>
          </w:tcPr>
          <w:p w14:paraId="5D3B576B" w14:textId="77777777" w:rsidR="0087715A" w:rsidRPr="00EA3E39" w:rsidRDefault="0087715A" w:rsidP="0087715A">
            <w:pPr>
              <w:rPr>
                <w:rFonts w:ascii="Arial" w:hAnsi="Arial" w:cs="Arial"/>
                <w:sz w:val="16"/>
                <w:szCs w:val="16"/>
              </w:rPr>
            </w:pPr>
            <w:r w:rsidRPr="00EA3E39">
              <w:rPr>
                <w:rFonts w:ascii="Arial" w:hAnsi="Arial" w:cs="Arial"/>
                <w:sz w:val="16"/>
                <w:szCs w:val="16"/>
              </w:rPr>
              <w:t>0.2482 (-1)</w:t>
            </w:r>
          </w:p>
        </w:tc>
      </w:tr>
      <w:tr w:rsidR="0087715A" w:rsidRPr="00CE4E47" w14:paraId="01DFED7D" w14:textId="77777777" w:rsidTr="0087715A">
        <w:trPr>
          <w:trHeight w:val="300"/>
        </w:trPr>
        <w:tc>
          <w:tcPr>
            <w:tcW w:w="1760" w:type="dxa"/>
          </w:tcPr>
          <w:p w14:paraId="2E1AD1B7" w14:textId="77777777" w:rsidR="00185F52" w:rsidRPr="00185F52" w:rsidRDefault="00185F52" w:rsidP="00185F52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85F52">
              <w:rPr>
                <w:rFonts w:ascii="Arial" w:hAnsi="Arial" w:cs="Arial"/>
                <w:sz w:val="16"/>
                <w:szCs w:val="16"/>
                <w:lang w:val="en-GB"/>
              </w:rPr>
              <w:t>Chr3:g.18419663T&gt;C</w:t>
            </w:r>
          </w:p>
          <w:p w14:paraId="55EC2EF9" w14:textId="77777777" w:rsidR="0087715A" w:rsidRPr="00EA3E39" w:rsidRDefault="0087715A" w:rsidP="00185F52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042" w:type="dxa"/>
          </w:tcPr>
          <w:p w14:paraId="60D2E9F6" w14:textId="77777777" w:rsidR="0087715A" w:rsidRPr="00EA3E39" w:rsidRDefault="00185F52" w:rsidP="00185F52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85F52">
              <w:rPr>
                <w:rFonts w:ascii="Arial" w:hAnsi="Arial" w:cs="Arial"/>
                <w:sz w:val="16"/>
                <w:szCs w:val="16"/>
                <w:lang w:val="en-GB"/>
              </w:rPr>
              <w:t>c.1574A&gt;G</w:t>
            </w:r>
          </w:p>
        </w:tc>
        <w:tc>
          <w:tcPr>
            <w:tcW w:w="992" w:type="dxa"/>
          </w:tcPr>
          <w:p w14:paraId="1666649A" w14:textId="77777777" w:rsidR="0087715A" w:rsidRPr="00EA3E39" w:rsidRDefault="00185F52" w:rsidP="0087715A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85F52">
              <w:rPr>
                <w:rFonts w:ascii="Arial" w:hAnsi="Arial" w:cs="Arial"/>
                <w:sz w:val="16"/>
                <w:szCs w:val="16"/>
                <w:lang w:val="en-GB"/>
              </w:rPr>
              <w:t>p.Q525R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£</w:t>
            </w:r>
          </w:p>
        </w:tc>
        <w:tc>
          <w:tcPr>
            <w:tcW w:w="1559" w:type="dxa"/>
            <w:noWrap/>
          </w:tcPr>
          <w:p w14:paraId="712E2070" w14:textId="77777777" w:rsidR="0087715A" w:rsidRPr="00EA3E39" w:rsidRDefault="007E273C" w:rsidP="0087715A">
            <w:pPr>
              <w:rPr>
                <w:rFonts w:ascii="Arial" w:hAnsi="Arial" w:cs="Arial"/>
                <w:sz w:val="16"/>
                <w:szCs w:val="16"/>
              </w:rPr>
            </w:pPr>
            <w:r w:rsidRPr="007E273C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 xml:space="preserve"> (-1)</w:t>
            </w:r>
          </w:p>
        </w:tc>
        <w:tc>
          <w:tcPr>
            <w:tcW w:w="1514" w:type="dxa"/>
            <w:noWrap/>
          </w:tcPr>
          <w:p w14:paraId="119F673F" w14:textId="77777777" w:rsidR="0087715A" w:rsidRPr="00EA3E39" w:rsidRDefault="007E273C" w:rsidP="008771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 (19)</w:t>
            </w:r>
          </w:p>
        </w:tc>
        <w:tc>
          <w:tcPr>
            <w:tcW w:w="1463" w:type="dxa"/>
            <w:noWrap/>
          </w:tcPr>
          <w:p w14:paraId="2B48876C" w14:textId="77777777" w:rsidR="0087715A" w:rsidRPr="00EA3E39" w:rsidRDefault="007E273C" w:rsidP="008771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 (20)</w:t>
            </w:r>
          </w:p>
        </w:tc>
        <w:tc>
          <w:tcPr>
            <w:tcW w:w="1417" w:type="dxa"/>
            <w:noWrap/>
          </w:tcPr>
          <w:p w14:paraId="1880022B" w14:textId="77777777" w:rsidR="0087715A" w:rsidRPr="00EA3E39" w:rsidRDefault="007E273C" w:rsidP="008771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 (-1)</w:t>
            </w:r>
          </w:p>
        </w:tc>
      </w:tr>
      <w:tr w:rsidR="0087715A" w:rsidRPr="00CE4E47" w14:paraId="04C51191" w14:textId="77777777" w:rsidTr="00EA3E39">
        <w:trPr>
          <w:trHeight w:val="300"/>
        </w:trPr>
        <w:tc>
          <w:tcPr>
            <w:tcW w:w="1760" w:type="dxa"/>
          </w:tcPr>
          <w:p w14:paraId="06A67AED" w14:textId="77777777" w:rsidR="0087715A" w:rsidRPr="00EA3E39" w:rsidRDefault="0087715A" w:rsidP="0087715A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EA3E39">
              <w:rPr>
                <w:rFonts w:ascii="Arial" w:hAnsi="Arial" w:cs="Arial"/>
                <w:sz w:val="16"/>
                <w:szCs w:val="16"/>
                <w:lang w:val="en-GB"/>
              </w:rPr>
              <w:t>Chr3:g.18393687C&gt;T</w:t>
            </w:r>
          </w:p>
          <w:p w14:paraId="3BC69783" w14:textId="77777777" w:rsidR="0087715A" w:rsidRPr="00EA3E39" w:rsidRDefault="0087715A" w:rsidP="0087715A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042" w:type="dxa"/>
          </w:tcPr>
          <w:p w14:paraId="4CAF5D03" w14:textId="77777777" w:rsidR="0087715A" w:rsidRPr="00EA3E39" w:rsidRDefault="0087715A" w:rsidP="0087715A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EA3E39">
              <w:rPr>
                <w:rFonts w:ascii="Arial" w:hAnsi="Arial" w:cs="Arial"/>
                <w:sz w:val="16"/>
                <w:szCs w:val="16"/>
                <w:lang w:val="en-GB"/>
              </w:rPr>
              <w:t>c.1576G&gt;A</w:t>
            </w:r>
          </w:p>
          <w:p w14:paraId="7E90243D" w14:textId="77777777" w:rsidR="0087715A" w:rsidRPr="00EA3E39" w:rsidRDefault="0087715A" w:rsidP="0087715A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</w:tcPr>
          <w:p w14:paraId="7ACB246E" w14:textId="77777777" w:rsidR="0087715A" w:rsidRPr="00EA3E39" w:rsidRDefault="0087715A" w:rsidP="0087715A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EA3E39">
              <w:rPr>
                <w:rFonts w:ascii="Arial" w:hAnsi="Arial" w:cs="Arial"/>
                <w:sz w:val="16"/>
                <w:szCs w:val="16"/>
                <w:lang w:val="en-GB"/>
              </w:rPr>
              <w:t>p.G526R#</w:t>
            </w:r>
          </w:p>
        </w:tc>
        <w:tc>
          <w:tcPr>
            <w:tcW w:w="1559" w:type="dxa"/>
            <w:noWrap/>
          </w:tcPr>
          <w:p w14:paraId="5E417BEE" w14:textId="77777777" w:rsidR="0087715A" w:rsidRPr="00EA3E39" w:rsidRDefault="0087715A" w:rsidP="0087715A">
            <w:pPr>
              <w:rPr>
                <w:rFonts w:ascii="Arial" w:hAnsi="Arial" w:cs="Arial"/>
                <w:sz w:val="16"/>
                <w:szCs w:val="16"/>
              </w:rPr>
            </w:pPr>
            <w:r w:rsidRPr="00EA3E39">
              <w:rPr>
                <w:rFonts w:ascii="Arial" w:hAnsi="Arial" w:cs="Arial"/>
                <w:sz w:val="16"/>
                <w:szCs w:val="16"/>
              </w:rPr>
              <w:t>0.6666 (-2)</w:t>
            </w:r>
          </w:p>
        </w:tc>
        <w:tc>
          <w:tcPr>
            <w:tcW w:w="1514" w:type="dxa"/>
            <w:noWrap/>
          </w:tcPr>
          <w:p w14:paraId="113C4FED" w14:textId="77777777" w:rsidR="0087715A" w:rsidRPr="00EA3E39" w:rsidRDefault="0087715A" w:rsidP="0087715A">
            <w:pPr>
              <w:rPr>
                <w:rFonts w:ascii="Arial" w:hAnsi="Arial" w:cs="Arial"/>
                <w:sz w:val="16"/>
                <w:szCs w:val="16"/>
              </w:rPr>
            </w:pPr>
            <w:r w:rsidRPr="00EA3E39">
              <w:rPr>
                <w:rFonts w:ascii="Arial" w:hAnsi="Arial" w:cs="Arial"/>
                <w:sz w:val="16"/>
                <w:szCs w:val="16"/>
              </w:rPr>
              <w:t>0.0937 (0)</w:t>
            </w:r>
          </w:p>
        </w:tc>
        <w:tc>
          <w:tcPr>
            <w:tcW w:w="1463" w:type="dxa"/>
            <w:noWrap/>
          </w:tcPr>
          <w:p w14:paraId="51D2F13E" w14:textId="77777777" w:rsidR="0087715A" w:rsidRPr="00EA3E39" w:rsidRDefault="0087715A" w:rsidP="0087715A">
            <w:pPr>
              <w:rPr>
                <w:rFonts w:ascii="Arial" w:hAnsi="Arial" w:cs="Arial"/>
                <w:sz w:val="16"/>
                <w:szCs w:val="16"/>
              </w:rPr>
            </w:pPr>
            <w:r w:rsidRPr="00EA3E39">
              <w:rPr>
                <w:rFonts w:ascii="Arial" w:hAnsi="Arial" w:cs="Arial"/>
                <w:sz w:val="16"/>
                <w:szCs w:val="16"/>
              </w:rPr>
              <w:t>0 (-2)</w:t>
            </w:r>
          </w:p>
        </w:tc>
        <w:tc>
          <w:tcPr>
            <w:tcW w:w="1417" w:type="dxa"/>
            <w:noWrap/>
          </w:tcPr>
          <w:p w14:paraId="247DAF91" w14:textId="77777777" w:rsidR="0087715A" w:rsidRPr="00EA3E39" w:rsidRDefault="0087715A" w:rsidP="0087715A">
            <w:pPr>
              <w:rPr>
                <w:rFonts w:ascii="Arial" w:hAnsi="Arial" w:cs="Arial"/>
                <w:sz w:val="16"/>
                <w:szCs w:val="16"/>
              </w:rPr>
            </w:pPr>
            <w:r w:rsidRPr="00EA3E39">
              <w:rPr>
                <w:rFonts w:ascii="Arial" w:hAnsi="Arial" w:cs="Arial"/>
                <w:sz w:val="16"/>
                <w:szCs w:val="16"/>
              </w:rPr>
              <w:t>0 (-17)</w:t>
            </w:r>
          </w:p>
        </w:tc>
      </w:tr>
    </w:tbl>
    <w:p w14:paraId="173F8A85" w14:textId="30D9C28E" w:rsidR="00EA655A" w:rsidRPr="00EA3E39" w:rsidRDefault="00EA655A" w:rsidP="002840A5">
      <w:pPr>
        <w:pStyle w:val="Geenafstand"/>
        <w:rPr>
          <w:rFonts w:ascii="Arial" w:hAnsi="Arial" w:cs="Arial"/>
          <w:b/>
          <w:sz w:val="16"/>
          <w:szCs w:val="16"/>
          <w:lang w:val="en-GB"/>
        </w:rPr>
      </w:pPr>
      <w:r w:rsidRPr="00A475D1">
        <w:rPr>
          <w:rFonts w:ascii="Arial" w:hAnsi="Arial" w:cs="Arial"/>
          <w:b/>
          <w:sz w:val="16"/>
          <w:szCs w:val="16"/>
          <w:lang w:val="en-GB"/>
        </w:rPr>
        <w:t>Table</w:t>
      </w:r>
      <w:r w:rsidR="00A475D1" w:rsidRPr="00A475D1">
        <w:rPr>
          <w:rFonts w:ascii="Arial" w:hAnsi="Arial" w:cs="Arial"/>
          <w:b/>
          <w:sz w:val="16"/>
          <w:szCs w:val="16"/>
          <w:lang w:val="en-GB"/>
        </w:rPr>
        <w:t xml:space="preserve"> </w:t>
      </w:r>
      <w:r w:rsidR="003F1745">
        <w:rPr>
          <w:rFonts w:ascii="Arial" w:hAnsi="Arial" w:cs="Arial"/>
          <w:b/>
          <w:sz w:val="16"/>
          <w:szCs w:val="16"/>
          <w:lang w:val="en-GB"/>
        </w:rPr>
        <w:t>S</w:t>
      </w:r>
      <w:r w:rsidR="00A335D6">
        <w:rPr>
          <w:rFonts w:ascii="Arial" w:hAnsi="Arial" w:cs="Arial"/>
          <w:b/>
          <w:sz w:val="16"/>
          <w:szCs w:val="16"/>
          <w:lang w:val="en-GB"/>
        </w:rPr>
        <w:t>2</w:t>
      </w:r>
      <w:r w:rsidR="00A475D1" w:rsidRPr="00A475D1">
        <w:rPr>
          <w:rFonts w:ascii="Arial" w:hAnsi="Arial" w:cs="Arial"/>
          <w:b/>
          <w:sz w:val="16"/>
          <w:szCs w:val="16"/>
          <w:lang w:val="en-GB"/>
        </w:rPr>
        <w:t>.</w:t>
      </w:r>
      <w:r w:rsidR="000F1868" w:rsidRPr="00A475D1">
        <w:rPr>
          <w:rFonts w:ascii="Arial" w:hAnsi="Arial" w:cs="Arial"/>
          <w:b/>
          <w:sz w:val="16"/>
          <w:szCs w:val="16"/>
          <w:lang w:val="en-GB"/>
        </w:rPr>
        <w:t xml:space="preserve"> Splice</w:t>
      </w:r>
      <w:r w:rsidR="000F1868" w:rsidRPr="00EA3E39">
        <w:rPr>
          <w:rFonts w:ascii="Arial" w:hAnsi="Arial" w:cs="Arial"/>
          <w:b/>
          <w:sz w:val="16"/>
          <w:szCs w:val="16"/>
          <w:lang w:val="en-GB"/>
        </w:rPr>
        <w:t>-AI predictions for missense variants at intron-exon or exon-intron junctions</w:t>
      </w:r>
      <w:r w:rsidR="00EA3E39" w:rsidRPr="00EA3E39">
        <w:rPr>
          <w:rFonts w:ascii="Arial" w:hAnsi="Arial" w:cs="Arial"/>
          <w:b/>
          <w:sz w:val="16"/>
          <w:szCs w:val="16"/>
          <w:lang w:val="en-GB"/>
        </w:rPr>
        <w:t>.</w:t>
      </w:r>
    </w:p>
    <w:p w14:paraId="7BB1D58C" w14:textId="77777777" w:rsidR="00EA655A" w:rsidRPr="00EA3E39" w:rsidRDefault="00EA655A" w:rsidP="002840A5">
      <w:pPr>
        <w:pStyle w:val="Geenafstand"/>
        <w:rPr>
          <w:rFonts w:ascii="Arial" w:hAnsi="Arial" w:cs="Arial"/>
          <w:sz w:val="16"/>
          <w:szCs w:val="16"/>
          <w:lang w:val="en-GB"/>
        </w:rPr>
      </w:pPr>
    </w:p>
    <w:p w14:paraId="705A55C4" w14:textId="77777777" w:rsidR="00EA655A" w:rsidRPr="00EA3E39" w:rsidRDefault="00EA655A" w:rsidP="002840A5">
      <w:pPr>
        <w:pStyle w:val="Geenafstand"/>
        <w:rPr>
          <w:rFonts w:ascii="Arial" w:hAnsi="Arial" w:cs="Arial"/>
          <w:sz w:val="16"/>
          <w:szCs w:val="16"/>
          <w:lang w:val="en-GB"/>
        </w:rPr>
      </w:pPr>
    </w:p>
    <w:p w14:paraId="54992E6C" w14:textId="77777777" w:rsidR="00C1684C" w:rsidRPr="00EA3E39" w:rsidRDefault="0095140C" w:rsidP="002840A5">
      <w:pPr>
        <w:pStyle w:val="Geenafstand"/>
        <w:rPr>
          <w:rFonts w:ascii="Arial" w:hAnsi="Arial" w:cs="Arial"/>
          <w:sz w:val="16"/>
          <w:szCs w:val="16"/>
          <w:lang w:val="en-GB"/>
        </w:rPr>
      </w:pPr>
      <w:r w:rsidRPr="00EA3E39">
        <w:rPr>
          <w:rFonts w:ascii="Arial" w:hAnsi="Arial" w:cs="Arial"/>
          <w:sz w:val="16"/>
          <w:szCs w:val="16"/>
          <w:lang w:val="en-GB"/>
        </w:rPr>
        <w:t>*</w:t>
      </w:r>
      <w:r w:rsidR="008C2D61" w:rsidRPr="00EA3E39">
        <w:rPr>
          <w:rFonts w:ascii="Arial" w:hAnsi="Arial" w:cs="Arial"/>
          <w:sz w:val="16"/>
          <w:szCs w:val="16"/>
          <w:lang w:val="en-GB"/>
        </w:rPr>
        <w:t>a negative nucleotide position represents positions upstream of the variant, a positive nucleotide position represents positions downstream of the variant.</w:t>
      </w:r>
    </w:p>
    <w:p w14:paraId="1396C692" w14:textId="77777777" w:rsidR="002840A5" w:rsidRPr="00EA3E39" w:rsidRDefault="008C2D61" w:rsidP="002840A5">
      <w:pPr>
        <w:pStyle w:val="Geenafstand"/>
        <w:rPr>
          <w:rFonts w:ascii="Arial" w:hAnsi="Arial" w:cs="Arial"/>
          <w:sz w:val="16"/>
          <w:szCs w:val="16"/>
          <w:lang w:val="en-GB"/>
        </w:rPr>
      </w:pPr>
      <w:r w:rsidRPr="00EA3E39">
        <w:rPr>
          <w:rFonts w:ascii="Arial" w:hAnsi="Arial" w:cs="Arial"/>
          <w:sz w:val="16"/>
          <w:szCs w:val="16"/>
          <w:lang w:val="en-GB"/>
        </w:rPr>
        <w:t>§cut offs for splice-AI delta score: 0.2 (high recall), 0.5 (recommended), and 0.8 (high precision)</w:t>
      </w:r>
    </w:p>
    <w:p w14:paraId="1A4C80A5" w14:textId="77777777" w:rsidR="008C2D61" w:rsidRPr="00EA3E39" w:rsidRDefault="008C2D61" w:rsidP="002840A5">
      <w:pPr>
        <w:pStyle w:val="Geenafstand"/>
        <w:rPr>
          <w:rFonts w:ascii="Arial" w:hAnsi="Arial" w:cs="Arial"/>
          <w:sz w:val="16"/>
          <w:szCs w:val="16"/>
          <w:lang w:val="en-GB"/>
        </w:rPr>
      </w:pPr>
    </w:p>
    <w:p w14:paraId="03EFF6DD" w14:textId="77777777" w:rsidR="00185F52" w:rsidRPr="00EA3E39" w:rsidRDefault="00185F52" w:rsidP="00185F52">
      <w:pPr>
        <w:pStyle w:val="Geenafstand"/>
        <w:rPr>
          <w:rFonts w:ascii="Arial" w:hAnsi="Arial" w:cs="Arial"/>
          <w:sz w:val="16"/>
          <w:szCs w:val="16"/>
        </w:rPr>
      </w:pPr>
      <w:r w:rsidRPr="00EA3E39">
        <w:rPr>
          <w:rFonts w:ascii="Arial" w:hAnsi="Arial" w:cs="Arial"/>
          <w:sz w:val="16"/>
          <w:szCs w:val="16"/>
          <w:lang w:val="en-GB"/>
        </w:rPr>
        <w:t>¥</w:t>
      </w:r>
      <w:r>
        <w:rPr>
          <w:rFonts w:ascii="Arial" w:hAnsi="Arial" w:cs="Arial"/>
          <w:sz w:val="16"/>
          <w:szCs w:val="16"/>
          <w:lang w:val="en-GB"/>
        </w:rPr>
        <w:t>p.</w:t>
      </w:r>
      <w:r w:rsidRPr="00EA3E39">
        <w:rPr>
          <w:rFonts w:ascii="Arial" w:hAnsi="Arial" w:cs="Arial"/>
          <w:sz w:val="16"/>
          <w:szCs w:val="16"/>
        </w:rPr>
        <w:t>Q402R:</w:t>
      </w:r>
    </w:p>
    <w:p w14:paraId="27DE2340" w14:textId="77777777" w:rsidR="00185F52" w:rsidRPr="00EA3E39" w:rsidRDefault="00185F52" w:rsidP="00185F52">
      <w:pPr>
        <w:pStyle w:val="Lijstalinea"/>
        <w:numPr>
          <w:ilvl w:val="0"/>
          <w:numId w:val="1"/>
        </w:numPr>
        <w:rPr>
          <w:rFonts w:ascii="Arial" w:hAnsi="Arial" w:cs="Arial"/>
          <w:sz w:val="16"/>
          <w:szCs w:val="16"/>
          <w:lang w:val="en-GB"/>
        </w:rPr>
      </w:pPr>
      <w:r w:rsidRPr="00EA3E39">
        <w:rPr>
          <w:rFonts w:ascii="Arial" w:hAnsi="Arial" w:cs="Arial"/>
          <w:sz w:val="16"/>
          <w:szCs w:val="16"/>
          <w:lang w:val="en-GB"/>
        </w:rPr>
        <w:t>Although</w:t>
      </w:r>
      <w:r>
        <w:rPr>
          <w:rFonts w:ascii="Arial" w:hAnsi="Arial" w:cs="Arial"/>
          <w:sz w:val="16"/>
          <w:szCs w:val="16"/>
          <w:lang w:val="en-GB"/>
        </w:rPr>
        <w:t xml:space="preserve"> the</w:t>
      </w:r>
      <w:r w:rsidRPr="00EA3E39">
        <w:rPr>
          <w:rFonts w:ascii="Arial" w:hAnsi="Arial" w:cs="Arial"/>
          <w:sz w:val="16"/>
          <w:szCs w:val="16"/>
          <w:lang w:val="en-GB"/>
        </w:rPr>
        <w:t xml:space="preserve"> variant affects</w:t>
      </w:r>
      <w:r>
        <w:rPr>
          <w:rFonts w:ascii="Arial" w:hAnsi="Arial" w:cs="Arial"/>
          <w:sz w:val="16"/>
          <w:szCs w:val="16"/>
          <w:lang w:val="en-GB"/>
        </w:rPr>
        <w:t xml:space="preserve"> the</w:t>
      </w:r>
      <w:r w:rsidRPr="00EA3E39">
        <w:rPr>
          <w:rFonts w:ascii="Arial" w:hAnsi="Arial" w:cs="Arial"/>
          <w:sz w:val="16"/>
          <w:szCs w:val="16"/>
          <w:lang w:val="en-GB"/>
        </w:rPr>
        <w:t xml:space="preserve"> last amino acid of exon 7, none of the </w:t>
      </w:r>
      <w:r>
        <w:rPr>
          <w:rFonts w:ascii="Arial" w:hAnsi="Arial" w:cs="Arial"/>
          <w:sz w:val="16"/>
          <w:szCs w:val="16"/>
          <w:lang w:val="en-GB"/>
        </w:rPr>
        <w:t>S</w:t>
      </w:r>
      <w:r w:rsidRPr="00EA3E39">
        <w:rPr>
          <w:rFonts w:ascii="Arial" w:hAnsi="Arial" w:cs="Arial"/>
          <w:sz w:val="16"/>
          <w:szCs w:val="16"/>
          <w:lang w:val="en-GB"/>
        </w:rPr>
        <w:t>plice-AI delta scores exceeds the recommended cut-off of &gt;0.5, specifically not the scores for loss or gain of splice donor sites.</w:t>
      </w:r>
    </w:p>
    <w:p w14:paraId="0FFB131D" w14:textId="77777777" w:rsidR="00185F52" w:rsidRDefault="00185F52" w:rsidP="00A959B3">
      <w:pPr>
        <w:pStyle w:val="Geenafstand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sz w:val="16"/>
          <w:szCs w:val="16"/>
          <w:lang w:val="en-GB"/>
        </w:rPr>
        <w:t>£p.Q525R</w:t>
      </w:r>
    </w:p>
    <w:p w14:paraId="2E18F03D" w14:textId="77777777" w:rsidR="00185F52" w:rsidRDefault="00185F52" w:rsidP="00185F52">
      <w:pPr>
        <w:pStyle w:val="Geenafstand"/>
        <w:numPr>
          <w:ilvl w:val="0"/>
          <w:numId w:val="1"/>
        </w:numPr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sz w:val="16"/>
          <w:szCs w:val="16"/>
          <w:lang w:val="en-GB"/>
        </w:rPr>
        <w:t xml:space="preserve">Although the variant affects the last amino acid of exon 9, none of the Splice-AI delta scores exceeds the recommended cut-off of &gt;0.5, </w:t>
      </w:r>
      <w:r w:rsidR="00651761" w:rsidRPr="00EA3E39">
        <w:rPr>
          <w:rFonts w:ascii="Arial" w:hAnsi="Arial" w:cs="Arial"/>
          <w:sz w:val="16"/>
          <w:szCs w:val="16"/>
          <w:lang w:val="en-GB"/>
        </w:rPr>
        <w:t>specifically not the scores for loss or gain of splice donor sites.</w:t>
      </w:r>
    </w:p>
    <w:p w14:paraId="0DC5308D" w14:textId="77777777" w:rsidR="00185F52" w:rsidRDefault="00185F52" w:rsidP="00A959B3">
      <w:pPr>
        <w:pStyle w:val="Geenafstand"/>
        <w:rPr>
          <w:rFonts w:ascii="Arial" w:hAnsi="Arial" w:cs="Arial"/>
          <w:sz w:val="16"/>
          <w:szCs w:val="16"/>
          <w:lang w:val="en-GB"/>
        </w:rPr>
      </w:pPr>
    </w:p>
    <w:p w14:paraId="60E44346" w14:textId="77777777" w:rsidR="00A959B3" w:rsidRPr="00EA3E39" w:rsidRDefault="008C2D61" w:rsidP="00A959B3">
      <w:pPr>
        <w:pStyle w:val="Geenafstand"/>
        <w:rPr>
          <w:rFonts w:ascii="Arial" w:hAnsi="Arial" w:cs="Arial"/>
          <w:sz w:val="16"/>
          <w:szCs w:val="16"/>
          <w:lang w:val="en-GB"/>
        </w:rPr>
      </w:pPr>
      <w:r w:rsidRPr="00EA3E39">
        <w:rPr>
          <w:rFonts w:ascii="Arial" w:hAnsi="Arial" w:cs="Arial"/>
          <w:sz w:val="16"/>
          <w:szCs w:val="16"/>
          <w:lang w:val="en-GB"/>
        </w:rPr>
        <w:t>#</w:t>
      </w:r>
      <w:r w:rsidR="00185F52">
        <w:rPr>
          <w:rFonts w:ascii="Arial" w:hAnsi="Arial" w:cs="Arial"/>
          <w:sz w:val="16"/>
          <w:szCs w:val="16"/>
          <w:lang w:val="en-GB"/>
        </w:rPr>
        <w:t>p.</w:t>
      </w:r>
      <w:r w:rsidR="002840A5" w:rsidRPr="00EA3E39">
        <w:rPr>
          <w:rFonts w:ascii="Arial" w:hAnsi="Arial" w:cs="Arial"/>
          <w:sz w:val="16"/>
          <w:szCs w:val="16"/>
          <w:lang w:val="en-GB"/>
        </w:rPr>
        <w:t>G526R:</w:t>
      </w:r>
      <w:r w:rsidR="00A959B3" w:rsidRPr="00EA3E39">
        <w:rPr>
          <w:rFonts w:ascii="Arial" w:hAnsi="Arial" w:cs="Arial"/>
          <w:sz w:val="16"/>
          <w:szCs w:val="16"/>
          <w:lang w:val="en-GB"/>
        </w:rPr>
        <w:t xml:space="preserve"> </w:t>
      </w:r>
    </w:p>
    <w:p w14:paraId="2FF5BB28" w14:textId="77777777" w:rsidR="007E273C" w:rsidRPr="007E273C" w:rsidRDefault="003466C7" w:rsidP="007E273C">
      <w:pPr>
        <w:pStyle w:val="Lijstalinea"/>
        <w:numPr>
          <w:ilvl w:val="0"/>
          <w:numId w:val="1"/>
        </w:numPr>
        <w:rPr>
          <w:rFonts w:ascii="Arial" w:hAnsi="Arial" w:cs="Arial"/>
          <w:sz w:val="16"/>
          <w:szCs w:val="16"/>
          <w:lang w:val="en-GB"/>
        </w:rPr>
      </w:pPr>
      <w:r w:rsidRPr="00EA3E39">
        <w:rPr>
          <w:rFonts w:ascii="Arial" w:hAnsi="Arial" w:cs="Arial"/>
          <w:sz w:val="16"/>
          <w:szCs w:val="16"/>
          <w:lang w:val="en-GB"/>
        </w:rPr>
        <w:t xml:space="preserve">The </w:t>
      </w:r>
      <w:r w:rsidR="00A959B3" w:rsidRPr="00EA3E39">
        <w:rPr>
          <w:rFonts w:ascii="Arial" w:hAnsi="Arial" w:cs="Arial"/>
          <w:sz w:val="16"/>
          <w:szCs w:val="16"/>
          <w:lang w:val="en-GB"/>
        </w:rPr>
        <w:t xml:space="preserve">variant affects </w:t>
      </w:r>
      <w:r w:rsidRPr="00EA3E39">
        <w:rPr>
          <w:rFonts w:ascii="Arial" w:hAnsi="Arial" w:cs="Arial"/>
          <w:sz w:val="16"/>
          <w:szCs w:val="16"/>
          <w:lang w:val="en-GB"/>
        </w:rPr>
        <w:t xml:space="preserve">the first </w:t>
      </w:r>
      <w:r w:rsidR="00A959B3" w:rsidRPr="00EA3E39">
        <w:rPr>
          <w:rFonts w:ascii="Arial" w:hAnsi="Arial" w:cs="Arial"/>
          <w:sz w:val="16"/>
          <w:szCs w:val="16"/>
          <w:lang w:val="en-GB"/>
        </w:rPr>
        <w:t>amino</w:t>
      </w:r>
      <w:r w:rsidR="0081602F" w:rsidRPr="00EA3E39">
        <w:rPr>
          <w:rFonts w:ascii="Arial" w:hAnsi="Arial" w:cs="Arial"/>
          <w:sz w:val="16"/>
          <w:szCs w:val="16"/>
          <w:lang w:val="en-GB"/>
        </w:rPr>
        <w:t xml:space="preserve"> </w:t>
      </w:r>
      <w:r w:rsidR="00A959B3" w:rsidRPr="00EA3E39">
        <w:rPr>
          <w:rFonts w:ascii="Arial" w:hAnsi="Arial" w:cs="Arial"/>
          <w:sz w:val="16"/>
          <w:szCs w:val="16"/>
          <w:lang w:val="en-GB"/>
        </w:rPr>
        <w:t xml:space="preserve">acid of exon </w:t>
      </w:r>
      <w:r w:rsidRPr="00EA3E39">
        <w:rPr>
          <w:rFonts w:ascii="Arial" w:hAnsi="Arial" w:cs="Arial"/>
          <w:sz w:val="16"/>
          <w:szCs w:val="16"/>
          <w:lang w:val="en-GB"/>
        </w:rPr>
        <w:t>10. Splice-AI predic</w:t>
      </w:r>
      <w:r w:rsidR="009F6063">
        <w:rPr>
          <w:rFonts w:ascii="Arial" w:hAnsi="Arial" w:cs="Arial"/>
          <w:sz w:val="16"/>
          <w:szCs w:val="16"/>
          <w:lang w:val="en-GB"/>
        </w:rPr>
        <w:t xml:space="preserve">ts splice acceptor site gain </w:t>
      </w:r>
      <w:r w:rsidRPr="00EA3E39">
        <w:rPr>
          <w:rFonts w:ascii="Arial" w:hAnsi="Arial" w:cs="Arial"/>
          <w:sz w:val="16"/>
          <w:szCs w:val="16"/>
          <w:lang w:val="en-GB"/>
        </w:rPr>
        <w:t>2 nucleotides upstream of the variant</w:t>
      </w:r>
      <w:r w:rsidR="0081602F" w:rsidRPr="00EA3E39">
        <w:rPr>
          <w:rFonts w:ascii="Arial" w:hAnsi="Arial" w:cs="Arial"/>
          <w:sz w:val="16"/>
          <w:szCs w:val="16"/>
          <w:lang w:val="en-GB"/>
        </w:rPr>
        <w:t>, resulting in a frameshift</w:t>
      </w:r>
      <w:r w:rsidR="007466CB" w:rsidRPr="00EA3E39">
        <w:rPr>
          <w:rFonts w:ascii="Arial" w:hAnsi="Arial" w:cs="Arial"/>
          <w:sz w:val="16"/>
          <w:szCs w:val="16"/>
          <w:lang w:val="en-GB"/>
        </w:rPr>
        <w:t>.</w:t>
      </w:r>
    </w:p>
    <w:sectPr w:rsidR="007E273C" w:rsidRPr="007E273C" w:rsidSect="00C16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BB701" w14:textId="77777777" w:rsidR="00EA655A" w:rsidRDefault="00EA655A" w:rsidP="00EA655A">
      <w:pPr>
        <w:spacing w:after="0" w:line="240" w:lineRule="auto"/>
      </w:pPr>
      <w:r>
        <w:separator/>
      </w:r>
    </w:p>
  </w:endnote>
  <w:endnote w:type="continuationSeparator" w:id="0">
    <w:p w14:paraId="3085C1BC" w14:textId="77777777" w:rsidR="00EA655A" w:rsidRDefault="00EA655A" w:rsidP="00EA6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9C880" w14:textId="77777777" w:rsidR="00EA655A" w:rsidRDefault="00EA655A" w:rsidP="00EA655A">
      <w:pPr>
        <w:spacing w:after="0" w:line="240" w:lineRule="auto"/>
      </w:pPr>
      <w:r>
        <w:separator/>
      </w:r>
    </w:p>
  </w:footnote>
  <w:footnote w:type="continuationSeparator" w:id="0">
    <w:p w14:paraId="4C446DD3" w14:textId="77777777" w:rsidR="00EA655A" w:rsidRDefault="00EA655A" w:rsidP="00EA6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2A01"/>
    <w:multiLevelType w:val="hybridMultilevel"/>
    <w:tmpl w:val="592EA868"/>
    <w:lvl w:ilvl="0" w:tplc="2B7CBC7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32FF0"/>
    <w:multiLevelType w:val="hybridMultilevel"/>
    <w:tmpl w:val="8D0818D4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D850E9"/>
    <w:multiLevelType w:val="hybridMultilevel"/>
    <w:tmpl w:val="01183930"/>
    <w:lvl w:ilvl="0" w:tplc="A2284E0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270AE"/>
    <w:multiLevelType w:val="hybridMultilevel"/>
    <w:tmpl w:val="159A105A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43D"/>
    <w:rsid w:val="000F1868"/>
    <w:rsid w:val="00163B5C"/>
    <w:rsid w:val="00185F52"/>
    <w:rsid w:val="001F09EA"/>
    <w:rsid w:val="002840A5"/>
    <w:rsid w:val="003274A9"/>
    <w:rsid w:val="003466C7"/>
    <w:rsid w:val="00375300"/>
    <w:rsid w:val="003F1745"/>
    <w:rsid w:val="004B5141"/>
    <w:rsid w:val="00651761"/>
    <w:rsid w:val="00672089"/>
    <w:rsid w:val="00735104"/>
    <w:rsid w:val="007466CB"/>
    <w:rsid w:val="007E273C"/>
    <w:rsid w:val="0080243D"/>
    <w:rsid w:val="0081602F"/>
    <w:rsid w:val="00847E15"/>
    <w:rsid w:val="0087715A"/>
    <w:rsid w:val="008C22D7"/>
    <w:rsid w:val="008C2D61"/>
    <w:rsid w:val="008C7ED5"/>
    <w:rsid w:val="0095140C"/>
    <w:rsid w:val="009F6063"/>
    <w:rsid w:val="00A335D6"/>
    <w:rsid w:val="00A475D1"/>
    <w:rsid w:val="00A959B3"/>
    <w:rsid w:val="00C1684C"/>
    <w:rsid w:val="00CC14F8"/>
    <w:rsid w:val="00CE4E47"/>
    <w:rsid w:val="00EA3E39"/>
    <w:rsid w:val="00EA655A"/>
    <w:rsid w:val="00F57F42"/>
    <w:rsid w:val="00F6039E"/>
    <w:rsid w:val="00FD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4110A"/>
  <w15:chartTrackingRefBased/>
  <w15:docId w15:val="{E745DAB2-8D97-4C79-8D5B-402EF31D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1684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02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2840A5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2840A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2840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40A5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EA6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A655A"/>
  </w:style>
  <w:style w:type="paragraph" w:styleId="Voettekst">
    <w:name w:val="footer"/>
    <w:basedOn w:val="Standaard"/>
    <w:link w:val="VoettekstChar"/>
    <w:uiPriority w:val="99"/>
    <w:unhideWhenUsed/>
    <w:rsid w:val="00EA6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A6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1203</Characters>
  <Application>Microsoft Office Word</Application>
  <DocSecurity>4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RaboudUMC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Elke Boer</dc:creator>
  <cp:keywords/>
  <dc:description/>
  <cp:lastModifiedBy>Boer, Elke de</cp:lastModifiedBy>
  <cp:revision>2</cp:revision>
  <dcterms:created xsi:type="dcterms:W3CDTF">2023-03-17T08:11:00Z</dcterms:created>
  <dcterms:modified xsi:type="dcterms:W3CDTF">2023-03-17T08:11:00Z</dcterms:modified>
</cp:coreProperties>
</file>