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1F9" w14:textId="77777777" w:rsidR="00A60A26" w:rsidRPr="00D95C6C" w:rsidRDefault="004F0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6"/>
        <w:rPr>
          <w:b/>
          <w:color w:val="000000"/>
          <w:u w:val="single"/>
        </w:rPr>
      </w:pPr>
      <w:r w:rsidRPr="00D95C6C">
        <w:rPr>
          <w:b/>
          <w:color w:val="000000"/>
          <w:u w:val="single"/>
        </w:rPr>
        <w:t xml:space="preserve">Supplementary Table </w:t>
      </w:r>
      <w:r w:rsidRPr="00D95C6C">
        <w:rPr>
          <w:b/>
          <w:u w:val="single"/>
        </w:rPr>
        <w:t>3</w:t>
      </w:r>
      <w:r w:rsidRPr="00D95C6C">
        <w:rPr>
          <w:b/>
          <w:color w:val="000000"/>
          <w:u w:val="single"/>
        </w:rPr>
        <w:t xml:space="preserve">. Markers used to define the </w:t>
      </w:r>
      <w:proofErr w:type="spellStart"/>
      <w:r w:rsidRPr="00D95C6C">
        <w:rPr>
          <w:b/>
          <w:color w:val="000000"/>
          <w:u w:val="single"/>
        </w:rPr>
        <w:t>scRNAseq</w:t>
      </w:r>
      <w:proofErr w:type="spellEnd"/>
      <w:r w:rsidRPr="00D95C6C">
        <w:rPr>
          <w:b/>
          <w:color w:val="000000"/>
          <w:u w:val="single"/>
        </w:rPr>
        <w:t xml:space="preserve"> cell clusters </w:t>
      </w:r>
    </w:p>
    <w:p w14:paraId="6CC6F4E4" w14:textId="77777777" w:rsidR="00A60A26" w:rsidRPr="00D95C6C" w:rsidRDefault="00A60A26">
      <w:pPr>
        <w:spacing w:line="240" w:lineRule="auto"/>
        <w:ind w:right="506"/>
      </w:pPr>
    </w:p>
    <w:p w14:paraId="31AA817B" w14:textId="77777777" w:rsidR="00634EF7" w:rsidRPr="00D95C6C" w:rsidRDefault="00634EF7">
      <w:pPr>
        <w:spacing w:line="240" w:lineRule="auto"/>
        <w:ind w:right="506"/>
        <w:rPr>
          <w:sz w:val="18"/>
          <w:szCs w:val="18"/>
        </w:rPr>
        <w:sectPr w:rsidR="00634EF7" w:rsidRPr="00D95C6C">
          <w:footerReference w:type="even" r:id="rId6"/>
          <w:footerReference w:type="default" r:id="rId7"/>
          <w:footerReference w:type="first" r:id="rId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a1"/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345"/>
        <w:gridCol w:w="6570"/>
        <w:gridCol w:w="2765"/>
      </w:tblGrid>
      <w:tr w:rsidR="00A60A26" w:rsidRPr="00D95C6C" w14:paraId="4DD500CB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27ADBD59" w14:textId="1ED0316F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b/>
                <w:bCs/>
                <w:sz w:val="18"/>
                <w:szCs w:val="18"/>
              </w:rPr>
            </w:pPr>
            <w:r w:rsidRPr="00D95C6C">
              <w:rPr>
                <w:b/>
                <w:bCs/>
                <w:sz w:val="18"/>
                <w:szCs w:val="18"/>
              </w:rPr>
              <w:t>Clust</w:t>
            </w:r>
            <w:r w:rsidRPr="00D95C6C">
              <w:rPr>
                <w:b/>
                <w:bCs/>
                <w:sz w:val="18"/>
                <w:szCs w:val="18"/>
              </w:rPr>
              <w:t>er #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4F45D62C" w14:textId="77777777" w:rsidR="00A60A26" w:rsidRPr="00D95C6C" w:rsidRDefault="004F040F" w:rsidP="000F2C78">
            <w:pPr>
              <w:spacing w:line="240" w:lineRule="auto"/>
              <w:ind w:right="506"/>
              <w:jc w:val="center"/>
              <w:rPr>
                <w:b/>
                <w:bCs/>
                <w:sz w:val="18"/>
                <w:szCs w:val="18"/>
              </w:rPr>
            </w:pPr>
            <w:r w:rsidRPr="00D95C6C">
              <w:rPr>
                <w:b/>
                <w:bCs/>
                <w:sz w:val="18"/>
                <w:szCs w:val="18"/>
              </w:rPr>
              <w:t>Cluster Identification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453643D4" w14:textId="77777777" w:rsidR="00A60A26" w:rsidRPr="00D95C6C" w:rsidRDefault="004F040F" w:rsidP="000F2C78">
            <w:pPr>
              <w:spacing w:line="240" w:lineRule="auto"/>
              <w:ind w:right="506"/>
              <w:jc w:val="center"/>
              <w:rPr>
                <w:b/>
                <w:bCs/>
                <w:sz w:val="18"/>
                <w:szCs w:val="18"/>
              </w:rPr>
            </w:pPr>
            <w:r w:rsidRPr="00D95C6C">
              <w:rPr>
                <w:b/>
                <w:bCs/>
                <w:sz w:val="18"/>
                <w:szCs w:val="18"/>
              </w:rPr>
              <w:t>Cluster Marker, reference</w:t>
            </w:r>
          </w:p>
        </w:tc>
      </w:tr>
      <w:tr w:rsidR="00A60A26" w:rsidRPr="00D95C6C" w14:paraId="1BBB727C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7F8C5158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4519A8DC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r3-r7 mitotic progenitors (rhombomere 3 – rhombomere 7 mitotic progenitors)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046FDE8F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Rest</w:t>
            </w:r>
            <w:hyperlink r:id="rId9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4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52B9D73C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Id3</w:t>
            </w:r>
            <w:hyperlink r:id="rId10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5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3E82F6FB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Hoxb1</w:t>
            </w:r>
            <w:hyperlink r:id="rId11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6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4149E163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Isl1</w:t>
            </w:r>
            <w:hyperlink r:id="rId12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7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4A586383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Nr2f1</w:t>
            </w:r>
            <w:hyperlink r:id="rId13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8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3BEE7C8B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Nr2f2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472CC62C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Top2a</w:t>
            </w:r>
            <w:hyperlink r:id="rId14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9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</w:tc>
      </w:tr>
      <w:tr w:rsidR="00A60A26" w:rsidRPr="00D95C6C" w14:paraId="7D934B3C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0123B320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2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519B8F51" w14:textId="38CBA4E9" w:rsidR="00A60A26" w:rsidRPr="00D95C6C" w:rsidRDefault="000F2C78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D95C6C">
              <w:rPr>
                <w:sz w:val="18"/>
                <w:szCs w:val="18"/>
              </w:rPr>
              <w:t>itotic r4MN progenitors (mitotic rhombomere 4-derived motor neuron progenitors)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57D5F536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Hoxb1</w:t>
            </w:r>
            <w:hyperlink r:id="rId15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6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462CF54E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Isl1</w:t>
            </w:r>
            <w:hyperlink r:id="rId16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7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45CB7F43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Nr2f1</w:t>
            </w:r>
            <w:hyperlink r:id="rId17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8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2ADE0395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Nr2f2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223C4798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Top2a</w:t>
            </w:r>
            <w:hyperlink r:id="rId18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9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A60A26" w:rsidRPr="00D95C6C" w14:paraId="72B864A8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16BA45C5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3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03134B8B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r4MN precursors (rhombomere 4-derived motor neuron precursors)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1645D716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Hoxb1</w:t>
            </w:r>
            <w:hyperlink r:id="rId19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6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10591454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Isl1</w:t>
            </w:r>
            <w:hyperlink r:id="rId20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7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446DA0E0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Nr2f1</w:t>
            </w:r>
            <w:hyperlink r:id="rId21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8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3CC17A5B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Neurod4</w:t>
            </w:r>
            <w:hyperlink r:id="rId22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10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657FCBC0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Mybpc1 </w:t>
            </w:r>
            <w:r w:rsidRPr="00D95C6C">
              <w:rPr>
                <w:sz w:val="18"/>
                <w:szCs w:val="18"/>
              </w:rPr>
              <w:t>(this study)</w:t>
            </w:r>
          </w:p>
        </w:tc>
      </w:tr>
      <w:tr w:rsidR="00A60A26" w:rsidRPr="00D95C6C" w14:paraId="79E06CA6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26FA6E0E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4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705CCDA6" w14:textId="13075E54" w:rsidR="00A60A26" w:rsidRPr="00D95C6C" w:rsidRDefault="000F2C78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Pr="00D95C6C">
              <w:rPr>
                <w:sz w:val="18"/>
                <w:szCs w:val="18"/>
              </w:rPr>
              <w:t>iopotent</w:t>
            </w:r>
            <w:proofErr w:type="spellEnd"/>
            <w:r w:rsidRPr="00D95C6C">
              <w:rPr>
                <w:sz w:val="18"/>
                <w:szCs w:val="18"/>
              </w:rPr>
              <w:t xml:space="preserve"> bipotent r4MNs (</w:t>
            </w:r>
            <w:proofErr w:type="spellStart"/>
            <w:r w:rsidRPr="00D95C6C">
              <w:rPr>
                <w:sz w:val="18"/>
                <w:szCs w:val="18"/>
              </w:rPr>
              <w:t>biopotent</w:t>
            </w:r>
            <w:proofErr w:type="spellEnd"/>
            <w:r w:rsidRPr="00D95C6C">
              <w:rPr>
                <w:sz w:val="18"/>
                <w:szCs w:val="18"/>
              </w:rPr>
              <w:t xml:space="preserve"> rhombomere 4-derived motor neurons)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334A4CD8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Isl1</w:t>
            </w:r>
            <w:hyperlink r:id="rId23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7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4472D7E8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Nr2f1</w:t>
            </w:r>
            <w:hyperlink r:id="rId24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8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  <w:p w14:paraId="04D1A62B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Nr2f2 </w:t>
            </w:r>
            <w:r w:rsidRPr="00D95C6C">
              <w:rPr>
                <w:sz w:val="18"/>
                <w:szCs w:val="18"/>
              </w:rPr>
              <w:t>(this study)</w:t>
            </w:r>
          </w:p>
        </w:tc>
      </w:tr>
      <w:tr w:rsidR="00A60A26" w:rsidRPr="00D95C6C" w14:paraId="48F6D692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31B522E1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5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0D07CDE9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IEEs (inner ear efferent neurons)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7F7311A6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Gata2</w:t>
            </w:r>
            <w:hyperlink r:id="rId25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11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7C78FB5F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Gata3</w:t>
            </w:r>
            <w:hyperlink r:id="rId26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12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48506545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Gad2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4F49E859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Chm2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616387D4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Il1rap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425EC6A1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Gpr149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</w:tc>
      </w:tr>
      <w:tr w:rsidR="00A60A26" w:rsidRPr="00D95C6C" w14:paraId="544A4B4F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40926ED7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6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4CB2F2BD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FBMNs (facial branchial motor neurons)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08172530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Lingo2</w:t>
            </w:r>
            <w:hyperlink r:id="rId27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13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7AFA64D2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Tmeff2</w:t>
            </w:r>
            <w:hyperlink r:id="rId28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14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72FAC9F1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proofErr w:type="spellStart"/>
            <w:r w:rsidRPr="00D95C6C">
              <w:rPr>
                <w:i/>
                <w:sz w:val="18"/>
                <w:szCs w:val="18"/>
              </w:rPr>
              <w:t>Alk</w:t>
            </w:r>
            <w:proofErr w:type="spellEnd"/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1A2213EC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S</w:t>
            </w:r>
            <w:r w:rsidRPr="00D95C6C">
              <w:rPr>
                <w:i/>
                <w:sz w:val="18"/>
                <w:szCs w:val="18"/>
              </w:rPr>
              <w:t>hox2</w:t>
            </w:r>
            <w:hyperlink r:id="rId29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15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2862F178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Cdh8</w:t>
            </w:r>
            <w:hyperlink r:id="rId30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16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76D64CED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Slc44a5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1652131E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Cbln2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65B4127B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Zfpm2</w:t>
            </w:r>
            <w:hyperlink r:id="rId31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17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4835D572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Syt4 </w:t>
            </w:r>
            <w:r w:rsidRPr="00D95C6C">
              <w:rPr>
                <w:sz w:val="18"/>
                <w:szCs w:val="18"/>
              </w:rPr>
              <w:t>(this study)</w:t>
            </w:r>
          </w:p>
        </w:tc>
      </w:tr>
      <w:tr w:rsidR="00A60A26" w:rsidRPr="00D95C6C" w14:paraId="62727469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4137E7D2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7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18C54021" w14:textId="1C4140D3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CN V,</w:t>
            </w:r>
            <w:r w:rsidR="000F2C78">
              <w:rPr>
                <w:sz w:val="18"/>
                <w:szCs w:val="18"/>
              </w:rPr>
              <w:t xml:space="preserve"> </w:t>
            </w:r>
            <w:r w:rsidRPr="00D95C6C">
              <w:rPr>
                <w:sz w:val="18"/>
                <w:szCs w:val="18"/>
              </w:rPr>
              <w:t>CN X,</w:t>
            </w:r>
            <w:r w:rsidR="000F2C78">
              <w:rPr>
                <w:sz w:val="18"/>
                <w:szCs w:val="18"/>
              </w:rPr>
              <w:t xml:space="preserve"> </w:t>
            </w:r>
            <w:r w:rsidRPr="00D95C6C">
              <w:rPr>
                <w:sz w:val="18"/>
                <w:szCs w:val="18"/>
              </w:rPr>
              <w:t>CN XII precursors (trigeminal, ambiguous, hypoglossal nuclei)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6239E77C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Hoxa3</w:t>
            </w:r>
            <w:hyperlink r:id="rId32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18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A60A26" w:rsidRPr="00D95C6C" w14:paraId="0D4A808E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5BE8BD5B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8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0AB52467" w14:textId="0E60938E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CN V,</w:t>
            </w:r>
            <w:r w:rsidR="000F2C78">
              <w:rPr>
                <w:sz w:val="18"/>
                <w:szCs w:val="18"/>
              </w:rPr>
              <w:t xml:space="preserve"> </w:t>
            </w:r>
            <w:r w:rsidRPr="00D95C6C">
              <w:rPr>
                <w:sz w:val="18"/>
                <w:szCs w:val="18"/>
              </w:rPr>
              <w:t>CN X,</w:t>
            </w:r>
            <w:r w:rsidR="000F2C78">
              <w:rPr>
                <w:sz w:val="18"/>
                <w:szCs w:val="18"/>
              </w:rPr>
              <w:t xml:space="preserve"> </w:t>
            </w:r>
            <w:r w:rsidRPr="00D95C6C">
              <w:rPr>
                <w:sz w:val="18"/>
                <w:szCs w:val="18"/>
              </w:rPr>
              <w:t>CN XII (trigeminal, ambiguous, hypoglossal nuclei)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62423CD0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Hoxa3</w:t>
            </w:r>
            <w:hyperlink r:id="rId33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18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2223D6A6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proofErr w:type="spellStart"/>
            <w:r w:rsidRPr="00D95C6C">
              <w:rPr>
                <w:i/>
                <w:sz w:val="18"/>
                <w:szCs w:val="18"/>
              </w:rPr>
              <w:t>Dgkb</w:t>
            </w:r>
            <w:proofErr w:type="spellEnd"/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53EE6509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Kcnip4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7BA6F617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Blc2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4F3BB8CE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Kcna5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412D98C4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Runx1</w:t>
            </w:r>
            <w:hyperlink r:id="rId34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19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A60A26" w:rsidRPr="00D95C6C" w14:paraId="66B5CC55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7E3289E5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9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73E10CE0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FVMNs (facial visceral motor neurons)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1BB7E2CA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Mgat4c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78842B22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Irx1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0177A9B2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Irx2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</w:tc>
      </w:tr>
      <w:tr w:rsidR="00A60A26" w:rsidRPr="00D95C6C" w14:paraId="31D6ED60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676CBB55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10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515BAB1B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CN V (trigeminal motor nucleus)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44C014FB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Sema3d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17F1C9C9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Sox1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</w:tc>
      </w:tr>
      <w:tr w:rsidR="00A60A26" w:rsidRPr="00D95C6C" w14:paraId="258E509F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1D5D4F0C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11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1FAE4AAA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CN VI (abducens)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7C732449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Mnx1</w:t>
            </w:r>
            <w:hyperlink r:id="rId35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20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6843FE20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Rasgef1c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13790A56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Isl2</w:t>
            </w:r>
            <w:hyperlink r:id="rId36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21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A60A26" w:rsidRPr="00D95C6C" w14:paraId="1A556262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5FB7B342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12,13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2A0407E1" w14:textId="000EF2CA" w:rsidR="00A60A26" w:rsidRPr="00D95C6C" w:rsidRDefault="000F2C78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D95C6C">
              <w:rPr>
                <w:sz w:val="18"/>
                <w:szCs w:val="18"/>
              </w:rPr>
              <w:t>estibuloacoustic ganglion precursor</w:t>
            </w:r>
            <w:r>
              <w:rPr>
                <w:sz w:val="18"/>
                <w:szCs w:val="18"/>
              </w:rPr>
              <w:t>s and ganglion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77AF03A0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Neurod1</w:t>
            </w:r>
            <w:hyperlink r:id="rId37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22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102AF682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proofErr w:type="spellStart"/>
            <w:r w:rsidRPr="00D95C6C">
              <w:rPr>
                <w:i/>
                <w:sz w:val="18"/>
                <w:szCs w:val="18"/>
              </w:rPr>
              <w:t>Sct</w:t>
            </w:r>
            <w:proofErr w:type="spellEnd"/>
            <w:r w:rsidRPr="00D95C6C">
              <w:rPr>
                <w:i/>
                <w:sz w:val="18"/>
                <w:szCs w:val="18"/>
              </w:rPr>
              <w:t xml:space="preserve">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5B3F838F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Tlx3</w:t>
            </w:r>
            <w:hyperlink r:id="rId38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22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2EA6F6D7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Tlx2</w:t>
            </w:r>
            <w:hyperlink r:id="rId39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22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5658738A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Six1</w:t>
            </w:r>
            <w:hyperlink r:id="rId40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23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</w:tc>
      </w:tr>
      <w:tr w:rsidR="00A60A26" w:rsidRPr="00D95C6C" w14:paraId="24AA71EB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58ABF6A2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14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5821850F" w14:textId="7D088334" w:rsidR="00A60A26" w:rsidRPr="00D95C6C" w:rsidRDefault="000F2C78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95C6C">
              <w:rPr>
                <w:sz w:val="18"/>
                <w:szCs w:val="18"/>
              </w:rPr>
              <w:t>orsal hindbrain interneurons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18FA72FC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Nrn1 </w:t>
            </w:r>
            <w:r w:rsidRPr="00D95C6C">
              <w:rPr>
                <w:sz w:val="18"/>
                <w:szCs w:val="18"/>
              </w:rPr>
              <w:t>(this study)</w:t>
            </w:r>
          </w:p>
          <w:p w14:paraId="5B19DB8D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Slc17a6</w:t>
            </w:r>
            <w:hyperlink r:id="rId41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24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0A089E4C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Prrxl1</w:t>
            </w:r>
            <w:hyperlink r:id="rId42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25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07AD7692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Lbx1</w:t>
            </w:r>
            <w:hyperlink r:id="rId43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26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</w:tc>
      </w:tr>
      <w:tr w:rsidR="00A60A26" w:rsidRPr="00D95C6C" w14:paraId="11C6D1F6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39E104A9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15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087C9B65" w14:textId="3945A31E" w:rsidR="00A60A26" w:rsidRPr="00D95C6C" w:rsidRDefault="000F2C78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D95C6C">
              <w:rPr>
                <w:sz w:val="18"/>
                <w:szCs w:val="18"/>
              </w:rPr>
              <w:t>eural crest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2F62168F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Gpc3</w:t>
            </w:r>
            <w:r w:rsidRPr="00D95C6C">
              <w:rPr>
                <w:sz w:val="18"/>
                <w:szCs w:val="18"/>
              </w:rPr>
              <w:t xml:space="preserve"> (this study)</w:t>
            </w:r>
          </w:p>
          <w:p w14:paraId="61082D83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Twist1</w:t>
            </w:r>
            <w:hyperlink r:id="rId44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27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A60A26" w:rsidRPr="00D95C6C" w14:paraId="1FC2DA31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137175E7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16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02C4E6DA" w14:textId="02842C16" w:rsidR="00A60A26" w:rsidRPr="00D95C6C" w:rsidRDefault="000F2C78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D95C6C">
              <w:rPr>
                <w:sz w:val="18"/>
                <w:szCs w:val="18"/>
              </w:rPr>
              <w:t>air cell precursors?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56D8FB0E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Krt8</w:t>
            </w:r>
            <w:hyperlink r:id="rId45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28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5D243B54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lastRenderedPageBreak/>
              <w:t>Clnd7</w:t>
            </w:r>
            <w:hyperlink r:id="rId46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28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  <w:p w14:paraId="5204DDEE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Epcam</w:t>
            </w:r>
            <w:hyperlink r:id="rId47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29</w:t>
              </w:r>
            </w:hyperlink>
            <w:r w:rsidRPr="00D95C6C">
              <w:rPr>
                <w:sz w:val="18"/>
                <w:szCs w:val="18"/>
              </w:rPr>
              <w:t xml:space="preserve"> </w:t>
            </w:r>
          </w:p>
        </w:tc>
      </w:tr>
      <w:tr w:rsidR="00A60A26" w:rsidRPr="00D95C6C" w14:paraId="6B289907" w14:textId="77777777" w:rsidTr="00B6235D">
        <w:tc>
          <w:tcPr>
            <w:tcW w:w="1345" w:type="dxa"/>
            <w:tcMar>
              <w:left w:w="29" w:type="dxa"/>
              <w:right w:w="29" w:type="dxa"/>
            </w:tcMar>
            <w:vAlign w:val="center"/>
          </w:tcPr>
          <w:p w14:paraId="11393E67" w14:textId="77777777" w:rsidR="00A60A26" w:rsidRPr="00D95C6C" w:rsidRDefault="004F040F" w:rsidP="00D95C6C">
            <w:pPr>
              <w:spacing w:line="240" w:lineRule="auto"/>
              <w:ind w:right="8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lastRenderedPageBreak/>
              <w:t>n/a</w:t>
            </w:r>
          </w:p>
        </w:tc>
        <w:tc>
          <w:tcPr>
            <w:tcW w:w="6570" w:type="dxa"/>
            <w:tcMar>
              <w:left w:w="29" w:type="dxa"/>
              <w:right w:w="29" w:type="dxa"/>
            </w:tcMar>
            <w:vAlign w:val="center"/>
          </w:tcPr>
          <w:p w14:paraId="5C1BBC86" w14:textId="77777777" w:rsidR="00A60A26" w:rsidRPr="00D95C6C" w:rsidRDefault="004F040F" w:rsidP="000F2C78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n/a</w:t>
            </w:r>
          </w:p>
        </w:tc>
        <w:tc>
          <w:tcPr>
            <w:tcW w:w="2765" w:type="dxa"/>
            <w:tcMar>
              <w:left w:w="29" w:type="dxa"/>
              <w:right w:w="29" w:type="dxa"/>
            </w:tcMar>
            <w:vAlign w:val="center"/>
          </w:tcPr>
          <w:p w14:paraId="2F1C48FB" w14:textId="77777777" w:rsidR="00A60A26" w:rsidRPr="00D95C6C" w:rsidRDefault="004F040F">
            <w:pPr>
              <w:spacing w:line="240" w:lineRule="auto"/>
              <w:ind w:right="506"/>
              <w:rPr>
                <w:i/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Dnajb8</w:t>
            </w:r>
            <w:hyperlink r:id="rId48">
              <w:r w:rsidRPr="00D95C6C">
                <w:rPr>
                  <w:i/>
                  <w:color w:val="000000"/>
                  <w:sz w:val="18"/>
                  <w:szCs w:val="18"/>
                  <w:vertAlign w:val="superscript"/>
                </w:rPr>
                <w:t>30</w:t>
              </w:r>
            </w:hyperlink>
            <w:r w:rsidRPr="00D95C6C"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753614E3" w14:textId="77777777" w:rsidR="00634EF7" w:rsidRPr="00D95C6C" w:rsidRDefault="00634EF7">
      <w:pPr>
        <w:pBdr>
          <w:top w:val="nil"/>
          <w:left w:val="nil"/>
          <w:bottom w:val="nil"/>
          <w:right w:val="nil"/>
          <w:between w:val="nil"/>
        </w:pBdr>
        <w:ind w:right="506"/>
        <w:sectPr w:rsidR="00634EF7" w:rsidRPr="00D95C6C" w:rsidSect="00634EF7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F838533" w14:textId="77777777" w:rsidR="00A60A26" w:rsidRPr="00D95C6C" w:rsidRDefault="004F040F">
      <w:pPr>
        <w:pBdr>
          <w:top w:val="nil"/>
          <w:left w:val="nil"/>
          <w:bottom w:val="nil"/>
          <w:right w:val="nil"/>
          <w:between w:val="nil"/>
        </w:pBdr>
        <w:ind w:right="506"/>
        <w:rPr>
          <w:sz w:val="18"/>
          <w:szCs w:val="18"/>
        </w:rPr>
      </w:pPr>
      <w:r w:rsidRPr="00D95C6C">
        <w:br w:type="page"/>
      </w:r>
    </w:p>
    <w:p w14:paraId="4399BF7B" w14:textId="77777777" w:rsidR="00A60A26" w:rsidRPr="00D95C6C" w:rsidRDefault="004F040F">
      <w:pPr>
        <w:spacing w:after="120" w:line="240" w:lineRule="auto"/>
        <w:ind w:right="506"/>
        <w:rPr>
          <w:b/>
          <w:u w:val="single"/>
        </w:rPr>
      </w:pPr>
      <w:r w:rsidRPr="00D95C6C">
        <w:rPr>
          <w:b/>
          <w:u w:val="single"/>
        </w:rPr>
        <w:lastRenderedPageBreak/>
        <w:t xml:space="preserve">Supplementary Table 4. Primer and Oligo </w:t>
      </w:r>
      <w:r w:rsidRPr="00D95C6C">
        <w:rPr>
          <w:b/>
          <w:u w:val="single"/>
        </w:rPr>
        <w:t>Sequences</w:t>
      </w:r>
    </w:p>
    <w:tbl>
      <w:tblPr>
        <w:tblStyle w:val="a2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5"/>
        <w:gridCol w:w="3780"/>
        <w:gridCol w:w="3690"/>
      </w:tblGrid>
      <w:tr w:rsidR="00A60A26" w:rsidRPr="00D95C6C" w14:paraId="20E5F216" w14:textId="77777777">
        <w:trPr>
          <w:trHeight w:val="241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3B63C" w14:textId="77777777" w:rsidR="00A60A26" w:rsidRPr="00D95C6C" w:rsidRDefault="00A60A26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12D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b/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Forward Primer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4D8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b/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Reverse Primer</w:t>
            </w:r>
          </w:p>
        </w:tc>
      </w:tr>
      <w:tr w:rsidR="00A60A26" w:rsidRPr="00D95C6C" w14:paraId="7847D7E1" w14:textId="77777777">
        <w:trPr>
          <w:trHeight w:val="241"/>
        </w:trPr>
        <w:tc>
          <w:tcPr>
            <w:tcW w:w="10435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4F8C1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Screening (Sanger)</w:t>
            </w:r>
          </w:p>
        </w:tc>
      </w:tr>
      <w:tr w:rsidR="00A60A26" w:rsidRPr="00D95C6C" w14:paraId="2B32D3C6" w14:textId="77777777">
        <w:trPr>
          <w:trHeight w:val="241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1D5C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 cRE2 conserved region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37462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GGCAACAGGAAGGAAGCAGA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B0E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CTGCATCTTGAGGCTCGGG</w:t>
            </w:r>
          </w:p>
        </w:tc>
      </w:tr>
      <w:tr w:rsidR="00A60A26" w:rsidRPr="00D95C6C" w14:paraId="274E5023" w14:textId="77777777">
        <w:trPr>
          <w:trHeight w:val="250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32E91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Screening (ddPCR)</w:t>
            </w:r>
          </w:p>
        </w:tc>
      </w:tr>
      <w:tr w:rsidR="00A60A26" w:rsidRPr="00D95C6C" w14:paraId="1AD97025" w14:textId="77777777">
        <w:trPr>
          <w:trHeight w:val="322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511E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DNAJB8 probe: CTGTCCCAGAACTCAA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D885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ACCGGCTACACCTTCCGTAAC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34F6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CCACCACGGTCACTATTGAATG</w:t>
            </w:r>
          </w:p>
        </w:tc>
      </w:tr>
      <w:tr w:rsidR="00A60A26" w:rsidRPr="00D95C6C" w14:paraId="2F249A8F" w14:textId="77777777">
        <w:trPr>
          <w:trHeight w:val="664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FF37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 xml:space="preserve">Chr3 conserved region </w:t>
            </w:r>
            <w:r w:rsidRPr="00D95C6C">
              <w:rPr>
                <w:sz w:val="18"/>
                <w:szCs w:val="18"/>
              </w:rPr>
              <w:t>probe: AGCCACAGCTGGCCA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CD72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CTGTGCTAAGCAGACCCACTTG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6DDB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GCCCCCACTACAGCATTAACC</w:t>
            </w:r>
          </w:p>
        </w:tc>
      </w:tr>
      <w:tr w:rsidR="00A60A26" w:rsidRPr="00D95C6C" w14:paraId="78558024" w14:textId="77777777">
        <w:trPr>
          <w:trHeight w:val="664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A3B1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hTERT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8A9D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TaqMan™ Copy Number Reference Assay, human, TERT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9169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Cat# 4403316</w:t>
            </w:r>
          </w:p>
        </w:tc>
      </w:tr>
      <w:tr w:rsidR="00A60A26" w:rsidRPr="00D95C6C" w14:paraId="5EB55631" w14:textId="77777777">
        <w:trPr>
          <w:trHeight w:val="664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1CFA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proofErr w:type="spellStart"/>
            <w:r w:rsidRPr="00D95C6C">
              <w:rPr>
                <w:sz w:val="18"/>
                <w:szCs w:val="18"/>
              </w:rPr>
              <w:t>RNaseP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7125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TaqMan™ Copy Number Reference Assay, human, RNase P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EFB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Cat# 4403326</w:t>
            </w:r>
          </w:p>
        </w:tc>
      </w:tr>
      <w:tr w:rsidR="00A60A26" w:rsidRPr="00D95C6C" w14:paraId="574F3BDF" w14:textId="77777777">
        <w:trPr>
          <w:trHeight w:val="133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86D8A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Breakpoint spanning PCR primers</w:t>
            </w:r>
          </w:p>
        </w:tc>
      </w:tr>
      <w:tr w:rsidR="00A60A26" w:rsidRPr="00D95C6C" w14:paraId="03F90EDD" w14:textId="77777777">
        <w:trPr>
          <w:trHeight w:val="133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8B3D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Fam1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883D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GCTCAGTCTGAAGCCCATTG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7B50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TCTCCCTGGGATGTTCTGTC</w:t>
            </w:r>
          </w:p>
        </w:tc>
      </w:tr>
      <w:tr w:rsidR="00A60A26" w:rsidRPr="00D95C6C" w14:paraId="78973449" w14:textId="77777777">
        <w:trPr>
          <w:trHeight w:val="133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BD9A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Fam2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A8DD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TGCAAACAGAGGGAAGAAGG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FB88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GGCCTGTTTCTCACAAGGAG</w:t>
            </w:r>
          </w:p>
        </w:tc>
      </w:tr>
      <w:tr w:rsidR="00A60A26" w:rsidRPr="00D95C6C" w14:paraId="2522C9C0" w14:textId="77777777">
        <w:trPr>
          <w:trHeight w:val="133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DD08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Fam10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5963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TCCTCAGTTACTCGAAGCCTC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FDD1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GAAGAGTGGCTAGGAGGTCAG</w:t>
            </w:r>
          </w:p>
        </w:tc>
      </w:tr>
      <w:tr w:rsidR="00A60A26" w:rsidRPr="00D95C6C" w14:paraId="024EA432" w14:textId="77777777">
        <w:trPr>
          <w:trHeight w:val="133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29C4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Fam11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1F4E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GAAGAGTGGCTAGGAGGTCAG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C5892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ATGGAATGTTGTGCTGGTCC</w:t>
            </w:r>
          </w:p>
        </w:tc>
      </w:tr>
      <w:tr w:rsidR="00A60A26" w:rsidRPr="00D95C6C" w14:paraId="017A735E" w14:textId="77777777">
        <w:trPr>
          <w:trHeight w:val="133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CCC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Fam12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509F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CTGGCCTTTAAGTCCTGAGC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C314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GTGCTGTGGGGCTTGTATTC</w:t>
            </w:r>
          </w:p>
        </w:tc>
      </w:tr>
      <w:tr w:rsidR="00A60A26" w:rsidRPr="00D95C6C" w14:paraId="4A5F6032" w14:textId="77777777">
        <w:trPr>
          <w:trHeight w:val="250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88E13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Haplotyping primers</w:t>
            </w:r>
          </w:p>
        </w:tc>
      </w:tr>
      <w:tr w:rsidR="00A60A26" w:rsidRPr="00D95C6C" w14:paraId="64EA340B" w14:textId="77777777">
        <w:trPr>
          <w:trHeight w:val="232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A35AE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Fam2</w:t>
            </w:r>
          </w:p>
        </w:tc>
      </w:tr>
      <w:tr w:rsidR="00A60A26" w:rsidRPr="00D95C6C" w14:paraId="4E6E6FD5" w14:textId="77777777">
        <w:trPr>
          <w:trHeight w:val="34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B700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Chr3:128246197, 128246228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6655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TCCCAATGAGAGATGGCCTA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5A1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GGGGTGATAAGAGGGGTGAT</w:t>
            </w:r>
          </w:p>
        </w:tc>
      </w:tr>
      <w:tr w:rsidR="00A60A26" w:rsidRPr="00D95C6C" w14:paraId="2EBC624C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50B8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Chr3:128251841, 128251885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923E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GGTCTTGGTCCAAATACCACA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016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CACCACCATGCTTGGCTAAT</w:t>
            </w:r>
          </w:p>
        </w:tc>
      </w:tr>
      <w:tr w:rsidR="00A60A26" w:rsidRPr="00D95C6C" w14:paraId="4CA18CFA" w14:textId="77777777">
        <w:trPr>
          <w:trHeight w:val="30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3D8F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Chr3:128253165, 128253309, 128253509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6A5D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GGAGCCTACACTTCAGACCAA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5E2F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AAGAGCTTGAGGGGGAGGT</w:t>
            </w:r>
          </w:p>
        </w:tc>
      </w:tr>
      <w:tr w:rsidR="00A60A26" w:rsidRPr="00D95C6C" w14:paraId="7F6A908A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A2BD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Chr3:128257374, 128257544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0827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TGCAATGCCTAGAAGACCTG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AD5D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TGACTTGTTGGGTAGGTGGT</w:t>
            </w:r>
          </w:p>
        </w:tc>
      </w:tr>
      <w:tr w:rsidR="00A60A26" w:rsidRPr="00D95C6C" w14:paraId="2A2E3CEA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7EC8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Chr3:128316909, 128316965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D9C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ACCAACCGGTGACAGATGTT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72A4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AGCTGACTGGGGATCTGTGA</w:t>
            </w:r>
          </w:p>
        </w:tc>
      </w:tr>
      <w:tr w:rsidR="00A60A26" w:rsidRPr="00D95C6C" w14:paraId="378690EB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3A34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Chr3:128055511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C364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CCATGTCTCCAACCTGCTG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5CC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TGTGGGTAGTCAGGGAGGAC</w:t>
            </w:r>
          </w:p>
        </w:tc>
      </w:tr>
      <w:tr w:rsidR="00A60A26" w:rsidRPr="00D95C6C" w14:paraId="6DDC278D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251A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Chr3:128168598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2412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CACCCACCTATGCAGGTTCT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BB50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ATCAGACTGGGATGGGAGTG</w:t>
            </w:r>
          </w:p>
        </w:tc>
      </w:tr>
      <w:tr w:rsidR="00A60A26" w:rsidRPr="00D95C6C" w14:paraId="6A87A958" w14:textId="77777777">
        <w:trPr>
          <w:trHeight w:val="178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48E8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Fam7 and Fam8</w:t>
            </w:r>
          </w:p>
        </w:tc>
      </w:tr>
      <w:tr w:rsidR="00A60A26" w:rsidRPr="00D95C6C" w14:paraId="04035930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8969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chr3:127256437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6283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CCTGAGGGTTGGGAATGGAA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1046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GCATGACCACAGGAACGATG</w:t>
            </w:r>
          </w:p>
        </w:tc>
      </w:tr>
      <w:tr w:rsidR="00A60A26" w:rsidRPr="00D95C6C" w14:paraId="5B6D1676" w14:textId="77777777">
        <w:trPr>
          <w:trHeight w:val="90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1318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lastRenderedPageBreak/>
              <w:t>chr3:127291274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5A62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AGTTGGCTGTGTCCTGGATG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473D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AGCACTGGGATCATAAGGCA</w:t>
            </w:r>
          </w:p>
        </w:tc>
      </w:tr>
      <w:tr w:rsidR="00A60A26" w:rsidRPr="00D95C6C" w14:paraId="188D9338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3836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chr3:127514425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5251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CATGTTCTCACAAGTGGGAGC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DBEC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TTGTGCAATGACCCATATTCCT</w:t>
            </w:r>
          </w:p>
        </w:tc>
      </w:tr>
      <w:tr w:rsidR="00A60A26" w:rsidRPr="00D95C6C" w14:paraId="137CA2EC" w14:textId="77777777">
        <w:trPr>
          <w:trHeight w:val="250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58F8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chr3:127881362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132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CTGGAGTTGCTTGCCTTCAC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A676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TTGCCTCAAGAAGCCAGAGT</w:t>
            </w:r>
          </w:p>
        </w:tc>
      </w:tr>
      <w:tr w:rsidR="00A60A26" w:rsidRPr="00D95C6C" w14:paraId="02BE047D" w14:textId="77777777">
        <w:trPr>
          <w:trHeight w:val="60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2F16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chr3:127942573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4DD8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CCTGAACTGGTAGCTGGTAGC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46D3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AGGGATAAGCCAACCTATTT</w:t>
            </w:r>
          </w:p>
        </w:tc>
      </w:tr>
      <w:tr w:rsidR="00A60A26" w:rsidRPr="00D95C6C" w14:paraId="40CAABC0" w14:textId="77777777">
        <w:trPr>
          <w:trHeight w:val="1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E36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chr3:128034859, 128034860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70F3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GAAGTCCCTGCACACTGTCA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0445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TGAATAAATACCACGCTCTTTGA</w:t>
            </w:r>
          </w:p>
        </w:tc>
      </w:tr>
      <w:tr w:rsidR="00A60A26" w:rsidRPr="00D95C6C" w14:paraId="642CCDC4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BBF0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chr3:128185191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CB7C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AAAGCTTCTGTTGGGCCATG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227C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CCTCCTATCCCATCACCACC</w:t>
            </w:r>
          </w:p>
        </w:tc>
      </w:tr>
      <w:tr w:rsidR="00A60A26" w:rsidRPr="00D95C6C" w14:paraId="5C357668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EB53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chr3:128191414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9DC3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GCCTCCACTCTCCTAACTCC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D5E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GTTACTGGCAGAGCTCACCT</w:t>
            </w:r>
          </w:p>
        </w:tc>
      </w:tr>
      <w:tr w:rsidR="00A60A26" w:rsidRPr="00D95C6C" w14:paraId="4DD96372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C4C0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chr3:128205486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412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AAGATCAGGGTAGGCAGAGC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63202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ACGAGGTGGACGTCTTCTTC</w:t>
            </w:r>
          </w:p>
        </w:tc>
      </w:tr>
      <w:tr w:rsidR="00A60A26" w:rsidRPr="00D95C6C" w14:paraId="171D6D11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8FBC2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chr3:128510561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182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ATTCACCTTCCTTGGCCTCC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98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AGTGGCAGGTCATCAGCAG</w:t>
            </w:r>
          </w:p>
        </w:tc>
      </w:tr>
      <w:tr w:rsidR="00A60A26" w:rsidRPr="00D95C6C" w14:paraId="4C8BFCAB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DE3A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chr3:128739889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3DD5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CTGAGATCACGCCACTGCAT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EC0E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CCACCCTTCCAGTCACTGAG</w:t>
            </w:r>
          </w:p>
        </w:tc>
      </w:tr>
      <w:tr w:rsidR="00A60A26" w:rsidRPr="00D95C6C" w14:paraId="35CEC7CD" w14:textId="77777777"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0B4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chr3:129072890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296D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AGGGAGTGTGGAGAGTCAGG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2374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TCGAAAGCACTCCAAGGTCA</w:t>
            </w:r>
          </w:p>
        </w:tc>
      </w:tr>
      <w:tr w:rsidR="00A60A26" w:rsidRPr="00D95C6C" w14:paraId="5387BB91" w14:textId="77777777">
        <w:trPr>
          <w:trHeight w:val="151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3E1BC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In situ probes (</w:t>
            </w:r>
            <w:r w:rsidRPr="00D95C6C">
              <w:rPr>
                <w:color w:val="222222"/>
                <w:sz w:val="18"/>
                <w:szCs w:val="18"/>
              </w:rPr>
              <w:t>T7 RNA polymerase recognition sequence bolded</w:t>
            </w:r>
            <w:r w:rsidRPr="00D95C6C">
              <w:rPr>
                <w:sz w:val="18"/>
                <w:szCs w:val="18"/>
              </w:rPr>
              <w:t>)</w:t>
            </w:r>
          </w:p>
        </w:tc>
      </w:tr>
      <w:tr w:rsidR="00A60A26" w:rsidRPr="00D95C6C" w14:paraId="1218BB15" w14:textId="77777777">
        <w:trPr>
          <w:trHeight w:val="601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3947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 xml:space="preserve">Dnajb8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2D36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color w:val="222222"/>
                <w:sz w:val="18"/>
                <w:szCs w:val="18"/>
              </w:rPr>
              <w:t>GGGGACTGGACCCTTTTTCC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4BECE" w14:textId="77777777" w:rsidR="00A60A26" w:rsidRPr="00D95C6C" w:rsidRDefault="004F0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506"/>
              <w:jc w:val="center"/>
              <w:rPr>
                <w:b/>
                <w:color w:val="222222"/>
                <w:sz w:val="18"/>
                <w:szCs w:val="18"/>
              </w:rPr>
            </w:pPr>
            <w:r w:rsidRPr="00D95C6C">
              <w:rPr>
                <w:b/>
                <w:color w:val="222222"/>
                <w:sz w:val="18"/>
                <w:szCs w:val="18"/>
              </w:rPr>
              <w:t>GCGTAATACGACTCACTATAGGG</w:t>
            </w:r>
            <w:r w:rsidRPr="00D95C6C">
              <w:rPr>
                <w:color w:val="222222"/>
                <w:sz w:val="18"/>
                <w:szCs w:val="18"/>
              </w:rPr>
              <w:t>TCGCTTGGTGGTCACCTTAC</w:t>
            </w:r>
          </w:p>
        </w:tc>
      </w:tr>
      <w:tr w:rsidR="00A60A26" w:rsidRPr="00D95C6C" w14:paraId="0137333A" w14:textId="77777777">
        <w:trPr>
          <w:trHeight w:val="457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DCAB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Gata2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720F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color w:val="222222"/>
                <w:sz w:val="18"/>
                <w:szCs w:val="18"/>
              </w:rPr>
              <w:t>CCAGGATGGGTGGAACATAC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8133F" w14:textId="77777777" w:rsidR="00A60A26" w:rsidRPr="00D95C6C" w:rsidRDefault="004F0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b/>
                <w:color w:val="222222"/>
                <w:sz w:val="18"/>
                <w:szCs w:val="18"/>
              </w:rPr>
              <w:t>GCGTAATACGACTCACTATAGGG</w:t>
            </w:r>
            <w:r w:rsidRPr="00D95C6C">
              <w:rPr>
                <w:color w:val="222222"/>
                <w:sz w:val="18"/>
                <w:szCs w:val="18"/>
              </w:rPr>
              <w:t>GACCCAAGAACCACTCAAA</w:t>
            </w:r>
          </w:p>
        </w:tc>
      </w:tr>
      <w:tr w:rsidR="00A60A26" w:rsidRPr="00D95C6C" w14:paraId="5DEE5D24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4FBA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Isl1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72FBA" w14:textId="77777777" w:rsidR="00A60A26" w:rsidRPr="00D95C6C" w:rsidRDefault="004F0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right="506"/>
              <w:jc w:val="center"/>
              <w:rPr>
                <w:color w:val="000000"/>
                <w:sz w:val="18"/>
                <w:szCs w:val="18"/>
              </w:rPr>
            </w:pPr>
            <w:r w:rsidRPr="00D95C6C">
              <w:rPr>
                <w:color w:val="222222"/>
                <w:sz w:val="18"/>
                <w:szCs w:val="18"/>
              </w:rPr>
              <w:t>CACTGTGGACATTACTCCCTC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ED3C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b/>
                <w:color w:val="222222"/>
                <w:sz w:val="18"/>
                <w:szCs w:val="18"/>
              </w:rPr>
              <w:t>GCGCTAATACGACTCACTATAGGG</w:t>
            </w:r>
            <w:r w:rsidRPr="00D95C6C">
              <w:rPr>
                <w:color w:val="222222"/>
                <w:sz w:val="18"/>
                <w:szCs w:val="18"/>
              </w:rPr>
              <w:t>AACATCTGAATGAATGTTCCTCATGCC</w:t>
            </w:r>
          </w:p>
        </w:tc>
      </w:tr>
      <w:tr w:rsidR="00A60A26" w:rsidRPr="00D95C6C" w14:paraId="467AF586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8199A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EMSA probes</w:t>
            </w:r>
          </w:p>
        </w:tc>
      </w:tr>
      <w:tr w:rsidR="00A60A26" w:rsidRPr="00D95C6C" w14:paraId="5232E2A5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9E19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proofErr w:type="spellStart"/>
            <w:r w:rsidRPr="00D95C6C">
              <w:rPr>
                <w:sz w:val="18"/>
                <w:szCs w:val="18"/>
              </w:rPr>
              <w:t>pWT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FEB0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ACAGAGGTCAGGTGGTTAATGCTGTAGTGGGGGCTTTGATGAAGTTAGTC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DDA3" w14:textId="77777777" w:rsidR="00A60A26" w:rsidRPr="00D95C6C" w:rsidRDefault="00A60A26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</w:p>
          <w:p w14:paraId="294B8B7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GACTAACTTCATCAAAGCCCCCACTACAGCATTAACCACCTGACCTCTGT</w:t>
            </w:r>
          </w:p>
        </w:tc>
      </w:tr>
      <w:tr w:rsidR="00A60A26" w:rsidRPr="00D95C6C" w14:paraId="4D40A8AC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DC28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p3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CDF8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</w:t>
            </w:r>
            <w:r w:rsidRPr="00D95C6C">
              <w:rPr>
                <w:sz w:val="18"/>
                <w:szCs w:val="18"/>
                <w:u w:val="single"/>
              </w:rPr>
              <w:t>C</w:t>
            </w:r>
            <w:r w:rsidRPr="00D95C6C">
              <w:rPr>
                <w:sz w:val="18"/>
                <w:szCs w:val="18"/>
              </w:rPr>
              <w:t>GTCAGGTGGTTAATGCTGTAGTGGGGGCTTTGATGAAGTTAGTC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73A9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GACTAACTTCATCAAAGCCCCCACTACAGCATTAACCACCTGAC</w:t>
            </w:r>
            <w:r w:rsidRPr="00D95C6C">
              <w:rPr>
                <w:sz w:val="18"/>
                <w:szCs w:val="18"/>
                <w:u w:val="single"/>
              </w:rPr>
              <w:t>C</w:t>
            </w:r>
            <w:r w:rsidRPr="00D95C6C">
              <w:rPr>
                <w:sz w:val="18"/>
                <w:szCs w:val="18"/>
              </w:rPr>
              <w:t>TCTGT</w:t>
            </w:r>
          </w:p>
        </w:tc>
      </w:tr>
      <w:tr w:rsidR="00A60A26" w:rsidRPr="00D95C6C" w14:paraId="41B73F05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3B03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p4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B333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ACAGAG</w:t>
            </w:r>
            <w:r w:rsidRPr="00D95C6C">
              <w:rPr>
                <w:sz w:val="18"/>
                <w:szCs w:val="18"/>
                <w:u w:val="single"/>
              </w:rPr>
              <w:t>A</w:t>
            </w:r>
            <w:r w:rsidRPr="00D95C6C">
              <w:rPr>
                <w:sz w:val="18"/>
                <w:szCs w:val="18"/>
              </w:rPr>
              <w:t>TCAGGTGGTTAATGCTGTAGTGGGGGCTTTGATGAAGTTAGTC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9E3D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GACTAACTTCATCAAAGCCCCCACTACAGCATTAACCACCTGA</w:t>
            </w:r>
            <w:r w:rsidRPr="00D95C6C">
              <w:rPr>
                <w:sz w:val="18"/>
                <w:szCs w:val="18"/>
                <w:u w:val="single"/>
              </w:rPr>
              <w:t>T</w:t>
            </w:r>
            <w:r w:rsidRPr="00D95C6C">
              <w:rPr>
                <w:sz w:val="18"/>
                <w:szCs w:val="18"/>
              </w:rPr>
              <w:t>CTCTGT</w:t>
            </w:r>
          </w:p>
        </w:tc>
      </w:tr>
      <w:tr w:rsidR="00A60A26" w:rsidRPr="00D95C6C" w14:paraId="696FCCED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9835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p5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FDF3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ACAGAGG</w:t>
            </w:r>
            <w:r w:rsidRPr="00D95C6C">
              <w:rPr>
                <w:sz w:val="18"/>
                <w:szCs w:val="18"/>
                <w:u w:val="single"/>
              </w:rPr>
              <w:t>C</w:t>
            </w:r>
            <w:r w:rsidRPr="00D95C6C">
              <w:rPr>
                <w:sz w:val="18"/>
                <w:szCs w:val="18"/>
              </w:rPr>
              <w:t>CAGGTGGTTAATGCTGTAGTGGGGGCTTTGATGAAGTTAGTC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2450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GACTAACTTCATCAAAGCCCCCACTACAGCATTAACCACCTG</w:t>
            </w:r>
            <w:r w:rsidRPr="00D95C6C">
              <w:rPr>
                <w:sz w:val="18"/>
                <w:szCs w:val="18"/>
                <w:u w:val="single"/>
              </w:rPr>
              <w:t>G</w:t>
            </w:r>
            <w:r w:rsidRPr="00D95C6C">
              <w:rPr>
                <w:sz w:val="18"/>
                <w:szCs w:val="18"/>
              </w:rPr>
              <w:t>CCTCTGT</w:t>
            </w:r>
          </w:p>
        </w:tc>
      </w:tr>
      <w:tr w:rsidR="00A60A26" w:rsidRPr="00D95C6C" w14:paraId="715268D8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58BB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p7-8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CFF3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ACAGAGGTCAGGTGGTTAATGCTGTAGTGGGGGCTTTGATGA</w:t>
            </w:r>
            <w:r w:rsidRPr="00D95C6C">
              <w:rPr>
                <w:sz w:val="18"/>
                <w:szCs w:val="18"/>
                <w:u w:val="single"/>
              </w:rPr>
              <w:t>G</w:t>
            </w:r>
            <w:r w:rsidRPr="00D95C6C">
              <w:rPr>
                <w:sz w:val="18"/>
                <w:szCs w:val="18"/>
              </w:rPr>
              <w:t>GTTAGTC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78266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GACTAAC</w:t>
            </w:r>
            <w:r w:rsidRPr="00D95C6C">
              <w:rPr>
                <w:sz w:val="18"/>
                <w:szCs w:val="18"/>
                <w:u w:val="single"/>
              </w:rPr>
              <w:t>C</w:t>
            </w:r>
            <w:r w:rsidRPr="00D95C6C">
              <w:rPr>
                <w:sz w:val="18"/>
                <w:szCs w:val="18"/>
              </w:rPr>
              <w:t>TCATCAAAGCCCCCACTACAGCATTAACCACCTGACCTCTGT</w:t>
            </w:r>
          </w:p>
        </w:tc>
      </w:tr>
      <w:tr w:rsidR="00A60A26" w:rsidRPr="00D95C6C" w14:paraId="31EEAB9D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D0A4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lastRenderedPageBreak/>
              <w:t>p9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FF72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ACAGAGGTCAGGTGGTTAATGCTGTAGTGGGGGCTTTGATGAA</w:t>
            </w:r>
            <w:r w:rsidRPr="00D95C6C">
              <w:rPr>
                <w:sz w:val="18"/>
                <w:szCs w:val="18"/>
                <w:u w:val="single"/>
              </w:rPr>
              <w:t>A</w:t>
            </w:r>
            <w:r w:rsidRPr="00D95C6C">
              <w:rPr>
                <w:sz w:val="18"/>
                <w:szCs w:val="18"/>
              </w:rPr>
              <w:t>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A215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</w:t>
            </w:r>
            <w:r w:rsidRPr="00D95C6C">
              <w:rPr>
                <w:sz w:val="18"/>
                <w:szCs w:val="18"/>
                <w:u w:val="single"/>
              </w:rPr>
              <w:t>T</w:t>
            </w:r>
            <w:r w:rsidRPr="00D95C6C">
              <w:rPr>
                <w:sz w:val="18"/>
                <w:szCs w:val="18"/>
              </w:rPr>
              <w:t>TTCATCAAAGCCCCCACTACAGCATTAACCACCTGACCTCTGT</w:t>
            </w:r>
          </w:p>
        </w:tc>
      </w:tr>
      <w:tr w:rsidR="00A60A26" w:rsidRPr="00D95C6C" w14:paraId="0655B6E8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87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p5-p9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BF2D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ACAGAG</w:t>
            </w:r>
            <w:r w:rsidRPr="00D95C6C">
              <w:rPr>
                <w:sz w:val="18"/>
                <w:szCs w:val="18"/>
                <w:u w:val="single"/>
              </w:rPr>
              <w:t>A</w:t>
            </w:r>
            <w:r w:rsidRPr="00D95C6C">
              <w:rPr>
                <w:sz w:val="18"/>
                <w:szCs w:val="18"/>
              </w:rPr>
              <w:t>TCAGGTGGTTAATGCTGTAGTGGGGGCTTTGATGAA</w:t>
            </w:r>
            <w:r w:rsidRPr="00D95C6C">
              <w:rPr>
                <w:sz w:val="18"/>
                <w:szCs w:val="18"/>
                <w:u w:val="single"/>
              </w:rPr>
              <w:t>A</w:t>
            </w:r>
            <w:r w:rsidRPr="00D95C6C">
              <w:rPr>
                <w:sz w:val="18"/>
                <w:szCs w:val="18"/>
              </w:rPr>
              <w:t>TTAGTC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06092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GACTAA</w:t>
            </w:r>
            <w:r w:rsidRPr="00D95C6C">
              <w:rPr>
                <w:sz w:val="18"/>
                <w:szCs w:val="18"/>
                <w:u w:val="single"/>
              </w:rPr>
              <w:t>T</w:t>
            </w:r>
            <w:r w:rsidRPr="00D95C6C">
              <w:rPr>
                <w:sz w:val="18"/>
                <w:szCs w:val="18"/>
              </w:rPr>
              <w:t>TTCATCAAAGCCCCCACTACAGCATTAACCACCTG</w:t>
            </w:r>
            <w:r w:rsidRPr="00D95C6C">
              <w:rPr>
                <w:sz w:val="18"/>
                <w:szCs w:val="18"/>
                <w:u w:val="single"/>
              </w:rPr>
              <w:t>G</w:t>
            </w:r>
            <w:r w:rsidRPr="00D95C6C">
              <w:rPr>
                <w:sz w:val="18"/>
                <w:szCs w:val="18"/>
              </w:rPr>
              <w:t>CCTCTGT</w:t>
            </w:r>
          </w:p>
        </w:tc>
      </w:tr>
      <w:tr w:rsidR="00A60A26" w:rsidRPr="00D95C6C" w14:paraId="1020F7A5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68B0B" w14:textId="77777777" w:rsidR="00A60A26" w:rsidRPr="00D95C6C" w:rsidRDefault="004F040F">
            <w:pPr>
              <w:spacing w:line="240" w:lineRule="auto"/>
              <w:ind w:right="506"/>
              <w:rPr>
                <w:sz w:val="18"/>
                <w:szCs w:val="18"/>
              </w:rPr>
            </w:pPr>
            <w:r w:rsidRPr="00D95C6C">
              <w:rPr>
                <w:b/>
                <w:sz w:val="18"/>
                <w:szCs w:val="18"/>
              </w:rPr>
              <w:t>LacZ mutagenesis and sequencing primers</w:t>
            </w:r>
          </w:p>
        </w:tc>
      </w:tr>
      <w:tr w:rsidR="00A60A26" w:rsidRPr="00D95C6C" w14:paraId="6B3BB1FC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935D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b/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cRE1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2EB6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ATGCTTGCTGGGATAAGTTAGAGG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525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AGCTTTGTGGAACACTCAGGAGT</w:t>
            </w:r>
          </w:p>
        </w:tc>
      </w:tr>
      <w:tr w:rsidR="00A60A26" w:rsidRPr="00D95C6C" w14:paraId="25EF2013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7F21A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b/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cRE2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FBC7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CAGGCTTTCACAGAATCCTTCTGG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E062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CTGCCTTTAAAATGGTGGTGATGA</w:t>
            </w:r>
          </w:p>
        </w:tc>
      </w:tr>
      <w:tr w:rsidR="00A60A26" w:rsidRPr="00D95C6C" w14:paraId="08E94AE7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2FD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b/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cRE3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90F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AGAGACAAAGGACCTAGTATGAGA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090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GATGTACCTGGGTTGGGATGG</w:t>
            </w:r>
          </w:p>
        </w:tc>
      </w:tr>
      <w:tr w:rsidR="00A60A26" w:rsidRPr="00D95C6C" w14:paraId="5D2FBA36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B23CE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cRE2*A site-directed mutagenesis primer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9964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CAGCATTAACCACCTGGTGTCTGTCCC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66F12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GGGACAGACACCAGGTGGTTAATGCTG</w:t>
            </w:r>
          </w:p>
        </w:tc>
      </w:tr>
      <w:tr w:rsidR="00A60A26" w:rsidRPr="00D95C6C" w14:paraId="54486CDE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79E0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cRE2*B site-directed mutagenesis primer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7634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CCTGGGACTAATCTAATCAAAGCCCCC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7FBE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color w:val="000000"/>
                <w:sz w:val="18"/>
                <w:szCs w:val="18"/>
              </w:rPr>
              <w:t>GGGGGCTTTGAT</w:t>
            </w:r>
            <w:r w:rsidRPr="00D95C6C">
              <w:rPr>
                <w:color w:val="000000"/>
                <w:sz w:val="18"/>
                <w:szCs w:val="18"/>
              </w:rPr>
              <w:t>TAGATTAGTCCCAGG</w:t>
            </w:r>
          </w:p>
        </w:tc>
      </w:tr>
      <w:tr w:rsidR="00A60A26" w:rsidRPr="00D95C6C" w14:paraId="0C2F5C1C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55C35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proofErr w:type="spellStart"/>
            <w:r w:rsidRPr="00D95C6C">
              <w:rPr>
                <w:b/>
                <w:i/>
                <w:sz w:val="18"/>
                <w:szCs w:val="18"/>
              </w:rPr>
              <w:t>Isl</w:t>
            </w:r>
            <w:r w:rsidRPr="00D95C6C">
              <w:rPr>
                <w:b/>
                <w:i/>
                <w:sz w:val="18"/>
                <w:szCs w:val="18"/>
                <w:vertAlign w:val="superscript"/>
              </w:rPr>
              <w:t>MN</w:t>
            </w:r>
            <w:proofErr w:type="spellEnd"/>
            <w:r w:rsidRPr="00D95C6C">
              <w:rPr>
                <w:b/>
                <w:i/>
                <w:sz w:val="18"/>
                <w:szCs w:val="18"/>
              </w:rPr>
              <w:t xml:space="preserve">-GFP </w:t>
            </w:r>
            <w:r w:rsidRPr="00D95C6C">
              <w:rPr>
                <w:b/>
                <w:sz w:val="18"/>
                <w:szCs w:val="18"/>
              </w:rPr>
              <w:t>genotyping</w:t>
            </w:r>
          </w:p>
        </w:tc>
      </w:tr>
      <w:tr w:rsidR="00A60A26" w:rsidRPr="00D95C6C" w14:paraId="0EB6D9C8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D6595" w14:textId="77777777" w:rsidR="00A60A26" w:rsidRPr="00D95C6C" w:rsidRDefault="00A60A26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EBC9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TATATCATGGCCGACAAGCA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53D20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TCAGGAGAGCACACACTTGC</w:t>
            </w:r>
          </w:p>
        </w:tc>
      </w:tr>
      <w:tr w:rsidR="00A60A26" w:rsidRPr="00D95C6C" w14:paraId="431BF8CC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D8960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i/>
                <w:sz w:val="18"/>
                <w:szCs w:val="18"/>
              </w:rPr>
              <w:t>Gata2</w:t>
            </w:r>
            <w:r w:rsidRPr="00D95C6C">
              <w:rPr>
                <w:b/>
                <w:i/>
                <w:sz w:val="18"/>
                <w:szCs w:val="18"/>
                <w:vertAlign w:val="superscript"/>
              </w:rPr>
              <w:t>KO/</w:t>
            </w:r>
            <w:proofErr w:type="spellStart"/>
            <w:r w:rsidRPr="00D95C6C">
              <w:rPr>
                <w:b/>
                <w:i/>
                <w:sz w:val="18"/>
                <w:szCs w:val="18"/>
                <w:vertAlign w:val="superscript"/>
              </w:rPr>
              <w:t>flox</w:t>
            </w:r>
            <w:proofErr w:type="spellEnd"/>
            <w:r w:rsidRPr="00D95C6C">
              <w:rPr>
                <w:b/>
                <w:i/>
                <w:sz w:val="18"/>
                <w:szCs w:val="18"/>
              </w:rPr>
              <w:t xml:space="preserve"> </w:t>
            </w:r>
            <w:r w:rsidRPr="00D95C6C">
              <w:rPr>
                <w:b/>
                <w:sz w:val="18"/>
                <w:szCs w:val="18"/>
              </w:rPr>
              <w:t>genotyping</w:t>
            </w:r>
          </w:p>
        </w:tc>
      </w:tr>
      <w:tr w:rsidR="00A60A26" w:rsidRPr="00D95C6C" w14:paraId="547E3930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8A8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 xml:space="preserve">Gata2 </w:t>
            </w:r>
            <w:proofErr w:type="spellStart"/>
            <w:r w:rsidRPr="00D95C6C">
              <w:rPr>
                <w:sz w:val="18"/>
                <w:szCs w:val="18"/>
              </w:rPr>
              <w:t>flox</w:t>
            </w:r>
            <w:proofErr w:type="spellEnd"/>
            <w:r w:rsidRPr="00D95C6C">
              <w:rPr>
                <w:sz w:val="18"/>
                <w:szCs w:val="18"/>
              </w:rPr>
              <w:t xml:space="preserve"> allele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3C79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CCAGGATGGGTGGAACATAC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BF40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GAAGGACCCCAAGAACACAA</w:t>
            </w:r>
          </w:p>
        </w:tc>
      </w:tr>
      <w:tr w:rsidR="00A60A26" w:rsidRPr="00D95C6C" w14:paraId="328A6EA6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D58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Gata2 KO allele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190B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TGCAACTGGAGACAGCAACT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6891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GAAGGACCCCAAGAACACAA</w:t>
            </w:r>
          </w:p>
        </w:tc>
      </w:tr>
      <w:tr w:rsidR="00A60A26" w:rsidRPr="00D95C6C" w14:paraId="03D0BE0F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A655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i/>
                <w:sz w:val="18"/>
                <w:szCs w:val="18"/>
              </w:rPr>
              <w:t>Gata3</w:t>
            </w:r>
            <w:r w:rsidRPr="00D95C6C">
              <w:rPr>
                <w:b/>
                <w:i/>
                <w:sz w:val="18"/>
                <w:szCs w:val="18"/>
                <w:vertAlign w:val="superscript"/>
              </w:rPr>
              <w:t>TLZ/</w:t>
            </w:r>
            <w:proofErr w:type="spellStart"/>
            <w:r w:rsidRPr="00D95C6C">
              <w:rPr>
                <w:b/>
                <w:i/>
                <w:sz w:val="18"/>
                <w:szCs w:val="18"/>
                <w:vertAlign w:val="superscript"/>
              </w:rPr>
              <w:t>flox</w:t>
            </w:r>
            <w:proofErr w:type="spellEnd"/>
            <w:r w:rsidRPr="00D95C6C">
              <w:rPr>
                <w:b/>
                <w:i/>
                <w:sz w:val="18"/>
                <w:szCs w:val="18"/>
              </w:rPr>
              <w:t xml:space="preserve"> </w:t>
            </w:r>
            <w:r w:rsidRPr="00D95C6C">
              <w:rPr>
                <w:b/>
                <w:sz w:val="18"/>
                <w:szCs w:val="18"/>
              </w:rPr>
              <w:t>genotyping</w:t>
            </w:r>
          </w:p>
        </w:tc>
      </w:tr>
      <w:tr w:rsidR="00A60A26" w:rsidRPr="00D95C6C" w14:paraId="20B5D663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7FB3F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Gata3</w:t>
            </w:r>
            <w:r w:rsidRPr="00D95C6C">
              <w:rPr>
                <w:sz w:val="18"/>
                <w:szCs w:val="18"/>
              </w:rPr>
              <w:t xml:space="preserve"> wildtype allele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E89C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CAGGAGTCCGCGGACCTCC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7CAA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CGTTGAGGACCGCGGGGTG</w:t>
            </w:r>
          </w:p>
        </w:tc>
      </w:tr>
      <w:tr w:rsidR="00A60A26" w:rsidRPr="00D95C6C" w14:paraId="0E8AAF1D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E618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Gata3</w:t>
            </w:r>
            <w:r w:rsidRPr="00D95C6C">
              <w:rPr>
                <w:sz w:val="18"/>
                <w:szCs w:val="18"/>
              </w:rPr>
              <w:t xml:space="preserve"> TLZ allele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DEB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CAGGAGTCCGCGGACCTC 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003B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TGCCTTTACTGACCATGCGAG</w:t>
            </w:r>
          </w:p>
        </w:tc>
      </w:tr>
      <w:tr w:rsidR="00A60A26" w:rsidRPr="00D95C6C" w14:paraId="63237FBA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CB12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i/>
                <w:sz w:val="18"/>
                <w:szCs w:val="18"/>
              </w:rPr>
              <w:t>Gata3</w:t>
            </w:r>
            <w:r w:rsidRPr="00D95C6C">
              <w:rPr>
                <w:sz w:val="18"/>
                <w:szCs w:val="18"/>
              </w:rPr>
              <w:t xml:space="preserve"> </w:t>
            </w:r>
            <w:proofErr w:type="spellStart"/>
            <w:r w:rsidRPr="00D95C6C">
              <w:rPr>
                <w:sz w:val="18"/>
                <w:szCs w:val="18"/>
              </w:rPr>
              <w:t>flox</w:t>
            </w:r>
            <w:proofErr w:type="spellEnd"/>
            <w:r w:rsidRPr="00D95C6C">
              <w:rPr>
                <w:sz w:val="18"/>
                <w:szCs w:val="18"/>
              </w:rPr>
              <w:t xml:space="preserve"> allele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4A87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hyperlink r:id="rId49">
              <w:r w:rsidRPr="00D95C6C">
                <w:rPr>
                  <w:sz w:val="18"/>
                  <w:szCs w:val="18"/>
                </w:rPr>
                <w:t>GTG</w:t>
              </w:r>
              <w:r w:rsidRPr="00D95C6C">
                <w:rPr>
                  <w:sz w:val="18"/>
                  <w:szCs w:val="18"/>
                </w:rPr>
                <w:t>CAGCAGAGCAGGAAACTCTCAC</w:t>
              </w:r>
            </w:hyperlink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FB6C5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hyperlink r:id="rId50">
              <w:r w:rsidRPr="00D95C6C">
                <w:rPr>
                  <w:sz w:val="18"/>
                  <w:szCs w:val="18"/>
                </w:rPr>
                <w:t>CAGTCTCTGGTATTGATCTGCTTCTT</w:t>
              </w:r>
            </w:hyperlink>
          </w:p>
        </w:tc>
      </w:tr>
      <w:tr w:rsidR="00A60A26" w:rsidRPr="00D95C6C" w14:paraId="53669E24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EC71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i/>
                <w:sz w:val="18"/>
                <w:szCs w:val="18"/>
              </w:rPr>
              <w:t xml:space="preserve">Phox2bCre </w:t>
            </w:r>
            <w:r w:rsidRPr="00D95C6C">
              <w:rPr>
                <w:b/>
                <w:sz w:val="18"/>
                <w:szCs w:val="18"/>
              </w:rPr>
              <w:t>genotyping</w:t>
            </w:r>
          </w:p>
        </w:tc>
      </w:tr>
      <w:tr w:rsidR="00A60A26" w:rsidRPr="00D95C6C" w14:paraId="1EBA0C31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DA4EB" w14:textId="77777777" w:rsidR="00A60A26" w:rsidRPr="00D95C6C" w:rsidRDefault="00A60A26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C9D0B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CACCGTCTCCACATCCATC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18863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CGGTTATTCAACTTGCACCA</w:t>
            </w:r>
          </w:p>
        </w:tc>
      </w:tr>
      <w:tr w:rsidR="00A60A26" w:rsidRPr="00D95C6C" w14:paraId="433339AF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27F8D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b/>
                <w:i/>
                <w:sz w:val="18"/>
                <w:szCs w:val="18"/>
              </w:rPr>
              <w:t>Fam5</w:t>
            </w:r>
            <w:r w:rsidRPr="00D95C6C">
              <w:rPr>
                <w:b/>
                <w:i/>
                <w:sz w:val="18"/>
                <w:szCs w:val="18"/>
                <w:vertAlign w:val="superscript"/>
              </w:rPr>
              <w:t>SNV</w:t>
            </w:r>
            <w:r w:rsidRPr="00D95C6C">
              <w:rPr>
                <w:b/>
                <w:sz w:val="18"/>
                <w:szCs w:val="18"/>
              </w:rPr>
              <w:t xml:space="preserve"> mouse genotyping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3690" w14:textId="77777777" w:rsidR="00A60A26" w:rsidRPr="00D95C6C" w:rsidRDefault="00A60A26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E1333" w14:textId="77777777" w:rsidR="00A60A26" w:rsidRPr="00D95C6C" w:rsidRDefault="00A60A26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</w:p>
        </w:tc>
      </w:tr>
      <w:tr w:rsidR="00A60A26" w:rsidRPr="00D95C6C" w14:paraId="3D886A51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8C43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proofErr w:type="spellStart"/>
            <w:r w:rsidRPr="00D95C6C">
              <w:rPr>
                <w:sz w:val="18"/>
                <w:szCs w:val="18"/>
              </w:rPr>
              <w:t>Taqman</w:t>
            </w:r>
            <w:proofErr w:type="spellEnd"/>
            <w:r w:rsidRPr="00D95C6C">
              <w:rPr>
                <w:sz w:val="18"/>
                <w:szCs w:val="18"/>
              </w:rPr>
              <w:t xml:space="preserve"> assay, </w:t>
            </w:r>
            <w:proofErr w:type="spellStart"/>
            <w:r w:rsidRPr="00D95C6C">
              <w:rPr>
                <w:sz w:val="18"/>
                <w:szCs w:val="18"/>
              </w:rPr>
              <w:t>ThermoFisher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C636C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Assay ID = AN7DWV6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F003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Order assay using the assay ID</w:t>
            </w:r>
          </w:p>
        </w:tc>
      </w:tr>
      <w:tr w:rsidR="00A60A26" w:rsidRPr="00D95C6C" w14:paraId="43C8B460" w14:textId="77777777">
        <w:trPr>
          <w:trHeight w:val="285"/>
        </w:trPr>
        <w:tc>
          <w:tcPr>
            <w:tcW w:w="10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7693" w14:textId="77777777" w:rsidR="00A60A26" w:rsidRPr="00D95C6C" w:rsidRDefault="004F040F">
            <w:pPr>
              <w:spacing w:line="240" w:lineRule="auto"/>
              <w:ind w:right="506"/>
              <w:rPr>
                <w:b/>
                <w:sz w:val="18"/>
                <w:szCs w:val="18"/>
              </w:rPr>
            </w:pPr>
            <w:r w:rsidRPr="00D95C6C">
              <w:rPr>
                <w:b/>
                <w:i/>
                <w:sz w:val="18"/>
                <w:szCs w:val="18"/>
              </w:rPr>
              <w:t>cRE1</w:t>
            </w:r>
            <w:r w:rsidRPr="00D95C6C">
              <w:rPr>
                <w:b/>
                <w:i/>
                <w:sz w:val="18"/>
                <w:szCs w:val="18"/>
                <w:vertAlign w:val="superscript"/>
              </w:rPr>
              <w:t>dup</w:t>
            </w:r>
            <w:r w:rsidRPr="00D95C6C">
              <w:rPr>
                <w:b/>
                <w:i/>
                <w:sz w:val="18"/>
                <w:szCs w:val="18"/>
              </w:rPr>
              <w:t xml:space="preserve"> </w:t>
            </w:r>
            <w:r w:rsidRPr="00D95C6C">
              <w:rPr>
                <w:b/>
                <w:sz w:val="18"/>
                <w:szCs w:val="18"/>
              </w:rPr>
              <w:t>mouse genotyping</w:t>
            </w:r>
          </w:p>
        </w:tc>
      </w:tr>
      <w:tr w:rsidR="00A60A26" w:rsidRPr="00D95C6C" w14:paraId="51D065CF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CB1F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 xml:space="preserve">For </w:t>
            </w:r>
            <w:r w:rsidRPr="00D95C6C">
              <w:rPr>
                <w:i/>
                <w:sz w:val="18"/>
                <w:szCs w:val="18"/>
              </w:rPr>
              <w:t>cRE1</w:t>
            </w:r>
            <w:r w:rsidRPr="00D95C6C">
              <w:rPr>
                <w:i/>
                <w:sz w:val="18"/>
                <w:szCs w:val="18"/>
                <w:vertAlign w:val="superscript"/>
              </w:rPr>
              <w:t>dup</w:t>
            </w:r>
            <w:r w:rsidRPr="00D95C6C">
              <w:rPr>
                <w:sz w:val="18"/>
                <w:szCs w:val="18"/>
              </w:rPr>
              <w:t xml:space="preserve"> wild type allele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806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ACCCTTTCCTCTGACCCTGT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1FA69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CCTGCCGAGGAAAGAGGCTG</w:t>
            </w:r>
          </w:p>
        </w:tc>
      </w:tr>
      <w:tr w:rsidR="00A60A26" w:rsidRPr="00D95C6C" w14:paraId="229731CF" w14:textId="77777777">
        <w:trPr>
          <w:trHeight w:val="285"/>
        </w:trPr>
        <w:tc>
          <w:tcPr>
            <w:tcW w:w="2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EA3F8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 xml:space="preserve">For </w:t>
            </w:r>
            <w:r w:rsidRPr="00D95C6C">
              <w:rPr>
                <w:i/>
                <w:sz w:val="18"/>
                <w:szCs w:val="18"/>
              </w:rPr>
              <w:t>cRE1</w:t>
            </w:r>
            <w:r w:rsidRPr="00D95C6C">
              <w:rPr>
                <w:i/>
                <w:sz w:val="18"/>
                <w:szCs w:val="18"/>
                <w:vertAlign w:val="superscript"/>
              </w:rPr>
              <w:t>dup</w:t>
            </w:r>
            <w:r w:rsidRPr="00D95C6C">
              <w:rPr>
                <w:sz w:val="18"/>
                <w:szCs w:val="18"/>
              </w:rPr>
              <w:t xml:space="preserve"> mutant allele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53EE7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GTGAGGGGTGGAGATGGAG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0DA4" w14:textId="77777777" w:rsidR="00A60A26" w:rsidRPr="00D95C6C" w:rsidRDefault="004F040F">
            <w:pPr>
              <w:spacing w:line="240" w:lineRule="auto"/>
              <w:ind w:right="506"/>
              <w:jc w:val="center"/>
              <w:rPr>
                <w:sz w:val="18"/>
                <w:szCs w:val="18"/>
              </w:rPr>
            </w:pPr>
            <w:r w:rsidRPr="00D95C6C">
              <w:rPr>
                <w:sz w:val="18"/>
                <w:szCs w:val="18"/>
              </w:rPr>
              <w:t>GGGGAGGTTGTGCAGTAGG</w:t>
            </w:r>
          </w:p>
        </w:tc>
      </w:tr>
    </w:tbl>
    <w:p w14:paraId="1D5E94E3" w14:textId="77777777" w:rsidR="00A60A26" w:rsidRPr="00D95C6C" w:rsidRDefault="00A60A26">
      <w:pPr>
        <w:ind w:right="506"/>
        <w:jc w:val="center"/>
        <w:rPr>
          <w:sz w:val="18"/>
          <w:szCs w:val="18"/>
        </w:rPr>
      </w:pPr>
    </w:p>
    <w:p w14:paraId="2E193A4C" w14:textId="3C54FD2F" w:rsidR="00A60A26" w:rsidRDefault="00A60A26" w:rsidP="004F04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A60A26" w:rsidSect="00634EF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6BA2" w14:textId="77777777" w:rsidR="00732247" w:rsidRDefault="00732247">
      <w:pPr>
        <w:spacing w:line="240" w:lineRule="auto"/>
      </w:pPr>
      <w:r>
        <w:separator/>
      </w:r>
    </w:p>
  </w:endnote>
  <w:endnote w:type="continuationSeparator" w:id="0">
    <w:p w14:paraId="1E45B780" w14:textId="77777777" w:rsidR="00732247" w:rsidRDefault="00732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212598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F125D9B" w14:textId="34247A32" w:rsidR="00607649" w:rsidRDefault="00607649" w:rsidP="003A7CB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A76150D" w14:textId="77777777" w:rsidR="00607649" w:rsidRDefault="00607649" w:rsidP="00607649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70327415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02E5718" w14:textId="7663FD3A" w:rsidR="00607649" w:rsidRDefault="00607649" w:rsidP="003A7CB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18</w:t>
        </w:r>
        <w:r>
          <w:rPr>
            <w:rStyle w:val="Paginanummer"/>
          </w:rPr>
          <w:fldChar w:fldCharType="end"/>
        </w:r>
      </w:p>
    </w:sdtContent>
  </w:sdt>
  <w:p w14:paraId="3C1A5709" w14:textId="77777777" w:rsidR="00A60A26" w:rsidRDefault="00A60A26" w:rsidP="00607649">
    <w:pPr>
      <w:ind w:right="360"/>
      <w:jc w:val="right"/>
    </w:pPr>
  </w:p>
  <w:p w14:paraId="5989BD06" w14:textId="05AFB138" w:rsidR="00A60A26" w:rsidRDefault="00A60A26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BDC9" w14:textId="77777777" w:rsidR="00A60A26" w:rsidRDefault="00A60A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51B6" w14:textId="77777777" w:rsidR="00732247" w:rsidRDefault="00732247">
      <w:pPr>
        <w:spacing w:line="240" w:lineRule="auto"/>
      </w:pPr>
      <w:r>
        <w:separator/>
      </w:r>
    </w:p>
  </w:footnote>
  <w:footnote w:type="continuationSeparator" w:id="0">
    <w:p w14:paraId="1F7F9EAC" w14:textId="77777777" w:rsidR="00732247" w:rsidRDefault="007322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26"/>
    <w:rsid w:val="000E78F6"/>
    <w:rsid w:val="000F2C78"/>
    <w:rsid w:val="00153EB5"/>
    <w:rsid w:val="001C3A1F"/>
    <w:rsid w:val="00214CFB"/>
    <w:rsid w:val="00266046"/>
    <w:rsid w:val="003D1F95"/>
    <w:rsid w:val="003E1D60"/>
    <w:rsid w:val="004F040F"/>
    <w:rsid w:val="00507869"/>
    <w:rsid w:val="005F156C"/>
    <w:rsid w:val="00607649"/>
    <w:rsid w:val="00634EF7"/>
    <w:rsid w:val="00655A29"/>
    <w:rsid w:val="006657D7"/>
    <w:rsid w:val="006A49F6"/>
    <w:rsid w:val="006B6336"/>
    <w:rsid w:val="00732247"/>
    <w:rsid w:val="007B3DDC"/>
    <w:rsid w:val="009B2026"/>
    <w:rsid w:val="009F446C"/>
    <w:rsid w:val="00A60A26"/>
    <w:rsid w:val="00B03F34"/>
    <w:rsid w:val="00B6235D"/>
    <w:rsid w:val="00C571A3"/>
    <w:rsid w:val="00D435E7"/>
    <w:rsid w:val="00D91787"/>
    <w:rsid w:val="00D95C6C"/>
    <w:rsid w:val="00E2625F"/>
    <w:rsid w:val="00EA51C3"/>
    <w:rsid w:val="00FC42F4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D38D"/>
  <w15:docId w15:val="{D2574994-E72B-8C4D-A7B2-C272490E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58" w:type="dxa"/>
        <w:right w:w="5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Standaardtabe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58" w:type="dxa"/>
        <w:right w:w="58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Voettekst">
    <w:name w:val="footer"/>
    <w:basedOn w:val="Standaard"/>
    <w:link w:val="VoettekstChar"/>
    <w:uiPriority w:val="99"/>
    <w:unhideWhenUsed/>
    <w:rsid w:val="00607649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7649"/>
  </w:style>
  <w:style w:type="character" w:styleId="Paginanummer">
    <w:name w:val="page number"/>
    <w:basedOn w:val="Standaardalinea-lettertype"/>
    <w:uiPriority w:val="99"/>
    <w:semiHidden/>
    <w:unhideWhenUsed/>
    <w:rsid w:val="00607649"/>
  </w:style>
  <w:style w:type="character" w:styleId="Hyperlink">
    <w:name w:val="Hyperlink"/>
    <w:basedOn w:val="Standaardalinea-lettertype"/>
    <w:uiPriority w:val="99"/>
    <w:unhideWhenUsed/>
    <w:rsid w:val="00C571A3"/>
    <w:rPr>
      <w:color w:val="0000FF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A49F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49F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49F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49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49F6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iwheel.com/work/citation?ids=1140743&amp;pre=&amp;suf=&amp;sa=0" TargetMode="External"/><Relationship Id="rId18" Type="http://schemas.openxmlformats.org/officeDocument/2006/relationships/hyperlink" Target="https://sciwheel.com/work/citation?ids=5646976&amp;pre=&amp;suf=&amp;sa=0" TargetMode="External"/><Relationship Id="rId26" Type="http://schemas.openxmlformats.org/officeDocument/2006/relationships/hyperlink" Target="https://sciwheel.com/work/citation?ids=436349&amp;pre=&amp;suf=&amp;sa=0" TargetMode="External"/><Relationship Id="rId39" Type="http://schemas.openxmlformats.org/officeDocument/2006/relationships/hyperlink" Target="https://sciwheel.com/work/citation?ids=12686672&amp;pre=&amp;suf=&amp;sa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iwheel.com/work/citation?ids=1140743&amp;pre=&amp;suf=&amp;sa=0" TargetMode="External"/><Relationship Id="rId34" Type="http://schemas.openxmlformats.org/officeDocument/2006/relationships/hyperlink" Target="https://sciwheel.com/work/citation?ids=8088442&amp;pre=&amp;suf=&amp;sa=0" TargetMode="External"/><Relationship Id="rId42" Type="http://schemas.openxmlformats.org/officeDocument/2006/relationships/hyperlink" Target="https://sciwheel.com/work/citation?ids=14184598&amp;pre=&amp;suf=&amp;sa=0" TargetMode="External"/><Relationship Id="rId47" Type="http://schemas.openxmlformats.org/officeDocument/2006/relationships/hyperlink" Target="https://sciwheel.com/work/citation?ids=9745456&amp;pre=&amp;suf=&amp;sa=0" TargetMode="External"/><Relationship Id="rId50" Type="http://schemas.openxmlformats.org/officeDocument/2006/relationships/hyperlink" Target="https://urldefense.com/v3/__https:/www.thermofisher.com/order/catalog/product/10336022?tsid=Email_POE_OC_OrderConfirm*20*20_SKULINK__;JSU!!NZvER7FxgEiBAiR_!5C58Qhs9E9aDm4MjsuhYt9b71EF3i3y9Dx3HqH58CIFyJeSL3XY99yejhj37nCvWnskVvKr3fYSxQg$" TargetMode="External"/><Relationship Id="rId7" Type="http://schemas.openxmlformats.org/officeDocument/2006/relationships/footer" Target="footer2.xml"/><Relationship Id="rId12" Type="http://schemas.openxmlformats.org/officeDocument/2006/relationships/hyperlink" Target="https://sciwheel.com/work/citation?ids=9716465&amp;pre=&amp;suf=&amp;sa=0" TargetMode="External"/><Relationship Id="rId17" Type="http://schemas.openxmlformats.org/officeDocument/2006/relationships/hyperlink" Target="https://sciwheel.com/work/citation?ids=1140743&amp;pre=&amp;suf=&amp;sa=0" TargetMode="External"/><Relationship Id="rId25" Type="http://schemas.openxmlformats.org/officeDocument/2006/relationships/hyperlink" Target="https://sciwheel.com/work/citation?ids=889128&amp;pre=&amp;suf=&amp;sa=0" TargetMode="External"/><Relationship Id="rId33" Type="http://schemas.openxmlformats.org/officeDocument/2006/relationships/hyperlink" Target="https://sciwheel.com/work/citation?ids=5286512&amp;pre=&amp;suf=&amp;sa=0" TargetMode="External"/><Relationship Id="rId38" Type="http://schemas.openxmlformats.org/officeDocument/2006/relationships/hyperlink" Target="https://sciwheel.com/work/citation?ids=12686672&amp;pre=&amp;suf=&amp;sa=0" TargetMode="External"/><Relationship Id="rId46" Type="http://schemas.openxmlformats.org/officeDocument/2006/relationships/hyperlink" Target="https://sciwheel.com/work/citation?ids=3287491&amp;pre=&amp;suf=&amp;sa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wheel.com/work/citation?ids=9716465&amp;pre=&amp;suf=&amp;sa=0" TargetMode="External"/><Relationship Id="rId20" Type="http://schemas.openxmlformats.org/officeDocument/2006/relationships/hyperlink" Target="https://sciwheel.com/work/citation?ids=9716465&amp;pre=&amp;suf=&amp;sa=0" TargetMode="External"/><Relationship Id="rId29" Type="http://schemas.openxmlformats.org/officeDocument/2006/relationships/hyperlink" Target="https://sciwheel.com/work/citation?ids=10519022&amp;pre=&amp;suf=&amp;sa=0" TargetMode="External"/><Relationship Id="rId41" Type="http://schemas.openxmlformats.org/officeDocument/2006/relationships/hyperlink" Target="https://sciwheel.com/work/citation?ids=14184597&amp;pre=&amp;suf=&amp;sa=0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sciwheel.com/work/citation?ids=1960&amp;pre=&amp;suf=&amp;sa=0" TargetMode="External"/><Relationship Id="rId24" Type="http://schemas.openxmlformats.org/officeDocument/2006/relationships/hyperlink" Target="https://sciwheel.com/work/citation?ids=1140743&amp;pre=&amp;suf=&amp;sa=0" TargetMode="External"/><Relationship Id="rId32" Type="http://schemas.openxmlformats.org/officeDocument/2006/relationships/hyperlink" Target="https://sciwheel.com/work/citation?ids=5286512&amp;pre=&amp;suf=&amp;sa=0" TargetMode="External"/><Relationship Id="rId37" Type="http://schemas.openxmlformats.org/officeDocument/2006/relationships/hyperlink" Target="https://sciwheel.com/work/citation?ids=12686672&amp;pre=&amp;suf=&amp;sa=0" TargetMode="External"/><Relationship Id="rId40" Type="http://schemas.openxmlformats.org/officeDocument/2006/relationships/hyperlink" Target="https://sciwheel.com/work/citation?ids=14184596&amp;pre=&amp;suf=&amp;sa=0" TargetMode="External"/><Relationship Id="rId45" Type="http://schemas.openxmlformats.org/officeDocument/2006/relationships/hyperlink" Target="https://sciwheel.com/work/citation?ids=3287491&amp;pre=&amp;suf=&amp;sa=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ciwheel.com/work/citation?ids=1960&amp;pre=&amp;suf=&amp;sa=0" TargetMode="External"/><Relationship Id="rId23" Type="http://schemas.openxmlformats.org/officeDocument/2006/relationships/hyperlink" Target="https://sciwheel.com/work/citation?ids=9716465&amp;pre=&amp;suf=&amp;sa=0" TargetMode="External"/><Relationship Id="rId28" Type="http://schemas.openxmlformats.org/officeDocument/2006/relationships/hyperlink" Target="https://sciwheel.com/work/citation?ids=14184592&amp;pre=&amp;suf=&amp;sa=0" TargetMode="External"/><Relationship Id="rId36" Type="http://schemas.openxmlformats.org/officeDocument/2006/relationships/hyperlink" Target="https://sciwheel.com/work/citation?ids=1007001&amp;pre=&amp;suf=&amp;sa=0" TargetMode="External"/><Relationship Id="rId49" Type="http://schemas.openxmlformats.org/officeDocument/2006/relationships/hyperlink" Target="https://urldefense.com/v3/__https:/www.thermofisher.com/order/catalog/product/10336022?tsid=Email_POE_OC_OrderConfirm*20*20_SKULINK__;JSU!!NZvER7FxgEiBAiR_!5C58Qhs9E9aDm4MjsuhYt9b71EF3i3y9Dx3HqH58CIFyJeSL3XY99yejhj37nCvWnskVvKr3fYSxQg$" TargetMode="External"/><Relationship Id="rId10" Type="http://schemas.openxmlformats.org/officeDocument/2006/relationships/hyperlink" Target="https://sciwheel.com/work/citation?ids=4515131&amp;pre=&amp;suf=&amp;sa=0" TargetMode="External"/><Relationship Id="rId19" Type="http://schemas.openxmlformats.org/officeDocument/2006/relationships/hyperlink" Target="https://sciwheel.com/work/citation?ids=1960&amp;pre=&amp;suf=&amp;sa=0" TargetMode="External"/><Relationship Id="rId31" Type="http://schemas.openxmlformats.org/officeDocument/2006/relationships/hyperlink" Target="https://sciwheel.com/work/citation?ids=14184595&amp;pre=&amp;suf=&amp;sa=0" TargetMode="External"/><Relationship Id="rId44" Type="http://schemas.openxmlformats.org/officeDocument/2006/relationships/hyperlink" Target="https://sciwheel.com/work/citation?ids=7039461&amp;pre=&amp;suf=&amp;sa=0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ciwheel.com/work/citation?ids=10399356&amp;pre=&amp;suf=&amp;sa=0" TargetMode="External"/><Relationship Id="rId14" Type="http://schemas.openxmlformats.org/officeDocument/2006/relationships/hyperlink" Target="https://sciwheel.com/work/citation?ids=5646976&amp;pre=&amp;suf=&amp;sa=0" TargetMode="External"/><Relationship Id="rId22" Type="http://schemas.openxmlformats.org/officeDocument/2006/relationships/hyperlink" Target="https://sciwheel.com/work/citation?ids=14184588&amp;pre=&amp;suf=&amp;sa=0" TargetMode="External"/><Relationship Id="rId27" Type="http://schemas.openxmlformats.org/officeDocument/2006/relationships/hyperlink" Target="https://sciwheel.com/work/citation?ids=330601&amp;pre=&amp;suf=&amp;sa=0" TargetMode="External"/><Relationship Id="rId30" Type="http://schemas.openxmlformats.org/officeDocument/2006/relationships/hyperlink" Target="https://sciwheel.com/work/citation?ids=320092&amp;pre=&amp;suf=&amp;sa=0" TargetMode="External"/><Relationship Id="rId35" Type="http://schemas.openxmlformats.org/officeDocument/2006/relationships/hyperlink" Target="https://sciwheel.com/work/citation?ids=10519024&amp;pre=&amp;suf=&amp;sa=0" TargetMode="External"/><Relationship Id="rId43" Type="http://schemas.openxmlformats.org/officeDocument/2006/relationships/hyperlink" Target="https://sciwheel.com/work/citation?ids=885383&amp;pre=&amp;suf=&amp;sa=0" TargetMode="External"/><Relationship Id="rId48" Type="http://schemas.openxmlformats.org/officeDocument/2006/relationships/hyperlink" Target="https://sciwheel.com/work/citation?ids=14184602&amp;pre=&amp;suf=&amp;sa=0" TargetMode="External"/><Relationship Id="rId8" Type="http://schemas.openxmlformats.org/officeDocument/2006/relationships/footer" Target="footer3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1491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Boer, Elke de</dc:creator>
  <cp:lastModifiedBy>Boer, Elke de</cp:lastModifiedBy>
  <cp:revision>3</cp:revision>
  <cp:lastPrinted>2023-04-13T17:28:00Z</cp:lastPrinted>
  <dcterms:created xsi:type="dcterms:W3CDTF">2023-06-14T09:07:00Z</dcterms:created>
  <dcterms:modified xsi:type="dcterms:W3CDTF">2023-06-14T09:08:00Z</dcterms:modified>
</cp:coreProperties>
</file>