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Aufgaben Nutzerstudie Mycroft – Loomo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Weisen Sie den Roboter an, sich nach links und anschließen rechts drehen zu lassen.</w:t>
      </w:r>
    </w:p>
    <w:p>
      <w:pPr>
        <w:pStyle w:val="ListParagraph"/>
        <w:numPr>
          <w:ilvl w:val="0"/>
          <w:numId w:val="1"/>
        </w:numPr>
        <w:rPr/>
      </w:pPr>
      <w:r>
        <w:rPr/>
        <w:t>Schicken Sie den Roboter in die Küche.</w:t>
      </w:r>
    </w:p>
    <w:p>
      <w:pPr>
        <w:pStyle w:val="ListParagraph"/>
        <w:numPr>
          <w:ilvl w:val="0"/>
          <w:numId w:val="1"/>
        </w:numPr>
        <w:rPr/>
      </w:pPr>
      <w:r>
        <w:rPr/>
        <w:t>Wenn Loomo die Küche erreicht hat, fordern Sie ihn auf, wieder zu Ihnen zurück zu kommen.</w:t>
      </w:r>
    </w:p>
    <w:p>
      <w:pPr>
        <w:pStyle w:val="ListParagraph"/>
        <w:numPr>
          <w:ilvl w:val="0"/>
          <w:numId w:val="1"/>
        </w:numPr>
        <w:rPr/>
      </w:pPr>
      <w:r>
        <w:rPr/>
        <w:t>Lassen Sie sich von Loomo einen Tee bringen.</w:t>
      </w:r>
    </w:p>
    <w:p>
      <w:pPr>
        <w:pStyle w:val="ListParagraph"/>
        <w:numPr>
          <w:ilvl w:val="0"/>
          <w:numId w:val="1"/>
        </w:numPr>
        <w:rPr/>
      </w:pPr>
      <w:r>
        <w:rPr/>
        <w:t>Stellen Sie sich folgendes Szenario vor:</w:t>
      </w:r>
    </w:p>
    <w:p>
      <w:pPr>
        <w:pStyle w:val="ListParagraph"/>
        <w:numPr>
          <w:ilvl w:val="1"/>
          <w:numId w:val="1"/>
        </w:numPr>
        <w:rPr/>
      </w:pPr>
      <w:r>
        <w:rPr/>
        <w:t>Sie haben durch Loomo einen Kaffee erhalten</w:t>
      </w:r>
    </w:p>
    <w:p>
      <w:pPr>
        <w:pStyle w:val="ListParagraph"/>
        <w:numPr>
          <w:ilvl w:val="1"/>
          <w:numId w:val="1"/>
        </w:numPr>
        <w:rPr/>
      </w:pPr>
      <w:r>
        <w:rPr/>
        <w:t>Dabei stellen Sie fest, dass Sie auch noch Milch für den Kaffee benötigen, weshalb Sie ihn auffordern, Ihnen diese zu bringen.</w:t>
      </w:r>
    </w:p>
    <w:p>
      <w:pPr>
        <w:pStyle w:val="ListParagraph"/>
        <w:numPr>
          <w:ilvl w:val="1"/>
          <w:numId w:val="1"/>
        </w:numPr>
        <w:rPr/>
      </w:pPr>
      <w:r>
        <w:rPr/>
        <w:t>Während Loomo unterwegs ist, stellen Sie fest, dass Sie die Milch auf dem Tisch übersehen haben. Deswegen Fordern Sie Loomo dazu auf, die aktuelle Handlung abzubrechen.</w:t>
      </w:r>
    </w:p>
    <w:p>
      <w:pPr>
        <w:pStyle w:val="ListParagraph"/>
        <w:ind w:left="1440" w:hanging="0"/>
        <w:rPr/>
      </w:pPr>
      <w:r>
        <w:rPr/>
        <w:t>Führen Sie bitte alle obigen Schritte durch.</w:t>
      </w:r>
    </w:p>
    <w:p>
      <w:pPr>
        <w:pStyle w:val="ListParagraph"/>
        <w:numPr>
          <w:ilvl w:val="0"/>
          <w:numId w:val="1"/>
        </w:numPr>
        <w:rPr/>
      </w:pPr>
      <w:r>
        <w:rPr/>
        <w:t>Teilen Sie dem Roboter mit, dass er sich in ihrem Weg befindet und Ihnen Platz machen soll.</w:t>
      </w:r>
    </w:p>
    <w:p>
      <w:pPr>
        <w:pStyle w:val="ListParagraph"/>
        <w:numPr>
          <w:ilvl w:val="0"/>
          <w:numId w:val="1"/>
        </w:numPr>
        <w:rPr/>
      </w:pPr>
      <w:r>
        <w:rPr/>
        <w:t>Test der Personenerkennung:</w:t>
      </w:r>
    </w:p>
    <w:p>
      <w:pPr>
        <w:pStyle w:val="ListParagraph"/>
        <w:numPr>
          <w:ilvl w:val="1"/>
          <w:numId w:val="1"/>
        </w:numPr>
        <w:rPr/>
      </w:pPr>
      <w:r>
        <w:rPr/>
        <w:t>durch den Studienleiter wird die kamerabasiert Funktion zur Personenerkennung aktiviert.</w:t>
      </w:r>
    </w:p>
    <w:p>
      <w:pPr>
        <w:pStyle w:val="ListParagraph"/>
        <w:numPr>
          <w:ilvl w:val="1"/>
          <w:numId w:val="1"/>
        </w:numPr>
        <w:rPr/>
      </w:pPr>
      <w:r>
        <w:rPr/>
        <w:t>Wenn Loomo Sie anspricht, bitten Sie ihn darum, ihnen Wasser zu bringen</w:t>
      </w:r>
    </w:p>
    <w:p>
      <w:pPr>
        <w:pStyle w:val="ListParagraph"/>
        <w:numPr>
          <w:ilvl w:val="0"/>
          <w:numId w:val="1"/>
        </w:numPr>
        <w:rPr/>
      </w:pPr>
      <w:r>
        <w:rPr/>
        <w:t>Vergleich der verschiedenen Stimmen. Durch den Studienleiter werden Ihnen nun zwei verschiedene Stimmen vorgespielt. Bitte merken Sie sich Ihre Eindrücke zu diesen.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Tell the robot to turn left and afterwards to turn right.</w:t>
      </w:r>
    </w:p>
    <w:p>
      <w:pPr>
        <w:pStyle w:val="ListParagraph"/>
        <w:numPr>
          <w:ilvl w:val="0"/>
          <w:numId w:val="2"/>
        </w:numPr>
        <w:rPr/>
      </w:pPr>
      <w:r>
        <w:rPr/>
        <w:t>Send Loomo to the kitchen.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Once Loomo arrived in the kitchen, tell him to come back to you. </w:t>
      </w:r>
    </w:p>
    <w:p>
      <w:pPr>
        <w:pStyle w:val="ListParagraph"/>
        <w:numPr>
          <w:ilvl w:val="0"/>
          <w:numId w:val="2"/>
        </w:numPr>
        <w:rPr/>
      </w:pPr>
      <w:r>
        <w:rPr/>
        <w:t>Let Loomo bring you some tea.</w:t>
      </w:r>
    </w:p>
    <w:p>
      <w:pPr>
        <w:pStyle w:val="ListParagraph"/>
        <w:numPr>
          <w:ilvl w:val="0"/>
          <w:numId w:val="2"/>
        </w:numPr>
        <w:rPr/>
      </w:pPr>
      <w:r>
        <w:rPr/>
        <w:t>Imagine the following situation:</w:t>
      </w:r>
    </w:p>
    <w:p>
      <w:pPr>
        <w:pStyle w:val="ListParagraph"/>
        <w:numPr>
          <w:ilvl w:val="1"/>
          <w:numId w:val="2"/>
        </w:numPr>
        <w:rPr/>
      </w:pPr>
      <w:r>
        <w:rPr/>
        <w:t>Loomo brought you coffee.</w:t>
      </w:r>
    </w:p>
    <w:p>
      <w:pPr>
        <w:pStyle w:val="ListParagraph"/>
        <w:numPr>
          <w:ilvl w:val="1"/>
          <w:numId w:val="2"/>
        </w:numPr>
        <w:rPr/>
      </w:pPr>
      <w:r>
        <w:rPr/>
        <w:t>You realise, that you’d like to habe some milk in your drink. For that reason, you’re telling Loomo to bring you some.</w:t>
      </w:r>
    </w:p>
    <w:p>
      <w:pPr>
        <w:pStyle w:val="ListParagraph"/>
        <w:numPr>
          <w:ilvl w:val="1"/>
          <w:numId w:val="2"/>
        </w:numPr>
        <w:rPr/>
      </w:pPr>
      <w:r>
        <w:rPr/>
        <w:t>While the Robot is on its way, you find the milk on the table, therefore you’re telling him, to cancel the current action</w:t>
      </w:r>
    </w:p>
    <w:p>
      <w:pPr>
        <w:pStyle w:val="ListParagraph"/>
        <w:ind w:left="1440" w:hanging="0"/>
        <w:rPr/>
      </w:pPr>
      <w:r>
        <w:rPr/>
        <w:t>Please follow all the steps above</w:t>
      </w:r>
    </w:p>
    <w:p>
      <w:pPr>
        <w:pStyle w:val="ListParagraph"/>
        <w:numPr>
          <w:ilvl w:val="0"/>
          <w:numId w:val="2"/>
        </w:numPr>
        <w:spacing w:before="0" w:after="160"/>
        <w:contextualSpacing/>
        <w:rPr/>
      </w:pPr>
      <w:r>
        <w:rPr/>
        <w:t>Tell the robot, that he’s in your way and should move away.</w:t>
      </w:r>
    </w:p>
    <w:sectPr>
      <w:type w:val="nextPage"/>
      <w:pgSz w:w="11906" w:h="16838"/>
      <w:pgMar w:left="1417" w:right="1417" w:header="0" w:top="1417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864a4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LibreOffice/6.2.4.2.0$Linux_X86_64 LibreOffice_project/20$Build-2</Application>
  <Pages>1</Pages>
  <Words>308</Words>
  <Characters>1499</Characters>
  <CharactersWithSpaces>1762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2019-09-21T17:49:00Z</dcterms:created>
  <dc:creator>Martin</dc:creator>
  <dc:description/>
  <dc:language>en-GB</dc:language>
  <cp:lastModifiedBy/>
  <dcterms:modified xsi:type="dcterms:W3CDTF">2019-09-23T11:53:30Z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