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Default="0039350B">
      <w:r>
        <w:t xml:space="preserve">Figure 1: </w:t>
      </w:r>
      <w:r w:rsidR="0042764E">
        <w:t>Random Potential</w:t>
      </w:r>
    </w:p>
    <w:p w14:paraId="3E12AAB6" w14:textId="2A5741C0" w:rsidR="0039350B" w:rsidRDefault="00DA63CF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>
        <w:t xml:space="preserve"> potential realization in real space</w:t>
      </w:r>
      <w:r w:rsidR="001571BD">
        <w:t xml:space="preserve"> (several versions)</w:t>
      </w:r>
    </w:p>
    <w:sectPr w:rsidR="0039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133BAF"/>
    <w:rsid w:val="001571BD"/>
    <w:rsid w:val="0039350B"/>
    <w:rsid w:val="0042764E"/>
    <w:rsid w:val="007B17A9"/>
    <w:rsid w:val="007F4806"/>
    <w:rsid w:val="00823E45"/>
    <w:rsid w:val="00874746"/>
    <w:rsid w:val="008E7D8A"/>
    <w:rsid w:val="00B67B6A"/>
    <w:rsid w:val="00BC2C5D"/>
    <w:rsid w:val="00C94685"/>
    <w:rsid w:val="00DA63C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6</cp:revision>
  <dcterms:created xsi:type="dcterms:W3CDTF">2025-07-25T18:01:00Z</dcterms:created>
  <dcterms:modified xsi:type="dcterms:W3CDTF">2025-07-25T18:41:00Z</dcterms:modified>
</cp:coreProperties>
</file>