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6DED" w14:textId="0BECA589" w:rsidR="00583116" w:rsidRPr="00583116" w:rsidRDefault="00583116" w:rsidP="00583116">
      <w:pPr>
        <w:rPr>
          <w:rFonts w:ascii="Times New Roman" w:hAnsi="Times New Roman" w:cs="Times New Roman"/>
        </w:rPr>
      </w:pPr>
      <w:r w:rsidRPr="00583116">
        <w:rPr>
          <w:rFonts w:ascii="Times New Roman" w:hAnsi="Times New Roman" w:cs="Times New Roman"/>
        </w:rPr>
        <w:t xml:space="preserve">The following is an outline for your final project write-up. In addition to the write up, I will also grade your actual visualization for level of effort and creativity. You will need to submit all your code/workbooks/data that you used to create the visualization. If any of these are not available (such as your data is too large to upload or is privately maintained) that is fine, just note that somewhere in the write-up. </w:t>
      </w:r>
    </w:p>
    <w:p w14:paraId="47B83F25" w14:textId="77777777" w:rsidR="00FE4487" w:rsidRDefault="00FE4487" w:rsidP="00FE4487">
      <w:pPr>
        <w:jc w:val="center"/>
        <w:rPr>
          <w:rFonts w:ascii="Dante" w:hAnsi="Dante"/>
          <w:sz w:val="48"/>
          <w:szCs w:val="48"/>
        </w:rPr>
      </w:pPr>
      <w:r w:rsidRPr="002430E4">
        <w:rPr>
          <w:rFonts w:ascii="Dante" w:hAnsi="Dante"/>
          <w:sz w:val="48"/>
          <w:szCs w:val="48"/>
        </w:rPr>
        <w:t>Visualizing the Effect of SARS-COV-2 on the American, European, and Asian Stock Equities</w:t>
      </w:r>
    </w:p>
    <w:p w14:paraId="61389E9A" w14:textId="77777777" w:rsidR="00041270" w:rsidRDefault="00041270" w:rsidP="00041270">
      <w:pPr>
        <w:pBdr>
          <w:bottom w:val="single" w:sz="12" w:space="1" w:color="auto"/>
        </w:pBdr>
        <w:jc w:val="center"/>
        <w:rPr>
          <w:rFonts w:ascii="Dante" w:hAnsi="Dante"/>
        </w:rPr>
      </w:pPr>
      <w:r>
        <w:rPr>
          <w:rFonts w:ascii="Dante" w:hAnsi="Dante"/>
        </w:rPr>
        <w:t>Lam Nguyen, College of Electrical and Computing</w:t>
      </w:r>
    </w:p>
    <w:p w14:paraId="2C2B2287" w14:textId="75443FA6"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Introduction/Background</w:t>
      </w:r>
    </w:p>
    <w:p w14:paraId="7B30CAB4" w14:textId="77777777" w:rsidR="003F6902" w:rsidRDefault="003F6902" w:rsidP="003F6902">
      <w:pPr>
        <w:rPr>
          <w:rFonts w:ascii="Dante" w:hAnsi="Dante"/>
        </w:rPr>
      </w:pPr>
      <w:r>
        <w:rPr>
          <w:rFonts w:ascii="Dante" w:hAnsi="Dante"/>
        </w:rPr>
        <w:tab/>
        <w:t xml:space="preserve">As 2020, SARS-COV-2 or more commonly known as the Novel Coronavirus 2019 has devastated equities across all global markets. From affecting airlines in China, region lockdowns, frozen supply chains to mass hysteria. Coronavirus has affected the global markets nearly as hard as the 2008 crisis as corporations and companies alike scramble to refit to remote operation. Loss of productivity and consumers worldwide as practice of social distancing enacts in almost all regions. </w:t>
      </w:r>
    </w:p>
    <w:p w14:paraId="19DD5214" w14:textId="77777777" w:rsidR="003F6902" w:rsidRDefault="003F6902" w:rsidP="003F6902">
      <w:pPr>
        <w:rPr>
          <w:rFonts w:ascii="Dante" w:hAnsi="Dante"/>
        </w:rPr>
      </w:pPr>
      <w:r>
        <w:rPr>
          <w:rFonts w:ascii="Dante" w:hAnsi="Dante"/>
        </w:rPr>
        <w:tab/>
        <w:t>The purpose of the visualization is to pinpoint key events along the Coronavirus’s timeline to pinpoint correlations of key shutdowns, country announcements, and key news headlines effect onto stock market indices such as the Dow Jones Industrial Average(DJI) for the representation of American markets, Nikkei 225 (NI225) for the Japanese Market, Financial Times Stock Exchange (FTSE) for the London markets. By tracking region specific headlines, and their effects on their correspondent stock exchange alike with their effects on neighboring or global stock exchanges as well.</w:t>
      </w:r>
    </w:p>
    <w:p w14:paraId="090FDD04" w14:textId="17CF4FAE"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Audience/Purpose of Work</w:t>
      </w:r>
    </w:p>
    <w:p w14:paraId="3389267A" w14:textId="77777777" w:rsidR="007A031B" w:rsidRDefault="007A031B" w:rsidP="007A031B">
      <w:pPr>
        <w:rPr>
          <w:rFonts w:ascii="Dante" w:hAnsi="Dante"/>
        </w:rPr>
      </w:pPr>
      <w:r w:rsidRPr="0011561C">
        <w:rPr>
          <w:rFonts w:ascii="Dante" w:hAnsi="Dante"/>
        </w:rPr>
        <w:tab/>
      </w:r>
      <w:r>
        <w:rPr>
          <w:rFonts w:ascii="Dante" w:hAnsi="Dante"/>
        </w:rPr>
        <w:t>The purpose and targeted audience of this visualization is the general public or any who are interested in viewing the timeline of the global stock exchanges in correlation to the timeline of the global pandemic in a concise and organized manner. With many key federal actions such as reduction of the federal interest rate to news of potential lockdown of New York City, any of these headlines will be summarized alongside for anyone interested in seeing how the pandemic crisis escalated and mass hysteria drives a freefall of stock trading.</w:t>
      </w:r>
    </w:p>
    <w:p w14:paraId="489D4132" w14:textId="5F00EB87" w:rsidR="008422A9" w:rsidRPr="008422A9" w:rsidRDefault="000A55C4" w:rsidP="008422A9">
      <w:pPr>
        <w:pStyle w:val="Heading2"/>
        <w:rPr>
          <w:rFonts w:ascii="Times New Roman" w:hAnsi="Times New Roman" w:cs="Times New Roman"/>
        </w:rPr>
      </w:pPr>
      <w:r w:rsidRPr="00FF3270">
        <w:rPr>
          <w:rFonts w:ascii="Times New Roman" w:hAnsi="Times New Roman" w:cs="Times New Roman"/>
        </w:rPr>
        <w:t>Dataset(s)</w:t>
      </w:r>
    </w:p>
    <w:p w14:paraId="53DB05A3" w14:textId="77777777" w:rsidR="008422A9" w:rsidRDefault="008422A9" w:rsidP="008422A9">
      <w:pPr>
        <w:rPr>
          <w:rFonts w:ascii="Dante" w:hAnsi="Dante" w:cs="Times New Roman"/>
        </w:rPr>
      </w:pPr>
      <w:r w:rsidRPr="00597183">
        <w:rPr>
          <w:rFonts w:ascii="Dante" w:hAnsi="Dante" w:cs="Times New Roman"/>
        </w:rPr>
        <w:tab/>
        <w:t>All historical data for the stock indices will be downloaded off of</w:t>
      </w:r>
      <w:r>
        <w:rPr>
          <w:rFonts w:ascii="Dante" w:hAnsi="Dante" w:cs="Times New Roman"/>
        </w:rPr>
        <w:t xml:space="preserve"> Yahoo! Finance. An example URL for the DJI data is as follows, the formatted Data includes 7 columns and n rows, n being the amount of days to be tracked. </w:t>
      </w:r>
      <w:hyperlink r:id="rId4" w:history="1">
        <w:r w:rsidRPr="00D87666">
          <w:rPr>
            <w:rStyle w:val="Hyperlink"/>
            <w:rFonts w:ascii="Dante" w:hAnsi="Dante" w:cs="Times New Roman"/>
          </w:rPr>
          <w:t>https://finance.yahoo.com/quote/%5EDJI/history?p=%5EDJI</w:t>
        </w:r>
      </w:hyperlink>
    </w:p>
    <w:p w14:paraId="14741C54" w14:textId="77777777" w:rsidR="008422A9" w:rsidRPr="00597183" w:rsidRDefault="008422A9" w:rsidP="008422A9">
      <w:pPr>
        <w:rPr>
          <w:rFonts w:ascii="Dante" w:hAnsi="Dante" w:cs="Times New Roman"/>
        </w:rPr>
      </w:pPr>
    </w:p>
    <w:tbl>
      <w:tblPr>
        <w:tblStyle w:val="TableGrid"/>
        <w:tblW w:w="0" w:type="auto"/>
        <w:tblLook w:val="04A0" w:firstRow="1" w:lastRow="0" w:firstColumn="1" w:lastColumn="0" w:noHBand="0" w:noVBand="1"/>
      </w:tblPr>
      <w:tblGrid>
        <w:gridCol w:w="1795"/>
        <w:gridCol w:w="7555"/>
      </w:tblGrid>
      <w:tr w:rsidR="008422A9" w14:paraId="26C47F6F" w14:textId="77777777" w:rsidTr="00B05D05">
        <w:tc>
          <w:tcPr>
            <w:tcW w:w="1795" w:type="dxa"/>
          </w:tcPr>
          <w:p w14:paraId="456F7B63" w14:textId="77777777" w:rsidR="008422A9" w:rsidRDefault="008422A9" w:rsidP="00B05D05">
            <w:pPr>
              <w:rPr>
                <w:rFonts w:ascii="Times New Roman" w:hAnsi="Times New Roman" w:cs="Times New Roman"/>
              </w:rPr>
            </w:pPr>
            <w:r>
              <w:rPr>
                <w:rFonts w:ascii="Times New Roman" w:hAnsi="Times New Roman" w:cs="Times New Roman"/>
              </w:rPr>
              <w:t>Column Name</w:t>
            </w:r>
          </w:p>
        </w:tc>
        <w:tc>
          <w:tcPr>
            <w:tcW w:w="7555" w:type="dxa"/>
          </w:tcPr>
          <w:p w14:paraId="60DD59A2" w14:textId="77777777" w:rsidR="008422A9" w:rsidRDefault="008422A9" w:rsidP="00B05D05">
            <w:pPr>
              <w:rPr>
                <w:rFonts w:ascii="Times New Roman" w:hAnsi="Times New Roman" w:cs="Times New Roman"/>
              </w:rPr>
            </w:pPr>
            <w:r>
              <w:rPr>
                <w:rFonts w:ascii="Times New Roman" w:hAnsi="Times New Roman" w:cs="Times New Roman"/>
              </w:rPr>
              <w:t>Description</w:t>
            </w:r>
          </w:p>
        </w:tc>
      </w:tr>
      <w:tr w:rsidR="008422A9" w14:paraId="0D998A6C" w14:textId="77777777" w:rsidTr="00B05D05">
        <w:tc>
          <w:tcPr>
            <w:tcW w:w="1795" w:type="dxa"/>
          </w:tcPr>
          <w:p w14:paraId="5B598829" w14:textId="77777777" w:rsidR="008422A9" w:rsidRDefault="008422A9" w:rsidP="00B05D05">
            <w:pPr>
              <w:rPr>
                <w:rFonts w:ascii="Times New Roman" w:hAnsi="Times New Roman" w:cs="Times New Roman"/>
              </w:rPr>
            </w:pPr>
            <w:r>
              <w:rPr>
                <w:rFonts w:ascii="Times New Roman" w:hAnsi="Times New Roman" w:cs="Times New Roman"/>
              </w:rPr>
              <w:t>Date</w:t>
            </w:r>
          </w:p>
        </w:tc>
        <w:tc>
          <w:tcPr>
            <w:tcW w:w="7555" w:type="dxa"/>
          </w:tcPr>
          <w:p w14:paraId="14C967A3" w14:textId="77777777" w:rsidR="008422A9" w:rsidRDefault="008422A9" w:rsidP="00B05D05">
            <w:pPr>
              <w:rPr>
                <w:rFonts w:ascii="Times New Roman" w:hAnsi="Times New Roman" w:cs="Times New Roman"/>
              </w:rPr>
            </w:pPr>
            <w:r>
              <w:rPr>
                <w:rFonts w:ascii="Times New Roman" w:hAnsi="Times New Roman" w:cs="Times New Roman"/>
              </w:rPr>
              <w:t>The date of each day, important to viewing relative time throughout the data</w:t>
            </w:r>
          </w:p>
        </w:tc>
      </w:tr>
      <w:tr w:rsidR="008422A9" w14:paraId="4620EA9C" w14:textId="77777777" w:rsidTr="00B05D05">
        <w:tc>
          <w:tcPr>
            <w:tcW w:w="1795" w:type="dxa"/>
          </w:tcPr>
          <w:p w14:paraId="565FF92C" w14:textId="77777777" w:rsidR="008422A9" w:rsidRDefault="008422A9" w:rsidP="00B05D05">
            <w:pPr>
              <w:tabs>
                <w:tab w:val="left" w:pos="3192"/>
              </w:tabs>
              <w:rPr>
                <w:rFonts w:ascii="Times New Roman" w:hAnsi="Times New Roman" w:cs="Times New Roman"/>
              </w:rPr>
            </w:pPr>
            <w:r>
              <w:rPr>
                <w:rFonts w:ascii="Times New Roman" w:hAnsi="Times New Roman" w:cs="Times New Roman"/>
              </w:rPr>
              <w:t>Open</w:t>
            </w:r>
          </w:p>
        </w:tc>
        <w:tc>
          <w:tcPr>
            <w:tcW w:w="7555" w:type="dxa"/>
          </w:tcPr>
          <w:p w14:paraId="3AE6DFB5" w14:textId="77777777" w:rsidR="008422A9" w:rsidRDefault="008422A9" w:rsidP="00B05D05">
            <w:pPr>
              <w:rPr>
                <w:rFonts w:ascii="Times New Roman" w:hAnsi="Times New Roman" w:cs="Times New Roman"/>
              </w:rPr>
            </w:pPr>
            <w:r>
              <w:rPr>
                <w:rFonts w:ascii="Times New Roman" w:hAnsi="Times New Roman" w:cs="Times New Roman"/>
              </w:rPr>
              <w:t>The price at stock market open</w:t>
            </w:r>
          </w:p>
        </w:tc>
      </w:tr>
      <w:tr w:rsidR="008422A9" w14:paraId="33E5B9FB" w14:textId="77777777" w:rsidTr="00B05D05">
        <w:tc>
          <w:tcPr>
            <w:tcW w:w="1795" w:type="dxa"/>
          </w:tcPr>
          <w:p w14:paraId="77D543ED" w14:textId="77777777" w:rsidR="008422A9" w:rsidRDefault="008422A9" w:rsidP="00B05D05">
            <w:pPr>
              <w:rPr>
                <w:rFonts w:ascii="Times New Roman" w:hAnsi="Times New Roman" w:cs="Times New Roman"/>
              </w:rPr>
            </w:pPr>
            <w:r>
              <w:rPr>
                <w:rFonts w:ascii="Times New Roman" w:hAnsi="Times New Roman" w:cs="Times New Roman"/>
              </w:rPr>
              <w:t>High</w:t>
            </w:r>
          </w:p>
        </w:tc>
        <w:tc>
          <w:tcPr>
            <w:tcW w:w="7555" w:type="dxa"/>
          </w:tcPr>
          <w:p w14:paraId="4B9BD275" w14:textId="77777777" w:rsidR="008422A9" w:rsidRDefault="008422A9" w:rsidP="00B05D05">
            <w:pPr>
              <w:rPr>
                <w:rFonts w:ascii="Times New Roman" w:hAnsi="Times New Roman" w:cs="Times New Roman"/>
              </w:rPr>
            </w:pPr>
            <w:r>
              <w:rPr>
                <w:rFonts w:ascii="Times New Roman" w:hAnsi="Times New Roman" w:cs="Times New Roman"/>
              </w:rPr>
              <w:t>The highest price during the trading period</w:t>
            </w:r>
          </w:p>
        </w:tc>
      </w:tr>
      <w:tr w:rsidR="008422A9" w14:paraId="4D175E39" w14:textId="77777777" w:rsidTr="00B05D05">
        <w:tc>
          <w:tcPr>
            <w:tcW w:w="1795" w:type="dxa"/>
          </w:tcPr>
          <w:p w14:paraId="0F1CA61B" w14:textId="77777777" w:rsidR="008422A9" w:rsidRDefault="008422A9" w:rsidP="00B05D05">
            <w:pPr>
              <w:rPr>
                <w:rFonts w:ascii="Times New Roman" w:hAnsi="Times New Roman" w:cs="Times New Roman"/>
              </w:rPr>
            </w:pPr>
            <w:r>
              <w:rPr>
                <w:rFonts w:ascii="Times New Roman" w:hAnsi="Times New Roman" w:cs="Times New Roman"/>
              </w:rPr>
              <w:t>Low</w:t>
            </w:r>
          </w:p>
        </w:tc>
        <w:tc>
          <w:tcPr>
            <w:tcW w:w="7555" w:type="dxa"/>
          </w:tcPr>
          <w:p w14:paraId="591D1E11" w14:textId="77777777" w:rsidR="008422A9" w:rsidRDefault="008422A9" w:rsidP="00B05D05">
            <w:pPr>
              <w:rPr>
                <w:rFonts w:ascii="Times New Roman" w:hAnsi="Times New Roman" w:cs="Times New Roman"/>
              </w:rPr>
            </w:pPr>
            <w:r>
              <w:rPr>
                <w:rFonts w:ascii="Times New Roman" w:hAnsi="Times New Roman" w:cs="Times New Roman"/>
              </w:rPr>
              <w:t>The lowest price during the trading period</w:t>
            </w:r>
          </w:p>
        </w:tc>
      </w:tr>
      <w:tr w:rsidR="008422A9" w14:paraId="03C0F8F4" w14:textId="77777777" w:rsidTr="00B05D05">
        <w:tc>
          <w:tcPr>
            <w:tcW w:w="1795" w:type="dxa"/>
          </w:tcPr>
          <w:p w14:paraId="148687B4" w14:textId="77777777" w:rsidR="008422A9" w:rsidRDefault="008422A9" w:rsidP="00B05D05">
            <w:pPr>
              <w:rPr>
                <w:rFonts w:ascii="Times New Roman" w:hAnsi="Times New Roman" w:cs="Times New Roman"/>
              </w:rPr>
            </w:pPr>
            <w:r>
              <w:rPr>
                <w:rFonts w:ascii="Times New Roman" w:hAnsi="Times New Roman" w:cs="Times New Roman"/>
              </w:rPr>
              <w:lastRenderedPageBreak/>
              <w:t>Close</w:t>
            </w:r>
          </w:p>
        </w:tc>
        <w:tc>
          <w:tcPr>
            <w:tcW w:w="7555" w:type="dxa"/>
          </w:tcPr>
          <w:p w14:paraId="0810B373" w14:textId="77777777" w:rsidR="008422A9" w:rsidRDefault="008422A9" w:rsidP="00B05D05">
            <w:pPr>
              <w:rPr>
                <w:rFonts w:ascii="Times New Roman" w:hAnsi="Times New Roman" w:cs="Times New Roman"/>
              </w:rPr>
            </w:pPr>
            <w:r>
              <w:rPr>
                <w:rFonts w:ascii="Times New Roman" w:hAnsi="Times New Roman" w:cs="Times New Roman"/>
              </w:rPr>
              <w:t>The price at stock market close, important as this is the main indicator of the price of the index</w:t>
            </w:r>
          </w:p>
        </w:tc>
      </w:tr>
      <w:tr w:rsidR="008422A9" w14:paraId="23A31A2C" w14:textId="77777777" w:rsidTr="00B05D05">
        <w:tc>
          <w:tcPr>
            <w:tcW w:w="1795" w:type="dxa"/>
          </w:tcPr>
          <w:p w14:paraId="1D1B68A2" w14:textId="77777777" w:rsidR="008422A9" w:rsidRDefault="008422A9" w:rsidP="00B05D05">
            <w:pPr>
              <w:rPr>
                <w:rFonts w:ascii="Times New Roman" w:hAnsi="Times New Roman" w:cs="Times New Roman"/>
              </w:rPr>
            </w:pPr>
            <w:r>
              <w:rPr>
                <w:rFonts w:ascii="Times New Roman" w:hAnsi="Times New Roman" w:cs="Times New Roman"/>
              </w:rPr>
              <w:t>Adjusted Close</w:t>
            </w:r>
          </w:p>
        </w:tc>
        <w:tc>
          <w:tcPr>
            <w:tcW w:w="7555" w:type="dxa"/>
          </w:tcPr>
          <w:p w14:paraId="3F89C6F9" w14:textId="77777777" w:rsidR="008422A9" w:rsidRDefault="008422A9" w:rsidP="00B05D05">
            <w:pPr>
              <w:rPr>
                <w:rFonts w:ascii="Times New Roman" w:hAnsi="Times New Roman" w:cs="Times New Roman"/>
              </w:rPr>
            </w:pPr>
            <w:r>
              <w:rPr>
                <w:rFonts w:ascii="Times New Roman" w:hAnsi="Times New Roman" w:cs="Times New Roman"/>
              </w:rPr>
              <w:t>The price at stock market close, adjusted to account for dividends and splits</w:t>
            </w:r>
          </w:p>
        </w:tc>
      </w:tr>
      <w:tr w:rsidR="008422A9" w14:paraId="5C6FEA27" w14:textId="77777777" w:rsidTr="00B05D05">
        <w:trPr>
          <w:trHeight w:val="69"/>
        </w:trPr>
        <w:tc>
          <w:tcPr>
            <w:tcW w:w="1795" w:type="dxa"/>
          </w:tcPr>
          <w:p w14:paraId="432FCA0C" w14:textId="77777777" w:rsidR="008422A9" w:rsidRDefault="008422A9" w:rsidP="00B05D05">
            <w:pPr>
              <w:rPr>
                <w:rFonts w:ascii="Times New Roman" w:hAnsi="Times New Roman" w:cs="Times New Roman"/>
              </w:rPr>
            </w:pPr>
            <w:r>
              <w:rPr>
                <w:rFonts w:ascii="Times New Roman" w:hAnsi="Times New Roman" w:cs="Times New Roman"/>
              </w:rPr>
              <w:t>Volume</w:t>
            </w:r>
          </w:p>
        </w:tc>
        <w:tc>
          <w:tcPr>
            <w:tcW w:w="7555" w:type="dxa"/>
          </w:tcPr>
          <w:p w14:paraId="1B6713D1" w14:textId="77777777" w:rsidR="008422A9" w:rsidRDefault="008422A9" w:rsidP="00B05D05">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amount</w:t>
            </w:r>
            <w:proofErr w:type="gramEnd"/>
            <w:r>
              <w:rPr>
                <w:rFonts w:ascii="Times New Roman" w:hAnsi="Times New Roman" w:cs="Times New Roman"/>
              </w:rPr>
              <w:t xml:space="preserve"> of shares being exchanged within an index, important for gauging stock market activity</w:t>
            </w:r>
          </w:p>
        </w:tc>
      </w:tr>
    </w:tbl>
    <w:p w14:paraId="4EDAFE10" w14:textId="7D09A87D" w:rsidR="00355CDA" w:rsidRDefault="000A55C4" w:rsidP="00355CDA">
      <w:pPr>
        <w:pStyle w:val="Heading2"/>
        <w:rPr>
          <w:rFonts w:ascii="Times New Roman" w:hAnsi="Times New Roman" w:cs="Times New Roman"/>
        </w:rPr>
      </w:pPr>
      <w:r w:rsidRPr="00FF3270">
        <w:rPr>
          <w:rFonts w:ascii="Times New Roman" w:hAnsi="Times New Roman" w:cs="Times New Roman"/>
        </w:rPr>
        <w:t>Visualization Method</w:t>
      </w:r>
      <w:r w:rsidR="00FF3270" w:rsidRPr="00FF3270">
        <w:rPr>
          <w:rFonts w:ascii="Times New Roman" w:hAnsi="Times New Roman" w:cs="Times New Roman"/>
        </w:rPr>
        <w:t>s</w:t>
      </w:r>
    </w:p>
    <w:p w14:paraId="7691CCD3" w14:textId="277FE4DA" w:rsidR="00355CDA" w:rsidRPr="00355CDA" w:rsidRDefault="00355CDA" w:rsidP="00355CDA">
      <w:pPr>
        <w:rPr>
          <w:rFonts w:ascii="Times New Roman" w:hAnsi="Times New Roman" w:cs="Times New Roman"/>
        </w:rPr>
      </w:pPr>
      <w:r>
        <w:tab/>
      </w:r>
      <w:r w:rsidRPr="00355CDA">
        <w:rPr>
          <w:rFonts w:ascii="Times New Roman" w:hAnsi="Times New Roman" w:cs="Times New Roman"/>
        </w:rPr>
        <w:t xml:space="preserve">This section should </w:t>
      </w:r>
      <w:r w:rsidRPr="00355CDA">
        <w:rPr>
          <w:rFonts w:ascii="Times New Roman" w:hAnsi="Times New Roman" w:cs="Times New Roman"/>
          <w:u w:val="single"/>
        </w:rPr>
        <w:t>describe the types of charts that were used</w:t>
      </w:r>
      <w:r>
        <w:rPr>
          <w:rFonts w:ascii="Times New Roman" w:hAnsi="Times New Roman" w:cs="Times New Roman"/>
        </w:rPr>
        <w:t xml:space="preserve"> in your visualization and </w:t>
      </w:r>
      <w:r w:rsidRPr="00355CDA">
        <w:rPr>
          <w:rFonts w:ascii="Times New Roman" w:hAnsi="Times New Roman" w:cs="Times New Roman"/>
          <w:u w:val="single"/>
        </w:rPr>
        <w:t>why you chose</w:t>
      </w:r>
      <w:r>
        <w:rPr>
          <w:rFonts w:ascii="Times New Roman" w:hAnsi="Times New Roman" w:cs="Times New Roman"/>
        </w:rPr>
        <w:t xml:space="preserve"> them (why were they good options to show what you were trying to show for that chart). Here you can also mention other charts that would have been good options as well, but you decided not to use (either because of personal preference or because of technical difficulties). </w:t>
      </w:r>
      <w:r w:rsidRPr="00355CDA">
        <w:rPr>
          <w:rFonts w:ascii="Times New Roman" w:hAnsi="Times New Roman" w:cs="Times New Roman"/>
          <w:u w:val="single"/>
        </w:rPr>
        <w:t xml:space="preserve">This section should also describe the software platform(s) that you used </w:t>
      </w:r>
      <w:r>
        <w:rPr>
          <w:rFonts w:ascii="Times New Roman" w:hAnsi="Times New Roman" w:cs="Times New Roman"/>
        </w:rPr>
        <w:t xml:space="preserve">(Tableau, R, Python, JS, </w:t>
      </w:r>
      <w:proofErr w:type="spellStart"/>
      <w:r>
        <w:rPr>
          <w:rFonts w:ascii="Times New Roman" w:hAnsi="Times New Roman" w:cs="Times New Roman"/>
        </w:rPr>
        <w:t>etc</w:t>
      </w:r>
      <w:proofErr w:type="spellEnd"/>
      <w:r>
        <w:rPr>
          <w:rFonts w:ascii="Times New Roman" w:hAnsi="Times New Roman" w:cs="Times New Roman"/>
        </w:rPr>
        <w:t xml:space="preserve">…) </w:t>
      </w:r>
    </w:p>
    <w:p w14:paraId="7D52C46E" w14:textId="3B0A62BE" w:rsidR="000A55C4" w:rsidRPr="00FF3270" w:rsidRDefault="00FF3270" w:rsidP="000A55C4">
      <w:pPr>
        <w:pStyle w:val="Heading2"/>
        <w:rPr>
          <w:rFonts w:ascii="Times New Roman" w:hAnsi="Times New Roman" w:cs="Times New Roman"/>
        </w:rPr>
      </w:pPr>
      <w:r w:rsidRPr="00FF3270">
        <w:rPr>
          <w:rFonts w:ascii="Times New Roman" w:hAnsi="Times New Roman" w:cs="Times New Roman"/>
        </w:rPr>
        <w:t>Results</w:t>
      </w:r>
    </w:p>
    <w:p w14:paraId="1783C295" w14:textId="34CC9802" w:rsidR="00583116" w:rsidRPr="00FF3270" w:rsidRDefault="00355CDA" w:rsidP="000A55C4">
      <w:pPr>
        <w:rPr>
          <w:rFonts w:ascii="Times New Roman" w:hAnsi="Times New Roman" w:cs="Times New Roman"/>
        </w:rPr>
      </w:pPr>
      <w:r>
        <w:rPr>
          <w:rFonts w:ascii="Times New Roman" w:hAnsi="Times New Roman" w:cs="Times New Roman"/>
        </w:rPr>
        <w:tab/>
      </w:r>
      <w:r w:rsidRPr="00355CDA">
        <w:rPr>
          <w:rFonts w:ascii="Times New Roman" w:hAnsi="Times New Roman" w:cs="Times New Roman"/>
          <w:u w:val="single"/>
        </w:rPr>
        <w:t>Here is where you describe your visualization and how to operate it</w:t>
      </w:r>
      <w:r>
        <w:rPr>
          <w:rFonts w:ascii="Times New Roman" w:hAnsi="Times New Roman" w:cs="Times New Roman"/>
        </w:rPr>
        <w:t xml:space="preserve">. Think of it as a mini user guide. I am your user and I am your grader, so you should try to describe it in enough detail such that I can work it. Pictures of proper navigation would be useful. </w:t>
      </w:r>
      <w:r w:rsidRPr="00355CDA">
        <w:rPr>
          <w:rFonts w:ascii="Times New Roman" w:hAnsi="Times New Roman" w:cs="Times New Roman"/>
          <w:u w:val="single"/>
        </w:rPr>
        <w:t xml:space="preserve">You MUST include how I am to access your visualization (URL or Workbook </w:t>
      </w:r>
      <w:proofErr w:type="spellStart"/>
      <w:r w:rsidRPr="00355CDA">
        <w:rPr>
          <w:rFonts w:ascii="Times New Roman" w:hAnsi="Times New Roman" w:cs="Times New Roman"/>
          <w:u w:val="single"/>
        </w:rPr>
        <w:t>etc</w:t>
      </w:r>
      <w:proofErr w:type="spellEnd"/>
      <w:r w:rsidRPr="00355CDA">
        <w:rPr>
          <w:rFonts w:ascii="Times New Roman" w:hAnsi="Times New Roman" w:cs="Times New Roman"/>
          <w:u w:val="single"/>
        </w:rPr>
        <w:t xml:space="preserve">…). </w:t>
      </w:r>
      <w:r>
        <w:rPr>
          <w:rFonts w:ascii="Times New Roman" w:hAnsi="Times New Roman" w:cs="Times New Roman"/>
        </w:rPr>
        <w:t xml:space="preserve">If you have developed a website, but do not have a place to host it, that is fine, just </w:t>
      </w:r>
      <w:r w:rsidR="00583116">
        <w:rPr>
          <w:rFonts w:ascii="Times New Roman" w:hAnsi="Times New Roman" w:cs="Times New Roman"/>
        </w:rPr>
        <w:t xml:space="preserve">write instructions on anything special (other than starting a local server) that I need to do to view it on my own machine. I have a </w:t>
      </w:r>
      <w:proofErr w:type="spellStart"/>
      <w:r w:rsidR="00583116">
        <w:rPr>
          <w:rFonts w:ascii="Times New Roman" w:hAnsi="Times New Roman" w:cs="Times New Roman"/>
        </w:rPr>
        <w:t>Macbook</w:t>
      </w:r>
      <w:proofErr w:type="spellEnd"/>
      <w:r w:rsidR="00583116">
        <w:rPr>
          <w:rFonts w:ascii="Times New Roman" w:hAnsi="Times New Roman" w:cs="Times New Roman"/>
        </w:rPr>
        <w:t xml:space="preserve">, Windows and Linux computer at home so I can run it on any platform you require, just tell me which one. </w:t>
      </w:r>
    </w:p>
    <w:p w14:paraId="08B289AD" w14:textId="355F4013" w:rsidR="00FF3270" w:rsidRPr="00FF3270" w:rsidRDefault="00FF3270" w:rsidP="00FF3270">
      <w:pPr>
        <w:pStyle w:val="Heading2"/>
        <w:rPr>
          <w:rFonts w:ascii="Times New Roman" w:hAnsi="Times New Roman" w:cs="Times New Roman"/>
        </w:rPr>
      </w:pPr>
      <w:r w:rsidRPr="00FF3270">
        <w:rPr>
          <w:rFonts w:ascii="Times New Roman" w:hAnsi="Times New Roman" w:cs="Times New Roman"/>
        </w:rPr>
        <w:t xml:space="preserve">Discussion/Future Work/Complications </w:t>
      </w:r>
    </w:p>
    <w:p w14:paraId="4ADFD9C7" w14:textId="2DEFB556" w:rsidR="00FF3270" w:rsidRPr="00FF3270" w:rsidRDefault="00FF3270" w:rsidP="000A55C4">
      <w:pPr>
        <w:rPr>
          <w:rFonts w:ascii="Times New Roman" w:hAnsi="Times New Roman" w:cs="Times New Roman"/>
        </w:rPr>
      </w:pPr>
      <w:r w:rsidRPr="00FF3270">
        <w:rPr>
          <w:rFonts w:ascii="Times New Roman" w:hAnsi="Times New Roman" w:cs="Times New Roman"/>
        </w:rPr>
        <w:tab/>
        <w:t xml:space="preserve">Here, record any last thoughts on your visualization. Include any future work that you wanted to do or will do in the future. Also include any complications that you ran into. This is the opportunity for you to explain why your visualization does not match up with what you proposed or why it is broken or incomplete. </w:t>
      </w:r>
    </w:p>
    <w:p w14:paraId="3950E178" w14:textId="6EE681A5" w:rsidR="000A55C4" w:rsidRPr="00FF3270" w:rsidRDefault="000A55C4" w:rsidP="000A55C4">
      <w:pPr>
        <w:rPr>
          <w:rFonts w:ascii="Times New Roman" w:hAnsi="Times New Roman" w:cs="Times New Roman"/>
        </w:rPr>
      </w:pPr>
    </w:p>
    <w:p w14:paraId="1C089AF8" w14:textId="30EC1688" w:rsidR="000A55C4" w:rsidRPr="00FF3270" w:rsidRDefault="000A55C4" w:rsidP="000A55C4">
      <w:pPr>
        <w:pStyle w:val="Heading2"/>
        <w:rPr>
          <w:rFonts w:ascii="Times New Roman" w:hAnsi="Times New Roman" w:cs="Times New Roman"/>
        </w:rPr>
      </w:pPr>
      <w:r w:rsidRPr="00FF3270">
        <w:rPr>
          <w:rFonts w:ascii="Times New Roman" w:hAnsi="Times New Roman" w:cs="Times New Roman"/>
        </w:rPr>
        <w:t xml:space="preserve">Work Cited </w:t>
      </w:r>
    </w:p>
    <w:p w14:paraId="724F8C2A" w14:textId="70C1194C" w:rsidR="00FF3270" w:rsidRPr="00FF3270" w:rsidRDefault="00FF3270" w:rsidP="008659A8">
      <w:pPr>
        <w:rPr>
          <w:rFonts w:ascii="Times New Roman" w:hAnsi="Times New Roman" w:cs="Times New Roman"/>
        </w:rPr>
      </w:pPr>
      <w:r w:rsidRPr="00FF3270">
        <w:rPr>
          <w:rFonts w:ascii="Times New Roman" w:hAnsi="Times New Roman" w:cs="Times New Roman"/>
        </w:rPr>
        <w:t>Use any reasonable format for these. Cite any picture that you use that is not your own (just the website will do). Also cite any text you borrow from other sources throughout</w:t>
      </w:r>
    </w:p>
    <w:p w14:paraId="6C293EDD" w14:textId="117FE3B7" w:rsidR="008659A8" w:rsidRPr="00FF3270" w:rsidRDefault="008659A8" w:rsidP="008659A8">
      <w:pPr>
        <w:rPr>
          <w:rFonts w:ascii="Times New Roman" w:hAnsi="Times New Roman" w:cs="Times New Roman"/>
        </w:rPr>
      </w:pPr>
      <w:r w:rsidRPr="00FF3270">
        <w:rPr>
          <w:rFonts w:ascii="Times New Roman" w:hAnsi="Times New Roman" w:cs="Times New Roman"/>
        </w:rPr>
        <w:t xml:space="preserve">Figure 1. Credit: </w:t>
      </w:r>
      <w:hyperlink r:id="rId5" w:history="1">
        <w:r w:rsidRPr="00FF3270">
          <w:rPr>
            <w:rStyle w:val="Hyperlink"/>
            <w:rFonts w:ascii="Times New Roman" w:hAnsi="Times New Roman" w:cs="Times New Roman"/>
          </w:rPr>
          <w:t>https://playground.anychart.com/chart-types/choropleth-map</w:t>
        </w:r>
      </w:hyperlink>
    </w:p>
    <w:sectPr w:rsidR="008659A8" w:rsidRPr="00FF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ante">
    <w:panose1 w:val="02020502050200020203"/>
    <w:charset w:val="00"/>
    <w:family w:val="roman"/>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A0"/>
    <w:rsid w:val="0001592E"/>
    <w:rsid w:val="00041270"/>
    <w:rsid w:val="00093CF3"/>
    <w:rsid w:val="000A55C4"/>
    <w:rsid w:val="000B5411"/>
    <w:rsid w:val="000F2F5E"/>
    <w:rsid w:val="00355CDA"/>
    <w:rsid w:val="003F6902"/>
    <w:rsid w:val="00452BC0"/>
    <w:rsid w:val="005067A0"/>
    <w:rsid w:val="00583116"/>
    <w:rsid w:val="005B1E2C"/>
    <w:rsid w:val="00762ADA"/>
    <w:rsid w:val="007A031B"/>
    <w:rsid w:val="008422A9"/>
    <w:rsid w:val="008659A8"/>
    <w:rsid w:val="00FE4487"/>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23EF"/>
  <w15:chartTrackingRefBased/>
  <w15:docId w15:val="{D5ECA6AC-CF27-4DC2-8773-CC106AF9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5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55C4"/>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0A55C4"/>
    <w:rPr>
      <w:sz w:val="16"/>
      <w:szCs w:val="16"/>
    </w:rPr>
  </w:style>
  <w:style w:type="paragraph" w:styleId="CommentText">
    <w:name w:val="annotation text"/>
    <w:basedOn w:val="Normal"/>
    <w:link w:val="CommentTextChar"/>
    <w:uiPriority w:val="99"/>
    <w:unhideWhenUsed/>
    <w:rsid w:val="000A55C4"/>
    <w:pPr>
      <w:spacing w:line="240" w:lineRule="auto"/>
    </w:pPr>
    <w:rPr>
      <w:sz w:val="20"/>
      <w:szCs w:val="20"/>
    </w:rPr>
  </w:style>
  <w:style w:type="character" w:customStyle="1" w:styleId="CommentTextChar">
    <w:name w:val="Comment Text Char"/>
    <w:basedOn w:val="DefaultParagraphFont"/>
    <w:link w:val="CommentText"/>
    <w:uiPriority w:val="99"/>
    <w:rsid w:val="000A55C4"/>
    <w:rPr>
      <w:sz w:val="20"/>
      <w:szCs w:val="20"/>
    </w:rPr>
  </w:style>
  <w:style w:type="paragraph" w:styleId="CommentSubject">
    <w:name w:val="annotation subject"/>
    <w:basedOn w:val="CommentText"/>
    <w:next w:val="CommentText"/>
    <w:link w:val="CommentSubjectChar"/>
    <w:uiPriority w:val="99"/>
    <w:semiHidden/>
    <w:unhideWhenUsed/>
    <w:rsid w:val="000A55C4"/>
    <w:rPr>
      <w:b/>
      <w:bCs/>
    </w:rPr>
  </w:style>
  <w:style w:type="character" w:customStyle="1" w:styleId="CommentSubjectChar">
    <w:name w:val="Comment Subject Char"/>
    <w:basedOn w:val="CommentTextChar"/>
    <w:link w:val="CommentSubject"/>
    <w:uiPriority w:val="99"/>
    <w:semiHidden/>
    <w:rsid w:val="000A55C4"/>
    <w:rPr>
      <w:b/>
      <w:bCs/>
      <w:sz w:val="20"/>
      <w:szCs w:val="20"/>
    </w:rPr>
  </w:style>
  <w:style w:type="paragraph" w:styleId="BalloonText">
    <w:name w:val="Balloon Text"/>
    <w:basedOn w:val="Normal"/>
    <w:link w:val="BalloonTextChar"/>
    <w:uiPriority w:val="99"/>
    <w:semiHidden/>
    <w:unhideWhenUsed/>
    <w:rsid w:val="000A5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5C4"/>
    <w:rPr>
      <w:rFonts w:ascii="Segoe UI" w:hAnsi="Segoe UI" w:cs="Segoe UI"/>
      <w:sz w:val="18"/>
      <w:szCs w:val="18"/>
    </w:rPr>
  </w:style>
  <w:style w:type="character" w:customStyle="1" w:styleId="Heading1Char">
    <w:name w:val="Heading 1 Char"/>
    <w:basedOn w:val="DefaultParagraphFont"/>
    <w:link w:val="Heading1"/>
    <w:uiPriority w:val="9"/>
    <w:rsid w:val="000A5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55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5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ADA"/>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65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yground.anychart.com/chart-types/choropleth-map" TargetMode="External"/><Relationship Id="rId4" Type="http://schemas.openxmlformats.org/officeDocument/2006/relationships/hyperlink" Target="https://finance.yahoo.com/quote/%5EDJI/history?p=%5ED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CASEY</dc:creator>
  <cp:keywords/>
  <dc:description/>
  <cp:lastModifiedBy>NGUYEN, LAM</cp:lastModifiedBy>
  <cp:revision>8</cp:revision>
  <dcterms:created xsi:type="dcterms:W3CDTF">2020-05-03T23:56:00Z</dcterms:created>
  <dcterms:modified xsi:type="dcterms:W3CDTF">2020-05-03T23:58:00Z</dcterms:modified>
</cp:coreProperties>
</file>