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9E0B1" w14:textId="63B60116" w:rsidR="00375896" w:rsidRPr="00375896" w:rsidRDefault="00375896" w:rsidP="00375896">
      <w:pPr>
        <w:pBdr>
          <w:bottom w:val="single" w:sz="12" w:space="1" w:color="auto"/>
        </w:pBdr>
        <w:jc w:val="center"/>
        <w:rPr>
          <w:rFonts w:ascii="Dante" w:hAnsi="Dante"/>
          <w:b/>
          <w:bCs/>
          <w:sz w:val="32"/>
          <w:szCs w:val="32"/>
        </w:rPr>
      </w:pPr>
      <w:r>
        <w:rPr>
          <w:rFonts w:ascii="Dante" w:hAnsi="Dante"/>
          <w:b/>
          <w:bCs/>
          <w:sz w:val="32"/>
          <w:szCs w:val="32"/>
        </w:rPr>
        <w:t xml:space="preserve">Documentation for </w:t>
      </w:r>
      <w:r w:rsidRPr="00375896">
        <w:rPr>
          <w:rFonts w:ascii="Dante" w:hAnsi="Dante"/>
          <w:b/>
          <w:bCs/>
          <w:sz w:val="32"/>
          <w:szCs w:val="32"/>
        </w:rPr>
        <w:t>neXt Future Factories PLC Master Program</w:t>
      </w:r>
    </w:p>
    <w:p w14:paraId="7CED4911" w14:textId="119961A1" w:rsidR="00375896" w:rsidRDefault="00375896" w:rsidP="00375896">
      <w:p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 xml:space="preserve">filename: </w:t>
      </w:r>
      <w:r>
        <w:rPr>
          <w:rFonts w:ascii="Dante" w:hAnsi="Dante"/>
          <w:sz w:val="24"/>
          <w:szCs w:val="24"/>
        </w:rPr>
        <w:tab/>
        <w:t>neXt_FutureFactories_Master_S7_1500</w:t>
      </w:r>
    </w:p>
    <w:p w14:paraId="44432977" w14:textId="39C07FE3" w:rsidR="00375896" w:rsidRDefault="00375896" w:rsidP="00375896">
      <w:p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author(s):</w:t>
      </w:r>
      <w:r>
        <w:rPr>
          <w:rFonts w:ascii="Dante" w:hAnsi="Dante"/>
          <w:sz w:val="24"/>
          <w:szCs w:val="24"/>
        </w:rPr>
        <w:tab/>
        <w:t>Lam Nguyen, Max Kirkpatrick, Kaishu Xia</w:t>
      </w:r>
    </w:p>
    <w:p w14:paraId="6AEAC670" w14:textId="189AD889" w:rsidR="00375896" w:rsidRDefault="00375896" w:rsidP="00375896">
      <w:p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 xml:space="preserve">revision date: </w:t>
      </w:r>
      <w:r>
        <w:rPr>
          <w:rFonts w:ascii="Dante" w:hAnsi="Dante"/>
          <w:sz w:val="24"/>
          <w:szCs w:val="24"/>
        </w:rPr>
        <w:tab/>
        <w:t>10/22/2020</w:t>
      </w:r>
    </w:p>
    <w:p w14:paraId="76418830" w14:textId="2FFFED8E" w:rsidR="00375896" w:rsidRDefault="00375896" w:rsidP="00375896">
      <w:p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 xml:space="preserve">github link: </w:t>
      </w:r>
      <w:r>
        <w:rPr>
          <w:rFonts w:ascii="Dante" w:hAnsi="Dante"/>
          <w:sz w:val="24"/>
          <w:szCs w:val="24"/>
        </w:rPr>
        <w:tab/>
      </w:r>
      <w:hyperlink r:id="rId7" w:history="1">
        <w:r w:rsidRPr="00375896">
          <w:rPr>
            <w:rStyle w:val="Hyperlink"/>
            <w:rFonts w:ascii="Dante" w:hAnsi="Dante"/>
            <w:sz w:val="24"/>
            <w:szCs w:val="24"/>
          </w:rPr>
          <w:t>https://github.com/lamn18/neXtFF_TIAPortalProject</w:t>
        </w:r>
      </w:hyperlink>
    </w:p>
    <w:p w14:paraId="08493243" w14:textId="7B19E75D" w:rsidR="00375896" w:rsidRDefault="00375896" w:rsidP="00375896">
      <w:pPr>
        <w:spacing w:after="0" w:line="240" w:lineRule="auto"/>
        <w:rPr>
          <w:rFonts w:ascii="Dante" w:hAnsi="Dante"/>
          <w:sz w:val="24"/>
          <w:szCs w:val="24"/>
        </w:rPr>
      </w:pPr>
    </w:p>
    <w:p w14:paraId="2BCDCF60" w14:textId="6092BC41" w:rsidR="00375896" w:rsidRDefault="00375896" w:rsidP="00375896">
      <w:pPr>
        <w:spacing w:after="0" w:line="240" w:lineRule="auto"/>
        <w:rPr>
          <w:rFonts w:ascii="Dante" w:hAnsi="Dante"/>
          <w:sz w:val="24"/>
          <w:szCs w:val="24"/>
        </w:rPr>
      </w:pPr>
    </w:p>
    <w:p w14:paraId="344AB0BE" w14:textId="728F5658" w:rsidR="00865FCF" w:rsidRPr="00B66B84" w:rsidRDefault="00865FCF" w:rsidP="00375896">
      <w:pPr>
        <w:pBdr>
          <w:bottom w:val="single" w:sz="12" w:space="1" w:color="auto"/>
        </w:pBdr>
        <w:spacing w:after="0" w:line="240" w:lineRule="auto"/>
        <w:rPr>
          <w:rFonts w:ascii="Dante" w:hAnsi="Dante"/>
          <w:b/>
          <w:bCs/>
          <w:sz w:val="28"/>
          <w:szCs w:val="28"/>
        </w:rPr>
      </w:pPr>
      <w:r w:rsidRPr="006F5E7A">
        <w:rPr>
          <w:rStyle w:val="Heading1Char"/>
        </w:rPr>
        <w:t>Contents</w:t>
      </w:r>
      <w:r w:rsidR="00B66B84">
        <w:rPr>
          <w:rFonts w:ascii="Dante" w:hAnsi="Dante"/>
          <w:b/>
          <w:bCs/>
          <w:sz w:val="28"/>
          <w:szCs w:val="28"/>
        </w:rPr>
        <w:tab/>
        <w:t>(</w:t>
      </w:r>
      <w:r w:rsidR="00B66B84">
        <w:rPr>
          <w:rFonts w:ascii="Dante" w:hAnsi="Dante"/>
          <w:b/>
          <w:bCs/>
          <w:color w:val="0070C0"/>
          <w:sz w:val="28"/>
          <w:szCs w:val="28"/>
        </w:rPr>
        <w:t xml:space="preserve">Blue: Directories, </w:t>
      </w:r>
      <w:r w:rsidR="00B66B84">
        <w:rPr>
          <w:rFonts w:ascii="Dante" w:hAnsi="Dante"/>
          <w:b/>
          <w:bCs/>
          <w:color w:val="7030A0"/>
          <w:sz w:val="28"/>
          <w:szCs w:val="28"/>
        </w:rPr>
        <w:t xml:space="preserve">Purple: Files, </w:t>
      </w:r>
      <w:r w:rsidR="00B66B84" w:rsidRPr="00B66B84">
        <w:rPr>
          <w:rFonts w:ascii="Dante" w:hAnsi="Dante"/>
          <w:b/>
          <w:bCs/>
          <w:color w:val="C45911" w:themeColor="accent2" w:themeShade="BF"/>
          <w:sz w:val="28"/>
          <w:szCs w:val="28"/>
        </w:rPr>
        <w:t>Orange: Settings</w:t>
      </w:r>
      <w:r w:rsidR="00B66B84">
        <w:rPr>
          <w:rFonts w:ascii="Dante" w:hAnsi="Dante"/>
          <w:b/>
          <w:bCs/>
          <w:color w:val="C45911" w:themeColor="accent2" w:themeShade="BF"/>
          <w:sz w:val="28"/>
          <w:szCs w:val="28"/>
        </w:rPr>
        <w:t xml:space="preserve">, </w:t>
      </w:r>
      <w:r w:rsidR="00B66B84">
        <w:rPr>
          <w:rFonts w:ascii="Dante" w:hAnsi="Dante"/>
          <w:b/>
          <w:bCs/>
          <w:color w:val="C00000"/>
          <w:sz w:val="28"/>
          <w:szCs w:val="28"/>
        </w:rPr>
        <w:t>Red: Not used</w:t>
      </w:r>
      <w:r w:rsidR="00B66B84">
        <w:rPr>
          <w:rFonts w:ascii="Dante" w:hAnsi="Dante"/>
          <w:b/>
          <w:bCs/>
          <w:sz w:val="28"/>
          <w:szCs w:val="28"/>
        </w:rPr>
        <w:t>)</w:t>
      </w:r>
    </w:p>
    <w:p w14:paraId="120140CF" w14:textId="6BC19016" w:rsidR="00865FCF" w:rsidRDefault="00865FCF" w:rsidP="00865FCF">
      <w:pPr>
        <w:pStyle w:val="ListParagraph"/>
        <w:numPr>
          <w:ilvl w:val="0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neXt_FutureFactories_Master_S7_1500</w:t>
      </w:r>
    </w:p>
    <w:p w14:paraId="7BC19F1D" w14:textId="747275FE" w:rsidR="000300C6" w:rsidRDefault="000300C6" w:rsidP="000300C6">
      <w:pPr>
        <w:pStyle w:val="ListParagraph"/>
        <w:numPr>
          <w:ilvl w:val="1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Devices &amp; networks</w:t>
      </w:r>
    </w:p>
    <w:p w14:paraId="66258137" w14:textId="5FF5F057" w:rsidR="000300C6" w:rsidRDefault="000300C6" w:rsidP="000300C6">
      <w:pPr>
        <w:pStyle w:val="ListParagraph"/>
        <w:numPr>
          <w:ilvl w:val="1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PLC_1 [CPU 1516F-3 PN/DP]</w:t>
      </w:r>
    </w:p>
    <w:p w14:paraId="7912158A" w14:textId="2D02B7CD" w:rsidR="000300C6" w:rsidRDefault="000300C6" w:rsidP="000300C6">
      <w:pPr>
        <w:pStyle w:val="ListParagraph"/>
        <w:numPr>
          <w:ilvl w:val="2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Device Configuration</w:t>
      </w:r>
    </w:p>
    <w:p w14:paraId="5C51F76E" w14:textId="411CE0DF" w:rsidR="000300C6" w:rsidRDefault="000300C6" w:rsidP="000300C6">
      <w:pPr>
        <w:pStyle w:val="ListParagraph"/>
        <w:numPr>
          <w:ilvl w:val="2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Online &amp; Diagnostics</w:t>
      </w:r>
    </w:p>
    <w:p w14:paraId="0BEB98A4" w14:textId="2EB0567C" w:rsidR="000300C6" w:rsidRDefault="000300C6" w:rsidP="000300C6">
      <w:pPr>
        <w:pStyle w:val="ListParagraph"/>
        <w:numPr>
          <w:ilvl w:val="2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Safety Administration</w:t>
      </w:r>
    </w:p>
    <w:p w14:paraId="3DF29954" w14:textId="20C508D1" w:rsidR="000300C6" w:rsidRDefault="000300C6" w:rsidP="000300C6">
      <w:pPr>
        <w:pStyle w:val="ListParagraph"/>
        <w:numPr>
          <w:ilvl w:val="2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Software units</w:t>
      </w:r>
      <w:r w:rsidR="00B66B84">
        <w:rPr>
          <w:rFonts w:ascii="Dante" w:hAnsi="Dante"/>
          <w:sz w:val="24"/>
          <w:szCs w:val="24"/>
        </w:rPr>
        <w:t xml:space="preserve"> (not used)</w:t>
      </w:r>
    </w:p>
    <w:p w14:paraId="010A9AA9" w14:textId="41F00EAB" w:rsidR="000300C6" w:rsidRDefault="000300C6" w:rsidP="000300C6">
      <w:pPr>
        <w:pStyle w:val="ListParagraph"/>
        <w:numPr>
          <w:ilvl w:val="2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Program blocks</w:t>
      </w:r>
    </w:p>
    <w:p w14:paraId="316FA0AC" w14:textId="025D938B" w:rsidR="00B66B84" w:rsidRDefault="00B66B84" w:rsidP="00B66B84">
      <w:pPr>
        <w:pStyle w:val="ListParagraph"/>
        <w:numPr>
          <w:ilvl w:val="3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Main [OB1]</w:t>
      </w:r>
    </w:p>
    <w:p w14:paraId="5AF1E6A7" w14:textId="63D8D1D1" w:rsidR="00B66B84" w:rsidRDefault="00B66B84" w:rsidP="00B66B84">
      <w:pPr>
        <w:pStyle w:val="ListParagraph"/>
        <w:numPr>
          <w:ilvl w:val="3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GlobalVariables [DB11]</w:t>
      </w:r>
    </w:p>
    <w:p w14:paraId="0FF63876" w14:textId="26DED327" w:rsidR="00B66B84" w:rsidRDefault="00B66B84" w:rsidP="00B66B84">
      <w:pPr>
        <w:pStyle w:val="ListParagraph"/>
        <w:numPr>
          <w:ilvl w:val="3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Actuators</w:t>
      </w:r>
    </w:p>
    <w:p w14:paraId="4D574740" w14:textId="1C2C9FEB" w:rsidR="0076570C" w:rsidRDefault="0076570C" w:rsidP="0076570C">
      <w:pPr>
        <w:pStyle w:val="ListParagraph"/>
        <w:numPr>
          <w:ilvl w:val="4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Gripper [FB2]</w:t>
      </w:r>
    </w:p>
    <w:p w14:paraId="76FFB8B5" w14:textId="587D1FD8" w:rsidR="0076570C" w:rsidRDefault="0076570C" w:rsidP="0076570C">
      <w:pPr>
        <w:pStyle w:val="ListParagraph"/>
        <w:numPr>
          <w:ilvl w:val="4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MutexCodes [FB8]</w:t>
      </w:r>
    </w:p>
    <w:p w14:paraId="533B8ECA" w14:textId="57E934A7" w:rsidR="0076570C" w:rsidRDefault="0076570C" w:rsidP="0076570C">
      <w:pPr>
        <w:pStyle w:val="ListParagraph"/>
        <w:numPr>
          <w:ilvl w:val="4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PathSegs [FB6]</w:t>
      </w:r>
    </w:p>
    <w:p w14:paraId="2895CE40" w14:textId="70C3D3E5" w:rsidR="0076570C" w:rsidRDefault="0076570C" w:rsidP="0076570C">
      <w:pPr>
        <w:pStyle w:val="ListParagraph"/>
        <w:numPr>
          <w:ilvl w:val="4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Gripper_DB [DB2]</w:t>
      </w:r>
    </w:p>
    <w:p w14:paraId="23A4E72A" w14:textId="48C1CA46" w:rsidR="0076570C" w:rsidRDefault="0076570C" w:rsidP="0076570C">
      <w:pPr>
        <w:pStyle w:val="ListParagraph"/>
        <w:numPr>
          <w:ilvl w:val="4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Gripper_</w:t>
      </w:r>
      <w:proofErr w:type="gramStart"/>
      <w:r>
        <w:rPr>
          <w:rFonts w:ascii="Dante" w:hAnsi="Dante"/>
          <w:sz w:val="24"/>
          <w:szCs w:val="24"/>
        </w:rPr>
        <w:t>R[</w:t>
      </w:r>
      <w:proofErr w:type="gramEnd"/>
      <w:r>
        <w:rPr>
          <w:rFonts w:ascii="Dante" w:hAnsi="Dante"/>
          <w:sz w:val="24"/>
          <w:szCs w:val="24"/>
        </w:rPr>
        <w:t>01-03]_DB_1 [DB5,8,10]</w:t>
      </w:r>
    </w:p>
    <w:p w14:paraId="503D03FE" w14:textId="6CDAFDCA" w:rsidR="0076570C" w:rsidRDefault="0076570C" w:rsidP="0076570C">
      <w:pPr>
        <w:pStyle w:val="ListParagraph"/>
        <w:numPr>
          <w:ilvl w:val="4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PathSegs_DB [DB6]</w:t>
      </w:r>
    </w:p>
    <w:p w14:paraId="0B84BFA7" w14:textId="6FC6802B" w:rsidR="00B66B84" w:rsidRDefault="00B66B84" w:rsidP="00B66B84">
      <w:pPr>
        <w:pStyle w:val="ListParagraph"/>
        <w:numPr>
          <w:ilvl w:val="3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Conveyor</w:t>
      </w:r>
    </w:p>
    <w:p w14:paraId="2D2FE503" w14:textId="79307004" w:rsidR="002515D0" w:rsidRDefault="002515D0" w:rsidP="002515D0">
      <w:pPr>
        <w:pStyle w:val="ListParagraph"/>
        <w:numPr>
          <w:ilvl w:val="4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ConveyorContgroller [FB9]</w:t>
      </w:r>
    </w:p>
    <w:p w14:paraId="5246404A" w14:textId="1B67C103" w:rsidR="002515D0" w:rsidRDefault="002515D0" w:rsidP="002515D0">
      <w:pPr>
        <w:pStyle w:val="ListParagraph"/>
        <w:numPr>
          <w:ilvl w:val="4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ConveyerRocketProgram [FB10]</w:t>
      </w:r>
    </w:p>
    <w:p w14:paraId="3D481D9D" w14:textId="766457B8" w:rsidR="002515D0" w:rsidRDefault="002515D0" w:rsidP="002515D0">
      <w:pPr>
        <w:pStyle w:val="ListParagraph"/>
        <w:numPr>
          <w:ilvl w:val="4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SEW [FB5]</w:t>
      </w:r>
    </w:p>
    <w:p w14:paraId="02862090" w14:textId="13BAFD42" w:rsidR="002515D0" w:rsidRDefault="002515D0" w:rsidP="002515D0">
      <w:pPr>
        <w:pStyle w:val="ListParagraph"/>
        <w:numPr>
          <w:ilvl w:val="4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SEW_DB [DB17]</w:t>
      </w:r>
    </w:p>
    <w:p w14:paraId="67F61A3E" w14:textId="0792967C" w:rsidR="00B66B84" w:rsidRDefault="00B66B84" w:rsidP="00B66B84">
      <w:pPr>
        <w:pStyle w:val="ListParagraph"/>
        <w:numPr>
          <w:ilvl w:val="3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HMI</w:t>
      </w:r>
    </w:p>
    <w:p w14:paraId="1DA3CDCB" w14:textId="33967D47" w:rsidR="002515D0" w:rsidRDefault="002515D0" w:rsidP="002515D0">
      <w:pPr>
        <w:pStyle w:val="ListParagraph"/>
        <w:numPr>
          <w:ilvl w:val="4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HMI_Interface [FB7]</w:t>
      </w:r>
    </w:p>
    <w:p w14:paraId="4EA3DB67" w14:textId="0CF3784E" w:rsidR="002515D0" w:rsidRPr="002515D0" w:rsidRDefault="00B66B84" w:rsidP="002515D0">
      <w:pPr>
        <w:pStyle w:val="ListParagraph"/>
        <w:numPr>
          <w:ilvl w:val="3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OPC</w:t>
      </w:r>
      <w:r w:rsidR="002515D0">
        <w:rPr>
          <w:rFonts w:ascii="Dante" w:hAnsi="Dante"/>
          <w:sz w:val="24"/>
          <w:szCs w:val="24"/>
        </w:rPr>
        <w:t xml:space="preserve"> (Not used)</w:t>
      </w:r>
    </w:p>
    <w:p w14:paraId="2C565A84" w14:textId="735AF2E4" w:rsidR="00B66B84" w:rsidRDefault="00B66B84" w:rsidP="00B66B84">
      <w:pPr>
        <w:pStyle w:val="ListParagraph"/>
        <w:numPr>
          <w:ilvl w:val="3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Robotic Sequences</w:t>
      </w:r>
    </w:p>
    <w:p w14:paraId="61FB0C15" w14:textId="6A1E212F" w:rsidR="002515D0" w:rsidRPr="002515D0" w:rsidRDefault="002515D0" w:rsidP="002515D0">
      <w:pPr>
        <w:pStyle w:val="ListParagraph"/>
        <w:numPr>
          <w:ilvl w:val="4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R03_Robotic_Sequences [FC3]</w:t>
      </w:r>
    </w:p>
    <w:p w14:paraId="6616CBEA" w14:textId="20EBECB5" w:rsidR="00B66B84" w:rsidRDefault="00B66B84" w:rsidP="00B66B84">
      <w:pPr>
        <w:pStyle w:val="ListParagraph"/>
        <w:numPr>
          <w:ilvl w:val="3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Robotic Signals</w:t>
      </w:r>
    </w:p>
    <w:p w14:paraId="15E48D0F" w14:textId="6D6B1D8C" w:rsidR="002515D0" w:rsidRDefault="002515D0" w:rsidP="002515D0">
      <w:pPr>
        <w:pStyle w:val="ListParagraph"/>
        <w:numPr>
          <w:ilvl w:val="4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CUSTOM_INSTRUCTION_OUTPUT [FC1]</w:t>
      </w:r>
    </w:p>
    <w:p w14:paraId="4159845D" w14:textId="3607CDE8" w:rsidR="002515D0" w:rsidRDefault="002515D0" w:rsidP="002515D0">
      <w:pPr>
        <w:pStyle w:val="ListParagraph"/>
        <w:numPr>
          <w:ilvl w:val="4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IsValidPathNum [FC2]</w:t>
      </w:r>
    </w:p>
    <w:p w14:paraId="64731FBC" w14:textId="1B1E01EA" w:rsidR="002515D0" w:rsidRDefault="002515D0" w:rsidP="002515D0">
      <w:pPr>
        <w:pStyle w:val="ListParagraph"/>
        <w:numPr>
          <w:ilvl w:val="4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YaskawaRobotMaster [FB3]</w:t>
      </w:r>
    </w:p>
    <w:p w14:paraId="693C2C92" w14:textId="1ECE58D3" w:rsidR="002515D0" w:rsidRDefault="007E1EC5" w:rsidP="002515D0">
      <w:pPr>
        <w:pStyle w:val="ListParagraph"/>
        <w:numPr>
          <w:ilvl w:val="4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proofErr w:type="gramStart"/>
      <w:r>
        <w:rPr>
          <w:rFonts w:ascii="Dante" w:hAnsi="Dante"/>
          <w:sz w:val="24"/>
          <w:szCs w:val="24"/>
        </w:rPr>
        <w:t>R[</w:t>
      </w:r>
      <w:proofErr w:type="gramEnd"/>
      <w:r>
        <w:rPr>
          <w:rFonts w:ascii="Dante" w:hAnsi="Dante"/>
          <w:sz w:val="24"/>
          <w:szCs w:val="24"/>
        </w:rPr>
        <w:t>01-05]SM [DB3,9,</w:t>
      </w:r>
      <w:r w:rsidR="00F55E4F">
        <w:rPr>
          <w:rFonts w:ascii="Dante" w:hAnsi="Dante"/>
          <w:sz w:val="24"/>
          <w:szCs w:val="24"/>
        </w:rPr>
        <w:t>13,</w:t>
      </w:r>
      <w:r>
        <w:rPr>
          <w:rFonts w:ascii="Dante" w:hAnsi="Dante"/>
          <w:sz w:val="24"/>
          <w:szCs w:val="24"/>
        </w:rPr>
        <w:t>14,15]</w:t>
      </w:r>
    </w:p>
    <w:p w14:paraId="7FC7EC1A" w14:textId="603662AA" w:rsidR="00F55E4F" w:rsidRDefault="00F55E4F" w:rsidP="002515D0">
      <w:pPr>
        <w:pStyle w:val="ListParagraph"/>
        <w:numPr>
          <w:ilvl w:val="4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ValidPathNumbers [DB16]</w:t>
      </w:r>
    </w:p>
    <w:p w14:paraId="5853C92D" w14:textId="13D7B908" w:rsidR="00B66B84" w:rsidRDefault="00B66B84" w:rsidP="00B66B84">
      <w:pPr>
        <w:pStyle w:val="ListParagraph"/>
        <w:numPr>
          <w:ilvl w:val="3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Safety</w:t>
      </w:r>
    </w:p>
    <w:p w14:paraId="55E2190F" w14:textId="2201B612" w:rsidR="00612CCB" w:rsidRDefault="00612CCB" w:rsidP="00612CCB">
      <w:pPr>
        <w:pStyle w:val="ListParagraph"/>
        <w:numPr>
          <w:ilvl w:val="4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lastRenderedPageBreak/>
        <w:t>FOB_RTG1 [OB123]</w:t>
      </w:r>
    </w:p>
    <w:p w14:paraId="36B2A7D5" w14:textId="7A7FDF07" w:rsidR="00612CCB" w:rsidRDefault="00612CCB" w:rsidP="00612CCB">
      <w:pPr>
        <w:pStyle w:val="ListParagraph"/>
        <w:numPr>
          <w:ilvl w:val="4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Main_Safety_RTG1 [FB1]</w:t>
      </w:r>
    </w:p>
    <w:p w14:paraId="3D104B9C" w14:textId="6A08DBE4" w:rsidR="00612CCB" w:rsidRPr="00612CCB" w:rsidRDefault="00612CCB" w:rsidP="00612CCB">
      <w:pPr>
        <w:pStyle w:val="ListParagraph"/>
        <w:numPr>
          <w:ilvl w:val="4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Main_Safety_RTG1_DB [DB1]</w:t>
      </w:r>
    </w:p>
    <w:p w14:paraId="2B553C85" w14:textId="70E8A87F" w:rsidR="00B66B84" w:rsidRDefault="00B66B84" w:rsidP="00B66B84">
      <w:pPr>
        <w:pStyle w:val="ListParagraph"/>
        <w:numPr>
          <w:ilvl w:val="3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Sensors</w:t>
      </w:r>
    </w:p>
    <w:p w14:paraId="2894F4D8" w14:textId="42E04D5F" w:rsidR="00612CCB" w:rsidRDefault="00612CCB" w:rsidP="00612CCB">
      <w:pPr>
        <w:pStyle w:val="ListParagraph"/>
        <w:numPr>
          <w:ilvl w:val="4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Proximity [FB4]</w:t>
      </w:r>
    </w:p>
    <w:p w14:paraId="320514AC" w14:textId="3DF7AF53" w:rsidR="00612CCB" w:rsidRDefault="00612CCB" w:rsidP="00612CCB">
      <w:pPr>
        <w:pStyle w:val="ListParagraph"/>
        <w:numPr>
          <w:ilvl w:val="4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Proximity [DB4]</w:t>
      </w:r>
    </w:p>
    <w:p w14:paraId="1D97C699" w14:textId="620DE6E1" w:rsidR="00B66B84" w:rsidRDefault="00B66B84" w:rsidP="00B66B84">
      <w:pPr>
        <w:pStyle w:val="ListParagraph"/>
        <w:numPr>
          <w:ilvl w:val="3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System blocks</w:t>
      </w:r>
    </w:p>
    <w:p w14:paraId="4A5F3CE0" w14:textId="41AD533D" w:rsidR="00612CCB" w:rsidRDefault="00612CCB" w:rsidP="00612CCB">
      <w:pPr>
        <w:pStyle w:val="ListParagraph"/>
        <w:numPr>
          <w:ilvl w:val="4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Program resources</w:t>
      </w:r>
    </w:p>
    <w:p w14:paraId="7FCE2B18" w14:textId="6FF07BE8" w:rsidR="00B66B84" w:rsidRPr="00612CCB" w:rsidRDefault="00612CCB" w:rsidP="00612CCB">
      <w:pPr>
        <w:pStyle w:val="ListParagraph"/>
        <w:numPr>
          <w:ilvl w:val="4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Step 7 Safety</w:t>
      </w:r>
    </w:p>
    <w:p w14:paraId="7D49A9FA" w14:textId="05F5A842" w:rsidR="00612CCB" w:rsidRPr="00612CCB" w:rsidRDefault="000300C6" w:rsidP="00612CCB">
      <w:pPr>
        <w:pStyle w:val="ListParagraph"/>
        <w:numPr>
          <w:ilvl w:val="2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Technology objects</w:t>
      </w:r>
      <w:r w:rsidR="00612CCB">
        <w:rPr>
          <w:rFonts w:ascii="Dante" w:hAnsi="Dante"/>
          <w:sz w:val="24"/>
          <w:szCs w:val="24"/>
        </w:rPr>
        <w:t xml:space="preserve"> (Not used)</w:t>
      </w:r>
    </w:p>
    <w:p w14:paraId="266BB11D" w14:textId="0BE5A4BB" w:rsidR="000300C6" w:rsidRDefault="000300C6" w:rsidP="000300C6">
      <w:pPr>
        <w:pStyle w:val="ListParagraph"/>
        <w:numPr>
          <w:ilvl w:val="2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External source files</w:t>
      </w:r>
      <w:r w:rsidR="00612CCB">
        <w:rPr>
          <w:rFonts w:ascii="Dante" w:hAnsi="Dante"/>
          <w:sz w:val="24"/>
          <w:szCs w:val="24"/>
        </w:rPr>
        <w:t xml:space="preserve"> (Not used)</w:t>
      </w:r>
    </w:p>
    <w:p w14:paraId="542C2185" w14:textId="03ED60D2" w:rsidR="000300C6" w:rsidRDefault="000300C6" w:rsidP="000300C6">
      <w:pPr>
        <w:pStyle w:val="ListParagraph"/>
        <w:numPr>
          <w:ilvl w:val="2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PLC tags</w:t>
      </w:r>
    </w:p>
    <w:p w14:paraId="44A80552" w14:textId="2585A4FC" w:rsidR="00612CCB" w:rsidRDefault="00612CCB" w:rsidP="00612CCB">
      <w:pPr>
        <w:pStyle w:val="ListParagraph"/>
        <w:numPr>
          <w:ilvl w:val="3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Default tag table</w:t>
      </w:r>
    </w:p>
    <w:p w14:paraId="13173104" w14:textId="20254F34" w:rsidR="00612CCB" w:rsidRDefault="00612CCB" w:rsidP="00612CCB">
      <w:pPr>
        <w:pStyle w:val="ListParagraph"/>
        <w:numPr>
          <w:ilvl w:val="3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Conveyor</w:t>
      </w:r>
    </w:p>
    <w:p w14:paraId="525C50D6" w14:textId="0D1C543F" w:rsidR="00612CCB" w:rsidRDefault="00612CCB" w:rsidP="00612CCB">
      <w:pPr>
        <w:pStyle w:val="ListParagraph"/>
        <w:numPr>
          <w:ilvl w:val="3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Gripper</w:t>
      </w:r>
    </w:p>
    <w:p w14:paraId="12D8B939" w14:textId="49AF2026" w:rsidR="00612CCB" w:rsidRDefault="00612CCB" w:rsidP="00612CCB">
      <w:pPr>
        <w:pStyle w:val="ListParagraph"/>
        <w:numPr>
          <w:ilvl w:val="3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OPC Controller</w:t>
      </w:r>
    </w:p>
    <w:p w14:paraId="5E7125A6" w14:textId="1BA22DA2" w:rsidR="00612CCB" w:rsidRDefault="00612CCB" w:rsidP="00612CCB">
      <w:pPr>
        <w:pStyle w:val="ListParagraph"/>
        <w:numPr>
          <w:ilvl w:val="3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Safety I/O</w:t>
      </w:r>
    </w:p>
    <w:p w14:paraId="37BD5B92" w14:textId="78E0A712" w:rsidR="00612CCB" w:rsidRDefault="00612CCB" w:rsidP="00612CCB">
      <w:pPr>
        <w:pStyle w:val="ListParagraph"/>
        <w:numPr>
          <w:ilvl w:val="3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Sensors</w:t>
      </w:r>
    </w:p>
    <w:p w14:paraId="71A6219F" w14:textId="04641516" w:rsidR="000300C6" w:rsidRDefault="000300C6" w:rsidP="000300C6">
      <w:pPr>
        <w:pStyle w:val="ListParagraph"/>
        <w:numPr>
          <w:ilvl w:val="2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PLC data types</w:t>
      </w:r>
      <w:r w:rsidR="00A35E72">
        <w:rPr>
          <w:rFonts w:ascii="Dante" w:hAnsi="Dante"/>
          <w:sz w:val="24"/>
          <w:szCs w:val="24"/>
        </w:rPr>
        <w:t xml:space="preserve"> (Not used)</w:t>
      </w:r>
    </w:p>
    <w:p w14:paraId="54F4D0AA" w14:textId="72CACAB3" w:rsidR="000300C6" w:rsidRDefault="000300C6" w:rsidP="000300C6">
      <w:pPr>
        <w:pStyle w:val="ListParagraph"/>
        <w:numPr>
          <w:ilvl w:val="2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Watch and force tables</w:t>
      </w:r>
    </w:p>
    <w:p w14:paraId="68CF28F0" w14:textId="73DBEEB9" w:rsidR="00693CF0" w:rsidRDefault="00693CF0" w:rsidP="00693CF0">
      <w:pPr>
        <w:pStyle w:val="ListParagraph"/>
        <w:numPr>
          <w:ilvl w:val="3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Force table</w:t>
      </w:r>
    </w:p>
    <w:p w14:paraId="57623374" w14:textId="74689B7B" w:rsidR="00693CF0" w:rsidRDefault="00693CF0" w:rsidP="00693CF0">
      <w:pPr>
        <w:pStyle w:val="ListParagraph"/>
        <w:numPr>
          <w:ilvl w:val="3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Watch table_1</w:t>
      </w:r>
    </w:p>
    <w:p w14:paraId="2494419F" w14:textId="46121C19" w:rsidR="000300C6" w:rsidRDefault="000300C6" w:rsidP="000300C6">
      <w:pPr>
        <w:pStyle w:val="ListParagraph"/>
        <w:numPr>
          <w:ilvl w:val="2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Online backups</w:t>
      </w:r>
      <w:r w:rsidR="006B1AA4">
        <w:rPr>
          <w:rFonts w:ascii="Dante" w:hAnsi="Dante"/>
          <w:sz w:val="24"/>
          <w:szCs w:val="24"/>
        </w:rPr>
        <w:t xml:space="preserve"> (Not used)</w:t>
      </w:r>
    </w:p>
    <w:p w14:paraId="3AD701B2" w14:textId="19009DC1" w:rsidR="000300C6" w:rsidRDefault="000300C6" w:rsidP="000300C6">
      <w:pPr>
        <w:pStyle w:val="ListParagraph"/>
        <w:numPr>
          <w:ilvl w:val="2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Traces</w:t>
      </w:r>
      <w:r w:rsidR="006B1AA4">
        <w:rPr>
          <w:rFonts w:ascii="Dante" w:hAnsi="Dante"/>
          <w:sz w:val="24"/>
          <w:szCs w:val="24"/>
        </w:rPr>
        <w:t xml:space="preserve"> (Not used)</w:t>
      </w:r>
    </w:p>
    <w:p w14:paraId="3EAE4E1B" w14:textId="2C4E77DB" w:rsidR="000300C6" w:rsidRDefault="000300C6" w:rsidP="000300C6">
      <w:pPr>
        <w:pStyle w:val="ListParagraph"/>
        <w:numPr>
          <w:ilvl w:val="2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OPC UA communication</w:t>
      </w:r>
      <w:r w:rsidR="006B1AA4">
        <w:rPr>
          <w:rFonts w:ascii="Dante" w:hAnsi="Dante"/>
          <w:sz w:val="24"/>
          <w:szCs w:val="24"/>
        </w:rPr>
        <w:t xml:space="preserve"> </w:t>
      </w:r>
      <w:r w:rsidR="006B1AA4">
        <w:rPr>
          <w:rFonts w:ascii="Dante" w:hAnsi="Dante"/>
          <w:sz w:val="24"/>
          <w:szCs w:val="24"/>
        </w:rPr>
        <w:t>(Not used)</w:t>
      </w:r>
    </w:p>
    <w:p w14:paraId="71167039" w14:textId="3E5D3739" w:rsidR="000300C6" w:rsidRDefault="000300C6" w:rsidP="000300C6">
      <w:pPr>
        <w:pStyle w:val="ListParagraph"/>
        <w:numPr>
          <w:ilvl w:val="2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Device proxy data</w:t>
      </w:r>
      <w:r w:rsidR="006B1AA4">
        <w:rPr>
          <w:rFonts w:ascii="Dante" w:hAnsi="Dante"/>
          <w:sz w:val="24"/>
          <w:szCs w:val="24"/>
        </w:rPr>
        <w:t xml:space="preserve"> </w:t>
      </w:r>
      <w:r w:rsidR="006B1AA4">
        <w:rPr>
          <w:rFonts w:ascii="Dante" w:hAnsi="Dante"/>
          <w:sz w:val="24"/>
          <w:szCs w:val="24"/>
        </w:rPr>
        <w:t>(Not used)</w:t>
      </w:r>
    </w:p>
    <w:p w14:paraId="191C4998" w14:textId="769A0378" w:rsidR="00013F83" w:rsidRDefault="00013F83" w:rsidP="000300C6">
      <w:pPr>
        <w:pStyle w:val="ListParagraph"/>
        <w:numPr>
          <w:ilvl w:val="2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 xml:space="preserve">Program </w:t>
      </w:r>
      <w:proofErr w:type="gramStart"/>
      <w:r>
        <w:rPr>
          <w:rFonts w:ascii="Dante" w:hAnsi="Dante"/>
          <w:sz w:val="24"/>
          <w:szCs w:val="24"/>
        </w:rPr>
        <w:t xml:space="preserve">Info </w:t>
      </w:r>
      <w:r>
        <w:rPr>
          <w:rFonts w:ascii="Dante" w:hAnsi="Dante"/>
          <w:sz w:val="24"/>
          <w:szCs w:val="24"/>
        </w:rPr>
        <w:t xml:space="preserve"> (</w:t>
      </w:r>
      <w:proofErr w:type="gramEnd"/>
      <w:r>
        <w:rPr>
          <w:rFonts w:ascii="Dante" w:hAnsi="Dante"/>
          <w:sz w:val="24"/>
          <w:szCs w:val="24"/>
        </w:rPr>
        <w:t>Not used)</w:t>
      </w:r>
    </w:p>
    <w:p w14:paraId="0515B21E" w14:textId="0D8400D1" w:rsidR="00013F83" w:rsidRDefault="00013F83" w:rsidP="000300C6">
      <w:pPr>
        <w:pStyle w:val="ListParagraph"/>
        <w:numPr>
          <w:ilvl w:val="2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PLC supervisions &amp; alarms</w:t>
      </w:r>
      <w:r>
        <w:rPr>
          <w:rFonts w:ascii="Dante" w:hAnsi="Dante"/>
          <w:sz w:val="24"/>
          <w:szCs w:val="24"/>
        </w:rPr>
        <w:t xml:space="preserve"> (Not used)</w:t>
      </w:r>
    </w:p>
    <w:p w14:paraId="00524526" w14:textId="1C200CE6" w:rsidR="00013F83" w:rsidRDefault="00013F83" w:rsidP="000300C6">
      <w:pPr>
        <w:pStyle w:val="ListParagraph"/>
        <w:numPr>
          <w:ilvl w:val="2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PLC alarm text lists</w:t>
      </w:r>
      <w:r>
        <w:rPr>
          <w:rFonts w:ascii="Dante" w:hAnsi="Dante"/>
          <w:sz w:val="24"/>
          <w:szCs w:val="24"/>
        </w:rPr>
        <w:t xml:space="preserve"> (Not used)</w:t>
      </w:r>
    </w:p>
    <w:p w14:paraId="31CBAB7D" w14:textId="7E190AE9" w:rsidR="00013F83" w:rsidRDefault="00013F83" w:rsidP="000300C6">
      <w:pPr>
        <w:pStyle w:val="ListParagraph"/>
        <w:numPr>
          <w:ilvl w:val="2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Local modules</w:t>
      </w:r>
    </w:p>
    <w:p w14:paraId="21C477DE" w14:textId="411944C7" w:rsidR="00013F83" w:rsidRDefault="00013F83" w:rsidP="00013F83">
      <w:pPr>
        <w:pStyle w:val="ListParagraph"/>
        <w:numPr>
          <w:ilvl w:val="2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Distributed I/O</w:t>
      </w:r>
    </w:p>
    <w:p w14:paraId="017065AE" w14:textId="437BDFD0" w:rsidR="00013F83" w:rsidRDefault="00013F83" w:rsidP="00013F83">
      <w:pPr>
        <w:pStyle w:val="ListParagraph"/>
        <w:numPr>
          <w:ilvl w:val="3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 w:rsidRPr="00013F83">
        <w:rPr>
          <w:rFonts w:ascii="Dante" w:hAnsi="Dante"/>
          <w:sz w:val="24"/>
          <w:szCs w:val="24"/>
        </w:rPr>
        <w:t>PROFINET IO-System (100): PN/IE_2</w:t>
      </w:r>
    </w:p>
    <w:p w14:paraId="01D772FA" w14:textId="02244BB2" w:rsidR="00865FCF" w:rsidRDefault="00865FCF" w:rsidP="00865FCF">
      <w:pPr>
        <w:pStyle w:val="ListParagraph"/>
        <w:numPr>
          <w:ilvl w:val="0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Online access</w:t>
      </w:r>
    </w:p>
    <w:p w14:paraId="4578988C" w14:textId="711DA328" w:rsidR="00E107C3" w:rsidRDefault="00E107C3" w:rsidP="00E107C3">
      <w:pPr>
        <w:pStyle w:val="ListParagraph"/>
        <w:numPr>
          <w:ilvl w:val="1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 xml:space="preserve">{Your device network adapter} on HADES: </w:t>
      </w:r>
      <w:r w:rsidRPr="00E107C3">
        <w:rPr>
          <w:rFonts w:ascii="Dante" w:hAnsi="Dante"/>
          <w:sz w:val="24"/>
          <w:szCs w:val="24"/>
        </w:rPr>
        <w:t>Intel(R) I211 Gigabit Network Connection</w:t>
      </w:r>
    </w:p>
    <w:p w14:paraId="2087FDF8" w14:textId="7F8ED24B" w:rsidR="00E23617" w:rsidRDefault="00865FCF" w:rsidP="00865FCF">
      <w:pPr>
        <w:pStyle w:val="ListParagraph"/>
        <w:numPr>
          <w:ilvl w:val="0"/>
          <w:numId w:val="1"/>
        </w:numPr>
        <w:spacing w:after="0" w:line="240" w:lineRule="auto"/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t>Card Reader/USB memory</w:t>
      </w:r>
      <w:r w:rsidR="00330D0C">
        <w:rPr>
          <w:rFonts w:ascii="Dante" w:hAnsi="Dante"/>
          <w:sz w:val="24"/>
          <w:szCs w:val="24"/>
        </w:rPr>
        <w:t xml:space="preserve"> (Not us</w:t>
      </w:r>
      <w:r w:rsidR="00491727">
        <w:rPr>
          <w:rFonts w:ascii="Dante" w:hAnsi="Dante"/>
          <w:sz w:val="24"/>
          <w:szCs w:val="24"/>
        </w:rPr>
        <w:t>ed)</w:t>
      </w:r>
    </w:p>
    <w:p w14:paraId="25267744" w14:textId="77777777" w:rsidR="00E23617" w:rsidRDefault="00E23617">
      <w:pPr>
        <w:rPr>
          <w:rFonts w:ascii="Dante" w:hAnsi="Dante"/>
          <w:sz w:val="24"/>
          <w:szCs w:val="24"/>
        </w:rPr>
      </w:pPr>
      <w:r>
        <w:rPr>
          <w:rFonts w:ascii="Dante" w:hAnsi="Dante"/>
          <w:sz w:val="24"/>
          <w:szCs w:val="24"/>
        </w:rPr>
        <w:br w:type="page"/>
      </w:r>
    </w:p>
    <w:p w14:paraId="7F2D1515" w14:textId="50BEC115" w:rsidR="00865FCF" w:rsidRPr="00E23617" w:rsidRDefault="00E23617" w:rsidP="006F5E7A">
      <w:pPr>
        <w:pStyle w:val="Heading1"/>
        <w:rPr>
          <w:sz w:val="28"/>
          <w:szCs w:val="28"/>
        </w:rPr>
      </w:pPr>
      <w:r w:rsidRPr="00E23617">
        <w:lastRenderedPageBreak/>
        <w:t>Main</w:t>
      </w:r>
    </w:p>
    <w:sectPr w:rsidR="00865FCF" w:rsidRPr="00E2361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85861" w14:textId="77777777" w:rsidR="00981B48" w:rsidRDefault="00981B48" w:rsidP="00375896">
      <w:pPr>
        <w:spacing w:after="0" w:line="240" w:lineRule="auto"/>
      </w:pPr>
      <w:r>
        <w:separator/>
      </w:r>
    </w:p>
  </w:endnote>
  <w:endnote w:type="continuationSeparator" w:id="0">
    <w:p w14:paraId="5C558AEE" w14:textId="77777777" w:rsidR="00981B48" w:rsidRDefault="00981B48" w:rsidP="00375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nte"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36F51" w14:textId="5A329D4B" w:rsidR="006F5E7A" w:rsidRPr="006F5E7A" w:rsidRDefault="006F5E7A" w:rsidP="006F5E7A">
    <w:pPr>
      <w:pStyle w:val="Footer"/>
      <w:jc w:val="center"/>
      <w:rPr>
        <w:rFonts w:ascii="Dante" w:hAnsi="Dante"/>
        <w:noProof/>
      </w:rPr>
    </w:pPr>
    <w:r w:rsidRPr="006F5E7A">
      <w:rPr>
        <w:rFonts w:ascii="Dante" w:hAnsi="Dante"/>
      </w:rPr>
      <w:t>Documentation for neXt Future Factories PLC Master Program</w:t>
    </w:r>
    <w:r>
      <w:rPr>
        <w:rFonts w:ascii="Dante" w:hAnsi="Dante"/>
      </w:rPr>
      <w:t xml:space="preserve"> – Page </w:t>
    </w:r>
    <w:r w:rsidRPr="006F5E7A">
      <w:rPr>
        <w:rFonts w:ascii="Dante" w:hAnsi="Dante"/>
      </w:rPr>
      <w:fldChar w:fldCharType="begin"/>
    </w:r>
    <w:r w:rsidRPr="006F5E7A">
      <w:rPr>
        <w:rFonts w:ascii="Dante" w:hAnsi="Dante"/>
      </w:rPr>
      <w:instrText xml:space="preserve"> PAGE   \* MERGEFORMAT </w:instrText>
    </w:r>
    <w:r w:rsidRPr="006F5E7A">
      <w:rPr>
        <w:rFonts w:ascii="Dante" w:hAnsi="Dante"/>
      </w:rPr>
      <w:fldChar w:fldCharType="separate"/>
    </w:r>
    <w:r w:rsidRPr="006F5E7A">
      <w:rPr>
        <w:rFonts w:ascii="Dante" w:hAnsi="Dante"/>
        <w:noProof/>
      </w:rPr>
      <w:t>1</w:t>
    </w:r>
    <w:r w:rsidRPr="006F5E7A">
      <w:rPr>
        <w:rFonts w:ascii="Dante" w:hAnsi="Dante"/>
        <w:noProof/>
      </w:rPr>
      <w:fldChar w:fldCharType="end"/>
    </w:r>
    <w:r>
      <w:rPr>
        <w:rFonts w:ascii="Dante" w:hAnsi="Dante"/>
        <w:noProof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28E29" w14:textId="77777777" w:rsidR="00981B48" w:rsidRDefault="00981B48" w:rsidP="00375896">
      <w:pPr>
        <w:spacing w:after="0" w:line="240" w:lineRule="auto"/>
      </w:pPr>
      <w:r>
        <w:separator/>
      </w:r>
    </w:p>
  </w:footnote>
  <w:footnote w:type="continuationSeparator" w:id="0">
    <w:p w14:paraId="1378CA4E" w14:textId="77777777" w:rsidR="00981B48" w:rsidRDefault="00981B48" w:rsidP="00375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44066"/>
    <w:multiLevelType w:val="hybridMultilevel"/>
    <w:tmpl w:val="6B227C2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96"/>
    <w:rsid w:val="00013F83"/>
    <w:rsid w:val="000300C6"/>
    <w:rsid w:val="002515D0"/>
    <w:rsid w:val="00330D0C"/>
    <w:rsid w:val="00375896"/>
    <w:rsid w:val="00491727"/>
    <w:rsid w:val="0050604F"/>
    <w:rsid w:val="0053411B"/>
    <w:rsid w:val="00612CCB"/>
    <w:rsid w:val="00693CF0"/>
    <w:rsid w:val="006B1AA4"/>
    <w:rsid w:val="006F5E7A"/>
    <w:rsid w:val="0076570C"/>
    <w:rsid w:val="007E1EC5"/>
    <w:rsid w:val="00865FCF"/>
    <w:rsid w:val="00981B48"/>
    <w:rsid w:val="00A35E72"/>
    <w:rsid w:val="00B66B84"/>
    <w:rsid w:val="00E107C3"/>
    <w:rsid w:val="00E23617"/>
    <w:rsid w:val="00F5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1D25"/>
  <w15:chartTrackingRefBased/>
  <w15:docId w15:val="{5E3896ED-9D5F-4335-9FB6-DA003916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E7A"/>
    <w:pPr>
      <w:keepNext/>
      <w:keepLines/>
      <w:spacing w:before="240" w:after="0" w:line="240" w:lineRule="auto"/>
      <w:outlineLvl w:val="0"/>
    </w:pPr>
    <w:rPr>
      <w:rFonts w:ascii="Dante" w:eastAsiaTheme="majorEastAsia" w:hAnsi="Dante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896"/>
  </w:style>
  <w:style w:type="paragraph" w:styleId="Footer">
    <w:name w:val="footer"/>
    <w:basedOn w:val="Normal"/>
    <w:link w:val="FooterChar"/>
    <w:uiPriority w:val="99"/>
    <w:unhideWhenUsed/>
    <w:rsid w:val="00375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896"/>
  </w:style>
  <w:style w:type="character" w:styleId="Hyperlink">
    <w:name w:val="Hyperlink"/>
    <w:basedOn w:val="DefaultParagraphFont"/>
    <w:uiPriority w:val="99"/>
    <w:unhideWhenUsed/>
    <w:rsid w:val="00375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8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5F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E7A"/>
    <w:rPr>
      <w:rFonts w:ascii="Dante" w:eastAsiaTheme="majorEastAsia" w:hAnsi="Dante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lamn18/neXtFF_TIAPortal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LAM</dc:creator>
  <cp:keywords/>
  <dc:description/>
  <cp:lastModifiedBy>NGUYEN, LAM</cp:lastModifiedBy>
  <cp:revision>2</cp:revision>
  <dcterms:created xsi:type="dcterms:W3CDTF">2020-10-22T18:24:00Z</dcterms:created>
  <dcterms:modified xsi:type="dcterms:W3CDTF">2020-10-22T18:24:00Z</dcterms:modified>
</cp:coreProperties>
</file>