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¿por qué son importantes las mujeres que yo escribí?</w:t>
      </w:r>
    </w:p>
    <w:p w:rsidR="00000000" w:rsidDel="00000000" w:rsidP="00000000" w:rsidRDefault="00000000" w:rsidRPr="00000000" w14:paraId="00000002">
      <w:pPr>
        <w:rPr>
          <w:rFonts w:ascii="Teko" w:cs="Teko" w:eastAsia="Teko" w:hAnsi="Teko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sz w:val="40"/>
          <w:szCs w:val="40"/>
          <w:rtl w:val="0"/>
        </w:rPr>
        <w:t xml:space="preserve">Guillermina Aurora Santiago Acuña</w:t>
      </w:r>
    </w:p>
    <w:p w:rsidR="00000000" w:rsidDel="00000000" w:rsidP="00000000" w:rsidRDefault="00000000" w:rsidRPr="00000000" w14:paraId="00000003">
      <w:pPr>
        <w:rPr>
          <w:rFonts w:ascii="Teko" w:cs="Teko" w:eastAsia="Teko" w:hAnsi="Teko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sz w:val="40"/>
          <w:szCs w:val="40"/>
          <w:rtl w:val="0"/>
        </w:rPr>
        <w:t xml:space="preserve">Fabiana Clementina Acuña </w:t>
      </w:r>
    </w:p>
    <w:p w:rsidR="00000000" w:rsidDel="00000000" w:rsidP="00000000" w:rsidRDefault="00000000" w:rsidRPr="00000000" w14:paraId="00000004">
      <w:pPr>
        <w:rPr>
          <w:rFonts w:ascii="Teko" w:cs="Teko" w:eastAsia="Teko" w:hAnsi="Teko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sz w:val="40"/>
          <w:szCs w:val="40"/>
          <w:rtl w:val="0"/>
        </w:rPr>
        <w:t xml:space="preserve">Barbara Susana Santiago</w:t>
      </w:r>
    </w:p>
    <w:p w:rsidR="00000000" w:rsidDel="00000000" w:rsidP="00000000" w:rsidRDefault="00000000" w:rsidRPr="00000000" w14:paraId="00000005">
      <w:pPr>
        <w:rPr>
          <w:rFonts w:ascii="Teko" w:cs="Teko" w:eastAsia="Teko" w:hAnsi="Teko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sz w:val="40"/>
          <w:szCs w:val="40"/>
          <w:rtl w:val="0"/>
        </w:rPr>
        <w:t xml:space="preserve">Son mujeres ejemplares para mi ya que para ellas no existen los limites aun siendo personas con poco conocimiento ha demostrado que se puede aprender y con trabajo, esfuerzo y seriedad  se puede lograr lo que uno se proponga todas ellas han logrado sus metas y son mujeres responsables . </w:t>
      </w:r>
    </w:p>
    <w:p w:rsidR="00000000" w:rsidDel="00000000" w:rsidP="00000000" w:rsidRDefault="00000000" w:rsidRPr="00000000" w14:paraId="00000006">
      <w:pPr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¿como sus enseñanzas han impactado en la persona que soy actualmente?</w:t>
      </w:r>
    </w:p>
    <w:p w:rsidR="00000000" w:rsidDel="00000000" w:rsidP="00000000" w:rsidRDefault="00000000" w:rsidRPr="00000000" w14:paraId="00000007">
      <w:pPr>
        <w:rPr>
          <w:rFonts w:ascii="Teko" w:cs="Teko" w:eastAsia="Teko" w:hAnsi="Teko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sz w:val="40"/>
          <w:szCs w:val="40"/>
          <w:rtl w:val="0"/>
        </w:rPr>
        <w:t xml:space="preserve"> han impactado en mi de  tal manera que aunque a veces siento miedo a cosas  nuevas lo haga de lado para así  aprender y lograr todo lo que me proponga . “PENSAR EN ELLAS ME DA FUERZA PARA ESFORZARME DIA A DIA “.</w:t>
      </w:r>
    </w:p>
    <w:p w:rsidR="00000000" w:rsidDel="00000000" w:rsidP="00000000" w:rsidRDefault="00000000" w:rsidRPr="00000000" w14:paraId="00000008">
      <w:pPr>
        <w:jc w:val="center"/>
        <w:rPr>
          <w:rFonts w:ascii="Teko" w:cs="Teko" w:eastAsia="Teko" w:hAnsi="Tek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eko" w:cs="Teko" w:eastAsia="Teko" w:hAnsi="Tek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eko" w:cs="Teko" w:eastAsia="Teko" w:hAnsi="Tek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eko" w:cs="Teko" w:eastAsia="Teko" w:hAnsi="Tek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eko" w:cs="Teko" w:eastAsia="Teko" w:hAnsi="Teko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b w:val="1"/>
          <w:sz w:val="52"/>
          <w:szCs w:val="52"/>
          <w:rtl w:val="0"/>
        </w:rPr>
        <w:t xml:space="preserve">Arbol de carpetas</w:t>
      </w:r>
      <w:r w:rsidDel="00000000" w:rsidR="00000000" w:rsidRPr="00000000">
        <w:rPr>
          <w:rFonts w:ascii="Teko" w:cs="Teko" w:eastAsia="Teko" w:hAnsi="Teko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Ingresamos a nuestra computadora virtual  abrimos aplicaciones,y elegimos  la opcion archivo  damos click derecho la opcion nuevo y crear carpeta la nombramos y en esa misma creamos otra carpeta la nombramos  y creamos nuevamente otra carpeta nuevamente la nombramos.</w:t>
      </w:r>
    </w:p>
    <w:p w:rsidR="00000000" w:rsidDel="00000000" w:rsidP="00000000" w:rsidRDefault="00000000" w:rsidRPr="00000000" w14:paraId="0000000E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luego volvemos a nuestra primera carpeta y creamos un archivo en la segunda carpeta creamos otro nuevo archivo y este lo copiamos a nuestra  tercera carpeta.</w:t>
      </w:r>
    </w:p>
    <w:p w:rsidR="00000000" w:rsidDel="00000000" w:rsidP="00000000" w:rsidRDefault="00000000" w:rsidRPr="00000000" w14:paraId="0000000F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12130" cy="256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ARBOL DE CARPETAS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Ingresamos a nuestra computadora virtual  abrimos aplicaciones y elegimos  la opción archivo  damos clic derecho la opción nuevo y crear carpeta la nombramos y en esa misma creamos otra carpeta la nombramos  y creamos nuevamente otra carpeta nuevamente la nombramos.</w:t>
      </w:r>
    </w:p>
    <w:p w:rsidR="00000000" w:rsidDel="00000000" w:rsidP="00000000" w:rsidRDefault="00000000" w:rsidRPr="00000000" w14:paraId="0000001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Luego volvemos a nuestra primera carpeta y creamos un archivo en la segunda carpeta creamos otro nuevo archivo y este lo copiamos a nuestra  tercera carpeta.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-1080133</wp:posOffset>
            </wp:positionH>
            <wp:positionV relativeFrom="paragraph">
              <wp:posOffset>393065</wp:posOffset>
            </wp:positionV>
            <wp:extent cx="7686675" cy="3433756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0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34337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eko" w:cs="Teko" w:eastAsia="Teko" w:hAnsi="Teko"/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eko">
    <w:embedRegular w:fontKey="{00000000-0000-0000-0000-000000000000}" r:id="rId1" w:subsetted="0"/>
    <w:embedBold w:fontKey="{00000000-0000-0000-0000-000000000000}" r:id="rId2" w:subsetted="0"/>
  </w:font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sR/5GywOnFPtGutUWc89B+pDKg==">AMUW2mU5P8OtDXrKBdBDIpLlRp1qcS+1udweOEhDeve4NE3G2OHeiPihgzIuwA1J9FDzF1BJ17IJl/EBu+MlxSW0x1seK9VEocDpFlguhsM4uU/YZLCrT60=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2021-04-28T03:37:00Z</dcterms:created>
  <dc:creator>Eduardo</dc:creator>
</cp:coreProperties>
</file>