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3C0F2" w14:textId="563C2901" w:rsidR="00DD48BF" w:rsidRPr="00812CA8" w:rsidRDefault="00812CA8">
      <w:pPr>
        <w:rPr>
          <w:rFonts w:hint="cs"/>
          <w:b/>
          <w:bCs/>
          <w:sz w:val="32"/>
          <w:szCs w:val="32"/>
          <w:u w:val="single"/>
          <w:rtl/>
        </w:rPr>
      </w:pPr>
      <w:r w:rsidRPr="00812CA8">
        <w:rPr>
          <w:rFonts w:hint="cs"/>
          <w:b/>
          <w:bCs/>
          <w:sz w:val="32"/>
          <w:szCs w:val="32"/>
          <w:u w:val="single"/>
          <w:rtl/>
        </w:rPr>
        <w:t>מטלה מס' 3 :</w:t>
      </w:r>
    </w:p>
    <w:p w14:paraId="0A6EC10F" w14:textId="5CFDE354" w:rsidR="00F3510B" w:rsidRDefault="00DD48BF" w:rsidP="00812CA8">
      <w:pPr>
        <w:rPr>
          <w:rtl/>
        </w:rPr>
      </w:pPr>
      <w:r>
        <w:rPr>
          <w:rFonts w:hint="cs"/>
          <w:rtl/>
        </w:rPr>
        <w:t xml:space="preserve"> </w:t>
      </w:r>
    </w:p>
    <w:p w14:paraId="62BF70F4" w14:textId="661D3B09" w:rsidR="00DD48BF" w:rsidRDefault="00DD48BF">
      <w:pPr>
        <w:rPr>
          <w:rtl/>
        </w:rPr>
      </w:pPr>
      <w:r>
        <w:rPr>
          <w:rFonts w:hint="cs"/>
          <w:rtl/>
        </w:rPr>
        <w:t xml:space="preserve">עדן </w:t>
      </w:r>
      <w:proofErr w:type="spellStart"/>
      <w:r>
        <w:rPr>
          <w:rFonts w:hint="cs"/>
          <w:rtl/>
        </w:rPr>
        <w:t>שמסיאן</w:t>
      </w:r>
      <w:proofErr w:type="spellEnd"/>
      <w:r>
        <w:rPr>
          <w:rFonts w:hint="cs"/>
          <w:rtl/>
        </w:rPr>
        <w:t xml:space="preserve"> </w:t>
      </w:r>
      <w:r>
        <w:rPr>
          <w:rtl/>
        </w:rPr>
        <w:t>–</w:t>
      </w:r>
      <w:r>
        <w:rPr>
          <w:rFonts w:hint="cs"/>
          <w:rtl/>
        </w:rPr>
        <w:t xml:space="preserve"> 212709323</w:t>
      </w:r>
    </w:p>
    <w:p w14:paraId="5CCF57DE" w14:textId="2E5E6CFD" w:rsidR="00DD48BF" w:rsidRDefault="00DD48BF">
      <w:pPr>
        <w:rPr>
          <w:rtl/>
        </w:rPr>
      </w:pPr>
      <w:r>
        <w:rPr>
          <w:rFonts w:hint="cs"/>
          <w:rtl/>
        </w:rPr>
        <w:t xml:space="preserve">הדר בן זקן - 211512017 </w:t>
      </w:r>
    </w:p>
    <w:p w14:paraId="4A06F0F8" w14:textId="77777777" w:rsidR="00875A30" w:rsidRDefault="00875A30">
      <w:pPr>
        <w:rPr>
          <w:rtl/>
        </w:rPr>
      </w:pPr>
    </w:p>
    <w:p w14:paraId="3A13AB1B" w14:textId="3169A07D" w:rsidR="00875A30" w:rsidRPr="003C7E5E" w:rsidRDefault="00875A30">
      <w:pPr>
        <w:rPr>
          <w:b/>
          <w:bCs/>
          <w:u w:val="single"/>
          <w:rtl/>
        </w:rPr>
      </w:pPr>
      <w:r w:rsidRPr="003C7E5E">
        <w:rPr>
          <w:rFonts w:hint="cs"/>
          <w:b/>
          <w:bCs/>
          <w:u w:val="single"/>
          <w:rtl/>
        </w:rPr>
        <w:t xml:space="preserve">רשימת מחלקות </w:t>
      </w:r>
    </w:p>
    <w:p w14:paraId="788596FF" w14:textId="44A6794C" w:rsidR="00875A30" w:rsidRPr="00DA79B0" w:rsidRDefault="00875A30" w:rsidP="00875A30">
      <w:pPr>
        <w:rPr>
          <w:rtl/>
        </w:rPr>
      </w:pPr>
      <w:r w:rsidRPr="003C7E5E">
        <w:rPr>
          <w:b/>
          <w:bCs/>
          <w:rtl/>
        </w:rPr>
        <w:t xml:space="preserve">המחלקה </w:t>
      </w:r>
      <w:r w:rsidRPr="003C7E5E">
        <w:rPr>
          <w:b/>
          <w:bCs/>
        </w:rPr>
        <w:t>Vehicle</w:t>
      </w:r>
      <w:r w:rsidRPr="00875A30">
        <w:t xml:space="preserve"> </w:t>
      </w:r>
      <w:r>
        <w:rPr>
          <w:rFonts w:hint="cs"/>
          <w:rtl/>
        </w:rPr>
        <w:t xml:space="preserve"> - </w:t>
      </w:r>
      <w:r w:rsidRPr="00875A30">
        <w:rPr>
          <w:rtl/>
        </w:rPr>
        <w:t>מחלקה אבסטרקטית שמתארת כלי רכב. היא מכילה מאפיינים משותפים לכלי רכב, כגון שם הדגם, מספר הרישוי, אחוז האנרגיה שנותרה, ואוסף גלגלים</w:t>
      </w:r>
      <w:r w:rsidR="00DA79B0">
        <w:rPr>
          <w:rFonts w:hint="cs"/>
          <w:rtl/>
        </w:rPr>
        <w:t xml:space="preserve"> וסוג מערכת (דלק/חשמלי)</w:t>
      </w:r>
      <w:r w:rsidRPr="00875A30">
        <w:rPr>
          <w:rtl/>
        </w:rPr>
        <w:t>. בנוסף, המחלקה מכילה אוסף של שאלות (כמילון) שניתן להשתמש בהם במקרים שונ</w:t>
      </w:r>
      <w:r w:rsidR="00DA79B0">
        <w:rPr>
          <w:rFonts w:hint="cs"/>
          <w:rtl/>
        </w:rPr>
        <w:t>ים</w:t>
      </w:r>
      <w:r w:rsidRPr="00875A30">
        <w:t>.</w:t>
      </w:r>
    </w:p>
    <w:p w14:paraId="6B8572F4" w14:textId="2410880D" w:rsidR="00875A30" w:rsidRDefault="00875A30" w:rsidP="00875A30">
      <w:pPr>
        <w:rPr>
          <w:rtl/>
        </w:rPr>
      </w:pPr>
      <w:r w:rsidRPr="004318BB">
        <w:rPr>
          <w:b/>
          <w:bCs/>
          <w:rtl/>
        </w:rPr>
        <w:t>המחלקה</w:t>
      </w:r>
      <w:r w:rsidRPr="00875A30">
        <w:rPr>
          <w:rtl/>
        </w:rPr>
        <w:t xml:space="preserve"> </w:t>
      </w:r>
      <w:proofErr w:type="spellStart"/>
      <w:r w:rsidRPr="004318BB">
        <w:rPr>
          <w:b/>
          <w:bCs/>
        </w:rPr>
        <w:t>GarageManagment</w:t>
      </w:r>
      <w:proofErr w:type="spellEnd"/>
      <w:r w:rsidRPr="00875A30">
        <w:t xml:space="preserve"> </w:t>
      </w:r>
      <w:r>
        <w:rPr>
          <w:rtl/>
        </w:rPr>
        <w:t>–</w:t>
      </w:r>
      <w:r>
        <w:rPr>
          <w:rFonts w:hint="cs"/>
          <w:rtl/>
        </w:rPr>
        <w:t xml:space="preserve"> מחלקה לניהול </w:t>
      </w:r>
      <w:r w:rsidRPr="00875A30">
        <w:rPr>
          <w:rtl/>
        </w:rPr>
        <w:t>המוסך, והיא מבצעת פעולות שונות על רכבים שמאוחסנים במוסך. היא מתמודדת עם אוסף של רכבים, מבצעת עדכון סטטוסים, מחזירה פרטי רכב ועוד</w:t>
      </w:r>
      <w:r w:rsidRPr="00875A30">
        <w:t>.</w:t>
      </w:r>
    </w:p>
    <w:p w14:paraId="1E89715C" w14:textId="44F1A790" w:rsidR="00875A30" w:rsidRDefault="00875A30" w:rsidP="00875A30">
      <w:pPr>
        <w:rPr>
          <w:rtl/>
        </w:rPr>
      </w:pPr>
      <w:r w:rsidRPr="004318BB">
        <w:rPr>
          <w:b/>
          <w:bCs/>
          <w:rtl/>
        </w:rPr>
        <w:t xml:space="preserve">המחלקה </w:t>
      </w:r>
      <w:r w:rsidRPr="004318BB">
        <w:rPr>
          <w:b/>
          <w:bCs/>
        </w:rPr>
        <w:t>Car</w:t>
      </w:r>
      <w:r w:rsidRPr="00875A30">
        <w:t xml:space="preserve"> </w:t>
      </w:r>
      <w:r>
        <w:rPr>
          <w:rFonts w:hint="cs"/>
          <w:rtl/>
        </w:rPr>
        <w:t>-</w:t>
      </w:r>
      <w:r w:rsidRPr="00875A30">
        <w:rPr>
          <w:rtl/>
        </w:rPr>
        <w:t xml:space="preserve"> תת-מחלקה של </w:t>
      </w:r>
      <w:r w:rsidRPr="00875A30">
        <w:t xml:space="preserve">Vehicle </w:t>
      </w:r>
      <w:r>
        <w:rPr>
          <w:rFonts w:hint="cs"/>
          <w:rtl/>
        </w:rPr>
        <w:t xml:space="preserve"> </w:t>
      </w:r>
      <w:r w:rsidRPr="00875A30">
        <w:rPr>
          <w:rtl/>
        </w:rPr>
        <w:t>ומייצגת רכב מסוג רכב פרטי. היא מוסיפה מאפיינים ספציפיים לרכב פרטי, כמו צבע ומספר דלתות, ומממשת את המתודות האבסטרקטיות שהוגדרו ב</w:t>
      </w:r>
      <w:r w:rsidRPr="00875A30">
        <w:t>Vehicle</w:t>
      </w:r>
    </w:p>
    <w:p w14:paraId="356E64A9" w14:textId="0E2F5101" w:rsidR="00875A30" w:rsidRDefault="004318BB" w:rsidP="004318BB">
      <w:pPr>
        <w:rPr>
          <w:rtl/>
        </w:rPr>
      </w:pPr>
      <w:r w:rsidRPr="004318BB">
        <w:rPr>
          <w:b/>
          <w:bCs/>
          <w:rtl/>
        </w:rPr>
        <w:t xml:space="preserve">המחלקה </w:t>
      </w:r>
      <w:r w:rsidRPr="004318BB">
        <w:rPr>
          <w:b/>
          <w:bCs/>
        </w:rPr>
        <w:t xml:space="preserve">Motorcycle </w:t>
      </w:r>
      <w:r w:rsidRPr="004318BB">
        <w:rPr>
          <w:rFonts w:hint="cs"/>
          <w:b/>
          <w:bCs/>
          <w:rtl/>
        </w:rPr>
        <w:t>-</w:t>
      </w:r>
      <w:r w:rsidRPr="004318BB">
        <w:rPr>
          <w:rtl/>
        </w:rPr>
        <w:t xml:space="preserve"> תת-מחלקה של </w:t>
      </w:r>
      <w:r w:rsidRPr="004318BB">
        <w:t xml:space="preserve">Vehicle </w:t>
      </w:r>
      <w:r w:rsidRPr="004318BB">
        <w:rPr>
          <w:rtl/>
        </w:rPr>
        <w:t>ומייצגת אופנוע. היא מוסיפה מאפיינים ספציפיים לאופנוע, כמו סוג הרישוי (שנקבע על פי סוג הרישוי של הנהג) ונפח מנוע</w:t>
      </w:r>
      <w:r w:rsidRPr="004318BB">
        <w:t>.</w:t>
      </w:r>
    </w:p>
    <w:p w14:paraId="6A5C4DCD" w14:textId="55FD29BE" w:rsidR="004318BB" w:rsidRDefault="004318BB" w:rsidP="004318BB">
      <w:pPr>
        <w:rPr>
          <w:rFonts w:hint="cs"/>
          <w:rtl/>
        </w:rPr>
      </w:pPr>
      <w:r w:rsidRPr="004318BB">
        <w:rPr>
          <w:b/>
          <w:bCs/>
          <w:rtl/>
        </w:rPr>
        <w:t xml:space="preserve">המחלקה </w:t>
      </w:r>
      <w:r>
        <w:rPr>
          <w:b/>
          <w:bCs/>
        </w:rPr>
        <w:t xml:space="preserve"> - </w:t>
      </w:r>
      <w:r w:rsidRPr="004318BB">
        <w:rPr>
          <w:b/>
          <w:bCs/>
        </w:rPr>
        <w:t>Truck</w:t>
      </w:r>
      <w:r w:rsidRPr="004318BB">
        <w:t xml:space="preserve"> </w:t>
      </w:r>
      <w:r w:rsidRPr="004318BB">
        <w:rPr>
          <w:rtl/>
        </w:rPr>
        <w:t xml:space="preserve">היא תת-מחלקה של </w:t>
      </w:r>
      <w:r w:rsidRPr="004318BB">
        <w:t xml:space="preserve">Vehicle </w:t>
      </w:r>
      <w:r w:rsidRPr="004318BB">
        <w:rPr>
          <w:rtl/>
        </w:rPr>
        <w:t>ומייצגת רכב מסחרי מסוג משאית. היא מוסיפה מאפיינים ספציפיים למשאית, כמו נפח המטען וסטטוס אם המשאית נושאת חומרים קירור</w:t>
      </w:r>
      <w:r w:rsidRPr="004318BB">
        <w:t>.</w:t>
      </w:r>
    </w:p>
    <w:p w14:paraId="204C8998" w14:textId="46D7A7B2" w:rsidR="004318BB" w:rsidRDefault="004318BB" w:rsidP="004318BB">
      <w:pPr>
        <w:rPr>
          <w:rtl/>
        </w:rPr>
      </w:pPr>
      <w:r w:rsidRPr="004318BB">
        <w:rPr>
          <w:b/>
          <w:bCs/>
          <w:rtl/>
        </w:rPr>
        <w:t xml:space="preserve">המחלקה </w:t>
      </w:r>
      <w:r w:rsidRPr="004318BB">
        <w:rPr>
          <w:b/>
          <w:bCs/>
        </w:rPr>
        <w:t xml:space="preserve">- </w:t>
      </w:r>
      <w:proofErr w:type="spellStart"/>
      <w:r w:rsidRPr="004318BB">
        <w:rPr>
          <w:b/>
          <w:bCs/>
        </w:rPr>
        <w:t>ElectricalSystem</w:t>
      </w:r>
      <w:proofErr w:type="spellEnd"/>
      <w:r w:rsidRPr="004318BB">
        <w:t xml:space="preserve"> </w:t>
      </w:r>
      <w:r>
        <w:rPr>
          <w:rFonts w:hint="cs"/>
          <w:rtl/>
        </w:rPr>
        <w:t>מחלקה המייצגת</w:t>
      </w:r>
      <w:r w:rsidRPr="004318BB">
        <w:rPr>
          <w:rtl/>
        </w:rPr>
        <w:t xml:space="preserve"> את מערכת החשמל של רכב חשמלי, ומכילה את המאפיינים והמתודות הקשורים לקיבולת הסוללה ולרמת טעינתה</w:t>
      </w:r>
      <w:r w:rsidRPr="004318BB">
        <w:t>.</w:t>
      </w:r>
    </w:p>
    <w:p w14:paraId="47419969" w14:textId="5F1FEFA4" w:rsidR="004318BB" w:rsidRDefault="004318BB" w:rsidP="004318BB">
      <w:pPr>
        <w:rPr>
          <w:rtl/>
        </w:rPr>
      </w:pPr>
      <w:r w:rsidRPr="004318BB">
        <w:rPr>
          <w:b/>
          <w:bCs/>
          <w:rtl/>
        </w:rPr>
        <w:t xml:space="preserve">המחלקה </w:t>
      </w:r>
      <w:r>
        <w:rPr>
          <w:b/>
          <w:bCs/>
        </w:rPr>
        <w:t xml:space="preserve">- </w:t>
      </w:r>
      <w:proofErr w:type="spellStart"/>
      <w:r w:rsidRPr="004318BB">
        <w:rPr>
          <w:b/>
          <w:bCs/>
        </w:rPr>
        <w:t>FuelSystem</w:t>
      </w:r>
      <w:proofErr w:type="spellEnd"/>
      <w:r w:rsidRPr="004318BB">
        <w:t xml:space="preserve"> </w:t>
      </w:r>
      <w:r>
        <w:rPr>
          <w:rFonts w:hint="cs"/>
          <w:rtl/>
        </w:rPr>
        <w:t>מחלקה המייצגת</w:t>
      </w:r>
      <w:r w:rsidRPr="004318BB">
        <w:rPr>
          <w:rtl/>
        </w:rPr>
        <w:t xml:space="preserve"> את מערכת הדלק ברכב, והיא כוללת את המאפיינים והמתודות הקשורים לטיפול בסוג הדלק, קיבולת הדלק ורמת הדלק הנוכחית</w:t>
      </w:r>
      <w:r w:rsidRPr="004318BB">
        <w:t>.</w:t>
      </w:r>
    </w:p>
    <w:p w14:paraId="1AB3D72F" w14:textId="421B3D02" w:rsidR="004318BB" w:rsidRDefault="004318BB" w:rsidP="004318BB">
      <w:pPr>
        <w:rPr>
          <w:rtl/>
        </w:rPr>
      </w:pPr>
      <w:r w:rsidRPr="004318BB">
        <w:rPr>
          <w:b/>
          <w:bCs/>
          <w:rtl/>
        </w:rPr>
        <w:t>המחלקה</w:t>
      </w:r>
      <w:r>
        <w:rPr>
          <w:b/>
          <w:bCs/>
        </w:rPr>
        <w:t xml:space="preserve">- </w:t>
      </w:r>
      <w:r w:rsidRPr="004318BB">
        <w:rPr>
          <w:b/>
          <w:bCs/>
        </w:rPr>
        <w:t>Factory</w:t>
      </w:r>
      <w:r w:rsidRPr="004318BB">
        <w:t xml:space="preserve"> </w:t>
      </w:r>
      <w:r w:rsidRPr="004318BB">
        <w:rPr>
          <w:rtl/>
        </w:rPr>
        <w:t>משמשת ליצירת רכבים מסוגים שונים, תלוי בקלט שניתן לה. היא מבוססת על תבנית ה</w:t>
      </w:r>
      <w:r w:rsidRPr="004318BB">
        <w:t xml:space="preserve">-Factory Design Pattern, </w:t>
      </w:r>
      <w:r w:rsidRPr="004318BB">
        <w:rPr>
          <w:rtl/>
        </w:rPr>
        <w:t>שמטרתה לאפשר יצירת אובייקטים של סוגים שונים מבלי לחשוף את פרטי היישום של כל סוג רכב</w:t>
      </w:r>
      <w:r w:rsidRPr="004318BB">
        <w:t>.</w:t>
      </w:r>
    </w:p>
    <w:p w14:paraId="62696767" w14:textId="77777777" w:rsidR="004318BB" w:rsidRDefault="004318BB" w:rsidP="004318BB">
      <w:pPr>
        <w:rPr>
          <w:rtl/>
        </w:rPr>
      </w:pPr>
      <w:r w:rsidRPr="004318BB">
        <w:rPr>
          <w:b/>
          <w:bCs/>
          <w:rtl/>
        </w:rPr>
        <w:t xml:space="preserve">המחלקה </w:t>
      </w:r>
      <w:proofErr w:type="spellStart"/>
      <w:r w:rsidRPr="004318BB">
        <w:rPr>
          <w:b/>
          <w:bCs/>
        </w:rPr>
        <w:t>VehicleRecord</w:t>
      </w:r>
      <w:proofErr w:type="spellEnd"/>
      <w:r w:rsidRPr="004318BB">
        <w:t xml:space="preserve"> </w:t>
      </w:r>
      <w:r>
        <w:rPr>
          <w:rFonts w:hint="cs"/>
          <w:rtl/>
        </w:rPr>
        <w:t xml:space="preserve"> - </w:t>
      </w:r>
      <w:r w:rsidRPr="004318BB">
        <w:rPr>
          <w:rtl/>
        </w:rPr>
        <w:t>נועדה לשמור מידע על רכב מסוים במוסך. היא מכילה את פרטי הרכב, המצב הנוכחי של הרכב, ושם וטלפון של בעל הרכב</w:t>
      </w:r>
    </w:p>
    <w:p w14:paraId="0ADD35E1" w14:textId="0BFADED6" w:rsidR="004318BB" w:rsidRPr="004318BB" w:rsidRDefault="004318BB" w:rsidP="004318BB">
      <w:pPr>
        <w:rPr>
          <w:rtl/>
        </w:rPr>
      </w:pPr>
      <w:r w:rsidRPr="004318BB">
        <w:rPr>
          <w:b/>
          <w:bCs/>
          <w:rtl/>
        </w:rPr>
        <w:t xml:space="preserve">המחלקה </w:t>
      </w:r>
      <w:r>
        <w:rPr>
          <w:b/>
          <w:bCs/>
        </w:rPr>
        <w:t xml:space="preserve">- </w:t>
      </w:r>
      <w:r w:rsidRPr="004318BB">
        <w:rPr>
          <w:b/>
          <w:bCs/>
        </w:rPr>
        <w:t xml:space="preserve">Wheel </w:t>
      </w:r>
      <w:r w:rsidRPr="004318BB">
        <w:rPr>
          <w:rtl/>
        </w:rPr>
        <w:t>מייצגת את הגלגלים של רכב, כולל פרטי היצרן, לחץ האוויר הנוכחי, ויכולת המקסימלית של לחץ האוויר. היא כוללת את כל הפונקציות הנדרשות כדי לעבוד עם נתונים אלו, כמו גם יכולת לנפח את הגלגלים</w:t>
      </w:r>
      <w:r w:rsidRPr="004318BB">
        <w:t>..</w:t>
      </w:r>
    </w:p>
    <w:p w14:paraId="3499BAE2" w14:textId="7D48A888" w:rsidR="00DD48BF" w:rsidRDefault="003C7E5E" w:rsidP="003C7E5E">
      <w:pPr>
        <w:rPr>
          <w:rtl/>
        </w:rPr>
      </w:pPr>
      <w:r w:rsidRPr="003C7E5E">
        <w:rPr>
          <w:b/>
          <w:bCs/>
          <w:rtl/>
        </w:rPr>
        <w:lastRenderedPageBreak/>
        <w:t xml:space="preserve">המחלקה </w:t>
      </w:r>
      <w:r w:rsidRPr="003C7E5E">
        <w:rPr>
          <w:b/>
          <w:bCs/>
        </w:rPr>
        <w:t xml:space="preserve"> </w:t>
      </w:r>
      <w:r>
        <w:t xml:space="preserve">- </w:t>
      </w:r>
      <w:proofErr w:type="spellStart"/>
      <w:r w:rsidRPr="003C7E5E">
        <w:rPr>
          <w:b/>
          <w:bCs/>
        </w:rPr>
        <w:t>FuelCar</w:t>
      </w:r>
      <w:proofErr w:type="spellEnd"/>
      <w:r w:rsidRPr="003C7E5E">
        <w:t xml:space="preserve"> </w:t>
      </w:r>
      <w:r w:rsidRPr="003C7E5E">
        <w:rPr>
          <w:rtl/>
        </w:rPr>
        <w:t>מייצגת רכב מונע על דלק, ומכילה מספר מאפיינים כמו מערכת הדלק, הגלגלים, והמאפיינים של הרכב עצמו (למשל, צבע מספר הדלתות)</w:t>
      </w:r>
      <w:r w:rsidRPr="003C7E5E">
        <w:t>.</w:t>
      </w:r>
    </w:p>
    <w:p w14:paraId="44DE0176" w14:textId="5EED8E7C" w:rsidR="003C7E5E" w:rsidRDefault="003C7E5E" w:rsidP="003C7E5E">
      <w:pPr>
        <w:rPr>
          <w:rtl/>
        </w:rPr>
      </w:pPr>
      <w:r w:rsidRPr="003C7E5E">
        <w:rPr>
          <w:b/>
          <w:bCs/>
          <w:rtl/>
        </w:rPr>
        <w:t>המחלקה</w:t>
      </w:r>
      <w:r w:rsidRPr="003C7E5E">
        <w:rPr>
          <w:rtl/>
        </w:rPr>
        <w:t xml:space="preserve"> </w:t>
      </w:r>
      <w:r>
        <w:t xml:space="preserve">- </w:t>
      </w:r>
      <w:proofErr w:type="spellStart"/>
      <w:r w:rsidRPr="003C7E5E">
        <w:rPr>
          <w:b/>
          <w:bCs/>
        </w:rPr>
        <w:t>ElectricCar</w:t>
      </w:r>
      <w:proofErr w:type="spellEnd"/>
      <w:r w:rsidRPr="003C7E5E">
        <w:t xml:space="preserve"> </w:t>
      </w:r>
      <w:r w:rsidRPr="003C7E5E">
        <w:rPr>
          <w:rtl/>
        </w:rPr>
        <w:t>מייצגת רכב חשמלי, הכולל את מאפייני הרכב ואת מערכת החשמל המפעילה אותו. המחלקה מקיימת את המתודולוגיה של קבלת פרטים על הרכב, הגדרת פרמטרים של הרכב, והצגת המידע בצורה מסודרת</w:t>
      </w:r>
      <w:r w:rsidRPr="003C7E5E">
        <w:t>.</w:t>
      </w:r>
    </w:p>
    <w:p w14:paraId="7CD803AB" w14:textId="7A093080" w:rsidR="003C7E5E" w:rsidRDefault="003C7E5E" w:rsidP="003C7E5E">
      <w:pPr>
        <w:rPr>
          <w:rtl/>
        </w:rPr>
      </w:pPr>
      <w:r w:rsidRPr="003C7E5E">
        <w:rPr>
          <w:b/>
          <w:bCs/>
          <w:rtl/>
        </w:rPr>
        <w:t xml:space="preserve">המחלקה </w:t>
      </w:r>
      <w:proofErr w:type="spellStart"/>
      <w:r w:rsidRPr="003C7E5E">
        <w:rPr>
          <w:b/>
          <w:bCs/>
        </w:rPr>
        <w:t>FuelMotorcycle</w:t>
      </w:r>
      <w:proofErr w:type="spellEnd"/>
      <w:r w:rsidRPr="003C7E5E">
        <w:t xml:space="preserve"> </w:t>
      </w:r>
      <w:r>
        <w:rPr>
          <w:rFonts w:hint="cs"/>
          <w:rtl/>
        </w:rPr>
        <w:t xml:space="preserve">- </w:t>
      </w:r>
      <w:r w:rsidRPr="003C7E5E">
        <w:rPr>
          <w:rtl/>
        </w:rPr>
        <w:t xml:space="preserve">מייצגת אופנוע עם מערכת דלק. היא יורשת את המחלקה </w:t>
      </w:r>
      <w:r w:rsidRPr="003C7E5E">
        <w:t xml:space="preserve">Vehicle </w:t>
      </w:r>
      <w:r w:rsidRPr="003C7E5E">
        <w:rPr>
          <w:rtl/>
        </w:rPr>
        <w:t>ומכילה את המאפיינים והפעולות של אופנוע הכולל מערכת דלק</w:t>
      </w:r>
      <w:r w:rsidRPr="003C7E5E">
        <w:t>.</w:t>
      </w:r>
    </w:p>
    <w:p w14:paraId="27EE3EB8" w14:textId="1836A208" w:rsidR="003C7E5E" w:rsidRDefault="003C7E5E" w:rsidP="003C7E5E">
      <w:pPr>
        <w:rPr>
          <w:rtl/>
        </w:rPr>
      </w:pPr>
      <w:r w:rsidRPr="003C7E5E">
        <w:rPr>
          <w:b/>
          <w:bCs/>
          <w:rtl/>
        </w:rPr>
        <w:t xml:space="preserve">המחלקה </w:t>
      </w:r>
      <w:r w:rsidRPr="003C7E5E">
        <w:rPr>
          <w:b/>
          <w:bCs/>
        </w:rPr>
        <w:t xml:space="preserve">- </w:t>
      </w:r>
      <w:proofErr w:type="spellStart"/>
      <w:r w:rsidRPr="003C7E5E">
        <w:rPr>
          <w:b/>
          <w:bCs/>
        </w:rPr>
        <w:t>ElectricMotorcycle</w:t>
      </w:r>
      <w:proofErr w:type="spellEnd"/>
      <w:r w:rsidRPr="003C7E5E">
        <w:t xml:space="preserve"> </w:t>
      </w:r>
      <w:r w:rsidRPr="003C7E5E">
        <w:rPr>
          <w:rtl/>
        </w:rPr>
        <w:t xml:space="preserve">מייצגת אופנוע חשמלי עם מערכת חשמל. היא יורשת את המחלקה </w:t>
      </w:r>
      <w:r w:rsidRPr="003C7E5E">
        <w:t xml:space="preserve">Vehicle </w:t>
      </w:r>
      <w:r w:rsidRPr="003C7E5E">
        <w:rPr>
          <w:rtl/>
        </w:rPr>
        <w:t>ומכילה את המאפיינים והפעולות של אופנוע חשמלי הכולל מערכת חשמל</w:t>
      </w:r>
      <w:r w:rsidRPr="003C7E5E">
        <w:t>.</w:t>
      </w:r>
    </w:p>
    <w:p w14:paraId="3949390E" w14:textId="253E6E09" w:rsidR="003C7E5E" w:rsidRDefault="00F63915" w:rsidP="00F63915">
      <w:pPr>
        <w:rPr>
          <w:rtl/>
        </w:rPr>
      </w:pPr>
      <w:r w:rsidRPr="00F63915">
        <w:rPr>
          <w:b/>
          <w:bCs/>
          <w:rtl/>
        </w:rPr>
        <w:t xml:space="preserve">המחלקה </w:t>
      </w:r>
      <w:proofErr w:type="spellStart"/>
      <w:r w:rsidRPr="00F63915">
        <w:rPr>
          <w:b/>
          <w:bCs/>
        </w:rPr>
        <w:t>FuelTruck</w:t>
      </w:r>
      <w:proofErr w:type="spellEnd"/>
      <w:r w:rsidRPr="00F63915">
        <w:t xml:space="preserve"> </w:t>
      </w:r>
      <w:r>
        <w:rPr>
          <w:rFonts w:hint="cs"/>
          <w:rtl/>
        </w:rPr>
        <w:t xml:space="preserve">- </w:t>
      </w:r>
      <w:r w:rsidRPr="00F63915">
        <w:rPr>
          <w:rtl/>
        </w:rPr>
        <w:t xml:space="preserve">מייצגת משאית עם מערכת דלק. היא יורשת את המחלקה </w:t>
      </w:r>
      <w:r w:rsidRPr="00F63915">
        <w:t xml:space="preserve">Vehicle </w:t>
      </w:r>
      <w:r w:rsidRPr="00F63915">
        <w:rPr>
          <w:rtl/>
        </w:rPr>
        <w:t>ומכילה את המאפיינים והפעולות של משאית הכוללת מערכת דלק</w:t>
      </w:r>
      <w:r w:rsidRPr="00F63915">
        <w:t>.</w:t>
      </w:r>
    </w:p>
    <w:p w14:paraId="25786C80" w14:textId="6D386CE2" w:rsidR="00F63915" w:rsidRDefault="00F63915" w:rsidP="00F63915">
      <w:pPr>
        <w:rPr>
          <w:rtl/>
        </w:rPr>
      </w:pPr>
      <w:r>
        <w:rPr>
          <w:rFonts w:hint="cs"/>
          <w:b/>
          <w:bCs/>
          <w:rtl/>
        </w:rPr>
        <w:t>ה</w:t>
      </w:r>
      <w:r w:rsidRPr="00F63915">
        <w:rPr>
          <w:b/>
          <w:bCs/>
          <w:rtl/>
        </w:rPr>
        <w:t xml:space="preserve">מחלקה </w:t>
      </w:r>
      <w:proofErr w:type="spellStart"/>
      <w:r w:rsidRPr="00F63915">
        <w:rPr>
          <w:b/>
          <w:bCs/>
        </w:rPr>
        <w:t>eCarColor</w:t>
      </w:r>
      <w:proofErr w:type="spellEnd"/>
      <w:r w:rsidRPr="00F63915">
        <w:t xml:space="preserve"> </w:t>
      </w:r>
      <w:r>
        <w:rPr>
          <w:rFonts w:hint="cs"/>
          <w:rtl/>
        </w:rPr>
        <w:t xml:space="preserve">- </w:t>
      </w:r>
      <w:r w:rsidRPr="00F63915">
        <w:rPr>
          <w:rtl/>
        </w:rPr>
        <w:t xml:space="preserve">היא </w:t>
      </w:r>
      <w:r w:rsidRPr="00F63915">
        <w:t xml:space="preserve">enumeration </w:t>
      </w:r>
      <w:r w:rsidRPr="00F63915">
        <w:rPr>
          <w:rtl/>
        </w:rPr>
        <w:t>(סוג נתונים מוכלל) שמייצגת את הצבעים האפשריים של רכב. היא כוללת ארבעה ערכים</w:t>
      </w:r>
      <w:r w:rsidRPr="00F63915">
        <w:t>:</w:t>
      </w:r>
      <w:r>
        <w:rPr>
          <w:rFonts w:hint="cs"/>
          <w:rtl/>
        </w:rPr>
        <w:t xml:space="preserve"> </w:t>
      </w:r>
      <w:r w:rsidRPr="00F63915">
        <w:rPr>
          <w:rtl/>
        </w:rPr>
        <w:t>צבע כחול</w:t>
      </w:r>
      <w:r>
        <w:rPr>
          <w:rFonts w:hint="cs"/>
          <w:rtl/>
        </w:rPr>
        <w:t xml:space="preserve">, שחורף לבן, אפור. </w:t>
      </w:r>
      <w:r w:rsidRPr="00F63915">
        <w:rPr>
          <w:rtl/>
        </w:rPr>
        <w:t>היא מאפשרת לבחור את הצבע של הרכב מתוך הערכים המוגדרים מראש, ומפשטת את ניהול הצבעים בקוד</w:t>
      </w:r>
      <w:r w:rsidRPr="00F63915">
        <w:t>.</w:t>
      </w:r>
    </w:p>
    <w:p w14:paraId="57F35602" w14:textId="5935A84E" w:rsidR="00F63915" w:rsidRDefault="00F63915" w:rsidP="00F63915">
      <w:pPr>
        <w:rPr>
          <w:rtl/>
        </w:rPr>
      </w:pPr>
      <w:r w:rsidRPr="00F63915">
        <w:rPr>
          <w:b/>
          <w:bCs/>
          <w:rtl/>
        </w:rPr>
        <w:t xml:space="preserve">המחלקה </w:t>
      </w:r>
      <w:r w:rsidRPr="00F63915">
        <w:rPr>
          <w:b/>
          <w:bCs/>
        </w:rPr>
        <w:t xml:space="preserve"> - </w:t>
      </w:r>
      <w:proofErr w:type="spellStart"/>
      <w:r w:rsidRPr="00F63915">
        <w:rPr>
          <w:b/>
          <w:bCs/>
        </w:rPr>
        <w:t>eCarDoorCount</w:t>
      </w:r>
      <w:proofErr w:type="spellEnd"/>
      <w:r w:rsidRPr="00F63915">
        <w:t xml:space="preserve"> </w:t>
      </w:r>
      <w:r w:rsidRPr="00F63915">
        <w:rPr>
          <w:rtl/>
        </w:rPr>
        <w:t xml:space="preserve">היא </w:t>
      </w:r>
      <w:r w:rsidRPr="00F63915">
        <w:t xml:space="preserve">enumeration </w:t>
      </w:r>
      <w:r w:rsidRPr="00F63915">
        <w:rPr>
          <w:rtl/>
        </w:rPr>
        <w:t>(סוג נתונים מוכלל) שמייצגת את מספר הדלתות האפשרי של רכב. היא כוללת את הערכים הבאים</w:t>
      </w:r>
      <w:r w:rsidRPr="00F63915">
        <w:t>:</w:t>
      </w:r>
      <w:r>
        <w:rPr>
          <w:rFonts w:hint="cs"/>
          <w:rtl/>
        </w:rPr>
        <w:t xml:space="preserve"> 2,3,4,5.</w:t>
      </w:r>
    </w:p>
    <w:p w14:paraId="6A82E929" w14:textId="18DBFE86" w:rsidR="00F63915" w:rsidRDefault="00F63915" w:rsidP="00F63915">
      <w:pPr>
        <w:rPr>
          <w:rtl/>
        </w:rPr>
      </w:pPr>
      <w:r w:rsidRPr="00F63915">
        <w:rPr>
          <w:b/>
          <w:bCs/>
          <w:rtl/>
        </w:rPr>
        <w:t xml:space="preserve">המחלקה </w:t>
      </w:r>
      <w:proofErr w:type="spellStart"/>
      <w:r w:rsidRPr="00F63915">
        <w:rPr>
          <w:b/>
          <w:bCs/>
        </w:rPr>
        <w:t>eFuelType</w:t>
      </w:r>
      <w:proofErr w:type="spellEnd"/>
      <w:r w:rsidRPr="00F63915">
        <w:t xml:space="preserve"> </w:t>
      </w:r>
      <w:r>
        <w:rPr>
          <w:rFonts w:hint="cs"/>
          <w:rtl/>
        </w:rPr>
        <w:t>-</w:t>
      </w:r>
      <w:r w:rsidRPr="00F63915">
        <w:rPr>
          <w:rtl/>
        </w:rPr>
        <w:t xml:space="preserve"> </w:t>
      </w:r>
      <w:r w:rsidRPr="00F63915">
        <w:t xml:space="preserve">enumeration </w:t>
      </w:r>
      <w:r w:rsidRPr="00F63915">
        <w:rPr>
          <w:rtl/>
        </w:rPr>
        <w:t>(סוג נתונים מוכלל) שמייצגת את סוגי הדלק האפשריים עבור רכבים. היא כוללת את הערכים הבאים</w:t>
      </w:r>
      <w:r w:rsidRPr="00F63915">
        <w:t>:</w:t>
      </w:r>
      <w:r w:rsidRPr="00F63915">
        <w:t xml:space="preserve"> </w:t>
      </w:r>
      <w:r w:rsidRPr="00F63915">
        <w:t>Soler:</w:t>
      </w:r>
      <w:r w:rsidRPr="00F63915">
        <w:rPr>
          <w:rtl/>
        </w:rPr>
        <w:t>דלק סולר</w:t>
      </w:r>
      <w:r>
        <w:rPr>
          <w:rFonts w:hint="cs"/>
          <w:rtl/>
        </w:rPr>
        <w:t xml:space="preserve">, </w:t>
      </w:r>
      <w:r w:rsidRPr="00F63915">
        <w:rPr>
          <w:rFonts w:hint="cs"/>
          <w:rtl/>
        </w:rPr>
        <w:t xml:space="preserve"> </w:t>
      </w:r>
      <w:r w:rsidRPr="00F63915">
        <w:t>Octan95</w:t>
      </w:r>
      <w:r>
        <w:rPr>
          <w:rFonts w:hint="cs"/>
          <w:rtl/>
        </w:rPr>
        <w:t xml:space="preserve"> </w:t>
      </w:r>
      <w:r w:rsidRPr="00F63915">
        <w:rPr>
          <w:rtl/>
        </w:rPr>
        <w:t>דלק אוקטן 9</w:t>
      </w:r>
      <w:r w:rsidRPr="00F63915">
        <w:rPr>
          <w:rFonts w:hint="cs"/>
          <w:rtl/>
        </w:rPr>
        <w:t xml:space="preserve">5, </w:t>
      </w:r>
      <w:r w:rsidRPr="00F63915">
        <w:t xml:space="preserve"> </w:t>
      </w:r>
      <w:r w:rsidRPr="00F63915">
        <w:t xml:space="preserve">Octan96 </w:t>
      </w:r>
      <w:r w:rsidRPr="00F63915">
        <w:rPr>
          <w:rtl/>
        </w:rPr>
        <w:t>דלק אוקטן 96</w:t>
      </w:r>
      <w:r w:rsidRPr="00F63915">
        <w:t xml:space="preserve"> </w:t>
      </w:r>
      <w:r w:rsidRPr="00F63915">
        <w:t>Octan98</w:t>
      </w:r>
      <w:r>
        <w:t xml:space="preserve"> </w:t>
      </w:r>
      <w:r w:rsidRPr="00F63915">
        <w:t>,</w:t>
      </w:r>
      <w:r w:rsidRPr="00F63915">
        <w:t xml:space="preserve"> </w:t>
      </w:r>
      <w:r w:rsidRPr="00F63915">
        <w:rPr>
          <w:rtl/>
        </w:rPr>
        <w:t>דלק אוקטן 98</w:t>
      </w:r>
      <w:r w:rsidRPr="00F63915">
        <w:t>.</w:t>
      </w:r>
      <w:r>
        <w:rPr>
          <w:rFonts w:hint="cs"/>
          <w:rtl/>
        </w:rPr>
        <w:t xml:space="preserve"> </w:t>
      </w:r>
      <w:r w:rsidRPr="00F63915">
        <w:rPr>
          <w:rtl/>
        </w:rPr>
        <w:t xml:space="preserve">הערכים מייצגים את סוגי הדלק השונים שניתן להשתמש בהם ברכבים. </w:t>
      </w:r>
    </w:p>
    <w:p w14:paraId="258BCB18" w14:textId="1D329833" w:rsidR="00F63915" w:rsidRDefault="00F63915" w:rsidP="0057289A">
      <w:pPr>
        <w:rPr>
          <w:rtl/>
        </w:rPr>
      </w:pPr>
      <w:r w:rsidRPr="00F63915">
        <w:rPr>
          <w:b/>
          <w:bCs/>
          <w:rtl/>
        </w:rPr>
        <w:t>המחלקה</w:t>
      </w:r>
      <w:r w:rsidRPr="00F63915">
        <w:rPr>
          <w:rtl/>
        </w:rPr>
        <w:t xml:space="preserve"> </w:t>
      </w:r>
      <w:r w:rsidR="0057289A">
        <w:t xml:space="preserve"> - </w:t>
      </w:r>
      <w:proofErr w:type="spellStart"/>
      <w:r w:rsidRPr="00F63915">
        <w:rPr>
          <w:b/>
          <w:bCs/>
        </w:rPr>
        <w:t>eMotorcycleLicenseType</w:t>
      </w:r>
      <w:proofErr w:type="spellEnd"/>
      <w:r w:rsidRPr="00F63915">
        <w:t xml:space="preserve"> </w:t>
      </w:r>
      <w:r w:rsidRPr="00F63915">
        <w:rPr>
          <w:rtl/>
        </w:rPr>
        <w:t xml:space="preserve">היא </w:t>
      </w:r>
      <w:r w:rsidRPr="00F63915">
        <w:t xml:space="preserve">enumeration </w:t>
      </w:r>
      <w:r w:rsidRPr="00F63915">
        <w:rPr>
          <w:rtl/>
        </w:rPr>
        <w:t>(סוג נתונים מוכלל) שמייצגת את סוגי רישיונות הנהיגה האפשריים לאופנועים. היא כוללת את הערכים הבאים</w:t>
      </w:r>
      <w:r w:rsidRPr="00F63915">
        <w:t>:</w:t>
      </w:r>
      <w:r w:rsidRPr="0057289A">
        <w:rPr>
          <w:rFonts w:hint="cs"/>
          <w:rtl/>
        </w:rPr>
        <w:t xml:space="preserve"> </w:t>
      </w:r>
      <w:r w:rsidRPr="0057289A">
        <w:t xml:space="preserve"> </w:t>
      </w:r>
      <w:r w:rsidRPr="00F63915">
        <w:t xml:space="preserve">A1: </w:t>
      </w:r>
      <w:r w:rsidRPr="00F63915">
        <w:rPr>
          <w:rtl/>
        </w:rPr>
        <w:t xml:space="preserve">רישיון אופנוע קטן </w:t>
      </w:r>
      <w:r w:rsidRPr="0057289A">
        <w:rPr>
          <w:rFonts w:hint="cs"/>
          <w:rtl/>
        </w:rPr>
        <w:t xml:space="preserve">, </w:t>
      </w:r>
      <w:r w:rsidRPr="00F63915">
        <w:t xml:space="preserve">A2 </w:t>
      </w:r>
      <w:r w:rsidRPr="0057289A">
        <w:rPr>
          <w:rFonts w:hint="cs"/>
          <w:rtl/>
        </w:rPr>
        <w:t xml:space="preserve"> </w:t>
      </w:r>
      <w:r w:rsidRPr="00F63915">
        <w:rPr>
          <w:rtl/>
        </w:rPr>
        <w:t xml:space="preserve">רישיון אופנוע בינוני </w:t>
      </w:r>
      <w:r w:rsidRPr="0057289A">
        <w:rPr>
          <w:rFonts w:hint="cs"/>
          <w:rtl/>
        </w:rPr>
        <w:t xml:space="preserve">, </w:t>
      </w:r>
      <w:r w:rsidRPr="00F63915">
        <w:t xml:space="preserve">B1 </w:t>
      </w:r>
      <w:r w:rsidRPr="0057289A">
        <w:rPr>
          <w:rFonts w:hint="cs"/>
          <w:rtl/>
        </w:rPr>
        <w:t xml:space="preserve"> </w:t>
      </w:r>
      <w:r w:rsidRPr="00F63915">
        <w:rPr>
          <w:rtl/>
        </w:rPr>
        <w:t>רישיון לאופנועים חשמליים</w:t>
      </w:r>
      <w:r w:rsidRPr="0057289A">
        <w:rPr>
          <w:rFonts w:hint="cs"/>
          <w:rtl/>
        </w:rPr>
        <w:t xml:space="preserve">, </w:t>
      </w:r>
      <w:r w:rsidRPr="00F63915">
        <w:t xml:space="preserve">B2 </w:t>
      </w:r>
      <w:r w:rsidRPr="00F63915">
        <w:rPr>
          <w:rtl/>
        </w:rPr>
        <w:t xml:space="preserve">רישיון אופנועים גדולים </w:t>
      </w:r>
      <w:r w:rsidRPr="00F63915">
        <w:t>.</w:t>
      </w:r>
      <w:r w:rsidR="0057289A">
        <w:rPr>
          <w:rFonts w:hint="cs"/>
          <w:rtl/>
        </w:rPr>
        <w:t xml:space="preserve"> </w:t>
      </w:r>
      <w:r w:rsidRPr="00F63915">
        <w:rPr>
          <w:rtl/>
        </w:rPr>
        <w:t>הערכים הללו משמשים להבחנה בין סוגי רישיונות שונים ומהווים חלק מהתוכנית כדי להבטיח כי הרכב מתאים לרישיון הנהיגה של המשתמש</w:t>
      </w:r>
      <w:r w:rsidRPr="00F63915">
        <w:t>.</w:t>
      </w:r>
    </w:p>
    <w:p w14:paraId="3EA1497E" w14:textId="42A13018" w:rsidR="0057289A" w:rsidRDefault="0057289A" w:rsidP="0057289A">
      <w:pPr>
        <w:rPr>
          <w:rtl/>
        </w:rPr>
      </w:pPr>
      <w:r w:rsidRPr="0057289A">
        <w:rPr>
          <w:b/>
          <w:bCs/>
          <w:rtl/>
        </w:rPr>
        <w:t xml:space="preserve">המחלקה </w:t>
      </w:r>
      <w:proofErr w:type="spellStart"/>
      <w:r w:rsidRPr="0057289A">
        <w:rPr>
          <w:b/>
          <w:bCs/>
        </w:rPr>
        <w:t>eVehicleStatus</w:t>
      </w:r>
      <w:proofErr w:type="spellEnd"/>
      <w:r w:rsidRPr="0057289A">
        <w:t xml:space="preserve"> </w:t>
      </w:r>
      <w:r>
        <w:rPr>
          <w:rFonts w:hint="cs"/>
          <w:rtl/>
        </w:rPr>
        <w:t>-</w:t>
      </w:r>
      <w:r w:rsidRPr="0057289A">
        <w:rPr>
          <w:rtl/>
        </w:rPr>
        <w:t xml:space="preserve"> </w:t>
      </w:r>
      <w:r w:rsidRPr="0057289A">
        <w:t xml:space="preserve">enumeration </w:t>
      </w:r>
      <w:r w:rsidRPr="0057289A">
        <w:rPr>
          <w:rtl/>
        </w:rPr>
        <w:t>(סוג נתונים מוכלל) שמייצגת את מצב הרכב במוסך. הערכים בה מתארים את מצב הרכב בתהליך התיקון והתחזוקה במוסך. הערכים הם</w:t>
      </w:r>
      <w:r w:rsidRPr="0057289A">
        <w:t>:</w:t>
      </w:r>
      <w:r w:rsidRPr="0057289A">
        <w:rPr>
          <w:rFonts w:hint="cs"/>
          <w:rtl/>
        </w:rPr>
        <w:t xml:space="preserve"> </w:t>
      </w:r>
      <w:proofErr w:type="spellStart"/>
      <w:r w:rsidRPr="0057289A">
        <w:t>InRepair</w:t>
      </w:r>
      <w:proofErr w:type="spellEnd"/>
      <w:r w:rsidRPr="0057289A">
        <w:t xml:space="preserve">: </w:t>
      </w:r>
      <w:r>
        <w:rPr>
          <w:rFonts w:hint="cs"/>
          <w:rtl/>
        </w:rPr>
        <w:t xml:space="preserve"> </w:t>
      </w:r>
      <w:r w:rsidRPr="0057289A">
        <w:rPr>
          <w:rtl/>
        </w:rPr>
        <w:t>הרכב נמצא בתהליך תיקון</w:t>
      </w:r>
      <w:r w:rsidRPr="0057289A">
        <w:rPr>
          <w:rFonts w:hint="cs"/>
          <w:rtl/>
        </w:rPr>
        <w:t xml:space="preserve">, </w:t>
      </w:r>
      <w:r w:rsidRPr="0057289A">
        <w:t>Repaired</w:t>
      </w:r>
      <w:r w:rsidRPr="0057289A">
        <w:rPr>
          <w:rtl/>
        </w:rPr>
        <w:t>הרכב תוקן והושלם התיקון</w:t>
      </w:r>
      <w:r w:rsidRPr="0057289A">
        <w:rPr>
          <w:rFonts w:hint="cs"/>
          <w:rtl/>
        </w:rPr>
        <w:t xml:space="preserve">, </w:t>
      </w:r>
      <w:r w:rsidRPr="0057289A">
        <w:t xml:space="preserve">Paid </w:t>
      </w:r>
      <w:r w:rsidRPr="0057289A">
        <w:rPr>
          <w:rtl/>
        </w:rPr>
        <w:t>הרכב שולם וניתן לשחררו מהמוסך</w:t>
      </w:r>
      <w:r w:rsidRPr="0057289A">
        <w:t>.</w:t>
      </w:r>
      <w:r>
        <w:rPr>
          <w:rFonts w:hint="cs"/>
          <w:rtl/>
        </w:rPr>
        <w:t xml:space="preserve"> </w:t>
      </w:r>
      <w:r w:rsidRPr="0057289A">
        <w:rPr>
          <w:rtl/>
        </w:rPr>
        <w:t>הערכים הללו מאפשרים למערכת לעקוב אחרי מצב כל רכב במוסך ולהבין מהו המצב הנוכחי שלו בתהליך השירות</w:t>
      </w:r>
      <w:r w:rsidRPr="0057289A">
        <w:t>.</w:t>
      </w:r>
    </w:p>
    <w:p w14:paraId="33F174DA" w14:textId="5599E1E7" w:rsidR="0057289A" w:rsidRPr="0057289A" w:rsidRDefault="0057289A" w:rsidP="0057289A">
      <w:r w:rsidRPr="0057289A">
        <w:rPr>
          <w:b/>
          <w:bCs/>
          <w:rtl/>
        </w:rPr>
        <w:t xml:space="preserve">מחלקה </w:t>
      </w:r>
      <w:r>
        <w:rPr>
          <w:b/>
          <w:bCs/>
        </w:rPr>
        <w:t xml:space="preserve">- </w:t>
      </w:r>
      <w:proofErr w:type="spellStart"/>
      <w:r w:rsidRPr="0057289A">
        <w:rPr>
          <w:b/>
          <w:bCs/>
        </w:rPr>
        <w:t>eTypeOfSystem</w:t>
      </w:r>
      <w:proofErr w:type="spellEnd"/>
      <w:r w:rsidRPr="0057289A">
        <w:t xml:space="preserve"> </w:t>
      </w:r>
      <w:r w:rsidRPr="0057289A">
        <w:rPr>
          <w:rtl/>
        </w:rPr>
        <w:t xml:space="preserve">היא </w:t>
      </w:r>
      <w:r w:rsidRPr="0057289A">
        <w:t xml:space="preserve">enumeration </w:t>
      </w:r>
      <w:r w:rsidRPr="0057289A">
        <w:rPr>
          <w:rtl/>
        </w:rPr>
        <w:t>(סוג נתונים מוכלל) שמייצגת את סוג המערכת של הרכב, כלומר אם הרכב פועל על דלק או חשמל. הערכים בה הם</w:t>
      </w:r>
      <w:r w:rsidRPr="0057289A">
        <w:t>:</w:t>
      </w:r>
      <w:r w:rsidRPr="0057289A">
        <w:rPr>
          <w:rFonts w:hint="cs"/>
          <w:rtl/>
        </w:rPr>
        <w:t xml:space="preserve"> </w:t>
      </w:r>
      <w:proofErr w:type="spellStart"/>
      <w:r w:rsidRPr="0057289A">
        <w:t>FuelVehicle</w:t>
      </w:r>
      <w:proofErr w:type="spellEnd"/>
      <w:r w:rsidRPr="0057289A">
        <w:rPr>
          <w:rtl/>
        </w:rPr>
        <w:t>רכב שמופעל על דלק</w:t>
      </w:r>
      <w:r w:rsidRPr="0057289A">
        <w:rPr>
          <w:rFonts w:hint="cs"/>
          <w:rtl/>
        </w:rPr>
        <w:t xml:space="preserve">, </w:t>
      </w:r>
      <w:proofErr w:type="spellStart"/>
      <w:r w:rsidRPr="0057289A">
        <w:t>ElectricVehicle</w:t>
      </w:r>
      <w:proofErr w:type="spellEnd"/>
      <w:r w:rsidRPr="0057289A">
        <w:t xml:space="preserve">: </w:t>
      </w:r>
      <w:r w:rsidRPr="0057289A">
        <w:rPr>
          <w:rtl/>
        </w:rPr>
        <w:t>רכב שמופעל על חשמל</w:t>
      </w:r>
      <w:r w:rsidRPr="0057289A">
        <w:t>.</w:t>
      </w:r>
      <w:r w:rsidRPr="0057289A">
        <w:t xml:space="preserve"> </w:t>
      </w:r>
      <w:r w:rsidRPr="0057289A">
        <w:rPr>
          <w:rtl/>
        </w:rPr>
        <w:t xml:space="preserve">הערכים הללו מאפשרים למערכת להבדיל בין סוגי רכבים שונים לפי מערכת האנרגיה שלהם. זה </w:t>
      </w:r>
      <w:r w:rsidRPr="0057289A">
        <w:rPr>
          <w:rtl/>
        </w:rPr>
        <w:lastRenderedPageBreak/>
        <w:t>חשוב לניהול המוסך ולביצוע פעולות שונות בהתאם לסוג הרכב, כמו טעינת סוללה או מילוי דלק</w:t>
      </w:r>
      <w:r w:rsidRPr="0057289A">
        <w:t>.</w:t>
      </w:r>
    </w:p>
    <w:p w14:paraId="026DD4F8" w14:textId="75BEEDF4" w:rsidR="0057289A" w:rsidRDefault="00B11033" w:rsidP="00B11033">
      <w:pPr>
        <w:rPr>
          <w:rtl/>
        </w:rPr>
      </w:pPr>
      <w:r w:rsidRPr="00B11033">
        <w:rPr>
          <w:rFonts w:hint="cs"/>
          <w:b/>
          <w:bCs/>
          <w:rtl/>
        </w:rPr>
        <w:t xml:space="preserve">המחלקה </w:t>
      </w:r>
      <w:r w:rsidRPr="00B11033">
        <w:rPr>
          <w:b/>
          <w:bCs/>
        </w:rPr>
        <w:t>UI</w:t>
      </w:r>
      <w:r w:rsidRPr="00B11033">
        <w:rPr>
          <w:rFonts w:hint="cs"/>
          <w:b/>
          <w:bCs/>
          <w:rtl/>
        </w:rPr>
        <w:t xml:space="preserve"> </w:t>
      </w:r>
      <w:r>
        <w:rPr>
          <w:b/>
          <w:bCs/>
          <w:rtl/>
        </w:rPr>
        <w:t>–</w:t>
      </w:r>
      <w:r>
        <w:rPr>
          <w:rFonts w:hint="cs"/>
          <w:rtl/>
        </w:rPr>
        <w:t xml:space="preserve"> מחלקה המכילה את ממשק המשתמש, תוך כדי קליטת ערכים מהמשתמש </w:t>
      </w:r>
      <w:r w:rsidRPr="00B11033">
        <w:rPr>
          <w:rtl/>
        </w:rPr>
        <w:t xml:space="preserve">באמצעות </w:t>
      </w:r>
      <w:r w:rsidRPr="00B11033">
        <w:t>User Menu</w:t>
      </w:r>
      <w:r w:rsidRPr="00B11033">
        <w:rPr>
          <w:rtl/>
        </w:rPr>
        <w:t>המשתמש מתבקש לבחור אפשרות מהתפריט, כמו להוסיף רכב חדש, לראות את כל הרכבים במוסך, לשנות את הסטטוס של רכב, לנפח צמיגים, למלא דלק או להטעין רכב חשמלי, ועוד</w:t>
      </w:r>
      <w:r w:rsidRPr="00B11033">
        <w:t>.</w:t>
      </w:r>
    </w:p>
    <w:p w14:paraId="18BE1EC8" w14:textId="1CA47255" w:rsidR="007E302E" w:rsidRDefault="007E302E" w:rsidP="007E302E">
      <w:pPr>
        <w:rPr>
          <w:rtl/>
        </w:rPr>
      </w:pPr>
      <w:r w:rsidRPr="007E302E">
        <w:rPr>
          <w:rFonts w:hint="cs"/>
          <w:b/>
          <w:bCs/>
          <w:rtl/>
        </w:rPr>
        <w:t>המחלקה</w:t>
      </w:r>
      <w:r w:rsidRPr="007E302E">
        <w:rPr>
          <w:b/>
          <w:bCs/>
          <w:rtl/>
        </w:rPr>
        <w:t xml:space="preserve"> </w:t>
      </w:r>
      <w:proofErr w:type="spellStart"/>
      <w:r w:rsidRPr="007E302E">
        <w:rPr>
          <w:b/>
          <w:bCs/>
        </w:rPr>
        <w:t>ValueOutOfRangeException</w:t>
      </w:r>
      <w:proofErr w:type="spellEnd"/>
      <w:r>
        <w:rPr>
          <w:rFonts w:hint="cs"/>
          <w:rtl/>
        </w:rPr>
        <w:t xml:space="preserve"> - </w:t>
      </w:r>
      <w:r w:rsidRPr="007E302E">
        <w:rPr>
          <w:rtl/>
        </w:rPr>
        <w:t>שהיא חריגה מותאמת אישית</w:t>
      </w:r>
      <w:r>
        <w:rPr>
          <w:rFonts w:hint="cs"/>
          <w:rtl/>
        </w:rPr>
        <w:t xml:space="preserve">, </w:t>
      </w:r>
      <w:r w:rsidRPr="007E302E">
        <w:rPr>
          <w:rtl/>
        </w:rPr>
        <w:t>היעד של החריגה הוא לטפל במקרים שבהם ערך שנכנס לפונקציה נמצא מחוץ לטווח המותר</w:t>
      </w:r>
      <w:r w:rsidRPr="007E302E">
        <w:t>.</w:t>
      </w:r>
    </w:p>
    <w:p w14:paraId="1F2F2830" w14:textId="77777777" w:rsidR="005159E7" w:rsidRDefault="005159E7" w:rsidP="007E302E">
      <w:pPr>
        <w:rPr>
          <w:rtl/>
        </w:rPr>
      </w:pPr>
    </w:p>
    <w:p w14:paraId="0DD81041" w14:textId="0D228CEA" w:rsidR="005159E7" w:rsidRDefault="005159E7" w:rsidP="007E302E"/>
    <w:p w14:paraId="2F21A50A" w14:textId="0DE58C03" w:rsidR="00847EC1" w:rsidRPr="002143B7" w:rsidRDefault="005159E7" w:rsidP="000C726D">
      <w:pPr>
        <w:pStyle w:val="1"/>
        <w:rPr>
          <w:b/>
          <w:bCs/>
          <w:sz w:val="28"/>
          <w:szCs w:val="28"/>
          <w:u w:val="single"/>
        </w:rPr>
      </w:pPr>
      <w:r w:rsidRPr="002143B7">
        <w:rPr>
          <w:rFonts w:asciiTheme="minorHAnsi" w:eastAsiaTheme="minorHAnsi" w:hAnsiTheme="minorHAnsi" w:cstheme="minorBidi" w:hint="cs"/>
          <w:b/>
          <w:bCs/>
          <w:color w:val="auto"/>
          <w:sz w:val="24"/>
          <w:szCs w:val="24"/>
          <w:u w:val="single"/>
          <w:rtl/>
        </w:rPr>
        <w:t>ד</w:t>
      </w:r>
      <w:r w:rsidRPr="002143B7">
        <w:rPr>
          <w:rFonts w:asciiTheme="minorHAnsi" w:eastAsiaTheme="minorHAnsi" w:hAnsiTheme="minorHAnsi" w:cstheme="minorBidi"/>
          <w:b/>
          <w:bCs/>
          <w:color w:val="auto"/>
          <w:sz w:val="24"/>
          <w:szCs w:val="24"/>
          <w:u w:val="single"/>
          <w:rtl/>
        </w:rPr>
        <w:t>יאגרמה שמציגה את היררכיות הירושה והקשר בין הרכיבים</w:t>
      </w:r>
      <w:r w:rsidRPr="002143B7">
        <w:rPr>
          <w:rFonts w:hint="cs"/>
          <w:b/>
          <w:bCs/>
          <w:sz w:val="28"/>
          <w:szCs w:val="28"/>
          <w:u w:val="single"/>
          <w:rtl/>
        </w:rPr>
        <w:t>:</w:t>
      </w:r>
    </w:p>
    <w:p w14:paraId="7C4D37DC" w14:textId="311FB0FB" w:rsidR="00F63915" w:rsidRPr="00F63915" w:rsidRDefault="00F63915" w:rsidP="00F63915">
      <w:pPr>
        <w:rPr>
          <w:rFonts w:hint="cs"/>
          <w:rtl/>
        </w:rPr>
      </w:pPr>
    </w:p>
    <w:p w14:paraId="7B86829E" w14:textId="0184A98E" w:rsidR="00F63915" w:rsidRPr="00F63915" w:rsidRDefault="00DA79B0" w:rsidP="00DA79B0">
      <w:pPr>
        <w:ind w:left="360"/>
        <w:jc w:val="both"/>
        <w:rPr>
          <w:rFonts w:hint="cs"/>
          <w:rtl/>
        </w:rPr>
      </w:pPr>
      <w:r>
        <w:rPr>
          <w:noProof/>
        </w:rPr>
        <w:drawing>
          <wp:anchor distT="0" distB="0" distL="114300" distR="114300" simplePos="0" relativeHeight="251658240" behindDoc="1" locked="0" layoutInCell="1" allowOverlap="1" wp14:anchorId="41B3625E" wp14:editId="59695712">
            <wp:simplePos x="0" y="0"/>
            <wp:positionH relativeFrom="margin">
              <wp:align>center</wp:align>
            </wp:positionH>
            <wp:positionV relativeFrom="paragraph">
              <wp:posOffset>258324</wp:posOffset>
            </wp:positionV>
            <wp:extent cx="6882765" cy="5251450"/>
            <wp:effectExtent l="0" t="0" r="0" b="6350"/>
            <wp:wrapThrough wrapText="bothSides">
              <wp:wrapPolygon edited="0">
                <wp:start x="0" y="0"/>
                <wp:lineTo x="0" y="21548"/>
                <wp:lineTo x="21522" y="21548"/>
                <wp:lineTo x="21522" y="0"/>
                <wp:lineTo x="0" y="0"/>
              </wp:wrapPolygon>
            </wp:wrapThrough>
            <wp:docPr id="471356821" name="תמונה 2" descr="תמונה שמכילה טקסט, תרשים, מקביל,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6821" name="תמונה 2" descr="תמונה שמכילה טקסט, תרשים, מקביל, תוכנית&#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2765" cy="525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98F33" w14:textId="6DCAAFFA" w:rsidR="00F63915" w:rsidRPr="00F63915" w:rsidRDefault="00F63915" w:rsidP="00F63915">
      <w:pPr>
        <w:ind w:left="360"/>
        <w:rPr>
          <w:rFonts w:hint="cs"/>
        </w:rPr>
      </w:pPr>
    </w:p>
    <w:p w14:paraId="13F05147" w14:textId="0D8776B1" w:rsidR="00F63915" w:rsidRPr="00F63915" w:rsidRDefault="00F63915" w:rsidP="00F63915">
      <w:pPr>
        <w:ind w:left="360"/>
      </w:pPr>
      <w:r w:rsidRPr="00F63915">
        <w:t>.</w:t>
      </w:r>
    </w:p>
    <w:p w14:paraId="0D93D95B" w14:textId="056AC40C" w:rsidR="00F63915" w:rsidRPr="00F63915" w:rsidRDefault="00F63915" w:rsidP="00F63915">
      <w:pPr>
        <w:rPr>
          <w:rFonts w:hint="cs"/>
          <w:rtl/>
        </w:rPr>
      </w:pPr>
    </w:p>
    <w:p w14:paraId="1835336D" w14:textId="77777777" w:rsidR="00F63915" w:rsidRPr="00F63915" w:rsidRDefault="00F63915" w:rsidP="00F63915"/>
    <w:p w14:paraId="6D825CD5" w14:textId="77777777" w:rsidR="00F63915" w:rsidRPr="00F63915" w:rsidRDefault="00F63915" w:rsidP="00F63915"/>
    <w:sectPr w:rsidR="00F63915" w:rsidRPr="00F63915" w:rsidSect="009A6F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A04B7"/>
    <w:multiLevelType w:val="multilevel"/>
    <w:tmpl w:val="1DE4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F2AA8"/>
    <w:multiLevelType w:val="multilevel"/>
    <w:tmpl w:val="632E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E6247"/>
    <w:multiLevelType w:val="multilevel"/>
    <w:tmpl w:val="30E6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83D48"/>
    <w:multiLevelType w:val="multilevel"/>
    <w:tmpl w:val="533E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73DD4"/>
    <w:multiLevelType w:val="multilevel"/>
    <w:tmpl w:val="6046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E7C74"/>
    <w:multiLevelType w:val="multilevel"/>
    <w:tmpl w:val="63D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B6FDE"/>
    <w:multiLevelType w:val="multilevel"/>
    <w:tmpl w:val="DC60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808D8"/>
    <w:multiLevelType w:val="multilevel"/>
    <w:tmpl w:val="ECC4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648300">
    <w:abstractNumId w:val="2"/>
  </w:num>
  <w:num w:numId="2" w16cid:durableId="1899392795">
    <w:abstractNumId w:val="5"/>
  </w:num>
  <w:num w:numId="3" w16cid:durableId="945161293">
    <w:abstractNumId w:val="0"/>
  </w:num>
  <w:num w:numId="4" w16cid:durableId="1545751017">
    <w:abstractNumId w:val="1"/>
  </w:num>
  <w:num w:numId="5" w16cid:durableId="486826794">
    <w:abstractNumId w:val="6"/>
  </w:num>
  <w:num w:numId="6" w16cid:durableId="1790080422">
    <w:abstractNumId w:val="7"/>
  </w:num>
  <w:num w:numId="7" w16cid:durableId="1146893071">
    <w:abstractNumId w:val="4"/>
  </w:num>
  <w:num w:numId="8" w16cid:durableId="534001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BF"/>
    <w:rsid w:val="000C726D"/>
    <w:rsid w:val="002143B7"/>
    <w:rsid w:val="00303611"/>
    <w:rsid w:val="00371065"/>
    <w:rsid w:val="003C7E5E"/>
    <w:rsid w:val="004318BB"/>
    <w:rsid w:val="005159E7"/>
    <w:rsid w:val="00537761"/>
    <w:rsid w:val="0057289A"/>
    <w:rsid w:val="007E302E"/>
    <w:rsid w:val="00812CA8"/>
    <w:rsid w:val="00847EC1"/>
    <w:rsid w:val="00875A30"/>
    <w:rsid w:val="009A6F44"/>
    <w:rsid w:val="00B11033"/>
    <w:rsid w:val="00C47401"/>
    <w:rsid w:val="00DA79B0"/>
    <w:rsid w:val="00DD48BF"/>
    <w:rsid w:val="00F3510B"/>
    <w:rsid w:val="00F63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1515"/>
  <w15:chartTrackingRefBased/>
  <w15:docId w15:val="{5DA31C14-AC32-4B66-9BAF-E68D9B8B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D4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4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48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48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48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48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48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48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48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D48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D48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D48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D48BF"/>
    <w:rPr>
      <w:rFonts w:eastAsiaTheme="majorEastAsia" w:cstheme="majorBidi"/>
      <w:i/>
      <w:iCs/>
      <w:color w:val="0F4761" w:themeColor="accent1" w:themeShade="BF"/>
    </w:rPr>
  </w:style>
  <w:style w:type="character" w:customStyle="1" w:styleId="50">
    <w:name w:val="כותרת 5 תו"/>
    <w:basedOn w:val="a0"/>
    <w:link w:val="5"/>
    <w:uiPriority w:val="9"/>
    <w:semiHidden/>
    <w:rsid w:val="00DD48BF"/>
    <w:rPr>
      <w:rFonts w:eastAsiaTheme="majorEastAsia" w:cstheme="majorBidi"/>
      <w:color w:val="0F4761" w:themeColor="accent1" w:themeShade="BF"/>
    </w:rPr>
  </w:style>
  <w:style w:type="character" w:customStyle="1" w:styleId="60">
    <w:name w:val="כותרת 6 תו"/>
    <w:basedOn w:val="a0"/>
    <w:link w:val="6"/>
    <w:uiPriority w:val="9"/>
    <w:semiHidden/>
    <w:rsid w:val="00DD48BF"/>
    <w:rPr>
      <w:rFonts w:eastAsiaTheme="majorEastAsia" w:cstheme="majorBidi"/>
      <w:i/>
      <w:iCs/>
      <w:color w:val="595959" w:themeColor="text1" w:themeTint="A6"/>
    </w:rPr>
  </w:style>
  <w:style w:type="character" w:customStyle="1" w:styleId="70">
    <w:name w:val="כותרת 7 תו"/>
    <w:basedOn w:val="a0"/>
    <w:link w:val="7"/>
    <w:uiPriority w:val="9"/>
    <w:semiHidden/>
    <w:rsid w:val="00DD48BF"/>
    <w:rPr>
      <w:rFonts w:eastAsiaTheme="majorEastAsia" w:cstheme="majorBidi"/>
      <w:color w:val="595959" w:themeColor="text1" w:themeTint="A6"/>
    </w:rPr>
  </w:style>
  <w:style w:type="character" w:customStyle="1" w:styleId="80">
    <w:name w:val="כותרת 8 תו"/>
    <w:basedOn w:val="a0"/>
    <w:link w:val="8"/>
    <w:uiPriority w:val="9"/>
    <w:semiHidden/>
    <w:rsid w:val="00DD48BF"/>
    <w:rPr>
      <w:rFonts w:eastAsiaTheme="majorEastAsia" w:cstheme="majorBidi"/>
      <w:i/>
      <w:iCs/>
      <w:color w:val="272727" w:themeColor="text1" w:themeTint="D8"/>
    </w:rPr>
  </w:style>
  <w:style w:type="character" w:customStyle="1" w:styleId="90">
    <w:name w:val="כותרת 9 תו"/>
    <w:basedOn w:val="a0"/>
    <w:link w:val="9"/>
    <w:uiPriority w:val="9"/>
    <w:semiHidden/>
    <w:rsid w:val="00DD48BF"/>
    <w:rPr>
      <w:rFonts w:eastAsiaTheme="majorEastAsia" w:cstheme="majorBidi"/>
      <w:color w:val="272727" w:themeColor="text1" w:themeTint="D8"/>
    </w:rPr>
  </w:style>
  <w:style w:type="paragraph" w:styleId="a3">
    <w:name w:val="Title"/>
    <w:basedOn w:val="a"/>
    <w:next w:val="a"/>
    <w:link w:val="a4"/>
    <w:uiPriority w:val="10"/>
    <w:qFormat/>
    <w:rsid w:val="00DD4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D48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48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D48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D48BF"/>
    <w:pPr>
      <w:spacing w:before="160"/>
      <w:jc w:val="center"/>
    </w:pPr>
    <w:rPr>
      <w:i/>
      <w:iCs/>
      <w:color w:val="404040" w:themeColor="text1" w:themeTint="BF"/>
    </w:rPr>
  </w:style>
  <w:style w:type="character" w:customStyle="1" w:styleId="a8">
    <w:name w:val="ציטוט תו"/>
    <w:basedOn w:val="a0"/>
    <w:link w:val="a7"/>
    <w:uiPriority w:val="29"/>
    <w:rsid w:val="00DD48BF"/>
    <w:rPr>
      <w:i/>
      <w:iCs/>
      <w:color w:val="404040" w:themeColor="text1" w:themeTint="BF"/>
    </w:rPr>
  </w:style>
  <w:style w:type="paragraph" w:styleId="a9">
    <w:name w:val="List Paragraph"/>
    <w:basedOn w:val="a"/>
    <w:uiPriority w:val="34"/>
    <w:qFormat/>
    <w:rsid w:val="00DD48BF"/>
    <w:pPr>
      <w:ind w:left="720"/>
      <w:contextualSpacing/>
    </w:pPr>
  </w:style>
  <w:style w:type="character" w:styleId="aa">
    <w:name w:val="Intense Emphasis"/>
    <w:basedOn w:val="a0"/>
    <w:uiPriority w:val="21"/>
    <w:qFormat/>
    <w:rsid w:val="00DD48BF"/>
    <w:rPr>
      <w:i/>
      <w:iCs/>
      <w:color w:val="0F4761" w:themeColor="accent1" w:themeShade="BF"/>
    </w:rPr>
  </w:style>
  <w:style w:type="paragraph" w:styleId="ab">
    <w:name w:val="Intense Quote"/>
    <w:basedOn w:val="a"/>
    <w:next w:val="a"/>
    <w:link w:val="ac"/>
    <w:uiPriority w:val="30"/>
    <w:qFormat/>
    <w:rsid w:val="00DD4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D48BF"/>
    <w:rPr>
      <w:i/>
      <w:iCs/>
      <w:color w:val="0F4761" w:themeColor="accent1" w:themeShade="BF"/>
    </w:rPr>
  </w:style>
  <w:style w:type="character" w:styleId="ad">
    <w:name w:val="Intense Reference"/>
    <w:basedOn w:val="a0"/>
    <w:uiPriority w:val="32"/>
    <w:qFormat/>
    <w:rsid w:val="00DD4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7112">
      <w:bodyDiv w:val="1"/>
      <w:marLeft w:val="0"/>
      <w:marRight w:val="0"/>
      <w:marTop w:val="0"/>
      <w:marBottom w:val="0"/>
      <w:divBdr>
        <w:top w:val="none" w:sz="0" w:space="0" w:color="auto"/>
        <w:left w:val="none" w:sz="0" w:space="0" w:color="auto"/>
        <w:bottom w:val="none" w:sz="0" w:space="0" w:color="auto"/>
        <w:right w:val="none" w:sz="0" w:space="0" w:color="auto"/>
      </w:divBdr>
    </w:div>
    <w:div w:id="72357501">
      <w:bodyDiv w:val="1"/>
      <w:marLeft w:val="0"/>
      <w:marRight w:val="0"/>
      <w:marTop w:val="0"/>
      <w:marBottom w:val="0"/>
      <w:divBdr>
        <w:top w:val="none" w:sz="0" w:space="0" w:color="auto"/>
        <w:left w:val="none" w:sz="0" w:space="0" w:color="auto"/>
        <w:bottom w:val="none" w:sz="0" w:space="0" w:color="auto"/>
        <w:right w:val="none" w:sz="0" w:space="0" w:color="auto"/>
      </w:divBdr>
    </w:div>
    <w:div w:id="93093325">
      <w:bodyDiv w:val="1"/>
      <w:marLeft w:val="0"/>
      <w:marRight w:val="0"/>
      <w:marTop w:val="0"/>
      <w:marBottom w:val="0"/>
      <w:divBdr>
        <w:top w:val="none" w:sz="0" w:space="0" w:color="auto"/>
        <w:left w:val="none" w:sz="0" w:space="0" w:color="auto"/>
        <w:bottom w:val="none" w:sz="0" w:space="0" w:color="auto"/>
        <w:right w:val="none" w:sz="0" w:space="0" w:color="auto"/>
      </w:divBdr>
    </w:div>
    <w:div w:id="150410652">
      <w:bodyDiv w:val="1"/>
      <w:marLeft w:val="0"/>
      <w:marRight w:val="0"/>
      <w:marTop w:val="0"/>
      <w:marBottom w:val="0"/>
      <w:divBdr>
        <w:top w:val="none" w:sz="0" w:space="0" w:color="auto"/>
        <w:left w:val="none" w:sz="0" w:space="0" w:color="auto"/>
        <w:bottom w:val="none" w:sz="0" w:space="0" w:color="auto"/>
        <w:right w:val="none" w:sz="0" w:space="0" w:color="auto"/>
      </w:divBdr>
    </w:div>
    <w:div w:id="427388569">
      <w:bodyDiv w:val="1"/>
      <w:marLeft w:val="0"/>
      <w:marRight w:val="0"/>
      <w:marTop w:val="0"/>
      <w:marBottom w:val="0"/>
      <w:divBdr>
        <w:top w:val="none" w:sz="0" w:space="0" w:color="auto"/>
        <w:left w:val="none" w:sz="0" w:space="0" w:color="auto"/>
        <w:bottom w:val="none" w:sz="0" w:space="0" w:color="auto"/>
        <w:right w:val="none" w:sz="0" w:space="0" w:color="auto"/>
      </w:divBdr>
      <w:divsChild>
        <w:div w:id="576134423">
          <w:marLeft w:val="0"/>
          <w:marRight w:val="0"/>
          <w:marTop w:val="0"/>
          <w:marBottom w:val="0"/>
          <w:divBdr>
            <w:top w:val="none" w:sz="0" w:space="0" w:color="auto"/>
            <w:left w:val="none" w:sz="0" w:space="0" w:color="auto"/>
            <w:bottom w:val="none" w:sz="0" w:space="0" w:color="auto"/>
            <w:right w:val="none" w:sz="0" w:space="0" w:color="auto"/>
          </w:divBdr>
          <w:divsChild>
            <w:div w:id="1316452201">
              <w:marLeft w:val="0"/>
              <w:marRight w:val="0"/>
              <w:marTop w:val="0"/>
              <w:marBottom w:val="0"/>
              <w:divBdr>
                <w:top w:val="none" w:sz="0" w:space="0" w:color="auto"/>
                <w:left w:val="none" w:sz="0" w:space="0" w:color="auto"/>
                <w:bottom w:val="none" w:sz="0" w:space="0" w:color="auto"/>
                <w:right w:val="none" w:sz="0" w:space="0" w:color="auto"/>
              </w:divBdr>
              <w:divsChild>
                <w:div w:id="394816381">
                  <w:marLeft w:val="0"/>
                  <w:marRight w:val="0"/>
                  <w:marTop w:val="0"/>
                  <w:marBottom w:val="0"/>
                  <w:divBdr>
                    <w:top w:val="none" w:sz="0" w:space="0" w:color="auto"/>
                    <w:left w:val="none" w:sz="0" w:space="0" w:color="auto"/>
                    <w:bottom w:val="none" w:sz="0" w:space="0" w:color="auto"/>
                    <w:right w:val="none" w:sz="0" w:space="0" w:color="auto"/>
                  </w:divBdr>
                  <w:divsChild>
                    <w:div w:id="1360818555">
                      <w:marLeft w:val="0"/>
                      <w:marRight w:val="0"/>
                      <w:marTop w:val="0"/>
                      <w:marBottom w:val="0"/>
                      <w:divBdr>
                        <w:top w:val="none" w:sz="0" w:space="0" w:color="auto"/>
                        <w:left w:val="none" w:sz="0" w:space="0" w:color="auto"/>
                        <w:bottom w:val="none" w:sz="0" w:space="0" w:color="auto"/>
                        <w:right w:val="none" w:sz="0" w:space="0" w:color="auto"/>
                      </w:divBdr>
                      <w:divsChild>
                        <w:div w:id="1946228593">
                          <w:marLeft w:val="0"/>
                          <w:marRight w:val="0"/>
                          <w:marTop w:val="0"/>
                          <w:marBottom w:val="0"/>
                          <w:divBdr>
                            <w:top w:val="none" w:sz="0" w:space="0" w:color="auto"/>
                            <w:left w:val="none" w:sz="0" w:space="0" w:color="auto"/>
                            <w:bottom w:val="none" w:sz="0" w:space="0" w:color="auto"/>
                            <w:right w:val="none" w:sz="0" w:space="0" w:color="auto"/>
                          </w:divBdr>
                          <w:divsChild>
                            <w:div w:id="1390765917">
                              <w:marLeft w:val="0"/>
                              <w:marRight w:val="0"/>
                              <w:marTop w:val="0"/>
                              <w:marBottom w:val="0"/>
                              <w:divBdr>
                                <w:top w:val="none" w:sz="0" w:space="0" w:color="auto"/>
                                <w:left w:val="none" w:sz="0" w:space="0" w:color="auto"/>
                                <w:bottom w:val="none" w:sz="0" w:space="0" w:color="auto"/>
                                <w:right w:val="none" w:sz="0" w:space="0" w:color="auto"/>
                              </w:divBdr>
                              <w:divsChild>
                                <w:div w:id="13003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84293">
                  <w:marLeft w:val="0"/>
                  <w:marRight w:val="0"/>
                  <w:marTop w:val="0"/>
                  <w:marBottom w:val="0"/>
                  <w:divBdr>
                    <w:top w:val="none" w:sz="0" w:space="0" w:color="auto"/>
                    <w:left w:val="none" w:sz="0" w:space="0" w:color="auto"/>
                    <w:bottom w:val="none" w:sz="0" w:space="0" w:color="auto"/>
                    <w:right w:val="none" w:sz="0" w:space="0" w:color="auto"/>
                  </w:divBdr>
                  <w:divsChild>
                    <w:div w:id="63333061">
                      <w:marLeft w:val="0"/>
                      <w:marRight w:val="0"/>
                      <w:marTop w:val="0"/>
                      <w:marBottom w:val="0"/>
                      <w:divBdr>
                        <w:top w:val="none" w:sz="0" w:space="0" w:color="auto"/>
                        <w:left w:val="none" w:sz="0" w:space="0" w:color="auto"/>
                        <w:bottom w:val="none" w:sz="0" w:space="0" w:color="auto"/>
                        <w:right w:val="none" w:sz="0" w:space="0" w:color="auto"/>
                      </w:divBdr>
                      <w:divsChild>
                        <w:div w:id="374502959">
                          <w:marLeft w:val="0"/>
                          <w:marRight w:val="0"/>
                          <w:marTop w:val="0"/>
                          <w:marBottom w:val="0"/>
                          <w:divBdr>
                            <w:top w:val="none" w:sz="0" w:space="0" w:color="auto"/>
                            <w:left w:val="none" w:sz="0" w:space="0" w:color="auto"/>
                            <w:bottom w:val="none" w:sz="0" w:space="0" w:color="auto"/>
                            <w:right w:val="none" w:sz="0" w:space="0" w:color="auto"/>
                          </w:divBdr>
                          <w:divsChild>
                            <w:div w:id="1852572920">
                              <w:marLeft w:val="0"/>
                              <w:marRight w:val="0"/>
                              <w:marTop w:val="0"/>
                              <w:marBottom w:val="0"/>
                              <w:divBdr>
                                <w:top w:val="none" w:sz="0" w:space="0" w:color="auto"/>
                                <w:left w:val="none" w:sz="0" w:space="0" w:color="auto"/>
                                <w:bottom w:val="none" w:sz="0" w:space="0" w:color="auto"/>
                                <w:right w:val="none" w:sz="0" w:space="0" w:color="auto"/>
                              </w:divBdr>
                              <w:divsChild>
                                <w:div w:id="705563862">
                                  <w:marLeft w:val="0"/>
                                  <w:marRight w:val="0"/>
                                  <w:marTop w:val="0"/>
                                  <w:marBottom w:val="0"/>
                                  <w:divBdr>
                                    <w:top w:val="none" w:sz="0" w:space="0" w:color="auto"/>
                                    <w:left w:val="none" w:sz="0" w:space="0" w:color="auto"/>
                                    <w:bottom w:val="none" w:sz="0" w:space="0" w:color="auto"/>
                                    <w:right w:val="none" w:sz="0" w:space="0" w:color="auto"/>
                                  </w:divBdr>
                                  <w:divsChild>
                                    <w:div w:id="12887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85691">
      <w:bodyDiv w:val="1"/>
      <w:marLeft w:val="0"/>
      <w:marRight w:val="0"/>
      <w:marTop w:val="0"/>
      <w:marBottom w:val="0"/>
      <w:divBdr>
        <w:top w:val="none" w:sz="0" w:space="0" w:color="auto"/>
        <w:left w:val="none" w:sz="0" w:space="0" w:color="auto"/>
        <w:bottom w:val="none" w:sz="0" w:space="0" w:color="auto"/>
        <w:right w:val="none" w:sz="0" w:space="0" w:color="auto"/>
      </w:divBdr>
    </w:div>
    <w:div w:id="559488258">
      <w:bodyDiv w:val="1"/>
      <w:marLeft w:val="0"/>
      <w:marRight w:val="0"/>
      <w:marTop w:val="0"/>
      <w:marBottom w:val="0"/>
      <w:divBdr>
        <w:top w:val="none" w:sz="0" w:space="0" w:color="auto"/>
        <w:left w:val="none" w:sz="0" w:space="0" w:color="auto"/>
        <w:bottom w:val="none" w:sz="0" w:space="0" w:color="auto"/>
        <w:right w:val="none" w:sz="0" w:space="0" w:color="auto"/>
      </w:divBdr>
    </w:div>
    <w:div w:id="637612970">
      <w:bodyDiv w:val="1"/>
      <w:marLeft w:val="0"/>
      <w:marRight w:val="0"/>
      <w:marTop w:val="0"/>
      <w:marBottom w:val="0"/>
      <w:divBdr>
        <w:top w:val="none" w:sz="0" w:space="0" w:color="auto"/>
        <w:left w:val="none" w:sz="0" w:space="0" w:color="auto"/>
        <w:bottom w:val="none" w:sz="0" w:space="0" w:color="auto"/>
        <w:right w:val="none" w:sz="0" w:space="0" w:color="auto"/>
      </w:divBdr>
    </w:div>
    <w:div w:id="727462555">
      <w:bodyDiv w:val="1"/>
      <w:marLeft w:val="0"/>
      <w:marRight w:val="0"/>
      <w:marTop w:val="0"/>
      <w:marBottom w:val="0"/>
      <w:divBdr>
        <w:top w:val="none" w:sz="0" w:space="0" w:color="auto"/>
        <w:left w:val="none" w:sz="0" w:space="0" w:color="auto"/>
        <w:bottom w:val="none" w:sz="0" w:space="0" w:color="auto"/>
        <w:right w:val="none" w:sz="0" w:space="0" w:color="auto"/>
      </w:divBdr>
    </w:div>
    <w:div w:id="737900709">
      <w:bodyDiv w:val="1"/>
      <w:marLeft w:val="0"/>
      <w:marRight w:val="0"/>
      <w:marTop w:val="0"/>
      <w:marBottom w:val="0"/>
      <w:divBdr>
        <w:top w:val="none" w:sz="0" w:space="0" w:color="auto"/>
        <w:left w:val="none" w:sz="0" w:space="0" w:color="auto"/>
        <w:bottom w:val="none" w:sz="0" w:space="0" w:color="auto"/>
        <w:right w:val="none" w:sz="0" w:space="0" w:color="auto"/>
      </w:divBdr>
    </w:div>
    <w:div w:id="968628894">
      <w:bodyDiv w:val="1"/>
      <w:marLeft w:val="0"/>
      <w:marRight w:val="0"/>
      <w:marTop w:val="0"/>
      <w:marBottom w:val="0"/>
      <w:divBdr>
        <w:top w:val="none" w:sz="0" w:space="0" w:color="auto"/>
        <w:left w:val="none" w:sz="0" w:space="0" w:color="auto"/>
        <w:bottom w:val="none" w:sz="0" w:space="0" w:color="auto"/>
        <w:right w:val="none" w:sz="0" w:space="0" w:color="auto"/>
      </w:divBdr>
    </w:div>
    <w:div w:id="1227686005">
      <w:bodyDiv w:val="1"/>
      <w:marLeft w:val="0"/>
      <w:marRight w:val="0"/>
      <w:marTop w:val="0"/>
      <w:marBottom w:val="0"/>
      <w:divBdr>
        <w:top w:val="none" w:sz="0" w:space="0" w:color="auto"/>
        <w:left w:val="none" w:sz="0" w:space="0" w:color="auto"/>
        <w:bottom w:val="none" w:sz="0" w:space="0" w:color="auto"/>
        <w:right w:val="none" w:sz="0" w:space="0" w:color="auto"/>
      </w:divBdr>
      <w:divsChild>
        <w:div w:id="100878151">
          <w:marLeft w:val="0"/>
          <w:marRight w:val="0"/>
          <w:marTop w:val="0"/>
          <w:marBottom w:val="0"/>
          <w:divBdr>
            <w:top w:val="none" w:sz="0" w:space="0" w:color="auto"/>
            <w:left w:val="none" w:sz="0" w:space="0" w:color="auto"/>
            <w:bottom w:val="none" w:sz="0" w:space="0" w:color="auto"/>
            <w:right w:val="none" w:sz="0" w:space="0" w:color="auto"/>
          </w:divBdr>
          <w:divsChild>
            <w:div w:id="1853572421">
              <w:marLeft w:val="0"/>
              <w:marRight w:val="0"/>
              <w:marTop w:val="0"/>
              <w:marBottom w:val="0"/>
              <w:divBdr>
                <w:top w:val="none" w:sz="0" w:space="0" w:color="auto"/>
                <w:left w:val="none" w:sz="0" w:space="0" w:color="auto"/>
                <w:bottom w:val="none" w:sz="0" w:space="0" w:color="auto"/>
                <w:right w:val="none" w:sz="0" w:space="0" w:color="auto"/>
              </w:divBdr>
              <w:divsChild>
                <w:div w:id="982733859">
                  <w:marLeft w:val="0"/>
                  <w:marRight w:val="0"/>
                  <w:marTop w:val="0"/>
                  <w:marBottom w:val="0"/>
                  <w:divBdr>
                    <w:top w:val="none" w:sz="0" w:space="0" w:color="auto"/>
                    <w:left w:val="none" w:sz="0" w:space="0" w:color="auto"/>
                    <w:bottom w:val="none" w:sz="0" w:space="0" w:color="auto"/>
                    <w:right w:val="none" w:sz="0" w:space="0" w:color="auto"/>
                  </w:divBdr>
                  <w:divsChild>
                    <w:div w:id="937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1865">
          <w:marLeft w:val="0"/>
          <w:marRight w:val="0"/>
          <w:marTop w:val="0"/>
          <w:marBottom w:val="0"/>
          <w:divBdr>
            <w:top w:val="none" w:sz="0" w:space="0" w:color="auto"/>
            <w:left w:val="none" w:sz="0" w:space="0" w:color="auto"/>
            <w:bottom w:val="none" w:sz="0" w:space="0" w:color="auto"/>
            <w:right w:val="none" w:sz="0" w:space="0" w:color="auto"/>
          </w:divBdr>
          <w:divsChild>
            <w:div w:id="927734788">
              <w:marLeft w:val="0"/>
              <w:marRight w:val="0"/>
              <w:marTop w:val="0"/>
              <w:marBottom w:val="0"/>
              <w:divBdr>
                <w:top w:val="none" w:sz="0" w:space="0" w:color="auto"/>
                <w:left w:val="none" w:sz="0" w:space="0" w:color="auto"/>
                <w:bottom w:val="none" w:sz="0" w:space="0" w:color="auto"/>
                <w:right w:val="none" w:sz="0" w:space="0" w:color="auto"/>
              </w:divBdr>
              <w:divsChild>
                <w:div w:id="12658675">
                  <w:marLeft w:val="0"/>
                  <w:marRight w:val="0"/>
                  <w:marTop w:val="0"/>
                  <w:marBottom w:val="0"/>
                  <w:divBdr>
                    <w:top w:val="none" w:sz="0" w:space="0" w:color="auto"/>
                    <w:left w:val="none" w:sz="0" w:space="0" w:color="auto"/>
                    <w:bottom w:val="none" w:sz="0" w:space="0" w:color="auto"/>
                    <w:right w:val="none" w:sz="0" w:space="0" w:color="auto"/>
                  </w:divBdr>
                  <w:divsChild>
                    <w:div w:id="1003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08376">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44947436">
      <w:bodyDiv w:val="1"/>
      <w:marLeft w:val="0"/>
      <w:marRight w:val="0"/>
      <w:marTop w:val="0"/>
      <w:marBottom w:val="0"/>
      <w:divBdr>
        <w:top w:val="none" w:sz="0" w:space="0" w:color="auto"/>
        <w:left w:val="none" w:sz="0" w:space="0" w:color="auto"/>
        <w:bottom w:val="none" w:sz="0" w:space="0" w:color="auto"/>
        <w:right w:val="none" w:sz="0" w:space="0" w:color="auto"/>
      </w:divBdr>
      <w:divsChild>
        <w:div w:id="1962419689">
          <w:marLeft w:val="0"/>
          <w:marRight w:val="0"/>
          <w:marTop w:val="0"/>
          <w:marBottom w:val="0"/>
          <w:divBdr>
            <w:top w:val="none" w:sz="0" w:space="0" w:color="auto"/>
            <w:left w:val="none" w:sz="0" w:space="0" w:color="auto"/>
            <w:bottom w:val="none" w:sz="0" w:space="0" w:color="auto"/>
            <w:right w:val="none" w:sz="0" w:space="0" w:color="auto"/>
          </w:divBdr>
          <w:divsChild>
            <w:div w:id="1978099559">
              <w:marLeft w:val="0"/>
              <w:marRight w:val="0"/>
              <w:marTop w:val="0"/>
              <w:marBottom w:val="0"/>
              <w:divBdr>
                <w:top w:val="none" w:sz="0" w:space="0" w:color="auto"/>
                <w:left w:val="none" w:sz="0" w:space="0" w:color="auto"/>
                <w:bottom w:val="none" w:sz="0" w:space="0" w:color="auto"/>
                <w:right w:val="none" w:sz="0" w:space="0" w:color="auto"/>
              </w:divBdr>
              <w:divsChild>
                <w:div w:id="983856244">
                  <w:marLeft w:val="0"/>
                  <w:marRight w:val="0"/>
                  <w:marTop w:val="0"/>
                  <w:marBottom w:val="0"/>
                  <w:divBdr>
                    <w:top w:val="none" w:sz="0" w:space="0" w:color="auto"/>
                    <w:left w:val="none" w:sz="0" w:space="0" w:color="auto"/>
                    <w:bottom w:val="none" w:sz="0" w:space="0" w:color="auto"/>
                    <w:right w:val="none" w:sz="0" w:space="0" w:color="auto"/>
                  </w:divBdr>
                  <w:divsChild>
                    <w:div w:id="1457676636">
                      <w:marLeft w:val="0"/>
                      <w:marRight w:val="0"/>
                      <w:marTop w:val="0"/>
                      <w:marBottom w:val="0"/>
                      <w:divBdr>
                        <w:top w:val="none" w:sz="0" w:space="0" w:color="auto"/>
                        <w:left w:val="none" w:sz="0" w:space="0" w:color="auto"/>
                        <w:bottom w:val="none" w:sz="0" w:space="0" w:color="auto"/>
                        <w:right w:val="none" w:sz="0" w:space="0" w:color="auto"/>
                      </w:divBdr>
                      <w:divsChild>
                        <w:div w:id="426928141">
                          <w:marLeft w:val="0"/>
                          <w:marRight w:val="0"/>
                          <w:marTop w:val="0"/>
                          <w:marBottom w:val="0"/>
                          <w:divBdr>
                            <w:top w:val="none" w:sz="0" w:space="0" w:color="auto"/>
                            <w:left w:val="none" w:sz="0" w:space="0" w:color="auto"/>
                            <w:bottom w:val="none" w:sz="0" w:space="0" w:color="auto"/>
                            <w:right w:val="none" w:sz="0" w:space="0" w:color="auto"/>
                          </w:divBdr>
                          <w:divsChild>
                            <w:div w:id="1486320222">
                              <w:marLeft w:val="0"/>
                              <w:marRight w:val="0"/>
                              <w:marTop w:val="0"/>
                              <w:marBottom w:val="0"/>
                              <w:divBdr>
                                <w:top w:val="none" w:sz="0" w:space="0" w:color="auto"/>
                                <w:left w:val="none" w:sz="0" w:space="0" w:color="auto"/>
                                <w:bottom w:val="none" w:sz="0" w:space="0" w:color="auto"/>
                                <w:right w:val="none" w:sz="0" w:space="0" w:color="auto"/>
                              </w:divBdr>
                              <w:divsChild>
                                <w:div w:id="83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5670">
                  <w:marLeft w:val="0"/>
                  <w:marRight w:val="0"/>
                  <w:marTop w:val="0"/>
                  <w:marBottom w:val="0"/>
                  <w:divBdr>
                    <w:top w:val="none" w:sz="0" w:space="0" w:color="auto"/>
                    <w:left w:val="none" w:sz="0" w:space="0" w:color="auto"/>
                    <w:bottom w:val="none" w:sz="0" w:space="0" w:color="auto"/>
                    <w:right w:val="none" w:sz="0" w:space="0" w:color="auto"/>
                  </w:divBdr>
                  <w:divsChild>
                    <w:div w:id="1371956848">
                      <w:marLeft w:val="0"/>
                      <w:marRight w:val="0"/>
                      <w:marTop w:val="0"/>
                      <w:marBottom w:val="0"/>
                      <w:divBdr>
                        <w:top w:val="none" w:sz="0" w:space="0" w:color="auto"/>
                        <w:left w:val="none" w:sz="0" w:space="0" w:color="auto"/>
                        <w:bottom w:val="none" w:sz="0" w:space="0" w:color="auto"/>
                        <w:right w:val="none" w:sz="0" w:space="0" w:color="auto"/>
                      </w:divBdr>
                      <w:divsChild>
                        <w:div w:id="701857413">
                          <w:marLeft w:val="0"/>
                          <w:marRight w:val="0"/>
                          <w:marTop w:val="0"/>
                          <w:marBottom w:val="0"/>
                          <w:divBdr>
                            <w:top w:val="none" w:sz="0" w:space="0" w:color="auto"/>
                            <w:left w:val="none" w:sz="0" w:space="0" w:color="auto"/>
                            <w:bottom w:val="none" w:sz="0" w:space="0" w:color="auto"/>
                            <w:right w:val="none" w:sz="0" w:space="0" w:color="auto"/>
                          </w:divBdr>
                          <w:divsChild>
                            <w:div w:id="1018238428">
                              <w:marLeft w:val="0"/>
                              <w:marRight w:val="0"/>
                              <w:marTop w:val="0"/>
                              <w:marBottom w:val="0"/>
                              <w:divBdr>
                                <w:top w:val="none" w:sz="0" w:space="0" w:color="auto"/>
                                <w:left w:val="none" w:sz="0" w:space="0" w:color="auto"/>
                                <w:bottom w:val="none" w:sz="0" w:space="0" w:color="auto"/>
                                <w:right w:val="none" w:sz="0" w:space="0" w:color="auto"/>
                              </w:divBdr>
                              <w:divsChild>
                                <w:div w:id="263004531">
                                  <w:marLeft w:val="0"/>
                                  <w:marRight w:val="0"/>
                                  <w:marTop w:val="0"/>
                                  <w:marBottom w:val="0"/>
                                  <w:divBdr>
                                    <w:top w:val="none" w:sz="0" w:space="0" w:color="auto"/>
                                    <w:left w:val="none" w:sz="0" w:space="0" w:color="auto"/>
                                    <w:bottom w:val="none" w:sz="0" w:space="0" w:color="auto"/>
                                    <w:right w:val="none" w:sz="0" w:space="0" w:color="auto"/>
                                  </w:divBdr>
                                  <w:divsChild>
                                    <w:div w:id="9226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941551">
      <w:bodyDiv w:val="1"/>
      <w:marLeft w:val="0"/>
      <w:marRight w:val="0"/>
      <w:marTop w:val="0"/>
      <w:marBottom w:val="0"/>
      <w:divBdr>
        <w:top w:val="none" w:sz="0" w:space="0" w:color="auto"/>
        <w:left w:val="none" w:sz="0" w:space="0" w:color="auto"/>
        <w:bottom w:val="none" w:sz="0" w:space="0" w:color="auto"/>
        <w:right w:val="none" w:sz="0" w:space="0" w:color="auto"/>
      </w:divBdr>
      <w:divsChild>
        <w:div w:id="672336833">
          <w:marLeft w:val="0"/>
          <w:marRight w:val="0"/>
          <w:marTop w:val="0"/>
          <w:marBottom w:val="0"/>
          <w:divBdr>
            <w:top w:val="none" w:sz="0" w:space="0" w:color="auto"/>
            <w:left w:val="none" w:sz="0" w:space="0" w:color="auto"/>
            <w:bottom w:val="none" w:sz="0" w:space="0" w:color="auto"/>
            <w:right w:val="none" w:sz="0" w:space="0" w:color="auto"/>
          </w:divBdr>
          <w:divsChild>
            <w:div w:id="866990372">
              <w:marLeft w:val="0"/>
              <w:marRight w:val="0"/>
              <w:marTop w:val="0"/>
              <w:marBottom w:val="0"/>
              <w:divBdr>
                <w:top w:val="none" w:sz="0" w:space="0" w:color="auto"/>
                <w:left w:val="none" w:sz="0" w:space="0" w:color="auto"/>
                <w:bottom w:val="none" w:sz="0" w:space="0" w:color="auto"/>
                <w:right w:val="none" w:sz="0" w:space="0" w:color="auto"/>
              </w:divBdr>
              <w:divsChild>
                <w:div w:id="162477504">
                  <w:marLeft w:val="0"/>
                  <w:marRight w:val="0"/>
                  <w:marTop w:val="0"/>
                  <w:marBottom w:val="0"/>
                  <w:divBdr>
                    <w:top w:val="none" w:sz="0" w:space="0" w:color="auto"/>
                    <w:left w:val="none" w:sz="0" w:space="0" w:color="auto"/>
                    <w:bottom w:val="none" w:sz="0" w:space="0" w:color="auto"/>
                    <w:right w:val="none" w:sz="0" w:space="0" w:color="auto"/>
                  </w:divBdr>
                  <w:divsChild>
                    <w:div w:id="211308009">
                      <w:marLeft w:val="0"/>
                      <w:marRight w:val="0"/>
                      <w:marTop w:val="0"/>
                      <w:marBottom w:val="0"/>
                      <w:divBdr>
                        <w:top w:val="none" w:sz="0" w:space="0" w:color="auto"/>
                        <w:left w:val="none" w:sz="0" w:space="0" w:color="auto"/>
                        <w:bottom w:val="none" w:sz="0" w:space="0" w:color="auto"/>
                        <w:right w:val="none" w:sz="0" w:space="0" w:color="auto"/>
                      </w:divBdr>
                      <w:divsChild>
                        <w:div w:id="1147740403">
                          <w:marLeft w:val="0"/>
                          <w:marRight w:val="0"/>
                          <w:marTop w:val="0"/>
                          <w:marBottom w:val="0"/>
                          <w:divBdr>
                            <w:top w:val="none" w:sz="0" w:space="0" w:color="auto"/>
                            <w:left w:val="none" w:sz="0" w:space="0" w:color="auto"/>
                            <w:bottom w:val="none" w:sz="0" w:space="0" w:color="auto"/>
                            <w:right w:val="none" w:sz="0" w:space="0" w:color="auto"/>
                          </w:divBdr>
                          <w:divsChild>
                            <w:div w:id="1675377486">
                              <w:marLeft w:val="0"/>
                              <w:marRight w:val="0"/>
                              <w:marTop w:val="0"/>
                              <w:marBottom w:val="0"/>
                              <w:divBdr>
                                <w:top w:val="none" w:sz="0" w:space="0" w:color="auto"/>
                                <w:left w:val="none" w:sz="0" w:space="0" w:color="auto"/>
                                <w:bottom w:val="none" w:sz="0" w:space="0" w:color="auto"/>
                                <w:right w:val="none" w:sz="0" w:space="0" w:color="auto"/>
                              </w:divBdr>
                              <w:divsChild>
                                <w:div w:id="16644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4613">
                  <w:marLeft w:val="0"/>
                  <w:marRight w:val="0"/>
                  <w:marTop w:val="0"/>
                  <w:marBottom w:val="0"/>
                  <w:divBdr>
                    <w:top w:val="none" w:sz="0" w:space="0" w:color="auto"/>
                    <w:left w:val="none" w:sz="0" w:space="0" w:color="auto"/>
                    <w:bottom w:val="none" w:sz="0" w:space="0" w:color="auto"/>
                    <w:right w:val="none" w:sz="0" w:space="0" w:color="auto"/>
                  </w:divBdr>
                  <w:divsChild>
                    <w:div w:id="2000619607">
                      <w:marLeft w:val="0"/>
                      <w:marRight w:val="0"/>
                      <w:marTop w:val="0"/>
                      <w:marBottom w:val="0"/>
                      <w:divBdr>
                        <w:top w:val="none" w:sz="0" w:space="0" w:color="auto"/>
                        <w:left w:val="none" w:sz="0" w:space="0" w:color="auto"/>
                        <w:bottom w:val="none" w:sz="0" w:space="0" w:color="auto"/>
                        <w:right w:val="none" w:sz="0" w:space="0" w:color="auto"/>
                      </w:divBdr>
                      <w:divsChild>
                        <w:div w:id="1581670930">
                          <w:marLeft w:val="0"/>
                          <w:marRight w:val="0"/>
                          <w:marTop w:val="0"/>
                          <w:marBottom w:val="0"/>
                          <w:divBdr>
                            <w:top w:val="none" w:sz="0" w:space="0" w:color="auto"/>
                            <w:left w:val="none" w:sz="0" w:space="0" w:color="auto"/>
                            <w:bottom w:val="none" w:sz="0" w:space="0" w:color="auto"/>
                            <w:right w:val="none" w:sz="0" w:space="0" w:color="auto"/>
                          </w:divBdr>
                          <w:divsChild>
                            <w:div w:id="1696006807">
                              <w:marLeft w:val="0"/>
                              <w:marRight w:val="0"/>
                              <w:marTop w:val="0"/>
                              <w:marBottom w:val="0"/>
                              <w:divBdr>
                                <w:top w:val="none" w:sz="0" w:space="0" w:color="auto"/>
                                <w:left w:val="none" w:sz="0" w:space="0" w:color="auto"/>
                                <w:bottom w:val="none" w:sz="0" w:space="0" w:color="auto"/>
                                <w:right w:val="none" w:sz="0" w:space="0" w:color="auto"/>
                              </w:divBdr>
                              <w:divsChild>
                                <w:div w:id="1456752828">
                                  <w:marLeft w:val="0"/>
                                  <w:marRight w:val="0"/>
                                  <w:marTop w:val="0"/>
                                  <w:marBottom w:val="0"/>
                                  <w:divBdr>
                                    <w:top w:val="none" w:sz="0" w:space="0" w:color="auto"/>
                                    <w:left w:val="none" w:sz="0" w:space="0" w:color="auto"/>
                                    <w:bottom w:val="none" w:sz="0" w:space="0" w:color="auto"/>
                                    <w:right w:val="none" w:sz="0" w:space="0" w:color="auto"/>
                                  </w:divBdr>
                                  <w:divsChild>
                                    <w:div w:id="7264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06227">
      <w:bodyDiv w:val="1"/>
      <w:marLeft w:val="0"/>
      <w:marRight w:val="0"/>
      <w:marTop w:val="0"/>
      <w:marBottom w:val="0"/>
      <w:divBdr>
        <w:top w:val="none" w:sz="0" w:space="0" w:color="auto"/>
        <w:left w:val="none" w:sz="0" w:space="0" w:color="auto"/>
        <w:bottom w:val="none" w:sz="0" w:space="0" w:color="auto"/>
        <w:right w:val="none" w:sz="0" w:space="0" w:color="auto"/>
      </w:divBdr>
    </w:div>
    <w:div w:id="1926720388">
      <w:bodyDiv w:val="1"/>
      <w:marLeft w:val="0"/>
      <w:marRight w:val="0"/>
      <w:marTop w:val="0"/>
      <w:marBottom w:val="0"/>
      <w:divBdr>
        <w:top w:val="none" w:sz="0" w:space="0" w:color="auto"/>
        <w:left w:val="none" w:sz="0" w:space="0" w:color="auto"/>
        <w:bottom w:val="none" w:sz="0" w:space="0" w:color="auto"/>
        <w:right w:val="none" w:sz="0" w:space="0" w:color="auto"/>
      </w:divBdr>
    </w:div>
    <w:div w:id="1955209677">
      <w:bodyDiv w:val="1"/>
      <w:marLeft w:val="0"/>
      <w:marRight w:val="0"/>
      <w:marTop w:val="0"/>
      <w:marBottom w:val="0"/>
      <w:divBdr>
        <w:top w:val="none" w:sz="0" w:space="0" w:color="auto"/>
        <w:left w:val="none" w:sz="0" w:space="0" w:color="auto"/>
        <w:bottom w:val="none" w:sz="0" w:space="0" w:color="auto"/>
        <w:right w:val="none" w:sz="0" w:space="0" w:color="auto"/>
      </w:divBdr>
      <w:divsChild>
        <w:div w:id="1477450000">
          <w:marLeft w:val="0"/>
          <w:marRight w:val="0"/>
          <w:marTop w:val="0"/>
          <w:marBottom w:val="0"/>
          <w:divBdr>
            <w:top w:val="none" w:sz="0" w:space="0" w:color="auto"/>
            <w:left w:val="none" w:sz="0" w:space="0" w:color="auto"/>
            <w:bottom w:val="none" w:sz="0" w:space="0" w:color="auto"/>
            <w:right w:val="none" w:sz="0" w:space="0" w:color="auto"/>
          </w:divBdr>
          <w:divsChild>
            <w:div w:id="679550383">
              <w:marLeft w:val="0"/>
              <w:marRight w:val="0"/>
              <w:marTop w:val="0"/>
              <w:marBottom w:val="0"/>
              <w:divBdr>
                <w:top w:val="none" w:sz="0" w:space="0" w:color="auto"/>
                <w:left w:val="none" w:sz="0" w:space="0" w:color="auto"/>
                <w:bottom w:val="none" w:sz="0" w:space="0" w:color="auto"/>
                <w:right w:val="none" w:sz="0" w:space="0" w:color="auto"/>
              </w:divBdr>
              <w:divsChild>
                <w:div w:id="1976906293">
                  <w:marLeft w:val="0"/>
                  <w:marRight w:val="0"/>
                  <w:marTop w:val="0"/>
                  <w:marBottom w:val="0"/>
                  <w:divBdr>
                    <w:top w:val="none" w:sz="0" w:space="0" w:color="auto"/>
                    <w:left w:val="none" w:sz="0" w:space="0" w:color="auto"/>
                    <w:bottom w:val="none" w:sz="0" w:space="0" w:color="auto"/>
                    <w:right w:val="none" w:sz="0" w:space="0" w:color="auto"/>
                  </w:divBdr>
                  <w:divsChild>
                    <w:div w:id="2320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521">
          <w:marLeft w:val="0"/>
          <w:marRight w:val="0"/>
          <w:marTop w:val="0"/>
          <w:marBottom w:val="0"/>
          <w:divBdr>
            <w:top w:val="none" w:sz="0" w:space="0" w:color="auto"/>
            <w:left w:val="none" w:sz="0" w:space="0" w:color="auto"/>
            <w:bottom w:val="none" w:sz="0" w:space="0" w:color="auto"/>
            <w:right w:val="none" w:sz="0" w:space="0" w:color="auto"/>
          </w:divBdr>
          <w:divsChild>
            <w:div w:id="133639566">
              <w:marLeft w:val="0"/>
              <w:marRight w:val="0"/>
              <w:marTop w:val="0"/>
              <w:marBottom w:val="0"/>
              <w:divBdr>
                <w:top w:val="none" w:sz="0" w:space="0" w:color="auto"/>
                <w:left w:val="none" w:sz="0" w:space="0" w:color="auto"/>
                <w:bottom w:val="none" w:sz="0" w:space="0" w:color="auto"/>
                <w:right w:val="none" w:sz="0" w:space="0" w:color="auto"/>
              </w:divBdr>
              <w:divsChild>
                <w:div w:id="431359433">
                  <w:marLeft w:val="0"/>
                  <w:marRight w:val="0"/>
                  <w:marTop w:val="0"/>
                  <w:marBottom w:val="0"/>
                  <w:divBdr>
                    <w:top w:val="none" w:sz="0" w:space="0" w:color="auto"/>
                    <w:left w:val="none" w:sz="0" w:space="0" w:color="auto"/>
                    <w:bottom w:val="none" w:sz="0" w:space="0" w:color="auto"/>
                    <w:right w:val="none" w:sz="0" w:space="0" w:color="auto"/>
                  </w:divBdr>
                  <w:divsChild>
                    <w:div w:id="1940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2672">
      <w:bodyDiv w:val="1"/>
      <w:marLeft w:val="0"/>
      <w:marRight w:val="0"/>
      <w:marTop w:val="0"/>
      <w:marBottom w:val="0"/>
      <w:divBdr>
        <w:top w:val="none" w:sz="0" w:space="0" w:color="auto"/>
        <w:left w:val="none" w:sz="0" w:space="0" w:color="auto"/>
        <w:bottom w:val="none" w:sz="0" w:space="0" w:color="auto"/>
        <w:right w:val="none" w:sz="0" w:space="0" w:color="auto"/>
      </w:divBdr>
      <w:divsChild>
        <w:div w:id="1576014772">
          <w:marLeft w:val="0"/>
          <w:marRight w:val="0"/>
          <w:marTop w:val="0"/>
          <w:marBottom w:val="0"/>
          <w:divBdr>
            <w:top w:val="none" w:sz="0" w:space="0" w:color="auto"/>
            <w:left w:val="none" w:sz="0" w:space="0" w:color="auto"/>
            <w:bottom w:val="none" w:sz="0" w:space="0" w:color="auto"/>
            <w:right w:val="none" w:sz="0" w:space="0" w:color="auto"/>
          </w:divBdr>
          <w:divsChild>
            <w:div w:id="395516155">
              <w:marLeft w:val="0"/>
              <w:marRight w:val="0"/>
              <w:marTop w:val="0"/>
              <w:marBottom w:val="0"/>
              <w:divBdr>
                <w:top w:val="none" w:sz="0" w:space="0" w:color="auto"/>
                <w:left w:val="none" w:sz="0" w:space="0" w:color="auto"/>
                <w:bottom w:val="none" w:sz="0" w:space="0" w:color="auto"/>
                <w:right w:val="none" w:sz="0" w:space="0" w:color="auto"/>
              </w:divBdr>
              <w:divsChild>
                <w:div w:id="1234704185">
                  <w:marLeft w:val="0"/>
                  <w:marRight w:val="0"/>
                  <w:marTop w:val="0"/>
                  <w:marBottom w:val="0"/>
                  <w:divBdr>
                    <w:top w:val="none" w:sz="0" w:space="0" w:color="auto"/>
                    <w:left w:val="none" w:sz="0" w:space="0" w:color="auto"/>
                    <w:bottom w:val="none" w:sz="0" w:space="0" w:color="auto"/>
                    <w:right w:val="none" w:sz="0" w:space="0" w:color="auto"/>
                  </w:divBdr>
                  <w:divsChild>
                    <w:div w:id="352877412">
                      <w:marLeft w:val="0"/>
                      <w:marRight w:val="0"/>
                      <w:marTop w:val="0"/>
                      <w:marBottom w:val="0"/>
                      <w:divBdr>
                        <w:top w:val="none" w:sz="0" w:space="0" w:color="auto"/>
                        <w:left w:val="none" w:sz="0" w:space="0" w:color="auto"/>
                        <w:bottom w:val="none" w:sz="0" w:space="0" w:color="auto"/>
                        <w:right w:val="none" w:sz="0" w:space="0" w:color="auto"/>
                      </w:divBdr>
                      <w:divsChild>
                        <w:div w:id="539829391">
                          <w:marLeft w:val="0"/>
                          <w:marRight w:val="0"/>
                          <w:marTop w:val="0"/>
                          <w:marBottom w:val="0"/>
                          <w:divBdr>
                            <w:top w:val="none" w:sz="0" w:space="0" w:color="auto"/>
                            <w:left w:val="none" w:sz="0" w:space="0" w:color="auto"/>
                            <w:bottom w:val="none" w:sz="0" w:space="0" w:color="auto"/>
                            <w:right w:val="none" w:sz="0" w:space="0" w:color="auto"/>
                          </w:divBdr>
                          <w:divsChild>
                            <w:div w:id="1239288937">
                              <w:marLeft w:val="0"/>
                              <w:marRight w:val="0"/>
                              <w:marTop w:val="0"/>
                              <w:marBottom w:val="0"/>
                              <w:divBdr>
                                <w:top w:val="none" w:sz="0" w:space="0" w:color="auto"/>
                                <w:left w:val="none" w:sz="0" w:space="0" w:color="auto"/>
                                <w:bottom w:val="none" w:sz="0" w:space="0" w:color="auto"/>
                                <w:right w:val="none" w:sz="0" w:space="0" w:color="auto"/>
                              </w:divBdr>
                              <w:divsChild>
                                <w:div w:id="9449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66086">
                  <w:marLeft w:val="0"/>
                  <w:marRight w:val="0"/>
                  <w:marTop w:val="0"/>
                  <w:marBottom w:val="0"/>
                  <w:divBdr>
                    <w:top w:val="none" w:sz="0" w:space="0" w:color="auto"/>
                    <w:left w:val="none" w:sz="0" w:space="0" w:color="auto"/>
                    <w:bottom w:val="none" w:sz="0" w:space="0" w:color="auto"/>
                    <w:right w:val="none" w:sz="0" w:space="0" w:color="auto"/>
                  </w:divBdr>
                  <w:divsChild>
                    <w:div w:id="2068334634">
                      <w:marLeft w:val="0"/>
                      <w:marRight w:val="0"/>
                      <w:marTop w:val="0"/>
                      <w:marBottom w:val="0"/>
                      <w:divBdr>
                        <w:top w:val="none" w:sz="0" w:space="0" w:color="auto"/>
                        <w:left w:val="none" w:sz="0" w:space="0" w:color="auto"/>
                        <w:bottom w:val="none" w:sz="0" w:space="0" w:color="auto"/>
                        <w:right w:val="none" w:sz="0" w:space="0" w:color="auto"/>
                      </w:divBdr>
                      <w:divsChild>
                        <w:div w:id="1246453643">
                          <w:marLeft w:val="0"/>
                          <w:marRight w:val="0"/>
                          <w:marTop w:val="0"/>
                          <w:marBottom w:val="0"/>
                          <w:divBdr>
                            <w:top w:val="none" w:sz="0" w:space="0" w:color="auto"/>
                            <w:left w:val="none" w:sz="0" w:space="0" w:color="auto"/>
                            <w:bottom w:val="none" w:sz="0" w:space="0" w:color="auto"/>
                            <w:right w:val="none" w:sz="0" w:space="0" w:color="auto"/>
                          </w:divBdr>
                          <w:divsChild>
                            <w:div w:id="1045637014">
                              <w:marLeft w:val="0"/>
                              <w:marRight w:val="0"/>
                              <w:marTop w:val="0"/>
                              <w:marBottom w:val="0"/>
                              <w:divBdr>
                                <w:top w:val="none" w:sz="0" w:space="0" w:color="auto"/>
                                <w:left w:val="none" w:sz="0" w:space="0" w:color="auto"/>
                                <w:bottom w:val="none" w:sz="0" w:space="0" w:color="auto"/>
                                <w:right w:val="none" w:sz="0" w:space="0" w:color="auto"/>
                              </w:divBdr>
                              <w:divsChild>
                                <w:div w:id="607546908">
                                  <w:marLeft w:val="0"/>
                                  <w:marRight w:val="0"/>
                                  <w:marTop w:val="0"/>
                                  <w:marBottom w:val="0"/>
                                  <w:divBdr>
                                    <w:top w:val="none" w:sz="0" w:space="0" w:color="auto"/>
                                    <w:left w:val="none" w:sz="0" w:space="0" w:color="auto"/>
                                    <w:bottom w:val="none" w:sz="0" w:space="0" w:color="auto"/>
                                    <w:right w:val="none" w:sz="0" w:space="0" w:color="auto"/>
                                  </w:divBdr>
                                  <w:divsChild>
                                    <w:div w:id="19745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4442">
      <w:bodyDiv w:val="1"/>
      <w:marLeft w:val="0"/>
      <w:marRight w:val="0"/>
      <w:marTop w:val="0"/>
      <w:marBottom w:val="0"/>
      <w:divBdr>
        <w:top w:val="none" w:sz="0" w:space="0" w:color="auto"/>
        <w:left w:val="none" w:sz="0" w:space="0" w:color="auto"/>
        <w:bottom w:val="none" w:sz="0" w:space="0" w:color="auto"/>
        <w:right w:val="none" w:sz="0" w:space="0" w:color="auto"/>
      </w:divBdr>
    </w:div>
    <w:div w:id="20139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783</Words>
  <Characters>3915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shamsiam</dc:creator>
  <cp:keywords/>
  <dc:description/>
  <cp:lastModifiedBy>eden shamsiam</cp:lastModifiedBy>
  <cp:revision>7</cp:revision>
  <dcterms:created xsi:type="dcterms:W3CDTF">2025-01-19T19:17:00Z</dcterms:created>
  <dcterms:modified xsi:type="dcterms:W3CDTF">2025-01-19T20:04:00Z</dcterms:modified>
</cp:coreProperties>
</file>