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CA" w:rsidRPr="000531CA" w:rsidRDefault="000531CA" w:rsidP="000531CA">
      <w:pPr>
        <w:shd w:val="clear" w:color="auto" w:fill="FFFFFF"/>
        <w:bidi w:val="0"/>
        <w:spacing w:line="240" w:lineRule="auto"/>
        <w:jc w:val="right"/>
        <w:outlineLvl w:val="1"/>
        <w:rPr>
          <w:rFonts w:asciiTheme="majorBidi" w:eastAsia="Times New Roman" w:hAnsiTheme="majorBidi" w:cstheme="majorBidi"/>
          <w:b/>
          <w:bCs/>
          <w:caps/>
          <w:color w:val="3B2315"/>
          <w:sz w:val="28"/>
          <w:szCs w:val="28"/>
        </w:rPr>
      </w:pPr>
      <w:r w:rsidRPr="000531CA">
        <w:rPr>
          <w:rFonts w:asciiTheme="majorBidi" w:eastAsia="Times New Roman" w:hAnsiTheme="majorBidi" w:cstheme="majorBidi"/>
          <w:b/>
          <w:bCs/>
          <w:caps/>
          <w:color w:val="3B2315"/>
          <w:sz w:val="28"/>
          <w:szCs w:val="28"/>
          <w:rtl/>
        </w:rPr>
        <w:t xml:space="preserve">זמן כרמל – ימי גיבוש במתחם בריכות עשיר ומפנק </w:t>
      </w:r>
    </w:p>
    <w:p w:rsidR="000531CA" w:rsidRDefault="000531CA" w:rsidP="000531CA">
      <w:pPr>
        <w:shd w:val="clear" w:color="auto" w:fill="FFFFFF"/>
        <w:bidi w:val="0"/>
        <w:spacing w:after="150" w:line="240" w:lineRule="auto"/>
        <w:jc w:val="right"/>
        <w:rPr>
          <w:rFonts w:asciiTheme="majorBidi" w:eastAsia="Times New Roman" w:hAnsiTheme="majorBidi" w:cstheme="majorBidi" w:hint="cs"/>
          <w:color w:val="7A7A7A"/>
          <w:sz w:val="28"/>
          <w:szCs w:val="28"/>
          <w:rtl/>
        </w:rPr>
      </w:pPr>
      <w:r w:rsidRPr="000531CA">
        <w:rPr>
          <w:rFonts w:asciiTheme="majorBidi" w:eastAsia="Times New Roman" w:hAnsiTheme="majorBidi" w:cstheme="majorBidi"/>
          <w:color w:val="7A7A7A"/>
          <w:sz w:val="28"/>
          <w:szCs w:val="28"/>
          <w:rtl/>
        </w:rPr>
        <w:t xml:space="preserve">אירועי חברה מעלים את הרגשת הזהות של העובד בחברה, מעצימים שייכות ומגבירים את רמת ההשקעה והנתינה בקידום מטרות החברה. </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tl/>
        </w:rPr>
      </w:pPr>
      <w:r w:rsidRPr="000531CA">
        <w:rPr>
          <w:rFonts w:asciiTheme="majorBidi" w:eastAsia="Times New Roman" w:hAnsiTheme="majorBidi" w:cstheme="majorBidi"/>
          <w:color w:val="7A7A7A"/>
          <w:sz w:val="28"/>
          <w:szCs w:val="28"/>
          <w:rtl/>
        </w:rPr>
        <w:t xml:space="preserve">לאירוע בבריכה יש יתרונות בולטים לעומת אירועי חברה המתקיימים באולמות אירועים, מסעדות או מקומות </w:t>
      </w:r>
      <w:proofErr w:type="spellStart"/>
      <w:r w:rsidRPr="000531CA">
        <w:rPr>
          <w:rFonts w:asciiTheme="majorBidi" w:eastAsia="Times New Roman" w:hAnsiTheme="majorBidi" w:cstheme="majorBidi"/>
          <w:color w:val="7A7A7A"/>
          <w:sz w:val="28"/>
          <w:szCs w:val="28"/>
          <w:rtl/>
        </w:rPr>
        <w:t>שיגרתיים</w:t>
      </w:r>
      <w:proofErr w:type="spellEnd"/>
      <w:r w:rsidRPr="000531CA">
        <w:rPr>
          <w:rFonts w:asciiTheme="majorBidi" w:eastAsia="Times New Roman" w:hAnsiTheme="majorBidi" w:cstheme="majorBidi"/>
          <w:color w:val="7A7A7A"/>
          <w:sz w:val="28"/>
          <w:szCs w:val="28"/>
          <w:rtl/>
        </w:rPr>
        <w:t xml:space="preserve"> אחרים.</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מים מסמלים שחרור, זרימה, רגש וחופש !!! וזה אכן מה שקורה באירוע בריכה. עצם השהייה סמוך למים וכמובן בתוך המים, משחרר את הנפש הפנימית וגורם לעובדים הרגשת שחרור ופתיחות, חיבור והכרה בין אישית האחד עם השני</w:t>
      </w:r>
      <w:r w:rsidRPr="000531CA">
        <w:rPr>
          <w:rFonts w:asciiTheme="majorBidi" w:eastAsia="Times New Roman" w:hAnsiTheme="majorBidi" w:cstheme="majorBidi"/>
          <w:color w:val="7A7A7A"/>
          <w:sz w:val="28"/>
          <w:szCs w:val="28"/>
        </w:rPr>
        <w:t>.</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 xml:space="preserve">מי </w:t>
      </w:r>
      <w:proofErr w:type="spellStart"/>
      <w:r w:rsidRPr="000531CA">
        <w:rPr>
          <w:rFonts w:asciiTheme="majorBidi" w:eastAsia="Times New Roman" w:hAnsiTheme="majorBidi" w:cstheme="majorBidi"/>
          <w:color w:val="7A7A7A"/>
          <w:sz w:val="28"/>
          <w:szCs w:val="28"/>
          <w:rtl/>
        </w:rPr>
        <w:t>מאיתנו</w:t>
      </w:r>
      <w:proofErr w:type="spellEnd"/>
      <w:r w:rsidRPr="000531CA">
        <w:rPr>
          <w:rFonts w:asciiTheme="majorBidi" w:eastAsia="Times New Roman" w:hAnsiTheme="majorBidi" w:cstheme="majorBidi"/>
          <w:color w:val="7A7A7A"/>
          <w:sz w:val="28"/>
          <w:szCs w:val="28"/>
          <w:rtl/>
        </w:rPr>
        <w:t xml:space="preserve"> לא אוהב לבלות בבריכה? לשבת עם כוס משקה תחת שמשייה?</w:t>
      </w:r>
      <w:r w:rsidRPr="000531CA">
        <w:rPr>
          <w:rFonts w:asciiTheme="majorBidi" w:eastAsia="Times New Roman" w:hAnsiTheme="majorBidi" w:cstheme="majorBidi"/>
          <w:color w:val="7A7A7A"/>
          <w:sz w:val="28"/>
          <w:szCs w:val="28"/>
        </w:rPr>
        <w:br/>
      </w:r>
      <w:r w:rsidRPr="000531CA">
        <w:rPr>
          <w:rFonts w:asciiTheme="majorBidi" w:eastAsia="Times New Roman" w:hAnsiTheme="majorBidi" w:cstheme="majorBidi"/>
          <w:color w:val="7A7A7A"/>
          <w:sz w:val="28"/>
          <w:szCs w:val="28"/>
          <w:rtl/>
        </w:rPr>
        <w:t xml:space="preserve">לרקוד.. לשוחח.. לשחות.. לשחק… </w:t>
      </w:r>
      <w:proofErr w:type="spellStart"/>
      <w:r w:rsidRPr="000531CA">
        <w:rPr>
          <w:rFonts w:asciiTheme="majorBidi" w:eastAsia="Times New Roman" w:hAnsiTheme="majorBidi" w:cstheme="majorBidi"/>
          <w:color w:val="7A7A7A"/>
          <w:sz w:val="28"/>
          <w:szCs w:val="28"/>
          <w:rtl/>
        </w:rPr>
        <w:t>ולהנות</w:t>
      </w:r>
      <w:proofErr w:type="spellEnd"/>
      <w:r w:rsidRPr="000531CA">
        <w:rPr>
          <w:rFonts w:asciiTheme="majorBidi" w:eastAsia="Times New Roman" w:hAnsiTheme="majorBidi" w:cstheme="majorBidi"/>
          <w:color w:val="7A7A7A"/>
          <w:sz w:val="28"/>
          <w:szCs w:val="28"/>
          <w:rtl/>
        </w:rPr>
        <w:t xml:space="preserve"> ! </w:t>
      </w:r>
      <w:r w:rsidRPr="000531CA">
        <w:rPr>
          <w:rFonts w:asciiTheme="majorBidi" w:eastAsia="Times New Roman" w:hAnsiTheme="majorBidi" w:cstheme="majorBidi"/>
          <w:color w:val="7A7A7A"/>
          <w:sz w:val="28"/>
          <w:szCs w:val="28"/>
        </w:rPr>
        <w:t xml:space="preserve"> </w:t>
      </w:r>
    </w:p>
    <w:p w:rsidR="000531CA" w:rsidRPr="000531CA" w:rsidRDefault="000531CA" w:rsidP="000531CA">
      <w:pPr>
        <w:shd w:val="clear" w:color="auto" w:fill="FFFFFF"/>
        <w:bidi w:val="0"/>
        <w:spacing w:after="150" w:line="240" w:lineRule="auto"/>
        <w:jc w:val="center"/>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בזמן כרמל ניתן לשלב בריכה עם אולם אירועים</w:t>
      </w:r>
      <w:r w:rsidRPr="000531CA">
        <w:rPr>
          <w:rFonts w:asciiTheme="majorBidi" w:eastAsia="Times New Roman" w:hAnsiTheme="majorBidi" w:cstheme="majorBidi"/>
          <w:color w:val="7A7A7A"/>
          <w:sz w:val="28"/>
          <w:szCs w:val="28"/>
        </w:rPr>
        <w:t> </w:t>
      </w:r>
      <w:r w:rsidRPr="000531CA">
        <w:rPr>
          <w:rFonts w:asciiTheme="majorBidi" w:eastAsia="Times New Roman" w:hAnsiTheme="majorBidi" w:cstheme="majorBidi"/>
          <w:color w:val="7A7A7A"/>
          <w:sz w:val="28"/>
          <w:szCs w:val="28"/>
        </w:rPr>
        <w:br/>
      </w:r>
      <w:r w:rsidRPr="000531CA">
        <w:rPr>
          <w:rFonts w:asciiTheme="majorBidi" w:eastAsia="Times New Roman" w:hAnsiTheme="majorBidi" w:cstheme="majorBidi"/>
          <w:color w:val="7A7A7A"/>
          <w:sz w:val="28"/>
          <w:szCs w:val="28"/>
          <w:rtl/>
        </w:rPr>
        <w:t xml:space="preserve">שילוב בין פנים לחוץ – שמש ומזגן . </w:t>
      </w:r>
      <w:r w:rsidRPr="000531CA">
        <w:rPr>
          <w:rFonts w:asciiTheme="majorBidi" w:eastAsia="Times New Roman" w:hAnsiTheme="majorBidi" w:cstheme="majorBidi"/>
          <w:color w:val="7A7A7A"/>
          <w:sz w:val="28"/>
          <w:szCs w:val="28"/>
        </w:rPr>
        <w:br/>
      </w:r>
      <w:r w:rsidRPr="000531CA">
        <w:rPr>
          <w:rFonts w:asciiTheme="majorBidi" w:eastAsia="Times New Roman" w:hAnsiTheme="majorBidi" w:cstheme="majorBidi"/>
          <w:color w:val="7A7A7A"/>
          <w:sz w:val="28"/>
          <w:szCs w:val="28"/>
          <w:rtl/>
        </w:rPr>
        <w:t xml:space="preserve">אירוע רק לעובדי החברה או אירוע משפחות, במתחם 3 בריכות שחייה מותאמות </w:t>
      </w:r>
      <w:r>
        <w:rPr>
          <w:rFonts w:asciiTheme="majorBidi" w:eastAsia="Times New Roman" w:hAnsiTheme="majorBidi" w:cstheme="majorBidi" w:hint="cs"/>
          <w:color w:val="7A7A7A"/>
          <w:sz w:val="28"/>
          <w:szCs w:val="28"/>
          <w:rtl/>
        </w:rPr>
        <w:t xml:space="preserve">למגוון רחב של גילאים. </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במסגרת אירוע בבריכה לחברה ניתן לשלב המון פעילויות</w:t>
      </w:r>
      <w:r w:rsidRPr="000531CA">
        <w:rPr>
          <w:rFonts w:asciiTheme="majorBidi" w:eastAsia="Times New Roman" w:hAnsiTheme="majorBidi" w:cstheme="majorBidi"/>
          <w:color w:val="7A7A7A"/>
          <w:sz w:val="28"/>
          <w:szCs w:val="28"/>
        </w:rPr>
        <w:t> </w:t>
      </w:r>
      <w:r w:rsidRPr="000531CA">
        <w:rPr>
          <w:rFonts w:asciiTheme="majorBidi" w:eastAsia="Times New Roman" w:hAnsiTheme="majorBidi" w:cstheme="majorBidi"/>
          <w:color w:val="7A7A7A"/>
          <w:sz w:val="28"/>
          <w:szCs w:val="28"/>
        </w:rPr>
        <w:br/>
      </w:r>
      <w:r w:rsidRPr="000531CA">
        <w:rPr>
          <w:rFonts w:asciiTheme="majorBidi" w:eastAsia="Times New Roman" w:hAnsiTheme="majorBidi" w:cstheme="majorBidi"/>
          <w:color w:val="7A7A7A"/>
          <w:sz w:val="28"/>
          <w:szCs w:val="28"/>
          <w:rtl/>
        </w:rPr>
        <w:t>פעילות חברתית, פעילות ספורטיבית, הרצאות, הפיכת המתחם למתחם ספא מפנק, פעילות מתנפחים לילדים, שחייה וכמובן שילוב קולינארי</w:t>
      </w:r>
      <w:r w:rsidRPr="000531CA">
        <w:rPr>
          <w:rFonts w:asciiTheme="majorBidi" w:eastAsia="Times New Roman" w:hAnsiTheme="majorBidi" w:cstheme="majorBidi"/>
          <w:color w:val="7A7A7A"/>
          <w:sz w:val="28"/>
          <w:szCs w:val="28"/>
        </w:rPr>
        <w:t xml:space="preserve"> </w:t>
      </w:r>
      <w:r w:rsidRPr="000531CA">
        <w:rPr>
          <w:rFonts w:asciiTheme="majorBidi" w:eastAsia="Times New Roman" w:hAnsiTheme="majorBidi" w:cstheme="majorBidi"/>
          <w:color w:val="7A7A7A"/>
          <w:sz w:val="28"/>
          <w:szCs w:val="28"/>
          <w:rtl/>
        </w:rPr>
        <w:t xml:space="preserve"> </w:t>
      </w:r>
      <w:hyperlink r:id="rId5" w:tgtFrame="_blank" w:history="1">
        <w:r w:rsidRPr="000531CA">
          <w:rPr>
            <w:rFonts w:asciiTheme="majorBidi" w:eastAsia="Times New Roman" w:hAnsiTheme="majorBidi" w:cstheme="majorBidi"/>
            <w:color w:val="289DCC"/>
            <w:sz w:val="28"/>
            <w:szCs w:val="28"/>
            <w:rtl/>
          </w:rPr>
          <w:t>מהמטבח המקומי</w:t>
        </w:r>
      </w:hyperlink>
      <w:r w:rsidRPr="000531CA">
        <w:rPr>
          <w:rFonts w:asciiTheme="majorBidi" w:eastAsia="Times New Roman" w:hAnsiTheme="majorBidi" w:cstheme="majorBidi"/>
          <w:color w:val="7A7A7A"/>
          <w:sz w:val="28"/>
          <w:szCs w:val="28"/>
          <w:rtl/>
        </w:rPr>
        <w:t xml:space="preserve"> . </w:t>
      </w:r>
      <w:r w:rsidRPr="000531CA">
        <w:rPr>
          <w:rFonts w:asciiTheme="majorBidi" w:eastAsia="Times New Roman" w:hAnsiTheme="majorBidi" w:cstheme="majorBidi"/>
          <w:color w:val="7A7A7A"/>
          <w:sz w:val="28"/>
          <w:szCs w:val="28"/>
        </w:rPr>
        <w:t xml:space="preserve">  –</w:t>
      </w:r>
      <w:r w:rsidRPr="000531CA">
        <w:rPr>
          <w:rFonts w:asciiTheme="majorBidi" w:eastAsia="Times New Roman" w:hAnsiTheme="majorBidi" w:cstheme="majorBidi"/>
          <w:color w:val="7A7A7A"/>
          <w:sz w:val="28"/>
          <w:szCs w:val="28"/>
          <w:rtl/>
        </w:rPr>
        <w:t>הים תיכוני והכשר שלנו</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אירוע חברה במתחם הבריכות של זמן כרמל הוא אירוע פרטי ללא אורחים חיצוניים</w:t>
      </w:r>
      <w:r>
        <w:rPr>
          <w:rFonts w:asciiTheme="majorBidi" w:eastAsia="Times New Roman" w:hAnsiTheme="majorBidi" w:cstheme="majorBidi" w:hint="cs"/>
          <w:color w:val="7A7A7A"/>
          <w:sz w:val="28"/>
          <w:szCs w:val="28"/>
          <w:rtl/>
        </w:rPr>
        <w:t>.</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tl/>
        </w:rPr>
      </w:pPr>
      <w:r w:rsidRPr="000531CA">
        <w:rPr>
          <w:rFonts w:asciiTheme="majorBidi" w:eastAsia="Times New Roman" w:hAnsiTheme="majorBidi" w:cstheme="majorBidi"/>
          <w:color w:val="7A7A7A"/>
          <w:sz w:val="28"/>
          <w:szCs w:val="28"/>
          <w:rtl/>
        </w:rPr>
        <w:t>המתחם סגור (מותנה במספר משתתפים) ל</w:t>
      </w:r>
      <w:r>
        <w:rPr>
          <w:rFonts w:asciiTheme="majorBidi" w:eastAsia="Times New Roman" w:hAnsiTheme="majorBidi" w:cstheme="majorBidi" w:hint="cs"/>
          <w:color w:val="7A7A7A"/>
          <w:sz w:val="28"/>
          <w:szCs w:val="28"/>
          <w:rtl/>
        </w:rPr>
        <w:t>משתתפי האירוע בלבד</w:t>
      </w:r>
      <w:r w:rsidRPr="000531CA">
        <w:rPr>
          <w:rFonts w:asciiTheme="majorBidi" w:eastAsia="Times New Roman" w:hAnsiTheme="majorBidi" w:cstheme="majorBidi"/>
          <w:color w:val="7A7A7A"/>
          <w:sz w:val="28"/>
          <w:szCs w:val="28"/>
          <w:rtl/>
        </w:rPr>
        <w:t>. דבר המעצים את ה</w:t>
      </w:r>
      <w:r>
        <w:rPr>
          <w:rFonts w:asciiTheme="majorBidi" w:eastAsia="Times New Roman" w:hAnsiTheme="majorBidi" w:cstheme="majorBidi"/>
          <w:color w:val="7A7A7A"/>
          <w:sz w:val="28"/>
          <w:szCs w:val="28"/>
          <w:rtl/>
        </w:rPr>
        <w:t xml:space="preserve">גיבוש, השחרור והחוויה של </w:t>
      </w:r>
      <w:r>
        <w:rPr>
          <w:rFonts w:asciiTheme="majorBidi" w:eastAsia="Times New Roman" w:hAnsiTheme="majorBidi" w:cstheme="majorBidi" w:hint="cs"/>
          <w:color w:val="7A7A7A"/>
          <w:sz w:val="28"/>
          <w:szCs w:val="28"/>
          <w:rtl/>
        </w:rPr>
        <w:t xml:space="preserve">האורחים / העובדים שלכם </w:t>
      </w:r>
      <w:r w:rsidRPr="000531CA">
        <w:rPr>
          <w:rFonts w:asciiTheme="majorBidi" w:eastAsia="Times New Roman" w:hAnsiTheme="majorBidi" w:cstheme="majorBidi"/>
          <w:color w:val="7A7A7A"/>
          <w:sz w:val="28"/>
          <w:szCs w:val="28"/>
          <w:rtl/>
        </w:rPr>
        <w:t xml:space="preserve"> </w:t>
      </w:r>
    </w:p>
    <w:p w:rsidR="000531CA" w:rsidRPr="000531CA" w:rsidRDefault="000531CA" w:rsidP="000531CA">
      <w:pPr>
        <w:shd w:val="clear" w:color="auto" w:fill="FFFFFF"/>
        <w:bidi w:val="0"/>
        <w:spacing w:after="150" w:line="240" w:lineRule="auto"/>
        <w:jc w:val="right"/>
        <w:rPr>
          <w:rFonts w:asciiTheme="majorBidi" w:eastAsia="Times New Roman" w:hAnsiTheme="majorBidi" w:cstheme="majorBidi"/>
          <w:color w:val="7A7A7A"/>
          <w:sz w:val="28"/>
          <w:szCs w:val="28"/>
        </w:rPr>
      </w:pPr>
      <w:r w:rsidRPr="000531CA">
        <w:rPr>
          <w:rFonts w:asciiTheme="majorBidi" w:eastAsia="Times New Roman" w:hAnsiTheme="majorBidi" w:cstheme="majorBidi"/>
          <w:color w:val="7A7A7A"/>
          <w:sz w:val="28"/>
          <w:szCs w:val="28"/>
          <w:rtl/>
        </w:rPr>
        <w:t xml:space="preserve"> </w:t>
      </w:r>
    </w:p>
    <w:p w:rsidR="00AF327E" w:rsidRPr="000531CA" w:rsidRDefault="000531CA">
      <w:pPr>
        <w:rPr>
          <w:rFonts w:asciiTheme="majorBidi" w:hAnsiTheme="majorBidi" w:cstheme="majorBidi"/>
          <w:sz w:val="28"/>
          <w:szCs w:val="28"/>
          <w:rtl/>
        </w:rPr>
      </w:pPr>
      <w:r w:rsidRPr="000531CA">
        <w:rPr>
          <w:rFonts w:asciiTheme="majorBidi" w:hAnsiTheme="majorBidi" w:cstheme="majorBidi"/>
          <w:sz w:val="28"/>
          <w:szCs w:val="28"/>
          <w:rtl/>
        </w:rPr>
        <w:t xml:space="preserve">מעוניינים לעשות גיבוש סביב הבריכה ? </w:t>
      </w:r>
    </w:p>
    <w:p w:rsidR="000531CA" w:rsidRPr="000531CA" w:rsidRDefault="000531CA">
      <w:pPr>
        <w:rPr>
          <w:rFonts w:asciiTheme="majorBidi" w:hAnsiTheme="majorBidi" w:cstheme="majorBidi"/>
          <w:sz w:val="28"/>
          <w:szCs w:val="28"/>
        </w:rPr>
      </w:pPr>
      <w:bookmarkStart w:id="0" w:name="_GoBack"/>
      <w:bookmarkEnd w:id="0"/>
      <w:r w:rsidRPr="000531CA">
        <w:rPr>
          <w:rFonts w:asciiTheme="majorBidi" w:hAnsiTheme="majorBidi" w:cstheme="majorBidi"/>
          <w:sz w:val="28"/>
          <w:szCs w:val="28"/>
          <w:rtl/>
        </w:rPr>
        <w:t xml:space="preserve">פנו אלי וניצור יחד את החלום שלכם – סביב הבריכה </w:t>
      </w:r>
      <w:r w:rsidRPr="000531CA">
        <w:rPr>
          <w:rFonts w:asciiTheme="majorBidi" w:hAnsiTheme="majorBidi" w:cstheme="majorBidi"/>
          <w:sz w:val="28"/>
          <w:szCs w:val="28"/>
        </w:rPr>
        <w:sym w:font="Wingdings" w:char="F04A"/>
      </w:r>
      <w:r w:rsidRPr="000531CA">
        <w:rPr>
          <w:rFonts w:asciiTheme="majorBidi" w:hAnsiTheme="majorBidi" w:cstheme="majorBidi"/>
          <w:sz w:val="28"/>
          <w:szCs w:val="28"/>
          <w:rtl/>
        </w:rPr>
        <w:t xml:space="preserve"> </w:t>
      </w:r>
    </w:p>
    <w:sectPr w:rsidR="000531CA" w:rsidRPr="000531CA" w:rsidSect="008F5B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F71"/>
    <w:rsid w:val="000531CA"/>
    <w:rsid w:val="008F5B99"/>
    <w:rsid w:val="00AF327E"/>
    <w:rsid w:val="00E07F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0531C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0531CA"/>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0531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0531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0531C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0531CA"/>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0531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053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55698">
      <w:bodyDiv w:val="1"/>
      <w:marLeft w:val="0"/>
      <w:marRight w:val="0"/>
      <w:marTop w:val="0"/>
      <w:marBottom w:val="0"/>
      <w:divBdr>
        <w:top w:val="none" w:sz="0" w:space="0" w:color="auto"/>
        <w:left w:val="none" w:sz="0" w:space="0" w:color="auto"/>
        <w:bottom w:val="none" w:sz="0" w:space="0" w:color="auto"/>
        <w:right w:val="none" w:sz="0" w:space="0" w:color="auto"/>
      </w:divBdr>
      <w:divsChild>
        <w:div w:id="705759595">
          <w:marLeft w:val="0"/>
          <w:marRight w:val="0"/>
          <w:marTop w:val="0"/>
          <w:marBottom w:val="300"/>
          <w:divBdr>
            <w:top w:val="none" w:sz="0" w:space="0" w:color="auto"/>
            <w:left w:val="none" w:sz="0" w:space="0" w:color="auto"/>
            <w:bottom w:val="none" w:sz="0" w:space="0" w:color="auto"/>
            <w:right w:val="none" w:sz="0" w:space="0" w:color="auto"/>
          </w:divBdr>
          <w:divsChild>
            <w:div w:id="362563667">
              <w:marLeft w:val="0"/>
              <w:marRight w:val="0"/>
              <w:marTop w:val="0"/>
              <w:marBottom w:val="0"/>
              <w:divBdr>
                <w:top w:val="none" w:sz="0" w:space="0" w:color="auto"/>
                <w:left w:val="none" w:sz="0" w:space="0" w:color="auto"/>
                <w:bottom w:val="none" w:sz="0" w:space="0" w:color="auto"/>
                <w:right w:val="none" w:sz="0" w:space="0" w:color="auto"/>
              </w:divBdr>
            </w:div>
          </w:divsChild>
        </w:div>
        <w:div w:id="833758398">
          <w:marLeft w:val="0"/>
          <w:marRight w:val="0"/>
          <w:marTop w:val="0"/>
          <w:marBottom w:val="0"/>
          <w:divBdr>
            <w:top w:val="none" w:sz="0" w:space="0" w:color="auto"/>
            <w:left w:val="none" w:sz="0" w:space="0" w:color="auto"/>
            <w:bottom w:val="none" w:sz="0" w:space="0" w:color="auto"/>
            <w:right w:val="none" w:sz="0" w:space="0" w:color="auto"/>
          </w:divBdr>
          <w:divsChild>
            <w:div w:id="21590249">
              <w:marLeft w:val="0"/>
              <w:marRight w:val="0"/>
              <w:marTop w:val="0"/>
              <w:marBottom w:val="0"/>
              <w:divBdr>
                <w:top w:val="none" w:sz="0" w:space="0" w:color="auto"/>
                <w:left w:val="none" w:sz="0" w:space="0" w:color="auto"/>
                <w:bottom w:val="none" w:sz="0" w:space="0" w:color="auto"/>
                <w:right w:val="none" w:sz="0" w:space="0" w:color="auto"/>
              </w:divBdr>
              <w:divsChild>
                <w:div w:id="16106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man-carmel.co.il/glili/"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1087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ShlomiPorat</dc:creator>
  <cp:lastModifiedBy>ShlomiPorat</cp:lastModifiedBy>
  <cp:revision>2</cp:revision>
  <dcterms:created xsi:type="dcterms:W3CDTF">2018-07-06T08:54:00Z</dcterms:created>
  <dcterms:modified xsi:type="dcterms:W3CDTF">2018-07-06T08:54:00Z</dcterms:modified>
</cp:coreProperties>
</file>