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add details to my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delete my details from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update my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</w:t>
      </w:r>
      <w:proofErr w:type="gramStart"/>
      <w:r w:rsidR="004768EF">
        <w:rPr>
          <w:rFonts w:asciiTheme="minorBidi" w:hAnsiTheme="minorBidi"/>
        </w:rPr>
        <w:t>in order to</w:t>
      </w:r>
      <w:proofErr w:type="gramEnd"/>
      <w:r w:rsidR="004768EF">
        <w:rPr>
          <w:rFonts w:asciiTheme="minorBidi" w:hAnsiTheme="minorBidi"/>
        </w:rPr>
        <w:t xml:space="preserve">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</w:t>
      </w:r>
      <w:proofErr w:type="spellStart"/>
      <w:r w:rsidRPr="00954641">
        <w:rPr>
          <w:rFonts w:asciiTheme="minorBidi" w:hAnsiTheme="minorBidi"/>
        </w:rPr>
        <w:t>i</w:t>
      </w:r>
      <w:proofErr w:type="spellEnd"/>
      <w:r w:rsidRPr="00954641">
        <w:rPr>
          <w:rFonts w:asciiTheme="minorBidi" w:hAnsiTheme="minorBidi"/>
        </w:rPr>
        <w:t xml:space="preserve"> would like to be able to save my details in details page, </w:t>
      </w:r>
      <w:proofErr w:type="gramStart"/>
      <w:r w:rsidRPr="00954641">
        <w:rPr>
          <w:rFonts w:asciiTheme="minorBidi" w:hAnsiTheme="minorBidi"/>
        </w:rPr>
        <w:t>in order to</w:t>
      </w:r>
      <w:proofErr w:type="gramEnd"/>
      <w:r w:rsidRPr="00954641">
        <w:rPr>
          <w:rFonts w:asciiTheme="minorBidi" w:hAnsiTheme="minorBidi"/>
        </w:rPr>
        <w:t xml:space="preserve">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 xml:space="preserve">As a doctor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would like to be able to discard changes in details page, </w:t>
      </w:r>
      <w:proofErr w:type="gramStart"/>
      <w:r w:rsidRPr="0048083B">
        <w:rPr>
          <w:rFonts w:asciiTheme="minorBidi" w:hAnsiTheme="minorBidi"/>
        </w:rPr>
        <w:t>in order to</w:t>
      </w:r>
      <w:proofErr w:type="gramEnd"/>
      <w:r w:rsidRPr="0048083B">
        <w:rPr>
          <w:rFonts w:asciiTheme="minorBidi" w:hAnsiTheme="minorBidi"/>
        </w:rPr>
        <w:t xml:space="preserve"> restore the changes to the originals form (before changes) after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proofErr w:type="gramStart"/>
      <w:r w:rsidRPr="00CA4957">
        <w:rPr>
          <w:rFonts w:asciiTheme="minorBidi" w:hAnsiTheme="minorBidi"/>
        </w:rPr>
        <w:t>in order to</w:t>
      </w:r>
      <w:proofErr w:type="gramEnd"/>
      <w:r w:rsidRPr="00CA4957">
        <w:rPr>
          <w:rFonts w:asciiTheme="minorBidi" w:hAnsiTheme="minorBidi"/>
        </w:rPr>
        <w:t xml:space="preserve">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 xml:space="preserve">in order </w:t>
      </w:r>
      <w:r w:rsidRPr="00002F1E">
        <w:rPr>
          <w:rFonts w:asciiTheme="minorBidi" w:hAnsiTheme="minorBidi"/>
        </w:rPr>
        <w:t>to</w:t>
      </w:r>
      <w:proofErr w:type="gramEnd"/>
      <w:r w:rsidRPr="00002F1E">
        <w:rPr>
          <w:rFonts w:asciiTheme="minorBidi" w:hAnsiTheme="minorBidi"/>
        </w:rPr>
        <w:t xml:space="preserve">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</w:t>
      </w:r>
      <w:proofErr w:type="gramStart"/>
      <w:r w:rsidRPr="003E297B">
        <w:rPr>
          <w:rFonts w:asciiTheme="minorBidi" w:hAnsiTheme="minorBidi"/>
        </w:rPr>
        <w:t>in order to</w:t>
      </w:r>
      <w:proofErr w:type="gramEnd"/>
      <w:r w:rsidRPr="003E297B">
        <w:rPr>
          <w:rFonts w:asciiTheme="minorBidi" w:hAnsiTheme="minorBidi"/>
        </w:rPr>
        <w:t xml:space="preserve">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A77EFD4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</w:t>
      </w:r>
      <w:r w:rsidR="00253473">
        <w:rPr>
          <w:rFonts w:asciiTheme="minorBidi" w:hAnsiTheme="minorBidi"/>
        </w:rPr>
        <w:t xml:space="preserve"> </w:t>
      </w:r>
      <w:r w:rsidR="00253473" w:rsidRPr="00253473">
        <w:rPr>
          <w:rFonts w:asciiTheme="minorBidi" w:hAnsiTheme="minorBidi"/>
        </w:rPr>
        <w:t>upload</w:t>
      </w:r>
      <w:r w:rsidRPr="00074828">
        <w:rPr>
          <w:rFonts w:asciiTheme="minorBidi" w:hAnsiTheme="minorBidi"/>
        </w:rPr>
        <w:t xml:space="preserve">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7A02915A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</w:t>
      </w:r>
      <w:r w:rsidR="00253473" w:rsidRPr="00253473">
        <w:rPr>
          <w:rFonts w:asciiTheme="minorBidi" w:hAnsiTheme="minorBidi"/>
        </w:rPr>
        <w:t xml:space="preserve">send </w:t>
      </w:r>
      <w:r w:rsidRPr="00074828">
        <w:rPr>
          <w:rFonts w:asciiTheme="minorBidi" w:hAnsiTheme="minorBidi"/>
        </w:rPr>
        <w:t xml:space="preserve">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 xml:space="preserve">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posts</w:t>
      </w:r>
      <w:proofErr w:type="gramEnd"/>
      <w:r>
        <w:t>.</w:t>
      </w:r>
    </w:p>
    <w:p w14:paraId="27197368" w14:textId="54582D70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comments</w:t>
      </w:r>
      <w:proofErr w:type="gramEnd"/>
      <w: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lastRenderedPageBreak/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5E6A6318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lastRenderedPageBreak/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lastRenderedPageBreak/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sign up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login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home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4242BE">
        <w:rPr>
          <w:rFonts w:asciiTheme="minorBidi" w:hAnsiTheme="minorBidi"/>
        </w:rPr>
        <w:t>in order to</w:t>
      </w:r>
      <w:proofErr w:type="gramEnd"/>
      <w:r w:rsidRPr="004242BE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password,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email,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 xml:space="preserve">As a system, it is possible to connect to the site only to a registered user who has entered an email and password with which he is registered in the system, </w:t>
      </w:r>
      <w:proofErr w:type="gramStart"/>
      <w:r w:rsidRPr="00177807">
        <w:rPr>
          <w:rFonts w:asciiTheme="minorBidi" w:hAnsiTheme="minorBidi"/>
        </w:rPr>
        <w:t>in order to</w:t>
      </w:r>
      <w:proofErr w:type="gramEnd"/>
      <w:r w:rsidRPr="00177807">
        <w:rPr>
          <w:rFonts w:asciiTheme="minorBidi" w:hAnsiTheme="minorBidi"/>
        </w:rPr>
        <w:t xml:space="preserve">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 xml:space="preserve">As a system, I would like that after successful registration, the user will be redirected to the home page, </w:t>
      </w:r>
      <w:proofErr w:type="gramStart"/>
      <w:r w:rsidRPr="00337B6A">
        <w:rPr>
          <w:rFonts w:asciiTheme="minorBidi" w:hAnsiTheme="minorBidi"/>
        </w:rPr>
        <w:t>in order to</w:t>
      </w:r>
      <w:proofErr w:type="gramEnd"/>
      <w:r w:rsidRPr="00337B6A">
        <w:rPr>
          <w:rFonts w:asciiTheme="minorBidi" w:hAnsiTheme="minorBidi"/>
        </w:rPr>
        <w:t xml:space="preserve">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user will be redirected to the home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</w:t>
      </w:r>
      <w:proofErr w:type="gramEnd"/>
      <w:r w:rsidR="00A920C5" w:rsidRPr="00A920C5">
        <w:rPr>
          <w:rFonts w:asciiTheme="minorBidi" w:hAnsiTheme="minorBidi"/>
        </w:rPr>
        <w:t xml:space="preserve">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lastRenderedPageBreak/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enters a wrong email format,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</w:t>
      </w:r>
      <w:r w:rsidR="00E922F7" w:rsidRPr="00E922F7">
        <w:rPr>
          <w:rFonts w:asciiTheme="minorBidi" w:hAnsiTheme="minorBidi"/>
        </w:rPr>
        <w:t>n order to</w:t>
      </w:r>
      <w:proofErr w:type="gramEnd"/>
      <w:r w:rsidR="00E922F7" w:rsidRPr="00E922F7">
        <w:rPr>
          <w:rFonts w:asciiTheme="minorBidi" w:hAnsiTheme="minorBidi"/>
        </w:rPr>
        <w:t xml:space="preserve">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in</w:t>
      </w:r>
      <w:r w:rsidR="00E922F7" w:rsidRPr="00E922F7">
        <w:rPr>
          <w:rFonts w:asciiTheme="minorBidi" w:hAnsiTheme="minorBidi"/>
        </w:rPr>
        <w:t xml:space="preserve"> order to</w:t>
      </w:r>
      <w:proofErr w:type="gramEnd"/>
      <w:r w:rsidR="00E922F7" w:rsidRPr="00E922F7">
        <w:rPr>
          <w:rFonts w:asciiTheme="minorBidi" w:hAnsiTheme="minorBidi"/>
        </w:rPr>
        <w:t xml:space="preserve">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proofErr w:type="gramStart"/>
      <w:r>
        <w:rPr>
          <w:rFonts w:asciiTheme="minorBidi" w:hAnsiTheme="minorBidi"/>
        </w:rPr>
        <w:t>sign up</w:t>
      </w:r>
      <w:proofErr w:type="gramEnd"/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</w:t>
      </w:r>
      <w:r w:rsidRPr="009D28C5">
        <w:rPr>
          <w:rFonts w:asciiTheme="minorBidi" w:hAnsiTheme="minorBidi"/>
        </w:rPr>
        <w:t>n order to</w:t>
      </w:r>
      <w:proofErr w:type="gramEnd"/>
      <w:r w:rsidRPr="009D28C5">
        <w:rPr>
          <w:rFonts w:asciiTheme="minorBidi" w:hAnsiTheme="minorBidi"/>
        </w:rPr>
        <w:t xml:space="preserve">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an invalid </w:t>
            </w:r>
            <w:proofErr w:type="gramStart"/>
            <w:r>
              <w:rPr>
                <w:rFonts w:asciiTheme="minorBidi" w:hAnsiTheme="minorBidi"/>
              </w:rPr>
              <w:t>sign up</w:t>
            </w:r>
            <w:proofErr w:type="gramEnd"/>
            <w:r>
              <w:rPr>
                <w:rFonts w:asciiTheme="minorBidi" w:hAnsiTheme="minorBidi"/>
              </w:rPr>
              <w:t xml:space="preserve">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B11BA" w14:textId="77777777" w:rsidR="00BF761B" w:rsidRDefault="00BF761B" w:rsidP="005F700B">
      <w:pPr>
        <w:spacing w:after="0" w:line="240" w:lineRule="auto"/>
      </w:pPr>
      <w:r>
        <w:separator/>
      </w:r>
    </w:p>
  </w:endnote>
  <w:endnote w:type="continuationSeparator" w:id="0">
    <w:p w14:paraId="5FDD2236" w14:textId="77777777" w:rsidR="00BF761B" w:rsidRDefault="00BF761B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E06FB" w14:textId="77777777" w:rsidR="00BF761B" w:rsidRDefault="00BF761B" w:rsidP="005F700B">
      <w:pPr>
        <w:spacing w:after="0" w:line="240" w:lineRule="auto"/>
      </w:pPr>
      <w:r>
        <w:separator/>
      </w:r>
    </w:p>
  </w:footnote>
  <w:footnote w:type="continuationSeparator" w:id="0">
    <w:p w14:paraId="3B58DD9E" w14:textId="77777777" w:rsidR="00BF761B" w:rsidRDefault="00BF761B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77807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53473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BF761B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23</Pages>
  <Words>4849</Words>
  <Characters>24245</Characters>
  <Application>Microsoft Office Word</Application>
  <DocSecurity>0</DocSecurity>
  <Lines>202</Lines>
  <Paragraphs>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194</cp:revision>
  <dcterms:created xsi:type="dcterms:W3CDTF">2021-03-16T12:26:00Z</dcterms:created>
  <dcterms:modified xsi:type="dcterms:W3CDTF">2021-03-26T18:41:00Z</dcterms:modified>
</cp:coreProperties>
</file>