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53B6" w14:textId="77777777" w:rsidR="004F7892" w:rsidRPr="004F7892" w:rsidRDefault="004F7892" w:rsidP="004F7892">
      <w:pPr>
        <w:rPr>
          <w:b/>
          <w:bCs/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תיאור שיטת יצירת הקובץ</w:t>
      </w:r>
    </w:p>
    <w:p w14:paraId="6F0C12F4" w14:textId="77777777" w:rsidR="004F7892" w:rsidRPr="004F7892" w:rsidRDefault="004F7892" w:rsidP="004F7892">
      <w:pPr>
        <w:rPr>
          <w:sz w:val="22"/>
          <w:szCs w:val="22"/>
        </w:rPr>
      </w:pPr>
      <w:r w:rsidRPr="004F7892">
        <w:rPr>
          <w:sz w:val="22"/>
          <w:szCs w:val="22"/>
          <w:rtl/>
        </w:rPr>
        <w:t xml:space="preserve">בקובץ זה בחרנו להשתמש בפרוטוקול </w:t>
      </w:r>
      <w:r w:rsidRPr="004F7892">
        <w:rPr>
          <w:b/>
          <w:bCs/>
          <w:sz w:val="22"/>
          <w:szCs w:val="22"/>
        </w:rPr>
        <w:t>HTTP</w:t>
      </w:r>
      <w:r w:rsidRPr="004F7892">
        <w:rPr>
          <w:sz w:val="22"/>
          <w:szCs w:val="22"/>
        </w:rPr>
        <w:t xml:space="preserve"> </w:t>
      </w:r>
      <w:r w:rsidRPr="004F7892">
        <w:rPr>
          <w:sz w:val="22"/>
          <w:szCs w:val="22"/>
          <w:rtl/>
        </w:rPr>
        <w:t xml:space="preserve">ולבצע </w:t>
      </w:r>
      <w:r w:rsidRPr="004F7892">
        <w:rPr>
          <w:b/>
          <w:bCs/>
          <w:sz w:val="22"/>
          <w:szCs w:val="22"/>
          <w:rtl/>
        </w:rPr>
        <w:t>הדמיה ידנית של התקשרות בין לקוח לשרת</w:t>
      </w:r>
      <w:r w:rsidRPr="004F7892">
        <w:rPr>
          <w:sz w:val="22"/>
          <w:szCs w:val="22"/>
        </w:rPr>
        <w:t>.</w:t>
      </w:r>
      <w:r w:rsidRPr="004F7892">
        <w:rPr>
          <w:sz w:val="22"/>
          <w:szCs w:val="22"/>
        </w:rPr>
        <w:br/>
      </w:r>
      <w:r w:rsidRPr="004F7892">
        <w:rPr>
          <w:sz w:val="22"/>
          <w:szCs w:val="22"/>
          <w:rtl/>
        </w:rPr>
        <w:t>ההודעות נוצרו באופן ידני, תוך סימולציה של רצף בקשות ותגובות אופייני לגלישה בדפדפן, כולל מדידת זמני ההמתנה בין ההודעות</w:t>
      </w:r>
      <w:r w:rsidRPr="004F7892">
        <w:rPr>
          <w:sz w:val="22"/>
          <w:szCs w:val="22"/>
        </w:rPr>
        <w:t>.</w:t>
      </w:r>
    </w:p>
    <w:p w14:paraId="3D40106E" w14:textId="77777777" w:rsidR="004F7892" w:rsidRPr="004F7892" w:rsidRDefault="004F7892" w:rsidP="004F7892">
      <w:pPr>
        <w:rPr>
          <w:sz w:val="22"/>
          <w:szCs w:val="22"/>
          <w:rtl/>
        </w:rPr>
      </w:pPr>
      <w:r w:rsidRPr="004F7892">
        <w:rPr>
          <w:sz w:val="22"/>
          <w:szCs w:val="22"/>
          <w:rtl/>
        </w:rPr>
        <w:t>רצף ההודעות הוא כדלקמן</w:t>
      </w:r>
      <w:r w:rsidRPr="004F7892">
        <w:rPr>
          <w:sz w:val="22"/>
          <w:szCs w:val="22"/>
        </w:rPr>
        <w:t>:</w:t>
      </w:r>
    </w:p>
    <w:p w14:paraId="5DC3141E" w14:textId="77777777" w:rsidR="004F7892" w:rsidRPr="004F7892" w:rsidRDefault="004F7892" w:rsidP="004F7892">
      <w:pPr>
        <w:numPr>
          <w:ilvl w:val="0"/>
          <w:numId w:val="1"/>
        </w:numPr>
        <w:rPr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הודעה ראשונה</w:t>
      </w:r>
      <w:r w:rsidRPr="004F7892">
        <w:rPr>
          <w:sz w:val="22"/>
          <w:szCs w:val="22"/>
          <w:rtl/>
        </w:rPr>
        <w:t xml:space="preserve"> </w:t>
      </w:r>
      <w:r w:rsidRPr="004F7892">
        <w:rPr>
          <w:sz w:val="22"/>
          <w:szCs w:val="22"/>
        </w:rPr>
        <w:t xml:space="preserve">– </w:t>
      </w:r>
      <w:r w:rsidRPr="004F7892">
        <w:rPr>
          <w:sz w:val="22"/>
          <w:szCs w:val="22"/>
          <w:rtl/>
        </w:rPr>
        <w:t>הלקוח</w:t>
      </w:r>
      <w:r w:rsidRPr="004F7892">
        <w:rPr>
          <w:sz w:val="22"/>
          <w:szCs w:val="22"/>
        </w:rPr>
        <w:t xml:space="preserve"> (client_browser) </w:t>
      </w:r>
      <w:r w:rsidRPr="004F7892">
        <w:rPr>
          <w:sz w:val="22"/>
          <w:szCs w:val="22"/>
          <w:rtl/>
        </w:rPr>
        <w:t>שולח לשרת</w:t>
      </w:r>
      <w:r w:rsidRPr="004F7892">
        <w:rPr>
          <w:sz w:val="22"/>
          <w:szCs w:val="22"/>
        </w:rPr>
        <w:t xml:space="preserve"> (web_server) </w:t>
      </w:r>
      <w:r w:rsidRPr="004F7892">
        <w:rPr>
          <w:sz w:val="22"/>
          <w:szCs w:val="22"/>
          <w:rtl/>
        </w:rPr>
        <w:t>בקשת</w:t>
      </w:r>
      <w:r w:rsidRPr="004F7892">
        <w:rPr>
          <w:sz w:val="22"/>
          <w:szCs w:val="22"/>
        </w:rPr>
        <w:t xml:space="preserve"> HTTP </w:t>
      </w:r>
      <w:r w:rsidRPr="004F7892">
        <w:rPr>
          <w:sz w:val="22"/>
          <w:szCs w:val="22"/>
          <w:rtl/>
        </w:rPr>
        <w:t>ראשונית לקבלת דף הבית</w:t>
      </w:r>
      <w:r w:rsidRPr="004F7892">
        <w:rPr>
          <w:sz w:val="22"/>
          <w:szCs w:val="22"/>
        </w:rPr>
        <w:t xml:space="preserve"> (GET /index.html).</w:t>
      </w:r>
    </w:p>
    <w:p w14:paraId="1FE799AB" w14:textId="77777777" w:rsidR="004F7892" w:rsidRPr="004F7892" w:rsidRDefault="004F7892" w:rsidP="004F7892">
      <w:pPr>
        <w:numPr>
          <w:ilvl w:val="0"/>
          <w:numId w:val="1"/>
        </w:numPr>
        <w:rPr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הודעה שנייה</w:t>
      </w:r>
      <w:r w:rsidRPr="004F7892">
        <w:rPr>
          <w:sz w:val="22"/>
          <w:szCs w:val="22"/>
          <w:rtl/>
        </w:rPr>
        <w:t xml:space="preserve"> </w:t>
      </w:r>
      <w:r w:rsidRPr="004F7892">
        <w:rPr>
          <w:sz w:val="22"/>
          <w:szCs w:val="22"/>
        </w:rPr>
        <w:t xml:space="preserve">– </w:t>
      </w:r>
      <w:r w:rsidRPr="004F7892">
        <w:rPr>
          <w:sz w:val="22"/>
          <w:szCs w:val="22"/>
          <w:rtl/>
        </w:rPr>
        <w:t>השרת מחזיר ללקוח תגובת הצלחה</w:t>
      </w:r>
      <w:r w:rsidRPr="004F7892">
        <w:rPr>
          <w:sz w:val="22"/>
          <w:szCs w:val="22"/>
        </w:rPr>
        <w:t xml:space="preserve"> (HTTP/1.1 200 OK).</w:t>
      </w:r>
    </w:p>
    <w:p w14:paraId="12FEF5A3" w14:textId="77777777" w:rsidR="004F7892" w:rsidRPr="004F7892" w:rsidRDefault="004F7892" w:rsidP="004F7892">
      <w:pPr>
        <w:numPr>
          <w:ilvl w:val="0"/>
          <w:numId w:val="1"/>
        </w:numPr>
        <w:rPr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הודעה שלישית</w:t>
      </w:r>
      <w:r w:rsidRPr="004F7892">
        <w:rPr>
          <w:sz w:val="22"/>
          <w:szCs w:val="22"/>
          <w:rtl/>
        </w:rPr>
        <w:t xml:space="preserve"> </w:t>
      </w:r>
      <w:r w:rsidRPr="004F7892">
        <w:rPr>
          <w:sz w:val="22"/>
          <w:szCs w:val="22"/>
        </w:rPr>
        <w:t xml:space="preserve">– </w:t>
      </w:r>
      <w:r w:rsidRPr="004F7892">
        <w:rPr>
          <w:sz w:val="22"/>
          <w:szCs w:val="22"/>
          <w:rtl/>
        </w:rPr>
        <w:t>הלקוח שולח בקשת</w:t>
      </w:r>
      <w:r w:rsidRPr="004F7892">
        <w:rPr>
          <w:sz w:val="22"/>
          <w:szCs w:val="22"/>
        </w:rPr>
        <w:t xml:space="preserve"> HTTP </w:t>
      </w:r>
      <w:r w:rsidRPr="004F7892">
        <w:rPr>
          <w:sz w:val="22"/>
          <w:szCs w:val="22"/>
          <w:rtl/>
        </w:rPr>
        <w:t>נוספת לקבלת קובץ עיצוב</w:t>
      </w:r>
      <w:r w:rsidRPr="004F7892">
        <w:rPr>
          <w:sz w:val="22"/>
          <w:szCs w:val="22"/>
        </w:rPr>
        <w:t xml:space="preserve"> (GET /styles.css).</w:t>
      </w:r>
    </w:p>
    <w:p w14:paraId="5A2230C0" w14:textId="77777777" w:rsidR="004F7892" w:rsidRPr="004F7892" w:rsidRDefault="004F7892" w:rsidP="004F7892">
      <w:pPr>
        <w:numPr>
          <w:ilvl w:val="0"/>
          <w:numId w:val="1"/>
        </w:numPr>
        <w:rPr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הודעה רביעית</w:t>
      </w:r>
      <w:r w:rsidRPr="004F7892">
        <w:rPr>
          <w:sz w:val="22"/>
          <w:szCs w:val="22"/>
          <w:rtl/>
        </w:rPr>
        <w:t xml:space="preserve"> </w:t>
      </w:r>
      <w:r w:rsidRPr="004F7892">
        <w:rPr>
          <w:sz w:val="22"/>
          <w:szCs w:val="22"/>
        </w:rPr>
        <w:t xml:space="preserve">– </w:t>
      </w:r>
      <w:r w:rsidRPr="004F7892">
        <w:rPr>
          <w:sz w:val="22"/>
          <w:szCs w:val="22"/>
          <w:rtl/>
        </w:rPr>
        <w:t>השרת מאשר את הבקשה ומחזיר תגובת הצלחה</w:t>
      </w:r>
      <w:r w:rsidRPr="004F7892">
        <w:rPr>
          <w:sz w:val="22"/>
          <w:szCs w:val="22"/>
        </w:rPr>
        <w:t xml:space="preserve"> (HTTP/1.1 200 OK).</w:t>
      </w:r>
    </w:p>
    <w:p w14:paraId="6CB51AFA" w14:textId="77777777" w:rsidR="004F7892" w:rsidRPr="004F7892" w:rsidRDefault="004F7892" w:rsidP="004F7892">
      <w:pPr>
        <w:numPr>
          <w:ilvl w:val="0"/>
          <w:numId w:val="1"/>
        </w:numPr>
        <w:rPr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הודעה חמישית</w:t>
      </w:r>
      <w:r w:rsidRPr="004F7892">
        <w:rPr>
          <w:sz w:val="22"/>
          <w:szCs w:val="22"/>
          <w:rtl/>
        </w:rPr>
        <w:t xml:space="preserve"> </w:t>
      </w:r>
      <w:r w:rsidRPr="004F7892">
        <w:rPr>
          <w:sz w:val="22"/>
          <w:szCs w:val="22"/>
        </w:rPr>
        <w:t xml:space="preserve">– </w:t>
      </w:r>
      <w:r w:rsidRPr="004F7892">
        <w:rPr>
          <w:sz w:val="22"/>
          <w:szCs w:val="22"/>
          <w:rtl/>
        </w:rPr>
        <w:t>הלקוח שולח בקשת</w:t>
      </w:r>
      <w:r w:rsidRPr="004F7892">
        <w:rPr>
          <w:sz w:val="22"/>
          <w:szCs w:val="22"/>
        </w:rPr>
        <w:t xml:space="preserve"> HTTP </w:t>
      </w:r>
      <w:r w:rsidRPr="004F7892">
        <w:rPr>
          <w:sz w:val="22"/>
          <w:szCs w:val="22"/>
          <w:rtl/>
        </w:rPr>
        <w:t>לסיום ההתקשרות הלוגית</w:t>
      </w:r>
      <w:r w:rsidRPr="004F7892">
        <w:rPr>
          <w:sz w:val="22"/>
          <w:szCs w:val="22"/>
        </w:rPr>
        <w:t xml:space="preserve"> (GET /logout).</w:t>
      </w:r>
    </w:p>
    <w:p w14:paraId="7AD8D1DE" w14:textId="77777777" w:rsidR="004F7892" w:rsidRPr="004F7892" w:rsidRDefault="004F7892" w:rsidP="004F7892">
      <w:pPr>
        <w:numPr>
          <w:ilvl w:val="0"/>
          <w:numId w:val="1"/>
        </w:numPr>
        <w:rPr>
          <w:sz w:val="22"/>
          <w:szCs w:val="22"/>
        </w:rPr>
      </w:pPr>
      <w:r w:rsidRPr="004F7892">
        <w:rPr>
          <w:b/>
          <w:bCs/>
          <w:sz w:val="22"/>
          <w:szCs w:val="22"/>
          <w:rtl/>
        </w:rPr>
        <w:t>הודעה שישית</w:t>
      </w:r>
      <w:r w:rsidRPr="004F7892">
        <w:rPr>
          <w:sz w:val="22"/>
          <w:szCs w:val="22"/>
          <w:rtl/>
        </w:rPr>
        <w:t xml:space="preserve"> </w:t>
      </w:r>
      <w:r w:rsidRPr="004F7892">
        <w:rPr>
          <w:sz w:val="22"/>
          <w:szCs w:val="22"/>
        </w:rPr>
        <w:t xml:space="preserve">– </w:t>
      </w:r>
      <w:r w:rsidRPr="004F7892">
        <w:rPr>
          <w:sz w:val="22"/>
          <w:szCs w:val="22"/>
          <w:rtl/>
        </w:rPr>
        <w:t>השרת מחזיר תגובת אישור, המייצגת סיום תקשורת לוגי בשכבת היישום</w:t>
      </w:r>
      <w:r w:rsidRPr="004F7892">
        <w:rPr>
          <w:sz w:val="22"/>
          <w:szCs w:val="22"/>
        </w:rPr>
        <w:t>.</w:t>
      </w:r>
      <w:r w:rsidRPr="004F7892">
        <w:rPr>
          <w:sz w:val="22"/>
          <w:szCs w:val="22"/>
        </w:rPr>
        <w:br/>
      </w:r>
      <w:r w:rsidRPr="004F7892">
        <w:rPr>
          <w:sz w:val="22"/>
          <w:szCs w:val="22"/>
          <w:rtl/>
        </w:rPr>
        <w:t>סגירת החיבור בפועל מתבצעת בשכבת התעבורה ואינה מיוצגת בקובץ זה</w:t>
      </w:r>
      <w:r w:rsidRPr="004F7892">
        <w:rPr>
          <w:sz w:val="22"/>
          <w:szCs w:val="22"/>
        </w:rPr>
        <w:t>.</w:t>
      </w:r>
    </w:p>
    <w:p w14:paraId="6AF824F6" w14:textId="77777777" w:rsidR="004F7892" w:rsidRPr="004F7892" w:rsidRDefault="004F7892" w:rsidP="004F7892">
      <w:pPr>
        <w:rPr>
          <w:sz w:val="22"/>
          <w:szCs w:val="22"/>
        </w:rPr>
      </w:pPr>
      <w:r w:rsidRPr="004F7892">
        <w:rPr>
          <w:sz w:val="22"/>
          <w:szCs w:val="22"/>
          <w:rtl/>
        </w:rPr>
        <w:t>חותמות הזמן</w:t>
      </w:r>
      <w:r w:rsidRPr="004F7892">
        <w:rPr>
          <w:sz w:val="22"/>
          <w:szCs w:val="22"/>
        </w:rPr>
        <w:t xml:space="preserve"> (timestamp) </w:t>
      </w:r>
      <w:r w:rsidRPr="004F7892">
        <w:rPr>
          <w:sz w:val="22"/>
          <w:szCs w:val="22"/>
          <w:rtl/>
        </w:rPr>
        <w:t>מייצגות את ההפרש בזמן בין ההודעות ומדמות זמני השהיה ריאליים בתקשורת</w:t>
      </w:r>
      <w:r w:rsidRPr="004F7892">
        <w:rPr>
          <w:sz w:val="22"/>
          <w:szCs w:val="22"/>
        </w:rPr>
        <w:t xml:space="preserve"> HTTP.</w:t>
      </w:r>
    </w:p>
    <w:p w14:paraId="30CDCF7E" w14:textId="396B4ABA" w:rsidR="00170AEF" w:rsidRDefault="00672084" w:rsidP="004F7892">
      <w:pPr>
        <w:rPr>
          <w:rtl/>
        </w:rPr>
      </w:pPr>
      <w:r w:rsidRPr="00672084">
        <w:rPr>
          <w:rFonts w:cs="Arial"/>
          <w:noProof/>
          <w:rtl/>
        </w:rPr>
        <w:drawing>
          <wp:inline distT="0" distB="0" distL="0" distR="0" wp14:anchorId="264A1DD2" wp14:editId="5DBD6F2D">
            <wp:extent cx="5274310" cy="2262505"/>
            <wp:effectExtent l="0" t="0" r="2540" b="4445"/>
            <wp:docPr id="21366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996" w:rsidRPr="00245996">
        <w:rPr>
          <w:rFonts w:cs="Arial"/>
          <w:noProof/>
          <w:rtl/>
        </w:rPr>
        <w:drawing>
          <wp:inline distT="0" distB="0" distL="0" distR="0" wp14:anchorId="2FD26328" wp14:editId="633B2110">
            <wp:extent cx="5274310" cy="2312670"/>
            <wp:effectExtent l="0" t="0" r="2540" b="0"/>
            <wp:docPr id="11354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4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95F0" w14:textId="77777777" w:rsidR="00170AEF" w:rsidRDefault="00170AEF">
      <w:pPr>
        <w:bidi w:val="0"/>
        <w:rPr>
          <w:rtl/>
        </w:rPr>
      </w:pPr>
      <w:r>
        <w:rPr>
          <w:rtl/>
        </w:rPr>
        <w:lastRenderedPageBreak/>
        <w:br w:type="page"/>
      </w:r>
    </w:p>
    <w:p w14:paraId="5A3EE1DA" w14:textId="3AB8D055" w:rsidR="000C1AFB" w:rsidRDefault="00E758CB" w:rsidP="004F7892">
      <w:pPr>
        <w:rPr>
          <w:rFonts w:cs="Arial"/>
          <w:rtl/>
        </w:rPr>
      </w:pPr>
      <w:r w:rsidRPr="00E758CB">
        <w:rPr>
          <w:rFonts w:cs="Arial"/>
          <w:rtl/>
        </w:rPr>
        <w:lastRenderedPageBreak/>
        <w:drawing>
          <wp:inline distT="0" distB="0" distL="0" distR="0" wp14:anchorId="5F1D10B0" wp14:editId="25AD80BF">
            <wp:extent cx="5274310" cy="1663065"/>
            <wp:effectExtent l="0" t="0" r="2540" b="0"/>
            <wp:docPr id="6642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627A" w14:textId="4BCA7C94" w:rsidR="00E758CB" w:rsidRDefault="00B941F3" w:rsidP="004F7892">
      <w:pPr>
        <w:rPr>
          <w:rFonts w:cs="Arial"/>
          <w:rtl/>
        </w:rPr>
      </w:pPr>
      <w:r w:rsidRPr="00B941F3">
        <w:rPr>
          <w:rFonts w:cs="Arial"/>
          <w:rtl/>
        </w:rPr>
        <w:drawing>
          <wp:inline distT="0" distB="0" distL="0" distR="0" wp14:anchorId="321A0F09" wp14:editId="1FE218F6">
            <wp:extent cx="5274310" cy="1640205"/>
            <wp:effectExtent l="0" t="0" r="2540" b="0"/>
            <wp:docPr id="127972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31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1F3D" w14:textId="58C87FAC" w:rsidR="00B941F3" w:rsidRDefault="00BC53D8" w:rsidP="004F7892">
      <w:pPr>
        <w:rPr>
          <w:rFonts w:cs="Arial"/>
          <w:rtl/>
        </w:rPr>
      </w:pPr>
      <w:r w:rsidRPr="00BC53D8">
        <w:rPr>
          <w:rFonts w:cs="Arial"/>
          <w:rtl/>
        </w:rPr>
        <w:drawing>
          <wp:inline distT="0" distB="0" distL="0" distR="0" wp14:anchorId="1ED6BDDB" wp14:editId="36263860">
            <wp:extent cx="5274310" cy="1703705"/>
            <wp:effectExtent l="0" t="0" r="2540" b="0"/>
            <wp:docPr id="792473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30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5B76" w14:textId="2CE9618D" w:rsidR="00E63CF2" w:rsidRDefault="00E63CF2" w:rsidP="004F7892">
      <w:pPr>
        <w:rPr>
          <w:rFonts w:cs="Arial"/>
          <w:rtl/>
        </w:rPr>
      </w:pPr>
      <w:r w:rsidRPr="00E63CF2">
        <w:rPr>
          <w:rFonts w:cs="Arial"/>
          <w:rtl/>
        </w:rPr>
        <w:drawing>
          <wp:inline distT="0" distB="0" distL="0" distR="0" wp14:anchorId="10503777" wp14:editId="36BFEE75">
            <wp:extent cx="5274310" cy="1628775"/>
            <wp:effectExtent l="0" t="0" r="2540" b="9525"/>
            <wp:docPr id="37114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40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B59E" w14:textId="08B9DA1A" w:rsidR="004F749A" w:rsidRDefault="004F749A" w:rsidP="004F7892">
      <w:pPr>
        <w:rPr>
          <w:rFonts w:cs="Arial"/>
          <w:rtl/>
        </w:rPr>
      </w:pPr>
      <w:r w:rsidRPr="004F749A">
        <w:rPr>
          <w:rFonts w:cs="Arial"/>
          <w:rtl/>
        </w:rPr>
        <w:drawing>
          <wp:inline distT="0" distB="0" distL="0" distR="0" wp14:anchorId="5CF0C11B" wp14:editId="65344522">
            <wp:extent cx="5274310" cy="1620520"/>
            <wp:effectExtent l="0" t="0" r="2540" b="0"/>
            <wp:docPr id="60802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77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A113" w14:textId="4200161B" w:rsidR="004B3433" w:rsidRDefault="004B3433" w:rsidP="004F7892">
      <w:pPr>
        <w:rPr>
          <w:rFonts w:cs="Arial"/>
          <w:rtl/>
        </w:rPr>
      </w:pPr>
      <w:r w:rsidRPr="004B3433">
        <w:rPr>
          <w:rFonts w:cs="Arial"/>
          <w:rtl/>
        </w:rPr>
        <w:lastRenderedPageBreak/>
        <w:drawing>
          <wp:inline distT="0" distB="0" distL="0" distR="0" wp14:anchorId="185CED17" wp14:editId="275396DE">
            <wp:extent cx="5274310" cy="1599565"/>
            <wp:effectExtent l="0" t="0" r="2540" b="635"/>
            <wp:docPr id="1998390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902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6CE5" w14:textId="77777777" w:rsidR="00DC4EDA" w:rsidRDefault="00DC4EDA" w:rsidP="00DC4EDA">
      <w:pPr>
        <w:rPr>
          <w:rFonts w:cs="Arial"/>
          <w:rtl/>
        </w:rPr>
      </w:pPr>
    </w:p>
    <w:p w14:paraId="029A75D9" w14:textId="1053BEE1" w:rsidR="00DC4EDA" w:rsidRPr="00DC4EDA" w:rsidRDefault="00DC4EDA" w:rsidP="00DC4EDA">
      <w:pPr>
        <w:tabs>
          <w:tab w:val="left" w:pos="3506"/>
        </w:tabs>
        <w:rPr>
          <w:rtl/>
        </w:rPr>
      </w:pPr>
      <w:r>
        <w:rPr>
          <w:rtl/>
        </w:rPr>
        <w:tab/>
      </w:r>
    </w:p>
    <w:sectPr w:rsidR="00DC4EDA" w:rsidRPr="00DC4EDA" w:rsidSect="006A2363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45B7" w14:textId="77777777" w:rsidR="00417D83" w:rsidRDefault="00417D83" w:rsidP="00170AEF">
      <w:pPr>
        <w:spacing w:after="0" w:line="240" w:lineRule="auto"/>
      </w:pPr>
      <w:r>
        <w:separator/>
      </w:r>
    </w:p>
  </w:endnote>
  <w:endnote w:type="continuationSeparator" w:id="0">
    <w:p w14:paraId="01A731CF" w14:textId="77777777" w:rsidR="00417D83" w:rsidRDefault="00417D83" w:rsidP="00170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87A4F" w14:textId="77777777" w:rsidR="00417D83" w:rsidRDefault="00417D83" w:rsidP="00170AEF">
      <w:pPr>
        <w:spacing w:after="0" w:line="240" w:lineRule="auto"/>
      </w:pPr>
      <w:r>
        <w:separator/>
      </w:r>
    </w:p>
  </w:footnote>
  <w:footnote w:type="continuationSeparator" w:id="0">
    <w:p w14:paraId="4F071CD6" w14:textId="77777777" w:rsidR="00417D83" w:rsidRDefault="00417D83" w:rsidP="00170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45068"/>
    <w:multiLevelType w:val="multilevel"/>
    <w:tmpl w:val="D5A8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4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FB"/>
    <w:rsid w:val="000C1AFB"/>
    <w:rsid w:val="00170AEF"/>
    <w:rsid w:val="00245996"/>
    <w:rsid w:val="00417D83"/>
    <w:rsid w:val="004B3433"/>
    <w:rsid w:val="004F749A"/>
    <w:rsid w:val="004F7892"/>
    <w:rsid w:val="00672084"/>
    <w:rsid w:val="006A2363"/>
    <w:rsid w:val="00946824"/>
    <w:rsid w:val="00A508B4"/>
    <w:rsid w:val="00B941F3"/>
    <w:rsid w:val="00BC53D8"/>
    <w:rsid w:val="00DC4EDA"/>
    <w:rsid w:val="00E63CF2"/>
    <w:rsid w:val="00E7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FCB4"/>
  <w15:chartTrackingRefBased/>
  <w15:docId w15:val="{95E963CE-3351-43F0-9BE3-445FF364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C1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AEF"/>
  </w:style>
  <w:style w:type="paragraph" w:styleId="Footer">
    <w:name w:val="footer"/>
    <w:basedOn w:val="Normal"/>
    <w:link w:val="FooterChar"/>
    <w:uiPriority w:val="99"/>
    <w:unhideWhenUsed/>
    <w:rsid w:val="00170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147F7-663D-4D2E-83A7-E2A594E40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150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זרביאן</dc:creator>
  <cp:keywords/>
  <dc:description/>
  <cp:lastModifiedBy>עדן זרביאן</cp:lastModifiedBy>
  <cp:revision>13</cp:revision>
  <dcterms:created xsi:type="dcterms:W3CDTF">2025-12-23T08:56:00Z</dcterms:created>
  <dcterms:modified xsi:type="dcterms:W3CDTF">2025-12-23T13:15:00Z</dcterms:modified>
</cp:coreProperties>
</file>