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图解数据结构之数组、链表、栈、队列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这俩天在看集合的底层，所以顺便把数据结构给再看看</w:t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18"/>
          <w:szCs w:val="18"/>
          <w:bdr w:val="none" w:color="auto" w:sz="0" w:space="0"/>
        </w:rPr>
        <w:t>数组（Array）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  <w:t> 是一种很常见的数据结构</w:t>
      </w: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  <w:t>相同类型的元素（element）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(2)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  <w:t>分配一块连续的内存来存储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(3)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  <w:t>元素的索引（index）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-&gt;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  <w:t>元素对应的存储地址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(4)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</w:rPr>
        <w:t>供随机访问并且容量有限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5260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链表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链表简介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FF5722"/>
          <w:spacing w:val="8"/>
          <w:sz w:val="18"/>
          <w:szCs w:val="18"/>
          <w:lang w:val="en-US" w:eastAsia="zh-CN"/>
        </w:rPr>
        <w:t>链表（LinkedList）</w:t>
      </w:r>
      <w:r>
        <w:rPr>
          <w:rFonts w:hint="default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 虽然是一种线性表</w:t>
      </w: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每一个节点里存到下一个节点的指针(Pointer)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不必须按顺序存储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链表在插入和删除的时候可以达到 O(1) 的复杂度，比另一种线性表顺序表快得多，但是查找一个节点或者访问特定编号的节点则需要 O(n) 的时间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充分利用计算机内存空间,实现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灵活的内存动态管理</w:t>
      </w: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，链表本身不会节省空间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>链表分类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单链表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双向链表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循环链表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双向循环链表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</w:pPr>
      <w:r>
        <w:drawing>
          <wp:inline distT="0" distB="0" distL="114300" distR="114300">
            <wp:extent cx="5274310" cy="586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1"/>
          <w:szCs w:val="21"/>
          <w:bdr w:val="none" w:color="auto" w:sz="0" w:space="0"/>
        </w:rPr>
        <w:t>单链表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单向链表只有一个方向，结点只有一个后继指针 next 指向后面的节点。</w:t>
      </w: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物理内存上是不连续的。第一个结点叫作头结点。</w:t>
      </w: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sz w:val="18"/>
          <w:szCs w:val="18"/>
          <w:shd w:val="clear" w:fill="FFFFFF"/>
          <w:lang w:val="en-US" w:eastAsia="zh-CN"/>
        </w:rPr>
        <w:t>链表通常有一个不保存任何值的 head 节点(头结点)，通过头结点我们可以遍历整个链表。尾结点通常指向null。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both"/>
      </w:pPr>
      <w:r>
        <w:drawing>
          <wp:inline distT="0" distB="0" distL="114300" distR="114300">
            <wp:extent cx="5271135" cy="202057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循环链表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1"/>
          <w:szCs w:val="21"/>
          <w:bdr w:val="none" w:color="auto" w:sz="0" w:space="0"/>
        </w:rPr>
        <w:t>循环链表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其实是一种特殊的单链表，和单链表不同的是循环链表的尾结点不是指向null，而是指向链表的头结点。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both"/>
      </w:pPr>
      <w:r>
        <w:drawing>
          <wp:inline distT="0" distB="0" distL="114300" distR="114300">
            <wp:extent cx="5273040" cy="203073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双向链表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1"/>
          <w:szCs w:val="21"/>
          <w:bdr w:val="none" w:color="auto" w:sz="0" w:space="0"/>
        </w:rPr>
        <w:t>双向链表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包含两个指针，一个prev指向前一个节点，一个next指向后一个节点。</w:t>
      </w:r>
    </w:p>
    <w:p>
      <w:pPr>
        <w:numPr>
          <w:numId w:val="0"/>
        </w:numPr>
        <w:ind w:leftChars="0" w:firstLine="420" w:firstLineChars="0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019675" cy="2790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双向循环链表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1"/>
          <w:szCs w:val="21"/>
          <w:bdr w:val="none" w:color="auto" w:sz="0" w:space="0"/>
        </w:rPr>
        <w:t>双向循环链表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21"/>
          <w:szCs w:val="21"/>
          <w:shd w:val="clear" w:fill="FFFFFF"/>
        </w:rPr>
        <w:t> 最</w:t>
      </w:r>
      <w:r>
        <w:rPr>
          <w:rFonts w:hint="default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后一个节点的 next 指向head，而 head 的prev指向最后一个节点，构成一个环</w:t>
      </w: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8"/>
          <w:kern w:val="2"/>
          <w:sz w:val="18"/>
          <w:szCs w:val="18"/>
          <w:shd w:val="clear" w:fill="FFFFFF"/>
          <w:lang w:val="en-US" w:eastAsia="zh-CN" w:bidi="ar-SA"/>
        </w:rPr>
        <w:t>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27584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数组和链表的区别：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lang w:eastAsia="zh-CN"/>
        </w:rPr>
        <w:t>数组使用的是连续内存空间对CPU的缓存机制友好，链表则相反。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  <w:lang w:eastAsia="zh-CN"/>
        </w:rPr>
        <w:t>数组的大小固定，声明之后就要占用所需的连续内存空间。如果声明的数组过小的话，需要再申请一个更大的内存空间，然后将原数组拷贝进去。数组多的情况下，这将是非常耗时的。链表则天然支持动态扩容。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bdr w:val="none" w:color="auto" w:sz="0" w:space="0"/>
        </w:rPr>
        <w:t>栈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(stack)只允许在有序的线性数据集合的一端（称为</w:t>
      </w:r>
      <w:r>
        <w:rPr>
          <w:rFonts w:hint="default"/>
          <w:b/>
          <w:bCs/>
          <w:lang w:val="en-US" w:eastAsia="zh-CN"/>
        </w:rPr>
        <w:t>栈顶 top</w:t>
      </w:r>
      <w:r>
        <w:rPr>
          <w:rFonts w:hint="default"/>
          <w:lang w:val="en-US" w:eastAsia="zh-CN"/>
        </w:rPr>
        <w:t>）进行加入数据（</w:t>
      </w:r>
      <w:r>
        <w:rPr>
          <w:rFonts w:hint="default"/>
          <w:b/>
          <w:bCs/>
          <w:lang w:val="en-US" w:eastAsia="zh-CN"/>
        </w:rPr>
        <w:t>push</w:t>
      </w:r>
      <w:r>
        <w:rPr>
          <w:rFonts w:hint="default"/>
          <w:lang w:val="en-US" w:eastAsia="zh-CN"/>
        </w:rPr>
        <w:t>）和移除数据（</w:t>
      </w:r>
      <w:r>
        <w:rPr>
          <w:rFonts w:hint="default"/>
          <w:b/>
          <w:bCs/>
          <w:lang w:val="en-US" w:eastAsia="zh-CN"/>
        </w:rPr>
        <w:t>pop</w:t>
      </w:r>
      <w:r>
        <w:rPr>
          <w:rFonts w:hint="default"/>
          <w:lang w:val="en-US" w:eastAsia="zh-CN"/>
        </w:rPr>
        <w:t>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 </w:t>
      </w:r>
      <w:r>
        <w:rPr>
          <w:rFonts w:hint="default"/>
          <w:color w:val="FF0000"/>
          <w:lang w:val="en-US" w:eastAsia="zh-CN"/>
        </w:rPr>
        <w:t>后进先出（LIFO, Last In First Out）</w:t>
      </w:r>
      <w:r>
        <w:rPr>
          <w:rFonts w:hint="default"/>
          <w:lang w:val="en-US" w:eastAsia="zh-CN"/>
        </w:rPr>
        <w:t> 的原理运作。在栈中，push 和 pop 的操作都发生在栈顶。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栈通常用一维数组或链表来实现，数组实现的栈叫做</w:t>
      </w:r>
      <w:r>
        <w:rPr>
          <w:rFonts w:hint="eastAsia"/>
          <w:b/>
          <w:bCs/>
          <w:lang w:val="en-US" w:eastAsia="zh-CN"/>
        </w:rPr>
        <w:t>顺序栈</w:t>
      </w:r>
      <w:r>
        <w:rPr>
          <w:rFonts w:hint="eastAsia"/>
          <w:lang w:val="en-US" w:eastAsia="zh-CN"/>
        </w:rPr>
        <w:t>，用链表实现的栈叫做</w:t>
      </w:r>
      <w:r>
        <w:rPr>
          <w:rFonts w:hint="eastAsia"/>
          <w:b/>
          <w:bCs/>
          <w:lang w:val="en-US" w:eastAsia="zh-CN"/>
        </w:rPr>
        <w:t>链式栈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83400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栈的常见应用场景：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实现浏览器的回退和前进功能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用2个栈来实现操作。先把1.2.3.4页面依次浏览，往stack1中依次压入。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回退到2时，把回退的页面3.4压入stack2中。前进到3，就把3从stack2中取出，放入stack1中。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98140" cy="2232025"/>
            <wp:effectExtent l="0" t="0" r="165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反转字符串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检查符号是否成对出现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"()"、"()[]{}"、"{[]}" 都是有效字符串，而 "(]" 、"([)]" 则不是。</w:t>
      </w:r>
      <w:r>
        <w:rPr>
          <w:rFonts w:hint="default"/>
          <w:lang w:val="en-US" w:eastAsia="zh-CN"/>
        </w:rPr>
        <w:t>我们可以利用栈 Stack 来解决这个问题。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(1)首先我们将括号间的对应规则存放在 Map 中，这一点应该毋容置疑；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(2)创建一个栈。遍历字符串，如果字符是左括号就直接加入stack中，否则将stack的栈顶元素与这个括号做比较，如果不相等就直接返回false。遍历结束，如果stack为空，返回 true。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-363" w:leftChars="0" w:right="0" w:rightChars="0" w:firstLine="420" w:firstLine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728E0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728E0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isValid</w:t>
      </w:r>
      <w:r>
        <w:rPr>
          <w:rFonts w:hint="default" w:ascii="Consolas" w:hAnsi="Consolas" w:eastAsia="Consolas" w:cs="Consolas"/>
          <w:b w:val="0"/>
          <w:i w:val="0"/>
          <w:caps w:val="0"/>
          <w:color w:val="728E0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(String s)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// 括号之间的对应规则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HashMap&lt;Character, Character&gt; mappings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HashMap&lt;Character, Character&gt;();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mappings.put(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5C5F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')'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5C5F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mappings.put(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5C5F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'}'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5C5F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'{'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mappings.put(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5C5F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']'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5C5F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'['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Stack&lt;Character&gt; stack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Stack&lt;Character&gt;();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[] chars = s.toCharArray();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8A7B52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; i &lt; chars.length; i++) {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(mappings.containsKey(chars[i])) {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topElement = stack.empty() ? </w:t>
      </w:r>
      <w:r>
        <w:rPr>
          <w:rFonts w:hint="default" w:ascii="Consolas" w:hAnsi="Consolas" w:eastAsia="Consolas" w:cs="Consolas"/>
          <w:b w:val="0"/>
          <w:i w:val="0"/>
          <w:caps w:val="0"/>
          <w:color w:val="005C5F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'#'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: stack.pop();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(topElement != mappings.get(chars[i])) {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    }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}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{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    stack.push(chars[i]);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    }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}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979D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 stack.isEmpty();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5"/>
          <w:szCs w:val="15"/>
          <w:highlight w:val="lightGray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34F54"/>
          <w:spacing w:val="0"/>
          <w:sz w:val="15"/>
          <w:szCs w:val="15"/>
          <w:highlight w:val="lightGray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队列简介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lang w:val="en-US" w:eastAsia="zh-CN"/>
        </w:rPr>
        <w:t>队列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lang w:val="en-US" w:eastAsia="zh-CN"/>
        </w:rPr>
        <w:t> </w:t>
      </w:r>
      <w:r>
        <w:rPr>
          <w:rFonts w:hint="default"/>
          <w:lang w:val="en-US" w:eastAsia="zh-CN"/>
        </w:rPr>
        <w:t>是 </w:t>
      </w:r>
      <w:r>
        <w:rPr>
          <w:rFonts w:hint="default"/>
          <w:highlight w:val="red"/>
          <w:lang w:val="en-US" w:eastAsia="zh-CN"/>
        </w:rPr>
        <w:t>先进先出( FIFO，First In, First Out)</w:t>
      </w:r>
      <w:r>
        <w:rPr>
          <w:rFonts w:hint="default"/>
          <w:lang w:val="en-US" w:eastAsia="zh-CN"/>
        </w:rPr>
        <w:t> 的线性表。在具体应用中通常用链表或者数组来实现，用数组实现的队列叫作 顺序队列 ，用链表实现的队列叫作 链式队列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队列只允许在</w:t>
      </w:r>
      <w:r>
        <w:rPr>
          <w:rFonts w:hint="eastAsia"/>
          <w:highlight w:val="red"/>
          <w:lang w:val="en-US" w:eastAsia="zh-CN"/>
        </w:rPr>
        <w:t>后端（rear）进行插入</w:t>
      </w:r>
      <w:r>
        <w:rPr>
          <w:rFonts w:hint="eastAsia"/>
          <w:lang w:val="en-US" w:eastAsia="zh-CN"/>
        </w:rPr>
        <w:t>操作也就是 入队 enqueue，在</w:t>
      </w:r>
      <w:r>
        <w:rPr>
          <w:rFonts w:hint="eastAsia"/>
          <w:highlight w:val="red"/>
          <w:lang w:val="en-US" w:eastAsia="zh-CN"/>
        </w:rPr>
        <w:t>前端（front）进行删除操作</w:t>
      </w:r>
      <w:r>
        <w:rPr>
          <w:rFonts w:hint="eastAsia"/>
          <w:lang w:val="en-US" w:eastAsia="zh-CN"/>
        </w:rPr>
        <w:t>也就是出队 dequeue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队列的操作方式和堆栈类似，唯一的区别在于队列只允许新数据在后端进行添加。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24409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队列分类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单队列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单队列是常见的队列，每次添加元素都是在队尾添加。顺序队列(数组实现)链式队列(链表实现)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bdr w:val="none" w:color="auto" w:sz="0" w:space="0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bdr w:val="none" w:color="auto" w:sz="0" w:space="0"/>
        </w:rPr>
        <w:t>顺序队列存在“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FF5722"/>
          <w:spacing w:val="8"/>
          <w:sz w:val="24"/>
          <w:szCs w:val="24"/>
          <w:bdr w:val="none" w:color="auto" w:sz="0" w:space="0"/>
          <w:lang w:eastAsia="zh-CN"/>
        </w:rPr>
        <w:t>【</w:t>
      </w: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bdr w:val="none" w:color="auto" w:sz="0" w:space="0"/>
        </w:rPr>
        <w:t>假溢出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FF5722"/>
          <w:spacing w:val="8"/>
          <w:sz w:val="24"/>
          <w:szCs w:val="24"/>
          <w:lang w:eastAsia="zh-CN"/>
        </w:rPr>
        <w:t>】</w:t>
      </w:r>
      <w:r>
        <w:rPr>
          <w:rStyle w:val="7"/>
          <w:rFonts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bdr w:val="none" w:color="auto" w:sz="0" w:space="0"/>
        </w:rPr>
        <w:t>”的问题也就是明明有位置却不能添加的情况。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假设下图是一个顺序队列，我们将前两个元素1,2 出队，并入队两个元素7,8。当进行入队、出队操作的时候，front和 rear 都会持续往后移动，当 rear 移动到最后的时候,我们无法再往队列中添加数据，即使数组中还有空余空间，这种现象就是 </w:t>
      </w:r>
      <w:r>
        <w:rPr>
          <w:rFonts w:hint="default"/>
          <w:lang w:val="en-US" w:eastAsia="zh-CN"/>
        </w:rPr>
        <w:t>”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FF5722"/>
          <w:spacing w:val="8"/>
          <w:sz w:val="24"/>
          <w:szCs w:val="24"/>
          <w:lang w:val="en-US" w:eastAsia="zh-CN"/>
        </w:rPr>
        <w:t>假溢出</w:t>
      </w:r>
      <w:r>
        <w:rPr>
          <w:rFonts w:hint="default"/>
          <w:lang w:val="en-US" w:eastAsia="zh-CN"/>
        </w:rPr>
        <w:t>“ 。</w:t>
      </w:r>
      <w:r>
        <w:rPr>
          <w:rFonts w:hint="eastAsia"/>
          <w:u w:val="single"/>
          <w:lang w:val="en-US" w:eastAsia="zh-CN"/>
        </w:rPr>
        <w:t>意思就是rear移动到最后的时候，front可以往后移动，那么数组中前面部分是有空闲空间的，但是rear不能往后移动了。</w:t>
      </w:r>
      <w:r>
        <w:rPr>
          <w:rFonts w:hint="default"/>
          <w:lang w:val="en-US" w:eastAsia="zh-CN"/>
        </w:rPr>
        <w:t>除了假溢出问题之外，如下图所示，当添加元素8的时候，rear 指针移动到数组之外（越界）。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71495" cy="1941195"/>
            <wp:effectExtent l="0" t="0" r="146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Front==rear时，顺序队列是空队列。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循环队列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循环队列可以解决</w:t>
      </w:r>
      <w:r>
        <w:rPr>
          <w:rFonts w:hint="eastAsia"/>
          <w:highlight w:val="red"/>
          <w:u w:val="single"/>
          <w:lang w:val="en-US" w:eastAsia="zh-CN"/>
        </w:rPr>
        <w:t>顺序队列</w:t>
      </w:r>
      <w:r>
        <w:rPr>
          <w:rFonts w:hint="eastAsia"/>
          <w:highlight w:val="yellow"/>
          <w:u w:val="single"/>
          <w:lang w:val="en-US" w:eastAsia="zh-CN"/>
        </w:rPr>
        <w:t>的假溢出和越界问题</w:t>
      </w:r>
      <w:r>
        <w:rPr>
          <w:rFonts w:hint="eastAsia"/>
          <w:lang w:val="en-US" w:eastAsia="zh-CN"/>
        </w:rPr>
        <w:t>。解决办法就是：从头开始，这样也就会形成头尾相接的循环，这也就是循环队列名字的由来。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还是用上面的图，我们将 rear 指针指向数组下标为 0 的位置就不会有越界问题了。当我们再向队列中添加元素的时候， rear 向后移动。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69235" cy="2541270"/>
            <wp:effectExtent l="0" t="0" r="1206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Front=rear表示循环队列可能为空也有可能是顺序队列满了。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解决办法有2种：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设置一个标志flag;flag=0则顺序队列为空，flag=1则顺序队列为满。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队列为空的时候就是 front==rear ，队列满的时候，我们保证数组还有一个空闲的位置，rear 就指向这个空闲位置，如下图所示，那么现在判断队列是否为满的条件就是： </w:t>
      </w:r>
      <w:r>
        <w:rPr>
          <w:rFonts w:hint="eastAsia"/>
          <w:u w:val="single"/>
          <w:lang w:val="en-US" w:eastAsia="zh-CN"/>
        </w:rPr>
        <w:t>(rear+1) % QueueSize= front 。</w:t>
      </w:r>
    </w:p>
    <w:p>
      <w:pPr>
        <w:numPr>
          <w:numId w:val="0"/>
        </w:numPr>
        <w:ind w:left="126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这个判断的意思就是rear指向的这个空闲位置 是否刚好再front的前面。若是，则顺序队列已满。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队列常见的应用场景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(1)阻塞队列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阻塞队列可以看做是队列基础上加上阻塞操作。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当队列为空的时候，出队操作阻塞，当队列满的时候，入队操作阻塞。使用阻塞队列我们可以很容易实现“生产者 - 消费者“模型。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(2)linux内核进程队列（按优先级排队）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(3)线程池中的请求/任务队列： 线程池中没有空闲线程时，新的任务请求线程资源时，线程池该如何处理呢？答案是将这些请求放在队列中，当有空闲线程的时候，会循环中反复从队列中获取任务来执行。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没事 拿来看看细细品尝...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90D0B"/>
    <w:multiLevelType w:val="singleLevel"/>
    <w:tmpl w:val="81B90D0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96036BE"/>
    <w:multiLevelType w:val="singleLevel"/>
    <w:tmpl w:val="996036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6B87261"/>
    <w:multiLevelType w:val="singleLevel"/>
    <w:tmpl w:val="A6B8726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ADC0C1E1"/>
    <w:multiLevelType w:val="singleLevel"/>
    <w:tmpl w:val="ADC0C1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B25789"/>
    <w:multiLevelType w:val="multilevel"/>
    <w:tmpl w:val="E8B2578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83FFFAE"/>
    <w:multiLevelType w:val="singleLevel"/>
    <w:tmpl w:val="F83FFFA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377F53FF"/>
    <w:multiLevelType w:val="singleLevel"/>
    <w:tmpl w:val="377F53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33C7B6B"/>
    <w:multiLevelType w:val="multilevel"/>
    <w:tmpl w:val="533C7B6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06D3"/>
    <w:rsid w:val="016B002B"/>
    <w:rsid w:val="01DB2A58"/>
    <w:rsid w:val="023377F3"/>
    <w:rsid w:val="02F3232A"/>
    <w:rsid w:val="02FB1B7C"/>
    <w:rsid w:val="03092937"/>
    <w:rsid w:val="049D4B31"/>
    <w:rsid w:val="05287460"/>
    <w:rsid w:val="054767D4"/>
    <w:rsid w:val="05C26525"/>
    <w:rsid w:val="065A7543"/>
    <w:rsid w:val="07145E50"/>
    <w:rsid w:val="071938DF"/>
    <w:rsid w:val="074C1581"/>
    <w:rsid w:val="07816F14"/>
    <w:rsid w:val="078F6840"/>
    <w:rsid w:val="0875162F"/>
    <w:rsid w:val="091D1FE3"/>
    <w:rsid w:val="094D357C"/>
    <w:rsid w:val="09644524"/>
    <w:rsid w:val="0A0F304D"/>
    <w:rsid w:val="0B7C354B"/>
    <w:rsid w:val="0C3062B2"/>
    <w:rsid w:val="0C3265DF"/>
    <w:rsid w:val="0C4B7141"/>
    <w:rsid w:val="0CAF7A99"/>
    <w:rsid w:val="0D3455CC"/>
    <w:rsid w:val="0DD84FC5"/>
    <w:rsid w:val="104176D8"/>
    <w:rsid w:val="116A7427"/>
    <w:rsid w:val="13B25558"/>
    <w:rsid w:val="14256748"/>
    <w:rsid w:val="152706C6"/>
    <w:rsid w:val="158D0119"/>
    <w:rsid w:val="15D53325"/>
    <w:rsid w:val="161D7B6B"/>
    <w:rsid w:val="16AB1F8B"/>
    <w:rsid w:val="177F717C"/>
    <w:rsid w:val="17CD52B6"/>
    <w:rsid w:val="180837C5"/>
    <w:rsid w:val="18C75A49"/>
    <w:rsid w:val="19470E51"/>
    <w:rsid w:val="1A992312"/>
    <w:rsid w:val="1AD367E3"/>
    <w:rsid w:val="1AD85365"/>
    <w:rsid w:val="1AE0267F"/>
    <w:rsid w:val="1AEE04F8"/>
    <w:rsid w:val="1BB2247F"/>
    <w:rsid w:val="1C0C5709"/>
    <w:rsid w:val="1C47753C"/>
    <w:rsid w:val="1C7F569C"/>
    <w:rsid w:val="1D423EED"/>
    <w:rsid w:val="1D701A39"/>
    <w:rsid w:val="1E88351E"/>
    <w:rsid w:val="1EA1364D"/>
    <w:rsid w:val="1F5F4D9D"/>
    <w:rsid w:val="1F9E66CF"/>
    <w:rsid w:val="20C34024"/>
    <w:rsid w:val="21123CFD"/>
    <w:rsid w:val="21E81E53"/>
    <w:rsid w:val="22805F5F"/>
    <w:rsid w:val="231E7DC5"/>
    <w:rsid w:val="23F26DDD"/>
    <w:rsid w:val="24100CA6"/>
    <w:rsid w:val="24C433D1"/>
    <w:rsid w:val="24D1418B"/>
    <w:rsid w:val="25CC5FF3"/>
    <w:rsid w:val="25D27505"/>
    <w:rsid w:val="25F67DFE"/>
    <w:rsid w:val="26DE584E"/>
    <w:rsid w:val="271A132E"/>
    <w:rsid w:val="273D46E5"/>
    <w:rsid w:val="27837294"/>
    <w:rsid w:val="280A0F1E"/>
    <w:rsid w:val="287A2505"/>
    <w:rsid w:val="289F421D"/>
    <w:rsid w:val="28A358F7"/>
    <w:rsid w:val="29495B6E"/>
    <w:rsid w:val="29B36F85"/>
    <w:rsid w:val="29F43AAE"/>
    <w:rsid w:val="2A387183"/>
    <w:rsid w:val="2B047776"/>
    <w:rsid w:val="2C350431"/>
    <w:rsid w:val="2C3E49E0"/>
    <w:rsid w:val="2C724E02"/>
    <w:rsid w:val="2D080B58"/>
    <w:rsid w:val="2D5B1E43"/>
    <w:rsid w:val="2D8A7EF2"/>
    <w:rsid w:val="2E202D9B"/>
    <w:rsid w:val="2E2A5562"/>
    <w:rsid w:val="303613E3"/>
    <w:rsid w:val="30BA6EEF"/>
    <w:rsid w:val="319A75E9"/>
    <w:rsid w:val="320169A5"/>
    <w:rsid w:val="322853A6"/>
    <w:rsid w:val="323B0292"/>
    <w:rsid w:val="32B435B1"/>
    <w:rsid w:val="33D44989"/>
    <w:rsid w:val="33E35F82"/>
    <w:rsid w:val="34467453"/>
    <w:rsid w:val="344F4DAD"/>
    <w:rsid w:val="347A6A36"/>
    <w:rsid w:val="34D32DEC"/>
    <w:rsid w:val="34D67969"/>
    <w:rsid w:val="35654AE4"/>
    <w:rsid w:val="35A9281F"/>
    <w:rsid w:val="3686231C"/>
    <w:rsid w:val="37457CD3"/>
    <w:rsid w:val="375B76A0"/>
    <w:rsid w:val="375E5CDF"/>
    <w:rsid w:val="37AC710B"/>
    <w:rsid w:val="37C1283B"/>
    <w:rsid w:val="37DA5AF1"/>
    <w:rsid w:val="38722848"/>
    <w:rsid w:val="3A2A29A4"/>
    <w:rsid w:val="3A8962B2"/>
    <w:rsid w:val="3AD46C08"/>
    <w:rsid w:val="3B2003E7"/>
    <w:rsid w:val="3B3A718B"/>
    <w:rsid w:val="3BD77AF6"/>
    <w:rsid w:val="3C7830C8"/>
    <w:rsid w:val="3CA6453F"/>
    <w:rsid w:val="3D0B19BB"/>
    <w:rsid w:val="3F871FF9"/>
    <w:rsid w:val="445D00AC"/>
    <w:rsid w:val="44EE72E9"/>
    <w:rsid w:val="4588534C"/>
    <w:rsid w:val="45DB2E9A"/>
    <w:rsid w:val="45FE69ED"/>
    <w:rsid w:val="4637120E"/>
    <w:rsid w:val="467D099A"/>
    <w:rsid w:val="48393D85"/>
    <w:rsid w:val="49C754FB"/>
    <w:rsid w:val="49F5553A"/>
    <w:rsid w:val="4AF54F1A"/>
    <w:rsid w:val="4B295363"/>
    <w:rsid w:val="4B2B4007"/>
    <w:rsid w:val="4BA77F72"/>
    <w:rsid w:val="4BF05059"/>
    <w:rsid w:val="4C984160"/>
    <w:rsid w:val="4EB0342E"/>
    <w:rsid w:val="4FAA0BEC"/>
    <w:rsid w:val="50321E8B"/>
    <w:rsid w:val="50635535"/>
    <w:rsid w:val="511C2D53"/>
    <w:rsid w:val="519E30C1"/>
    <w:rsid w:val="51A9638A"/>
    <w:rsid w:val="52112707"/>
    <w:rsid w:val="526F619F"/>
    <w:rsid w:val="54A7634A"/>
    <w:rsid w:val="55023A64"/>
    <w:rsid w:val="557E518C"/>
    <w:rsid w:val="55C64BD7"/>
    <w:rsid w:val="56A117C7"/>
    <w:rsid w:val="5725365F"/>
    <w:rsid w:val="57B37B15"/>
    <w:rsid w:val="58B907E8"/>
    <w:rsid w:val="59301AB0"/>
    <w:rsid w:val="59EF3FD6"/>
    <w:rsid w:val="5A3D33C4"/>
    <w:rsid w:val="5A6A17B9"/>
    <w:rsid w:val="5AC9235F"/>
    <w:rsid w:val="5B0136D7"/>
    <w:rsid w:val="5B5A27B2"/>
    <w:rsid w:val="5C1B403A"/>
    <w:rsid w:val="5C446769"/>
    <w:rsid w:val="5C5B079A"/>
    <w:rsid w:val="5C6D680A"/>
    <w:rsid w:val="5C7900AF"/>
    <w:rsid w:val="5CE27AC8"/>
    <w:rsid w:val="5D0A7919"/>
    <w:rsid w:val="5DB4097A"/>
    <w:rsid w:val="5E781153"/>
    <w:rsid w:val="5F8F0171"/>
    <w:rsid w:val="605B01F6"/>
    <w:rsid w:val="607C779B"/>
    <w:rsid w:val="60922E03"/>
    <w:rsid w:val="61DF5A4E"/>
    <w:rsid w:val="63984CDC"/>
    <w:rsid w:val="63E125DC"/>
    <w:rsid w:val="642A19EB"/>
    <w:rsid w:val="6474072C"/>
    <w:rsid w:val="66CF6242"/>
    <w:rsid w:val="67DF006E"/>
    <w:rsid w:val="68694E20"/>
    <w:rsid w:val="688E61B6"/>
    <w:rsid w:val="68B602C1"/>
    <w:rsid w:val="68ED154A"/>
    <w:rsid w:val="69B90854"/>
    <w:rsid w:val="6AC53BD1"/>
    <w:rsid w:val="6B8F7EC1"/>
    <w:rsid w:val="6D410A3E"/>
    <w:rsid w:val="6DDA254B"/>
    <w:rsid w:val="6E296C54"/>
    <w:rsid w:val="714322D1"/>
    <w:rsid w:val="719C5CD2"/>
    <w:rsid w:val="72044ED0"/>
    <w:rsid w:val="726F65FE"/>
    <w:rsid w:val="72F83A95"/>
    <w:rsid w:val="73E32619"/>
    <w:rsid w:val="74382AC0"/>
    <w:rsid w:val="74BD7F3F"/>
    <w:rsid w:val="74D31101"/>
    <w:rsid w:val="75517716"/>
    <w:rsid w:val="75C25F77"/>
    <w:rsid w:val="76062A9E"/>
    <w:rsid w:val="76861DF9"/>
    <w:rsid w:val="76AA2EC3"/>
    <w:rsid w:val="77830022"/>
    <w:rsid w:val="7827595A"/>
    <w:rsid w:val="79B41D5A"/>
    <w:rsid w:val="79CF50B4"/>
    <w:rsid w:val="7A057E4C"/>
    <w:rsid w:val="7A332E7A"/>
    <w:rsid w:val="7A3E380C"/>
    <w:rsid w:val="7A8A7783"/>
    <w:rsid w:val="7AD76354"/>
    <w:rsid w:val="7BAE3537"/>
    <w:rsid w:val="7BC03601"/>
    <w:rsid w:val="7BCC54A6"/>
    <w:rsid w:val="7CD66180"/>
    <w:rsid w:val="7D491BE5"/>
    <w:rsid w:val="7DA3106A"/>
    <w:rsid w:val="7F5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2019-10-20T03:11:07Z</dcterms:created>
  <dc:creator>eden.zhu</dc:creator>
  <cp:lastModifiedBy>eden.zhu</cp:lastModifiedBy>
  <dcterms:modified xsi:type="dcterms:W3CDTF">2019-10-20T06:10:07Z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