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55E6" w14:textId="37A10CF9" w:rsidR="00652BCA" w:rsidRPr="00652BCA" w:rsidRDefault="00652BCA" w:rsidP="00652BCA">
      <w:pPr>
        <w:shd w:val="clear" w:color="auto" w:fill="FFFFFF"/>
        <w:textAlignment w:val="baseline"/>
        <w:rPr>
          <w:rFonts w:ascii="Segoe UI" w:eastAsia="Times New Roman" w:hAnsi="Segoe UI" w:cs="Segoe UI"/>
          <w:color w:val="242424"/>
          <w:sz w:val="23"/>
          <w:szCs w:val="23"/>
          <w:lang w:eastAsia="en-GB"/>
        </w:rPr>
      </w:pPr>
      <w:r w:rsidRPr="00946652">
        <w:rPr>
          <w:rFonts w:ascii="Segoe UI" w:eastAsia="Times New Roman" w:hAnsi="Segoe UI" w:cs="Segoe UI"/>
          <w:b/>
          <w:bCs/>
          <w:color w:val="242424"/>
          <w:sz w:val="23"/>
          <w:szCs w:val="23"/>
          <w:lang w:eastAsia="en-GB"/>
        </w:rPr>
        <w:t>(a)</w:t>
      </w:r>
      <w:r>
        <w:rPr>
          <w:rFonts w:ascii="Segoe UI" w:eastAsia="Times New Roman" w:hAnsi="Segoe UI" w:cs="Segoe UI"/>
          <w:color w:val="242424"/>
          <w:sz w:val="23"/>
          <w:szCs w:val="23"/>
          <w:lang w:eastAsia="en-GB"/>
        </w:rPr>
        <w:t xml:space="preserve"> Most of the results shown</w:t>
      </w:r>
      <w:r w:rsidR="005F1589">
        <w:rPr>
          <w:rFonts w:ascii="Segoe UI" w:eastAsia="Times New Roman" w:hAnsi="Segoe UI" w:cs="Segoe UI"/>
          <w:color w:val="242424"/>
          <w:sz w:val="23"/>
          <w:szCs w:val="23"/>
          <w:lang w:eastAsia="en-GB"/>
        </w:rPr>
        <w:t xml:space="preserve"> are</w:t>
      </w:r>
      <w:r>
        <w:rPr>
          <w:rFonts w:ascii="Segoe UI" w:eastAsia="Times New Roman" w:hAnsi="Segoe UI" w:cs="Segoe UI"/>
          <w:color w:val="242424"/>
          <w:sz w:val="23"/>
          <w:szCs w:val="23"/>
          <w:lang w:eastAsia="en-GB"/>
        </w:rPr>
        <w:t xml:space="preserve"> according to my observations that I have made over the past 10 years</w:t>
      </w:r>
      <w:r w:rsidR="00F5085D">
        <w:rPr>
          <w:rFonts w:ascii="Segoe UI" w:eastAsia="Times New Roman" w:hAnsi="Segoe UI" w:cs="Segoe UI"/>
          <w:color w:val="242424"/>
          <w:sz w:val="23"/>
          <w:szCs w:val="23"/>
          <w:lang w:eastAsia="en-GB"/>
        </w:rPr>
        <w:t xml:space="preserve"> working</w:t>
      </w:r>
      <w:r>
        <w:rPr>
          <w:rFonts w:ascii="Segoe UI" w:eastAsia="Times New Roman" w:hAnsi="Segoe UI" w:cs="Segoe UI"/>
          <w:color w:val="242424"/>
          <w:sz w:val="23"/>
          <w:szCs w:val="23"/>
          <w:lang w:eastAsia="en-GB"/>
        </w:rPr>
        <w:t xml:space="preserve"> </w:t>
      </w:r>
      <w:r w:rsidR="00F5085D">
        <w:rPr>
          <w:rFonts w:ascii="Segoe UI" w:eastAsia="Times New Roman" w:hAnsi="Segoe UI" w:cs="Segoe UI"/>
          <w:color w:val="242424"/>
          <w:sz w:val="23"/>
          <w:szCs w:val="23"/>
          <w:lang w:eastAsia="en-GB"/>
        </w:rPr>
        <w:t>for</w:t>
      </w:r>
      <w:r>
        <w:rPr>
          <w:rFonts w:ascii="Segoe UI" w:eastAsia="Times New Roman" w:hAnsi="Segoe UI" w:cs="Segoe UI"/>
          <w:color w:val="242424"/>
          <w:sz w:val="23"/>
          <w:szCs w:val="23"/>
          <w:lang w:eastAsia="en-GB"/>
        </w:rPr>
        <w:t xml:space="preserve"> different </w:t>
      </w:r>
      <w:r w:rsidR="00F91C98">
        <w:rPr>
          <w:rFonts w:ascii="Segoe UI" w:eastAsia="Times New Roman" w:hAnsi="Segoe UI" w:cs="Segoe UI"/>
          <w:color w:val="242424"/>
          <w:sz w:val="23"/>
          <w:szCs w:val="23"/>
          <w:lang w:eastAsia="en-GB"/>
        </w:rPr>
        <w:t>ISPs (</w:t>
      </w:r>
      <w:r w:rsidR="00CD2C98">
        <w:rPr>
          <w:rFonts w:ascii="Segoe UI" w:eastAsia="Times New Roman" w:hAnsi="Segoe UI" w:cs="Segoe UI"/>
          <w:color w:val="242424"/>
          <w:sz w:val="23"/>
          <w:szCs w:val="23"/>
          <w:lang w:eastAsia="en-GB"/>
        </w:rPr>
        <w:t>Internet Service Providers)</w:t>
      </w:r>
      <w:r>
        <w:rPr>
          <w:rFonts w:ascii="Segoe UI" w:eastAsia="Times New Roman" w:hAnsi="Segoe UI" w:cs="Segoe UI"/>
          <w:color w:val="242424"/>
          <w:sz w:val="23"/>
          <w:szCs w:val="23"/>
          <w:lang w:eastAsia="en-GB"/>
        </w:rPr>
        <w:t xml:space="preserve"> across the globe.</w:t>
      </w:r>
      <w:r w:rsidR="00814E17">
        <w:rPr>
          <w:rFonts w:ascii="Segoe UI" w:eastAsia="Times New Roman" w:hAnsi="Segoe UI" w:cs="Segoe UI"/>
          <w:color w:val="242424"/>
          <w:sz w:val="23"/>
          <w:szCs w:val="23"/>
          <w:lang w:eastAsia="en-GB"/>
        </w:rPr>
        <w:t xml:space="preserve"> Data collected from Tier 1 ISPs and regional operators confirms that standard technologies</w:t>
      </w:r>
      <w:r w:rsidR="00D671E5">
        <w:rPr>
          <w:rFonts w:ascii="Segoe UI" w:eastAsia="Times New Roman" w:hAnsi="Segoe UI" w:cs="Segoe UI"/>
          <w:color w:val="242424"/>
          <w:sz w:val="23"/>
          <w:szCs w:val="23"/>
          <w:lang w:eastAsia="en-GB"/>
        </w:rPr>
        <w:t xml:space="preserve"> and design</w:t>
      </w:r>
      <w:r w:rsidR="00814E17">
        <w:rPr>
          <w:rFonts w:ascii="Segoe UI" w:eastAsia="Times New Roman" w:hAnsi="Segoe UI" w:cs="Segoe UI"/>
          <w:color w:val="242424"/>
          <w:sz w:val="23"/>
          <w:szCs w:val="23"/>
          <w:lang w:eastAsia="en-GB"/>
        </w:rPr>
        <w:t xml:space="preserve"> used by service providers around the world are more or less the same.</w:t>
      </w:r>
      <w:r w:rsidR="00814E17">
        <w:rPr>
          <w:rFonts w:ascii="Segoe UI" w:eastAsia="Times New Roman" w:hAnsi="Segoe UI" w:cs="Segoe UI"/>
          <w:color w:val="242424"/>
          <w:sz w:val="23"/>
          <w:szCs w:val="23"/>
          <w:lang w:eastAsia="en-GB"/>
        </w:rPr>
        <w:br/>
      </w:r>
      <w:r w:rsidR="00814E17">
        <w:rPr>
          <w:rFonts w:ascii="Segoe UI" w:eastAsia="Times New Roman" w:hAnsi="Segoe UI" w:cs="Segoe UI"/>
          <w:color w:val="242424"/>
          <w:sz w:val="23"/>
          <w:szCs w:val="23"/>
          <w:lang w:eastAsia="en-GB"/>
        </w:rPr>
        <w:br/>
      </w:r>
      <w:r>
        <w:rPr>
          <w:rFonts w:ascii="Segoe UI" w:eastAsia="Times New Roman" w:hAnsi="Segoe UI" w:cs="Segoe UI"/>
          <w:color w:val="242424"/>
          <w:sz w:val="23"/>
          <w:szCs w:val="23"/>
          <w:lang w:eastAsia="en-GB"/>
        </w:rPr>
        <w:t xml:space="preserve">However, some of the ISP terminologies used in results </w:t>
      </w:r>
      <w:r w:rsidR="001C1F13">
        <w:rPr>
          <w:rFonts w:ascii="Segoe UI" w:eastAsia="Times New Roman" w:hAnsi="Segoe UI" w:cs="Segoe UI"/>
          <w:color w:val="242424"/>
          <w:sz w:val="23"/>
          <w:szCs w:val="23"/>
          <w:lang w:eastAsia="en-GB"/>
        </w:rPr>
        <w:t>are</w:t>
      </w:r>
      <w:r>
        <w:rPr>
          <w:rFonts w:ascii="Segoe UI" w:eastAsia="Times New Roman" w:hAnsi="Segoe UI" w:cs="Segoe UI"/>
          <w:color w:val="242424"/>
          <w:sz w:val="23"/>
          <w:szCs w:val="23"/>
          <w:lang w:eastAsia="en-GB"/>
        </w:rPr>
        <w:t xml:space="preserve"> different than that being used in the industry e.g., U1 and A10 that you mentioned are not common terms that engineers and architects are familiar with. </w:t>
      </w:r>
      <w:r w:rsidR="008C7DE0">
        <w:rPr>
          <w:rFonts w:ascii="Segoe UI" w:eastAsia="Times New Roman" w:hAnsi="Segoe UI" w:cs="Segoe UI"/>
          <w:color w:val="242424"/>
          <w:sz w:val="23"/>
          <w:szCs w:val="23"/>
          <w:lang w:eastAsia="en-GB"/>
        </w:rPr>
        <w:t xml:space="preserve">We use UNI (User-to-Network Interface) and NNI (Network-to-Network Interface). Moreover, the network edge where </w:t>
      </w:r>
      <w:r w:rsidR="00924934">
        <w:rPr>
          <w:rFonts w:ascii="Segoe UI" w:eastAsia="Times New Roman" w:hAnsi="Segoe UI" w:cs="Segoe UI"/>
          <w:color w:val="242424"/>
          <w:sz w:val="23"/>
          <w:szCs w:val="23"/>
          <w:lang w:eastAsia="en-GB"/>
        </w:rPr>
        <w:t xml:space="preserve">the </w:t>
      </w:r>
      <w:r w:rsidR="008C7DE0">
        <w:rPr>
          <w:rFonts w:ascii="Segoe UI" w:eastAsia="Times New Roman" w:hAnsi="Segoe UI" w:cs="Segoe UI"/>
          <w:color w:val="242424"/>
          <w:sz w:val="23"/>
          <w:szCs w:val="23"/>
          <w:lang w:eastAsia="en-GB"/>
        </w:rPr>
        <w:t xml:space="preserve">Access domain terminates is called PE (Provider Edge) in the ISP world. </w:t>
      </w:r>
      <w:r>
        <w:rPr>
          <w:rFonts w:ascii="Segoe UI" w:eastAsia="Times New Roman" w:hAnsi="Segoe UI" w:cs="Segoe UI"/>
          <w:color w:val="242424"/>
          <w:sz w:val="23"/>
          <w:szCs w:val="23"/>
          <w:lang w:eastAsia="en-GB"/>
        </w:rPr>
        <w:t>But overall, I would say that the quantitative analysis matches my perception of trends pretty well.</w:t>
      </w:r>
    </w:p>
    <w:p w14:paraId="214FFE75" w14:textId="14E1A1D4" w:rsidR="00652BCA" w:rsidRPr="00652BCA" w:rsidRDefault="00652BCA" w:rsidP="00652BCA">
      <w:pPr>
        <w:shd w:val="clear" w:color="auto" w:fill="FFFFFF"/>
        <w:textAlignment w:val="baseline"/>
        <w:rPr>
          <w:rFonts w:ascii="Segoe UI" w:eastAsia="Times New Roman" w:hAnsi="Segoe UI" w:cs="Segoe UI"/>
          <w:color w:val="242424"/>
          <w:sz w:val="23"/>
          <w:szCs w:val="23"/>
          <w:lang w:eastAsia="en-GB"/>
        </w:rPr>
      </w:pPr>
    </w:p>
    <w:p w14:paraId="1803CFD5" w14:textId="6AA7A21E" w:rsidR="00652BCA" w:rsidRPr="00652BCA" w:rsidRDefault="00652BCA" w:rsidP="00652BCA">
      <w:pPr>
        <w:shd w:val="clear" w:color="auto" w:fill="FFFFFF"/>
        <w:textAlignment w:val="baseline"/>
        <w:rPr>
          <w:rFonts w:ascii="Segoe UI" w:eastAsia="Times New Roman" w:hAnsi="Segoe UI" w:cs="Segoe UI"/>
          <w:color w:val="242424"/>
          <w:sz w:val="23"/>
          <w:szCs w:val="23"/>
          <w:lang w:eastAsia="en-GB"/>
        </w:rPr>
      </w:pPr>
      <w:r w:rsidRPr="00946652">
        <w:rPr>
          <w:rFonts w:ascii="Segoe UI" w:eastAsia="Times New Roman" w:hAnsi="Segoe UI" w:cs="Segoe UI"/>
          <w:b/>
          <w:bCs/>
          <w:color w:val="242424"/>
          <w:sz w:val="23"/>
          <w:szCs w:val="23"/>
          <w:lang w:eastAsia="en-GB"/>
        </w:rPr>
        <w:t>(b)</w:t>
      </w:r>
      <w:r>
        <w:rPr>
          <w:rFonts w:ascii="Segoe UI" w:eastAsia="Times New Roman" w:hAnsi="Segoe UI" w:cs="Segoe UI"/>
          <w:color w:val="242424"/>
          <w:sz w:val="23"/>
          <w:szCs w:val="23"/>
          <w:lang w:eastAsia="en-GB"/>
        </w:rPr>
        <w:t xml:space="preserve"> </w:t>
      </w:r>
      <w:r w:rsidRPr="00652BCA">
        <w:rPr>
          <w:rFonts w:ascii="Segoe UI" w:eastAsia="Times New Roman" w:hAnsi="Segoe UI" w:cs="Segoe UI"/>
          <w:color w:val="242424"/>
          <w:sz w:val="23"/>
          <w:szCs w:val="23"/>
          <w:lang w:eastAsia="en-GB"/>
        </w:rPr>
        <w:t xml:space="preserve">In regard to results, they do seem justified as most technologies mentioned in results are the same as used in </w:t>
      </w:r>
      <w:r w:rsidR="00C95B23">
        <w:rPr>
          <w:rFonts w:ascii="Segoe UI" w:eastAsia="Times New Roman" w:hAnsi="Segoe UI" w:cs="Segoe UI"/>
          <w:color w:val="242424"/>
          <w:sz w:val="23"/>
          <w:szCs w:val="23"/>
          <w:lang w:eastAsia="en-GB"/>
        </w:rPr>
        <w:t>our</w:t>
      </w:r>
      <w:r w:rsidRPr="00652BCA">
        <w:rPr>
          <w:rFonts w:ascii="Segoe UI" w:eastAsia="Times New Roman" w:hAnsi="Segoe UI" w:cs="Segoe UI"/>
          <w:color w:val="242424"/>
          <w:sz w:val="23"/>
          <w:szCs w:val="23"/>
          <w:lang w:eastAsia="en-GB"/>
        </w:rPr>
        <w:t xml:space="preserve"> industry. For example, </w:t>
      </w:r>
      <w:r w:rsidR="00843E3A">
        <w:rPr>
          <w:rFonts w:ascii="Segoe UI" w:eastAsia="Times New Roman" w:hAnsi="Segoe UI" w:cs="Segoe UI"/>
          <w:color w:val="242424"/>
          <w:sz w:val="23"/>
          <w:szCs w:val="23"/>
          <w:lang w:eastAsia="en-GB"/>
        </w:rPr>
        <w:t>FTTH/FTTP (</w:t>
      </w:r>
      <w:r w:rsidR="00A26AE3">
        <w:rPr>
          <w:rFonts w:ascii="Segoe UI" w:eastAsia="Times New Roman" w:hAnsi="Segoe UI" w:cs="Segoe UI"/>
          <w:color w:val="242424"/>
          <w:sz w:val="23"/>
          <w:szCs w:val="23"/>
          <w:lang w:eastAsia="en-GB"/>
        </w:rPr>
        <w:t>Fibre</w:t>
      </w:r>
      <w:r w:rsidR="00427C7E">
        <w:rPr>
          <w:rFonts w:ascii="Segoe UI" w:eastAsia="Times New Roman" w:hAnsi="Segoe UI" w:cs="Segoe UI"/>
          <w:color w:val="242424"/>
          <w:sz w:val="23"/>
          <w:szCs w:val="23"/>
          <w:lang w:eastAsia="en-GB"/>
        </w:rPr>
        <w:t xml:space="preserve"> to the Home</w:t>
      </w:r>
      <w:r w:rsidR="00843E3A">
        <w:rPr>
          <w:rFonts w:ascii="Segoe UI" w:eastAsia="Times New Roman" w:hAnsi="Segoe UI" w:cs="Segoe UI"/>
          <w:color w:val="242424"/>
          <w:sz w:val="23"/>
          <w:szCs w:val="23"/>
          <w:lang w:eastAsia="en-GB"/>
        </w:rPr>
        <w:t>/Premises)</w:t>
      </w:r>
      <w:r w:rsidRPr="00652BCA">
        <w:rPr>
          <w:rFonts w:ascii="Segoe UI" w:eastAsia="Times New Roman" w:hAnsi="Segoe UI" w:cs="Segoe UI"/>
          <w:color w:val="242424"/>
          <w:sz w:val="23"/>
          <w:szCs w:val="23"/>
          <w:lang w:eastAsia="en-GB"/>
        </w:rPr>
        <w:t xml:space="preserve"> is being deployed for fixed line internet all over the world and</w:t>
      </w:r>
      <w:r w:rsidR="00733F5D">
        <w:rPr>
          <w:rFonts w:ascii="Segoe UI" w:eastAsia="Times New Roman" w:hAnsi="Segoe UI" w:cs="Segoe UI"/>
          <w:color w:val="242424"/>
          <w:sz w:val="23"/>
          <w:szCs w:val="23"/>
          <w:lang w:eastAsia="en-GB"/>
        </w:rPr>
        <w:t xml:space="preserve"> GPON (</w:t>
      </w:r>
      <w:r w:rsidR="00427C7E">
        <w:rPr>
          <w:rFonts w:ascii="Segoe UI" w:eastAsia="Times New Roman" w:hAnsi="Segoe UI" w:cs="Segoe UI"/>
          <w:color w:val="242424"/>
          <w:sz w:val="23"/>
          <w:szCs w:val="23"/>
          <w:lang w:eastAsia="en-GB"/>
        </w:rPr>
        <w:t>Gigabit Passive Optical Network</w:t>
      </w:r>
      <w:r w:rsidR="00733F5D">
        <w:rPr>
          <w:rFonts w:ascii="Segoe UI" w:eastAsia="Times New Roman" w:hAnsi="Segoe UI" w:cs="Segoe UI"/>
          <w:color w:val="242424"/>
          <w:sz w:val="23"/>
          <w:szCs w:val="23"/>
          <w:lang w:eastAsia="en-GB"/>
        </w:rPr>
        <w:t xml:space="preserve">) </w:t>
      </w:r>
      <w:r w:rsidRPr="00652BCA">
        <w:rPr>
          <w:rFonts w:ascii="Segoe UI" w:eastAsia="Times New Roman" w:hAnsi="Segoe UI" w:cs="Segoe UI"/>
          <w:color w:val="242424"/>
          <w:sz w:val="23"/>
          <w:szCs w:val="23"/>
          <w:lang w:eastAsia="en-GB"/>
        </w:rPr>
        <w:t xml:space="preserve">is being implemented widely now. </w:t>
      </w:r>
      <w:r w:rsidR="00427C7E">
        <w:rPr>
          <w:rFonts w:ascii="Segoe UI" w:eastAsia="Times New Roman" w:hAnsi="Segoe UI" w:cs="Segoe UI"/>
          <w:color w:val="242424"/>
          <w:sz w:val="23"/>
          <w:szCs w:val="23"/>
          <w:lang w:eastAsia="en-GB"/>
        </w:rPr>
        <w:t xml:space="preserve">Also, </w:t>
      </w:r>
      <w:r w:rsidR="00733F5D">
        <w:rPr>
          <w:rFonts w:ascii="Segoe UI" w:eastAsia="Times New Roman" w:hAnsi="Segoe UI" w:cs="Segoe UI"/>
          <w:color w:val="242424"/>
          <w:sz w:val="23"/>
          <w:szCs w:val="23"/>
          <w:lang w:eastAsia="en-GB"/>
        </w:rPr>
        <w:t>XGS-PON (</w:t>
      </w:r>
      <w:r w:rsidR="00427C7E">
        <w:rPr>
          <w:rFonts w:ascii="Segoe UI" w:eastAsia="Times New Roman" w:hAnsi="Segoe UI" w:cs="Segoe UI"/>
          <w:color w:val="242424"/>
          <w:sz w:val="23"/>
          <w:szCs w:val="23"/>
          <w:lang w:eastAsia="en-GB"/>
        </w:rPr>
        <w:t>10G Passive Optical Network</w:t>
      </w:r>
      <w:r w:rsidR="00733F5D">
        <w:rPr>
          <w:rFonts w:ascii="Segoe UI" w:eastAsia="Times New Roman" w:hAnsi="Segoe UI" w:cs="Segoe UI"/>
          <w:color w:val="242424"/>
          <w:sz w:val="23"/>
          <w:szCs w:val="23"/>
          <w:lang w:eastAsia="en-GB"/>
        </w:rPr>
        <w:t>)</w:t>
      </w:r>
      <w:r w:rsidR="00427C7E">
        <w:rPr>
          <w:rFonts w:ascii="Segoe UI" w:eastAsia="Times New Roman" w:hAnsi="Segoe UI" w:cs="Segoe UI"/>
          <w:color w:val="242424"/>
          <w:sz w:val="23"/>
          <w:szCs w:val="23"/>
          <w:lang w:eastAsia="en-GB"/>
        </w:rPr>
        <w:t xml:space="preserve"> is the future for FTTH networks that is probably worth mentioning in </w:t>
      </w:r>
      <w:r w:rsidR="00371A22">
        <w:rPr>
          <w:rFonts w:ascii="Segoe UI" w:eastAsia="Times New Roman" w:hAnsi="Segoe UI" w:cs="Segoe UI"/>
          <w:color w:val="242424"/>
          <w:sz w:val="23"/>
          <w:szCs w:val="23"/>
          <w:lang w:eastAsia="en-GB"/>
        </w:rPr>
        <w:t>your r</w:t>
      </w:r>
      <w:r w:rsidR="00427C7E">
        <w:rPr>
          <w:rFonts w:ascii="Segoe UI" w:eastAsia="Times New Roman" w:hAnsi="Segoe UI" w:cs="Segoe UI"/>
          <w:color w:val="242424"/>
          <w:sz w:val="23"/>
          <w:szCs w:val="23"/>
          <w:lang w:eastAsia="en-GB"/>
        </w:rPr>
        <w:t>esult options</w:t>
      </w:r>
      <w:r w:rsidR="00A26AE3">
        <w:rPr>
          <w:rFonts w:ascii="Segoe UI" w:eastAsia="Times New Roman" w:hAnsi="Segoe UI" w:cs="Segoe UI"/>
          <w:color w:val="242424"/>
          <w:sz w:val="23"/>
          <w:szCs w:val="23"/>
          <w:lang w:eastAsia="en-GB"/>
        </w:rPr>
        <w:t xml:space="preserve"> if you haven’t included it</w:t>
      </w:r>
      <w:r w:rsidR="00427C7E">
        <w:rPr>
          <w:rFonts w:ascii="Segoe UI" w:eastAsia="Times New Roman" w:hAnsi="Segoe UI" w:cs="Segoe UI"/>
          <w:color w:val="242424"/>
          <w:sz w:val="23"/>
          <w:szCs w:val="23"/>
          <w:lang w:eastAsia="en-GB"/>
        </w:rPr>
        <w:t>.</w:t>
      </w:r>
      <w:r w:rsidR="00152C56">
        <w:rPr>
          <w:rFonts w:ascii="Segoe UI" w:eastAsia="Times New Roman" w:hAnsi="Segoe UI" w:cs="Segoe UI"/>
          <w:color w:val="242424"/>
          <w:sz w:val="23"/>
          <w:szCs w:val="23"/>
          <w:lang w:eastAsia="en-GB"/>
        </w:rPr>
        <w:br/>
      </w:r>
      <w:r w:rsidR="00152C56">
        <w:rPr>
          <w:rFonts w:ascii="Segoe UI" w:eastAsia="Times New Roman" w:hAnsi="Segoe UI" w:cs="Segoe UI"/>
          <w:color w:val="242424"/>
          <w:sz w:val="23"/>
          <w:szCs w:val="23"/>
          <w:lang w:eastAsia="en-GB"/>
        </w:rPr>
        <w:br/>
      </w:r>
      <w:r w:rsidRPr="00652BCA">
        <w:rPr>
          <w:rFonts w:ascii="Segoe UI" w:eastAsia="Times New Roman" w:hAnsi="Segoe UI" w:cs="Segoe UI"/>
          <w:color w:val="242424"/>
          <w:sz w:val="23"/>
          <w:szCs w:val="23"/>
          <w:lang w:eastAsia="en-GB"/>
        </w:rPr>
        <w:t xml:space="preserve">In addition to that, Ethernet being used as the major </w:t>
      </w:r>
      <w:r w:rsidR="00FD4BC5">
        <w:rPr>
          <w:rFonts w:ascii="Segoe UI" w:eastAsia="Times New Roman" w:hAnsi="Segoe UI" w:cs="Segoe UI"/>
          <w:color w:val="242424"/>
          <w:sz w:val="23"/>
          <w:szCs w:val="23"/>
          <w:lang w:eastAsia="en-GB"/>
        </w:rPr>
        <w:t xml:space="preserve">Layer 2 </w:t>
      </w:r>
      <w:r w:rsidRPr="00652BCA">
        <w:rPr>
          <w:rFonts w:ascii="Segoe UI" w:eastAsia="Times New Roman" w:hAnsi="Segoe UI" w:cs="Segoe UI"/>
          <w:color w:val="242424"/>
          <w:sz w:val="23"/>
          <w:szCs w:val="23"/>
          <w:lang w:eastAsia="en-GB"/>
        </w:rPr>
        <w:t xml:space="preserve">backhaul in most ISPs also reflects </w:t>
      </w:r>
      <w:r w:rsidR="000B73CD">
        <w:rPr>
          <w:rFonts w:ascii="Segoe UI" w:eastAsia="Times New Roman" w:hAnsi="Segoe UI" w:cs="Segoe UI"/>
          <w:color w:val="242424"/>
          <w:sz w:val="23"/>
          <w:szCs w:val="23"/>
          <w:lang w:eastAsia="en-GB"/>
        </w:rPr>
        <w:t xml:space="preserve">that </w:t>
      </w:r>
      <w:r w:rsidR="00425F94">
        <w:rPr>
          <w:rFonts w:ascii="Segoe UI" w:eastAsia="Times New Roman" w:hAnsi="Segoe UI" w:cs="Segoe UI"/>
          <w:color w:val="242424"/>
          <w:sz w:val="23"/>
          <w:szCs w:val="23"/>
          <w:lang w:eastAsia="en-GB"/>
        </w:rPr>
        <w:t>your</w:t>
      </w:r>
      <w:r w:rsidRPr="00652BCA">
        <w:rPr>
          <w:rFonts w:ascii="Segoe UI" w:eastAsia="Times New Roman" w:hAnsi="Segoe UI" w:cs="Segoe UI"/>
          <w:color w:val="242424"/>
          <w:sz w:val="23"/>
          <w:szCs w:val="23"/>
          <w:lang w:eastAsia="en-GB"/>
        </w:rPr>
        <w:t xml:space="preserve"> </w:t>
      </w:r>
      <w:r w:rsidR="000B73CD">
        <w:rPr>
          <w:rFonts w:ascii="Segoe UI" w:eastAsia="Times New Roman" w:hAnsi="Segoe UI" w:cs="Segoe UI"/>
          <w:color w:val="242424"/>
          <w:sz w:val="23"/>
          <w:szCs w:val="23"/>
          <w:lang w:eastAsia="en-GB"/>
        </w:rPr>
        <w:t>r</w:t>
      </w:r>
      <w:r w:rsidRPr="00652BCA">
        <w:rPr>
          <w:rFonts w:ascii="Segoe UI" w:eastAsia="Times New Roman" w:hAnsi="Segoe UI" w:cs="Segoe UI"/>
          <w:color w:val="242424"/>
          <w:sz w:val="23"/>
          <w:szCs w:val="23"/>
          <w:lang w:eastAsia="en-GB"/>
        </w:rPr>
        <w:t>esults</w:t>
      </w:r>
      <w:r w:rsidR="000B73CD">
        <w:rPr>
          <w:rFonts w:ascii="Segoe UI" w:eastAsia="Times New Roman" w:hAnsi="Segoe UI" w:cs="Segoe UI"/>
          <w:color w:val="242424"/>
          <w:sz w:val="23"/>
          <w:szCs w:val="23"/>
          <w:lang w:eastAsia="en-GB"/>
        </w:rPr>
        <w:t xml:space="preserve"> are up to the mark</w:t>
      </w:r>
      <w:r w:rsidRPr="00652BCA">
        <w:rPr>
          <w:rFonts w:ascii="Segoe UI" w:eastAsia="Times New Roman" w:hAnsi="Segoe UI" w:cs="Segoe UI"/>
          <w:color w:val="242424"/>
          <w:sz w:val="23"/>
          <w:szCs w:val="23"/>
          <w:lang w:eastAsia="en-GB"/>
        </w:rPr>
        <w:t>.</w:t>
      </w:r>
      <w:r w:rsidR="00152C56">
        <w:rPr>
          <w:rFonts w:ascii="Segoe UI" w:eastAsia="Times New Roman" w:hAnsi="Segoe UI" w:cs="Segoe UI"/>
          <w:color w:val="242424"/>
          <w:sz w:val="23"/>
          <w:szCs w:val="23"/>
          <w:lang w:eastAsia="en-GB"/>
        </w:rPr>
        <w:br/>
      </w:r>
      <w:r w:rsidR="00152C56">
        <w:rPr>
          <w:rFonts w:ascii="Segoe UI" w:eastAsia="Times New Roman" w:hAnsi="Segoe UI" w:cs="Segoe UI"/>
          <w:color w:val="242424"/>
          <w:sz w:val="23"/>
          <w:szCs w:val="23"/>
          <w:lang w:eastAsia="en-GB"/>
        </w:rPr>
        <w:br/>
      </w:r>
      <w:r w:rsidR="00481F89">
        <w:rPr>
          <w:rFonts w:ascii="Segoe UI" w:eastAsia="Times New Roman" w:hAnsi="Segoe UI" w:cs="Segoe UI"/>
          <w:color w:val="242424"/>
          <w:sz w:val="23"/>
          <w:szCs w:val="23"/>
          <w:lang w:eastAsia="en-GB"/>
        </w:rPr>
        <w:t>Furthermore, v</w:t>
      </w:r>
      <w:r>
        <w:rPr>
          <w:rFonts w:ascii="Segoe UI" w:eastAsia="Times New Roman" w:hAnsi="Segoe UI" w:cs="Segoe UI"/>
          <w:color w:val="242424"/>
          <w:sz w:val="23"/>
          <w:szCs w:val="23"/>
          <w:lang w:eastAsia="en-GB"/>
        </w:rPr>
        <w:t>ideo</w:t>
      </w:r>
      <w:r w:rsidR="00481F89">
        <w:rPr>
          <w:rFonts w:ascii="Segoe UI" w:eastAsia="Times New Roman" w:hAnsi="Segoe UI" w:cs="Segoe UI"/>
          <w:color w:val="242424"/>
          <w:sz w:val="23"/>
          <w:szCs w:val="23"/>
          <w:lang w:eastAsia="en-GB"/>
        </w:rPr>
        <w:t xml:space="preserve"> BNGs (Broadband Network Gateways)</w:t>
      </w:r>
      <w:r>
        <w:rPr>
          <w:rFonts w:ascii="Segoe UI" w:eastAsia="Times New Roman" w:hAnsi="Segoe UI" w:cs="Segoe UI"/>
          <w:color w:val="242424"/>
          <w:sz w:val="23"/>
          <w:szCs w:val="23"/>
          <w:lang w:eastAsia="en-GB"/>
        </w:rPr>
        <w:t xml:space="preserve"> to be deployed as close to the subscriber as possible in order to make efficient use of </w:t>
      </w:r>
      <w:r w:rsidR="00C45232">
        <w:rPr>
          <w:rFonts w:ascii="Segoe UI" w:eastAsia="Times New Roman" w:hAnsi="Segoe UI" w:cs="Segoe UI"/>
          <w:color w:val="242424"/>
          <w:sz w:val="23"/>
          <w:szCs w:val="23"/>
          <w:lang w:eastAsia="en-GB"/>
        </w:rPr>
        <w:t>bandwidth</w:t>
      </w:r>
      <w:r>
        <w:rPr>
          <w:rFonts w:ascii="Segoe UI" w:eastAsia="Times New Roman" w:hAnsi="Segoe UI" w:cs="Segoe UI"/>
          <w:color w:val="242424"/>
          <w:sz w:val="23"/>
          <w:szCs w:val="23"/>
          <w:lang w:eastAsia="en-GB"/>
        </w:rPr>
        <w:t xml:space="preserve"> utilization and l</w:t>
      </w:r>
      <w:r w:rsidRPr="00652BCA">
        <w:rPr>
          <w:rFonts w:ascii="Segoe UI" w:eastAsia="Times New Roman" w:hAnsi="Segoe UI" w:cs="Segoe UI"/>
          <w:color w:val="242424"/>
          <w:sz w:val="23"/>
          <w:szCs w:val="23"/>
          <w:lang w:eastAsia="en-GB"/>
        </w:rPr>
        <w:t xml:space="preserve">ast, but not the least, </w:t>
      </w:r>
      <w:r w:rsidR="00481F89">
        <w:rPr>
          <w:rFonts w:ascii="Segoe UI" w:eastAsia="Times New Roman" w:hAnsi="Segoe UI" w:cs="Segoe UI"/>
          <w:color w:val="242424"/>
          <w:sz w:val="23"/>
          <w:szCs w:val="23"/>
          <w:lang w:eastAsia="en-GB"/>
        </w:rPr>
        <w:t>VPLS (</w:t>
      </w:r>
      <w:r w:rsidR="00F906B6">
        <w:rPr>
          <w:rFonts w:ascii="Segoe UI" w:eastAsia="Times New Roman" w:hAnsi="Segoe UI" w:cs="Segoe UI"/>
          <w:color w:val="242424"/>
          <w:sz w:val="23"/>
          <w:szCs w:val="23"/>
          <w:lang w:eastAsia="en-GB"/>
        </w:rPr>
        <w:t>Virtual Private LAN Service</w:t>
      </w:r>
      <w:r w:rsidR="00481F89">
        <w:rPr>
          <w:rFonts w:ascii="Segoe UI" w:eastAsia="Times New Roman" w:hAnsi="Segoe UI" w:cs="Segoe UI"/>
          <w:color w:val="242424"/>
          <w:sz w:val="23"/>
          <w:szCs w:val="23"/>
          <w:lang w:eastAsia="en-GB"/>
        </w:rPr>
        <w:t>)</w:t>
      </w:r>
      <w:r w:rsidR="00F906B6">
        <w:rPr>
          <w:rFonts w:ascii="Segoe UI" w:eastAsia="Times New Roman" w:hAnsi="Segoe UI" w:cs="Segoe UI"/>
          <w:color w:val="242424"/>
          <w:sz w:val="23"/>
          <w:szCs w:val="23"/>
          <w:lang w:eastAsia="en-GB"/>
        </w:rPr>
        <w:t xml:space="preserve"> </w:t>
      </w:r>
      <w:r w:rsidRPr="00652BCA">
        <w:rPr>
          <w:rFonts w:ascii="Segoe UI" w:eastAsia="Times New Roman" w:hAnsi="Segoe UI" w:cs="Segoe UI"/>
          <w:color w:val="242424"/>
          <w:sz w:val="23"/>
          <w:szCs w:val="23"/>
          <w:lang w:eastAsia="en-GB"/>
        </w:rPr>
        <w:t xml:space="preserve">and </w:t>
      </w:r>
      <w:r w:rsidR="00481F89">
        <w:rPr>
          <w:rFonts w:ascii="Segoe UI" w:eastAsia="Times New Roman" w:hAnsi="Segoe UI" w:cs="Segoe UI"/>
          <w:color w:val="242424"/>
          <w:sz w:val="23"/>
          <w:szCs w:val="23"/>
          <w:lang w:eastAsia="en-GB"/>
        </w:rPr>
        <w:t>MPLS (</w:t>
      </w:r>
      <w:r w:rsidR="00F906B6">
        <w:rPr>
          <w:rFonts w:ascii="Segoe UI" w:eastAsia="Times New Roman" w:hAnsi="Segoe UI" w:cs="Segoe UI"/>
          <w:color w:val="242424"/>
          <w:sz w:val="23"/>
          <w:szCs w:val="23"/>
          <w:lang w:eastAsia="en-GB"/>
        </w:rPr>
        <w:t>Multi-protocol Label Switching</w:t>
      </w:r>
      <w:r w:rsidR="00481F89">
        <w:rPr>
          <w:rFonts w:ascii="Segoe UI" w:eastAsia="Times New Roman" w:hAnsi="Segoe UI" w:cs="Segoe UI"/>
          <w:color w:val="242424"/>
          <w:sz w:val="23"/>
          <w:szCs w:val="23"/>
          <w:lang w:eastAsia="en-GB"/>
        </w:rPr>
        <w:t xml:space="preserve">) </w:t>
      </w:r>
      <w:r w:rsidRPr="00652BCA">
        <w:rPr>
          <w:rFonts w:ascii="Segoe UI" w:eastAsia="Times New Roman" w:hAnsi="Segoe UI" w:cs="Segoe UI"/>
          <w:color w:val="242424"/>
          <w:sz w:val="23"/>
          <w:szCs w:val="23"/>
          <w:lang w:eastAsia="en-GB"/>
        </w:rPr>
        <w:t xml:space="preserve">core being the backbone of ISPs also strengthen </w:t>
      </w:r>
      <w:r>
        <w:rPr>
          <w:rFonts w:ascii="Segoe UI" w:eastAsia="Times New Roman" w:hAnsi="Segoe UI" w:cs="Segoe UI"/>
          <w:color w:val="242424"/>
          <w:sz w:val="23"/>
          <w:szCs w:val="23"/>
          <w:lang w:eastAsia="en-GB"/>
        </w:rPr>
        <w:t xml:space="preserve">that </w:t>
      </w:r>
      <w:r w:rsidRPr="00652BCA">
        <w:rPr>
          <w:rFonts w:ascii="Segoe UI" w:eastAsia="Times New Roman" w:hAnsi="Segoe UI" w:cs="Segoe UI"/>
          <w:color w:val="242424"/>
          <w:sz w:val="23"/>
          <w:szCs w:val="23"/>
          <w:lang w:eastAsia="en-GB"/>
        </w:rPr>
        <w:t>those results are accurate.</w:t>
      </w:r>
    </w:p>
    <w:p w14:paraId="72FF2D10" w14:textId="77777777" w:rsidR="00652BCA" w:rsidRDefault="00652BCA" w:rsidP="00652BCA">
      <w:pPr>
        <w:shd w:val="clear" w:color="auto" w:fill="FFFFFF"/>
        <w:textAlignment w:val="baseline"/>
        <w:rPr>
          <w:rFonts w:ascii="Segoe UI" w:eastAsia="Times New Roman" w:hAnsi="Segoe UI" w:cs="Segoe UI"/>
          <w:color w:val="242424"/>
          <w:sz w:val="23"/>
          <w:szCs w:val="23"/>
          <w:lang w:eastAsia="en-GB"/>
        </w:rPr>
      </w:pPr>
    </w:p>
    <w:p w14:paraId="3750F57D" w14:textId="55B0F9EC" w:rsidR="002432FE" w:rsidRDefault="00652BCA" w:rsidP="002432FE">
      <w:pPr>
        <w:shd w:val="clear" w:color="auto" w:fill="FFFFFF"/>
        <w:textAlignment w:val="baseline"/>
        <w:rPr>
          <w:rFonts w:ascii="Segoe UI" w:eastAsia="Times New Roman" w:hAnsi="Segoe UI" w:cs="Segoe UI"/>
          <w:color w:val="242424"/>
          <w:sz w:val="23"/>
          <w:szCs w:val="23"/>
          <w:lang w:eastAsia="en-GB"/>
        </w:rPr>
      </w:pPr>
      <w:r w:rsidRPr="00946652">
        <w:rPr>
          <w:rFonts w:ascii="Segoe UI" w:eastAsia="Times New Roman" w:hAnsi="Segoe UI" w:cs="Segoe UI"/>
          <w:b/>
          <w:bCs/>
          <w:color w:val="242424"/>
          <w:sz w:val="23"/>
          <w:szCs w:val="23"/>
          <w:lang w:eastAsia="en-GB"/>
        </w:rPr>
        <w:t>(c)</w:t>
      </w:r>
      <w:r>
        <w:rPr>
          <w:rFonts w:ascii="Segoe UI" w:eastAsia="Times New Roman" w:hAnsi="Segoe UI" w:cs="Segoe UI"/>
          <w:color w:val="242424"/>
          <w:sz w:val="23"/>
          <w:szCs w:val="23"/>
          <w:lang w:eastAsia="en-GB"/>
        </w:rPr>
        <w:t xml:space="preserve"> </w:t>
      </w:r>
      <w:r w:rsidR="002432FE">
        <w:rPr>
          <w:rFonts w:ascii="Segoe UI" w:eastAsia="Times New Roman" w:hAnsi="Segoe UI" w:cs="Segoe UI"/>
          <w:color w:val="242424"/>
          <w:sz w:val="23"/>
          <w:szCs w:val="23"/>
          <w:lang w:eastAsia="en-GB"/>
        </w:rPr>
        <w:t>As for</w:t>
      </w:r>
      <w:r w:rsidRPr="00652BCA">
        <w:rPr>
          <w:rFonts w:ascii="Segoe UI" w:eastAsia="Times New Roman" w:hAnsi="Segoe UI" w:cs="Segoe UI"/>
          <w:color w:val="242424"/>
          <w:sz w:val="23"/>
          <w:szCs w:val="23"/>
          <w:lang w:eastAsia="en-GB"/>
        </w:rPr>
        <w:t xml:space="preserve"> limitations and ambiguities of the questions in the questionnaire</w:t>
      </w:r>
      <w:r w:rsidR="002432FE">
        <w:rPr>
          <w:rFonts w:ascii="Segoe UI" w:eastAsia="Times New Roman" w:hAnsi="Segoe UI" w:cs="Segoe UI"/>
          <w:color w:val="242424"/>
          <w:sz w:val="23"/>
          <w:szCs w:val="23"/>
          <w:lang w:eastAsia="en-GB"/>
        </w:rPr>
        <w:t>, I would like to mention that graphs are not self-explanatory. The questions are quite clear though. To be honest, I was able to understand questions as well as survey results</w:t>
      </w:r>
      <w:r w:rsidR="00C45232">
        <w:rPr>
          <w:rFonts w:ascii="Segoe UI" w:eastAsia="Times New Roman" w:hAnsi="Segoe UI" w:cs="Segoe UI"/>
          <w:color w:val="242424"/>
          <w:sz w:val="23"/>
          <w:szCs w:val="23"/>
          <w:lang w:eastAsia="en-GB"/>
        </w:rPr>
        <w:t xml:space="preserve"> straightaway</w:t>
      </w:r>
      <w:r w:rsidR="002432FE">
        <w:rPr>
          <w:rFonts w:ascii="Segoe UI" w:eastAsia="Times New Roman" w:hAnsi="Segoe UI" w:cs="Segoe UI"/>
          <w:color w:val="242424"/>
          <w:sz w:val="23"/>
          <w:szCs w:val="23"/>
          <w:lang w:eastAsia="en-GB"/>
        </w:rPr>
        <w:t>, but not the graphs until you explained that charts on the left represented data from NOGs whereas charts on the right represented data collected by SGA. In my humble opinion, it would have been ideal if graphs were</w:t>
      </w:r>
      <w:r w:rsidR="00C45232">
        <w:rPr>
          <w:rFonts w:ascii="Segoe UI" w:eastAsia="Times New Roman" w:hAnsi="Segoe UI" w:cs="Segoe UI"/>
          <w:color w:val="242424"/>
          <w:sz w:val="23"/>
          <w:szCs w:val="23"/>
          <w:lang w:eastAsia="en-GB"/>
        </w:rPr>
        <w:t xml:space="preserve"> also</w:t>
      </w:r>
      <w:r w:rsidR="002432FE">
        <w:rPr>
          <w:rFonts w:ascii="Segoe UI" w:eastAsia="Times New Roman" w:hAnsi="Segoe UI" w:cs="Segoe UI"/>
          <w:color w:val="242424"/>
          <w:sz w:val="23"/>
          <w:szCs w:val="23"/>
          <w:lang w:eastAsia="en-GB"/>
        </w:rPr>
        <w:t xml:space="preserve"> as straightforward as questions </w:t>
      </w:r>
      <w:r w:rsidR="00575FAA">
        <w:rPr>
          <w:rFonts w:ascii="Segoe UI" w:eastAsia="Times New Roman" w:hAnsi="Segoe UI" w:cs="Segoe UI"/>
          <w:color w:val="242424"/>
          <w:sz w:val="23"/>
          <w:szCs w:val="23"/>
          <w:lang w:eastAsia="en-GB"/>
        </w:rPr>
        <w:t>are</w:t>
      </w:r>
      <w:r w:rsidR="002432FE">
        <w:rPr>
          <w:rFonts w:ascii="Segoe UI" w:eastAsia="Times New Roman" w:hAnsi="Segoe UI" w:cs="Segoe UI"/>
          <w:color w:val="242424"/>
          <w:sz w:val="23"/>
          <w:szCs w:val="23"/>
          <w:lang w:eastAsia="en-GB"/>
        </w:rPr>
        <w:t>.</w:t>
      </w:r>
    </w:p>
    <w:p w14:paraId="5D60C4D1" w14:textId="646B62FC" w:rsidR="002432FE" w:rsidRDefault="002432FE" w:rsidP="002432FE">
      <w:pPr>
        <w:shd w:val="clear" w:color="auto" w:fill="FFFFFF"/>
        <w:textAlignment w:val="baseline"/>
        <w:rPr>
          <w:rFonts w:ascii="Segoe UI" w:eastAsia="Times New Roman" w:hAnsi="Segoe UI" w:cs="Segoe UI"/>
          <w:color w:val="242424"/>
          <w:sz w:val="23"/>
          <w:szCs w:val="23"/>
          <w:lang w:eastAsia="en-GB"/>
        </w:rPr>
      </w:pPr>
    </w:p>
    <w:p w14:paraId="34BBDAD6" w14:textId="56DA33B2" w:rsidR="00652BCA" w:rsidRDefault="00C45232" w:rsidP="00652BCA">
      <w:pPr>
        <w:shd w:val="clear" w:color="auto" w:fill="FFFFFF"/>
        <w:textAlignment w:val="baseline"/>
        <w:rPr>
          <w:rFonts w:ascii="Segoe UI" w:eastAsia="Times New Roman" w:hAnsi="Segoe UI" w:cs="Segoe UI"/>
          <w:color w:val="242424"/>
          <w:sz w:val="23"/>
          <w:szCs w:val="23"/>
          <w:lang w:eastAsia="en-GB"/>
        </w:rPr>
      </w:pPr>
      <w:r>
        <w:rPr>
          <w:rFonts w:ascii="Segoe UI" w:eastAsia="Times New Roman" w:hAnsi="Segoe UI" w:cs="Segoe UI"/>
          <w:color w:val="242424"/>
          <w:sz w:val="23"/>
          <w:szCs w:val="23"/>
          <w:lang w:eastAsia="en-GB"/>
        </w:rPr>
        <w:t>On the whole, t</w:t>
      </w:r>
      <w:r w:rsidR="002432FE">
        <w:rPr>
          <w:rFonts w:ascii="Segoe UI" w:eastAsia="Times New Roman" w:hAnsi="Segoe UI" w:cs="Segoe UI"/>
          <w:color w:val="242424"/>
          <w:sz w:val="23"/>
          <w:szCs w:val="23"/>
          <w:lang w:eastAsia="en-GB"/>
        </w:rPr>
        <w:t xml:space="preserve">he results look fine as they </w:t>
      </w:r>
      <w:r>
        <w:rPr>
          <w:rFonts w:ascii="Segoe UI" w:eastAsia="Times New Roman" w:hAnsi="Segoe UI" w:cs="Segoe UI"/>
          <w:color w:val="242424"/>
          <w:sz w:val="23"/>
          <w:szCs w:val="23"/>
          <w:lang w:eastAsia="en-GB"/>
        </w:rPr>
        <w:t xml:space="preserve">reflect 90% of what we see in the industry nowadays. Also, the mention of virtualization of access nodes is something that service providers are trying to achieve with </w:t>
      </w:r>
      <w:r w:rsidR="00D110C8">
        <w:rPr>
          <w:rFonts w:ascii="Segoe UI" w:eastAsia="Times New Roman" w:hAnsi="Segoe UI" w:cs="Segoe UI"/>
          <w:color w:val="242424"/>
          <w:sz w:val="23"/>
          <w:szCs w:val="23"/>
          <w:lang w:eastAsia="en-GB"/>
        </w:rPr>
        <w:t>NGN (N</w:t>
      </w:r>
      <w:r>
        <w:rPr>
          <w:rFonts w:ascii="Segoe UI" w:eastAsia="Times New Roman" w:hAnsi="Segoe UI" w:cs="Segoe UI"/>
          <w:color w:val="242424"/>
          <w:sz w:val="23"/>
          <w:szCs w:val="23"/>
          <w:lang w:eastAsia="en-GB"/>
        </w:rPr>
        <w:t xml:space="preserve">ext </w:t>
      </w:r>
      <w:r w:rsidR="00D110C8">
        <w:rPr>
          <w:rFonts w:ascii="Segoe UI" w:eastAsia="Times New Roman" w:hAnsi="Segoe UI" w:cs="Segoe UI"/>
          <w:color w:val="242424"/>
          <w:sz w:val="23"/>
          <w:szCs w:val="23"/>
          <w:lang w:eastAsia="en-GB"/>
        </w:rPr>
        <w:t>G</w:t>
      </w:r>
      <w:r>
        <w:rPr>
          <w:rFonts w:ascii="Segoe UI" w:eastAsia="Times New Roman" w:hAnsi="Segoe UI" w:cs="Segoe UI"/>
          <w:color w:val="242424"/>
          <w:sz w:val="23"/>
          <w:szCs w:val="23"/>
          <w:lang w:eastAsia="en-GB"/>
        </w:rPr>
        <w:t xml:space="preserve">eneration </w:t>
      </w:r>
      <w:r w:rsidR="00D110C8">
        <w:rPr>
          <w:rFonts w:ascii="Segoe UI" w:eastAsia="Times New Roman" w:hAnsi="Segoe UI" w:cs="Segoe UI"/>
          <w:color w:val="242424"/>
          <w:sz w:val="23"/>
          <w:szCs w:val="23"/>
          <w:lang w:eastAsia="en-GB"/>
        </w:rPr>
        <w:t>N</w:t>
      </w:r>
      <w:r>
        <w:rPr>
          <w:rFonts w:ascii="Segoe UI" w:eastAsia="Times New Roman" w:hAnsi="Segoe UI" w:cs="Segoe UI"/>
          <w:color w:val="242424"/>
          <w:sz w:val="23"/>
          <w:szCs w:val="23"/>
          <w:lang w:eastAsia="en-GB"/>
        </w:rPr>
        <w:t>etworks</w:t>
      </w:r>
      <w:r w:rsidR="00D110C8">
        <w:rPr>
          <w:rFonts w:ascii="Segoe UI" w:eastAsia="Times New Roman" w:hAnsi="Segoe UI" w:cs="Segoe UI"/>
          <w:color w:val="242424"/>
          <w:sz w:val="23"/>
          <w:szCs w:val="23"/>
          <w:lang w:eastAsia="en-GB"/>
        </w:rPr>
        <w:t>)</w:t>
      </w:r>
      <w:r>
        <w:rPr>
          <w:rFonts w:ascii="Segoe UI" w:eastAsia="Times New Roman" w:hAnsi="Segoe UI" w:cs="Segoe UI"/>
          <w:color w:val="242424"/>
          <w:sz w:val="23"/>
          <w:szCs w:val="23"/>
          <w:lang w:eastAsia="en-GB"/>
        </w:rPr>
        <w:t xml:space="preserve">. One more thing that I would like to add is the automation of networks, which </w:t>
      </w:r>
      <w:r w:rsidR="005F0E2F">
        <w:rPr>
          <w:rFonts w:ascii="Segoe UI" w:eastAsia="Times New Roman" w:hAnsi="Segoe UI" w:cs="Segoe UI"/>
          <w:color w:val="242424"/>
          <w:sz w:val="23"/>
          <w:szCs w:val="23"/>
          <w:lang w:eastAsia="en-GB"/>
        </w:rPr>
        <w:t xml:space="preserve">you will see in a lot of companies in future </w:t>
      </w:r>
      <w:r>
        <w:rPr>
          <w:rFonts w:ascii="Segoe UI" w:eastAsia="Times New Roman" w:hAnsi="Segoe UI" w:cs="Segoe UI"/>
          <w:color w:val="242424"/>
          <w:sz w:val="23"/>
          <w:szCs w:val="23"/>
          <w:lang w:eastAsia="en-GB"/>
        </w:rPr>
        <w:t xml:space="preserve">as </w:t>
      </w:r>
      <w:r w:rsidR="005F0E2F">
        <w:rPr>
          <w:rFonts w:ascii="Segoe UI" w:eastAsia="Times New Roman" w:hAnsi="Segoe UI" w:cs="Segoe UI"/>
          <w:color w:val="242424"/>
          <w:sz w:val="23"/>
          <w:szCs w:val="23"/>
          <w:lang w:eastAsia="en-GB"/>
        </w:rPr>
        <w:t xml:space="preserve">ISPs </w:t>
      </w:r>
      <w:r>
        <w:rPr>
          <w:rFonts w:ascii="Segoe UI" w:eastAsia="Times New Roman" w:hAnsi="Segoe UI" w:cs="Segoe UI"/>
          <w:color w:val="242424"/>
          <w:sz w:val="23"/>
          <w:szCs w:val="23"/>
          <w:lang w:eastAsia="en-GB"/>
        </w:rPr>
        <w:t>move towards Software Defined Networks</w:t>
      </w:r>
      <w:r w:rsidR="00F906B6">
        <w:rPr>
          <w:rFonts w:ascii="Segoe UI" w:eastAsia="Times New Roman" w:hAnsi="Segoe UI" w:cs="Segoe UI"/>
          <w:color w:val="242424"/>
          <w:sz w:val="23"/>
          <w:szCs w:val="23"/>
          <w:lang w:eastAsia="en-GB"/>
        </w:rPr>
        <w:t xml:space="preserve"> (SDN)</w:t>
      </w:r>
      <w:r w:rsidR="00997045">
        <w:rPr>
          <w:rFonts w:ascii="Segoe UI" w:eastAsia="Times New Roman" w:hAnsi="Segoe UI" w:cs="Segoe UI"/>
          <w:color w:val="242424"/>
          <w:sz w:val="23"/>
          <w:szCs w:val="23"/>
          <w:lang w:eastAsia="en-GB"/>
        </w:rPr>
        <w:t>.</w:t>
      </w:r>
    </w:p>
    <w:p w14:paraId="337EA98B" w14:textId="77777777" w:rsidR="00652BCA" w:rsidRPr="00652BCA" w:rsidRDefault="00652BCA" w:rsidP="00652BCA">
      <w:pPr>
        <w:shd w:val="clear" w:color="auto" w:fill="FFFFFF"/>
        <w:textAlignment w:val="baseline"/>
        <w:rPr>
          <w:rFonts w:ascii="Segoe UI" w:eastAsia="Times New Roman" w:hAnsi="Segoe UI" w:cs="Segoe UI"/>
          <w:color w:val="242424"/>
          <w:sz w:val="23"/>
          <w:szCs w:val="23"/>
          <w:lang w:eastAsia="en-GB"/>
        </w:rPr>
      </w:pPr>
    </w:p>
    <w:p w14:paraId="1FBFE242" w14:textId="1056B827" w:rsidR="000E1233" w:rsidRDefault="000C3C76">
      <w:r>
        <w:t>Great work and all the best :)</w:t>
      </w:r>
    </w:p>
    <w:sectPr w:rsidR="000E1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33E7F"/>
    <w:multiLevelType w:val="hybridMultilevel"/>
    <w:tmpl w:val="F82A0A1A"/>
    <w:lvl w:ilvl="0" w:tplc="E028E1E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4405D6"/>
    <w:multiLevelType w:val="hybridMultilevel"/>
    <w:tmpl w:val="10F4AB04"/>
    <w:lvl w:ilvl="0" w:tplc="D430F358">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CA"/>
    <w:rsid w:val="000B73CD"/>
    <w:rsid w:val="000C3C76"/>
    <w:rsid w:val="00152C56"/>
    <w:rsid w:val="001C1F13"/>
    <w:rsid w:val="002432FE"/>
    <w:rsid w:val="00371A22"/>
    <w:rsid w:val="003939B5"/>
    <w:rsid w:val="00425F94"/>
    <w:rsid w:val="00427C7E"/>
    <w:rsid w:val="00481F89"/>
    <w:rsid w:val="00575FAA"/>
    <w:rsid w:val="005F0E2F"/>
    <w:rsid w:val="005F1589"/>
    <w:rsid w:val="00652BCA"/>
    <w:rsid w:val="00733F5D"/>
    <w:rsid w:val="00814E17"/>
    <w:rsid w:val="00843E3A"/>
    <w:rsid w:val="008C7DE0"/>
    <w:rsid w:val="00924934"/>
    <w:rsid w:val="00946652"/>
    <w:rsid w:val="0095162A"/>
    <w:rsid w:val="00997045"/>
    <w:rsid w:val="00A26AE3"/>
    <w:rsid w:val="00A9254A"/>
    <w:rsid w:val="00AD2C21"/>
    <w:rsid w:val="00B72BEE"/>
    <w:rsid w:val="00C45232"/>
    <w:rsid w:val="00C95B23"/>
    <w:rsid w:val="00CD2C98"/>
    <w:rsid w:val="00D110C8"/>
    <w:rsid w:val="00D63CC9"/>
    <w:rsid w:val="00D671E5"/>
    <w:rsid w:val="00E00301"/>
    <w:rsid w:val="00F5085D"/>
    <w:rsid w:val="00F906B6"/>
    <w:rsid w:val="00F91C98"/>
    <w:rsid w:val="00FD4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C9ACB"/>
  <w15:chartTrackingRefBased/>
  <w15:docId w15:val="{7AF727DC-CB22-2745-8ECF-53EC50C5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46001">
      <w:bodyDiv w:val="1"/>
      <w:marLeft w:val="0"/>
      <w:marRight w:val="0"/>
      <w:marTop w:val="0"/>
      <w:marBottom w:val="0"/>
      <w:divBdr>
        <w:top w:val="none" w:sz="0" w:space="0" w:color="auto"/>
        <w:left w:val="none" w:sz="0" w:space="0" w:color="auto"/>
        <w:bottom w:val="none" w:sz="0" w:space="0" w:color="auto"/>
        <w:right w:val="none" w:sz="0" w:space="0" w:color="auto"/>
      </w:divBdr>
      <w:divsChild>
        <w:div w:id="549851497">
          <w:marLeft w:val="0"/>
          <w:marRight w:val="0"/>
          <w:marTop w:val="0"/>
          <w:marBottom w:val="0"/>
          <w:divBdr>
            <w:top w:val="none" w:sz="0" w:space="0" w:color="auto"/>
            <w:left w:val="none" w:sz="0" w:space="0" w:color="auto"/>
            <w:bottom w:val="none" w:sz="0" w:space="0" w:color="auto"/>
            <w:right w:val="none" w:sz="0" w:space="0" w:color="auto"/>
          </w:divBdr>
        </w:div>
        <w:div w:id="38477383">
          <w:marLeft w:val="0"/>
          <w:marRight w:val="0"/>
          <w:marTop w:val="0"/>
          <w:marBottom w:val="0"/>
          <w:divBdr>
            <w:top w:val="none" w:sz="0" w:space="0" w:color="auto"/>
            <w:left w:val="none" w:sz="0" w:space="0" w:color="auto"/>
            <w:bottom w:val="none" w:sz="0" w:space="0" w:color="auto"/>
            <w:right w:val="none" w:sz="0" w:space="0" w:color="auto"/>
          </w:divBdr>
        </w:div>
        <w:div w:id="704062856">
          <w:marLeft w:val="0"/>
          <w:marRight w:val="0"/>
          <w:marTop w:val="0"/>
          <w:marBottom w:val="0"/>
          <w:divBdr>
            <w:top w:val="none" w:sz="0" w:space="0" w:color="auto"/>
            <w:left w:val="none" w:sz="0" w:space="0" w:color="auto"/>
            <w:bottom w:val="none" w:sz="0" w:space="0" w:color="auto"/>
            <w:right w:val="none" w:sz="0" w:space="0" w:color="auto"/>
          </w:divBdr>
        </w:div>
        <w:div w:id="1613974054">
          <w:marLeft w:val="0"/>
          <w:marRight w:val="0"/>
          <w:marTop w:val="0"/>
          <w:marBottom w:val="0"/>
          <w:divBdr>
            <w:top w:val="none" w:sz="0" w:space="0" w:color="auto"/>
            <w:left w:val="none" w:sz="0" w:space="0" w:color="auto"/>
            <w:bottom w:val="none" w:sz="0" w:space="0" w:color="auto"/>
            <w:right w:val="none" w:sz="0" w:space="0" w:color="auto"/>
          </w:divBdr>
        </w:div>
        <w:div w:id="689994397">
          <w:marLeft w:val="0"/>
          <w:marRight w:val="0"/>
          <w:marTop w:val="0"/>
          <w:marBottom w:val="0"/>
          <w:divBdr>
            <w:top w:val="none" w:sz="0" w:space="0" w:color="auto"/>
            <w:left w:val="none" w:sz="0" w:space="0" w:color="auto"/>
            <w:bottom w:val="none" w:sz="0" w:space="0" w:color="auto"/>
            <w:right w:val="none" w:sz="0" w:space="0" w:color="auto"/>
          </w:divBdr>
        </w:div>
        <w:div w:id="64763686">
          <w:marLeft w:val="0"/>
          <w:marRight w:val="0"/>
          <w:marTop w:val="0"/>
          <w:marBottom w:val="0"/>
          <w:divBdr>
            <w:top w:val="none" w:sz="0" w:space="0" w:color="auto"/>
            <w:left w:val="none" w:sz="0" w:space="0" w:color="auto"/>
            <w:bottom w:val="none" w:sz="0" w:space="0" w:color="auto"/>
            <w:right w:val="none" w:sz="0" w:space="0" w:color="auto"/>
          </w:divBdr>
        </w:div>
        <w:div w:id="1254781033">
          <w:marLeft w:val="0"/>
          <w:marRight w:val="0"/>
          <w:marTop w:val="0"/>
          <w:marBottom w:val="0"/>
          <w:divBdr>
            <w:top w:val="none" w:sz="0" w:space="0" w:color="auto"/>
            <w:left w:val="none" w:sz="0" w:space="0" w:color="auto"/>
            <w:bottom w:val="none" w:sz="0" w:space="0" w:color="auto"/>
            <w:right w:val="none" w:sz="0" w:space="0" w:color="auto"/>
          </w:divBdr>
        </w:div>
        <w:div w:id="408238889">
          <w:marLeft w:val="0"/>
          <w:marRight w:val="0"/>
          <w:marTop w:val="0"/>
          <w:marBottom w:val="0"/>
          <w:divBdr>
            <w:top w:val="none" w:sz="0" w:space="0" w:color="auto"/>
            <w:left w:val="none" w:sz="0" w:space="0" w:color="auto"/>
            <w:bottom w:val="none" w:sz="0" w:space="0" w:color="auto"/>
            <w:right w:val="none" w:sz="0" w:space="0" w:color="auto"/>
          </w:divBdr>
        </w:div>
        <w:div w:id="531113559">
          <w:marLeft w:val="0"/>
          <w:marRight w:val="0"/>
          <w:marTop w:val="0"/>
          <w:marBottom w:val="0"/>
          <w:divBdr>
            <w:top w:val="none" w:sz="0" w:space="0" w:color="auto"/>
            <w:left w:val="none" w:sz="0" w:space="0" w:color="auto"/>
            <w:bottom w:val="none" w:sz="0" w:space="0" w:color="auto"/>
            <w:right w:val="none" w:sz="0" w:space="0" w:color="auto"/>
          </w:divBdr>
        </w:div>
        <w:div w:id="1638605719">
          <w:marLeft w:val="0"/>
          <w:marRight w:val="0"/>
          <w:marTop w:val="0"/>
          <w:marBottom w:val="0"/>
          <w:divBdr>
            <w:top w:val="none" w:sz="0" w:space="0" w:color="auto"/>
            <w:left w:val="none" w:sz="0" w:space="0" w:color="auto"/>
            <w:bottom w:val="none" w:sz="0" w:space="0" w:color="auto"/>
            <w:right w:val="none" w:sz="0" w:space="0" w:color="auto"/>
          </w:divBdr>
        </w:div>
        <w:div w:id="1534027882">
          <w:marLeft w:val="0"/>
          <w:marRight w:val="0"/>
          <w:marTop w:val="0"/>
          <w:marBottom w:val="0"/>
          <w:divBdr>
            <w:top w:val="none" w:sz="0" w:space="0" w:color="auto"/>
            <w:left w:val="none" w:sz="0" w:space="0" w:color="auto"/>
            <w:bottom w:val="none" w:sz="0" w:space="0" w:color="auto"/>
            <w:right w:val="none" w:sz="0" w:space="0" w:color="auto"/>
          </w:divBdr>
        </w:div>
        <w:div w:id="1155562303">
          <w:marLeft w:val="0"/>
          <w:marRight w:val="0"/>
          <w:marTop w:val="0"/>
          <w:marBottom w:val="0"/>
          <w:divBdr>
            <w:top w:val="none" w:sz="0" w:space="0" w:color="auto"/>
            <w:left w:val="none" w:sz="0" w:space="0" w:color="auto"/>
            <w:bottom w:val="none" w:sz="0" w:space="0" w:color="auto"/>
            <w:right w:val="none" w:sz="0" w:space="0" w:color="auto"/>
          </w:divBdr>
        </w:div>
        <w:div w:id="1201362045">
          <w:marLeft w:val="0"/>
          <w:marRight w:val="0"/>
          <w:marTop w:val="0"/>
          <w:marBottom w:val="0"/>
          <w:divBdr>
            <w:top w:val="none" w:sz="0" w:space="0" w:color="auto"/>
            <w:left w:val="none" w:sz="0" w:space="0" w:color="auto"/>
            <w:bottom w:val="none" w:sz="0" w:space="0" w:color="auto"/>
            <w:right w:val="none" w:sz="0" w:space="0" w:color="auto"/>
          </w:divBdr>
        </w:div>
        <w:div w:id="1833174456">
          <w:marLeft w:val="0"/>
          <w:marRight w:val="0"/>
          <w:marTop w:val="0"/>
          <w:marBottom w:val="0"/>
          <w:divBdr>
            <w:top w:val="none" w:sz="0" w:space="0" w:color="auto"/>
            <w:left w:val="none" w:sz="0" w:space="0" w:color="auto"/>
            <w:bottom w:val="none" w:sz="0" w:space="0" w:color="auto"/>
            <w:right w:val="none" w:sz="0" w:space="0" w:color="auto"/>
          </w:divBdr>
        </w:div>
        <w:div w:id="1686979833">
          <w:marLeft w:val="0"/>
          <w:marRight w:val="0"/>
          <w:marTop w:val="0"/>
          <w:marBottom w:val="0"/>
          <w:divBdr>
            <w:top w:val="none" w:sz="0" w:space="0" w:color="auto"/>
            <w:left w:val="none" w:sz="0" w:space="0" w:color="auto"/>
            <w:bottom w:val="none" w:sz="0" w:space="0" w:color="auto"/>
            <w:right w:val="none" w:sz="0" w:space="0" w:color="auto"/>
          </w:divBdr>
        </w:div>
      </w:divsChild>
    </w:div>
    <w:div w:id="1066075881">
      <w:bodyDiv w:val="1"/>
      <w:marLeft w:val="0"/>
      <w:marRight w:val="0"/>
      <w:marTop w:val="0"/>
      <w:marBottom w:val="0"/>
      <w:divBdr>
        <w:top w:val="none" w:sz="0" w:space="0" w:color="auto"/>
        <w:left w:val="none" w:sz="0" w:space="0" w:color="auto"/>
        <w:bottom w:val="none" w:sz="0" w:space="0" w:color="auto"/>
        <w:right w:val="none" w:sz="0" w:space="0" w:color="auto"/>
      </w:divBdr>
      <w:divsChild>
        <w:div w:id="1686666795">
          <w:marLeft w:val="0"/>
          <w:marRight w:val="0"/>
          <w:marTop w:val="0"/>
          <w:marBottom w:val="0"/>
          <w:divBdr>
            <w:top w:val="none" w:sz="0" w:space="0" w:color="auto"/>
            <w:left w:val="none" w:sz="0" w:space="0" w:color="auto"/>
            <w:bottom w:val="none" w:sz="0" w:space="0" w:color="auto"/>
            <w:right w:val="none" w:sz="0" w:space="0" w:color="auto"/>
          </w:divBdr>
        </w:div>
        <w:div w:id="1396273860">
          <w:marLeft w:val="0"/>
          <w:marRight w:val="0"/>
          <w:marTop w:val="0"/>
          <w:marBottom w:val="0"/>
          <w:divBdr>
            <w:top w:val="none" w:sz="0" w:space="0" w:color="auto"/>
            <w:left w:val="none" w:sz="0" w:space="0" w:color="auto"/>
            <w:bottom w:val="none" w:sz="0" w:space="0" w:color="auto"/>
            <w:right w:val="none" w:sz="0" w:space="0" w:color="auto"/>
          </w:divBdr>
        </w:div>
        <w:div w:id="1786919600">
          <w:marLeft w:val="0"/>
          <w:marRight w:val="0"/>
          <w:marTop w:val="0"/>
          <w:marBottom w:val="0"/>
          <w:divBdr>
            <w:top w:val="none" w:sz="0" w:space="0" w:color="auto"/>
            <w:left w:val="none" w:sz="0" w:space="0" w:color="auto"/>
            <w:bottom w:val="none" w:sz="0" w:space="0" w:color="auto"/>
            <w:right w:val="none" w:sz="0" w:space="0" w:color="auto"/>
          </w:divBdr>
        </w:div>
        <w:div w:id="135416411">
          <w:marLeft w:val="0"/>
          <w:marRight w:val="0"/>
          <w:marTop w:val="0"/>
          <w:marBottom w:val="0"/>
          <w:divBdr>
            <w:top w:val="none" w:sz="0" w:space="0" w:color="auto"/>
            <w:left w:val="none" w:sz="0" w:space="0" w:color="auto"/>
            <w:bottom w:val="none" w:sz="0" w:space="0" w:color="auto"/>
            <w:right w:val="none" w:sz="0" w:space="0" w:color="auto"/>
          </w:divBdr>
        </w:div>
        <w:div w:id="752161216">
          <w:marLeft w:val="0"/>
          <w:marRight w:val="0"/>
          <w:marTop w:val="0"/>
          <w:marBottom w:val="0"/>
          <w:divBdr>
            <w:top w:val="none" w:sz="0" w:space="0" w:color="auto"/>
            <w:left w:val="none" w:sz="0" w:space="0" w:color="auto"/>
            <w:bottom w:val="none" w:sz="0" w:space="0" w:color="auto"/>
            <w:right w:val="none" w:sz="0" w:space="0" w:color="auto"/>
          </w:divBdr>
        </w:div>
        <w:div w:id="58983045">
          <w:marLeft w:val="0"/>
          <w:marRight w:val="0"/>
          <w:marTop w:val="0"/>
          <w:marBottom w:val="0"/>
          <w:divBdr>
            <w:top w:val="none" w:sz="0" w:space="0" w:color="auto"/>
            <w:left w:val="none" w:sz="0" w:space="0" w:color="auto"/>
            <w:bottom w:val="none" w:sz="0" w:space="0" w:color="auto"/>
            <w:right w:val="none" w:sz="0" w:space="0" w:color="auto"/>
          </w:divBdr>
        </w:div>
      </w:divsChild>
    </w:div>
    <w:div w:id="1739664778">
      <w:bodyDiv w:val="1"/>
      <w:marLeft w:val="0"/>
      <w:marRight w:val="0"/>
      <w:marTop w:val="0"/>
      <w:marBottom w:val="0"/>
      <w:divBdr>
        <w:top w:val="none" w:sz="0" w:space="0" w:color="auto"/>
        <w:left w:val="none" w:sz="0" w:space="0" w:color="auto"/>
        <w:bottom w:val="none" w:sz="0" w:space="0" w:color="auto"/>
        <w:right w:val="none" w:sz="0" w:space="0" w:color="auto"/>
      </w:divBdr>
      <w:divsChild>
        <w:div w:id="618535711">
          <w:marLeft w:val="0"/>
          <w:marRight w:val="0"/>
          <w:marTop w:val="0"/>
          <w:marBottom w:val="0"/>
          <w:divBdr>
            <w:top w:val="none" w:sz="0" w:space="0" w:color="auto"/>
            <w:left w:val="none" w:sz="0" w:space="0" w:color="auto"/>
            <w:bottom w:val="none" w:sz="0" w:space="0" w:color="auto"/>
            <w:right w:val="none" w:sz="0" w:space="0" w:color="auto"/>
          </w:divBdr>
        </w:div>
        <w:div w:id="2080668035">
          <w:marLeft w:val="0"/>
          <w:marRight w:val="0"/>
          <w:marTop w:val="0"/>
          <w:marBottom w:val="0"/>
          <w:divBdr>
            <w:top w:val="none" w:sz="0" w:space="0" w:color="auto"/>
            <w:left w:val="none" w:sz="0" w:space="0" w:color="auto"/>
            <w:bottom w:val="none" w:sz="0" w:space="0" w:color="auto"/>
            <w:right w:val="none" w:sz="0" w:space="0" w:color="auto"/>
          </w:divBdr>
        </w:div>
        <w:div w:id="1373269077">
          <w:marLeft w:val="0"/>
          <w:marRight w:val="0"/>
          <w:marTop w:val="0"/>
          <w:marBottom w:val="0"/>
          <w:divBdr>
            <w:top w:val="none" w:sz="0" w:space="0" w:color="auto"/>
            <w:left w:val="none" w:sz="0" w:space="0" w:color="auto"/>
            <w:bottom w:val="none" w:sz="0" w:space="0" w:color="auto"/>
            <w:right w:val="none" w:sz="0" w:space="0" w:color="auto"/>
          </w:divBdr>
        </w:div>
        <w:div w:id="648051015">
          <w:marLeft w:val="0"/>
          <w:marRight w:val="0"/>
          <w:marTop w:val="0"/>
          <w:marBottom w:val="0"/>
          <w:divBdr>
            <w:top w:val="none" w:sz="0" w:space="0" w:color="auto"/>
            <w:left w:val="none" w:sz="0" w:space="0" w:color="auto"/>
            <w:bottom w:val="none" w:sz="0" w:space="0" w:color="auto"/>
            <w:right w:val="none" w:sz="0" w:space="0" w:color="auto"/>
          </w:divBdr>
        </w:div>
        <w:div w:id="953750265">
          <w:marLeft w:val="0"/>
          <w:marRight w:val="0"/>
          <w:marTop w:val="0"/>
          <w:marBottom w:val="0"/>
          <w:divBdr>
            <w:top w:val="none" w:sz="0" w:space="0" w:color="auto"/>
            <w:left w:val="none" w:sz="0" w:space="0" w:color="auto"/>
            <w:bottom w:val="none" w:sz="0" w:space="0" w:color="auto"/>
            <w:right w:val="none" w:sz="0" w:space="0" w:color="auto"/>
          </w:divBdr>
        </w:div>
        <w:div w:id="1984040692">
          <w:marLeft w:val="0"/>
          <w:marRight w:val="0"/>
          <w:marTop w:val="0"/>
          <w:marBottom w:val="0"/>
          <w:divBdr>
            <w:top w:val="none" w:sz="0" w:space="0" w:color="auto"/>
            <w:left w:val="none" w:sz="0" w:space="0" w:color="auto"/>
            <w:bottom w:val="none" w:sz="0" w:space="0" w:color="auto"/>
            <w:right w:val="none" w:sz="0" w:space="0" w:color="auto"/>
          </w:divBdr>
        </w:div>
        <w:div w:id="1166820206">
          <w:marLeft w:val="0"/>
          <w:marRight w:val="0"/>
          <w:marTop w:val="0"/>
          <w:marBottom w:val="0"/>
          <w:divBdr>
            <w:top w:val="none" w:sz="0" w:space="0" w:color="auto"/>
            <w:left w:val="none" w:sz="0" w:space="0" w:color="auto"/>
            <w:bottom w:val="none" w:sz="0" w:space="0" w:color="auto"/>
            <w:right w:val="none" w:sz="0" w:space="0" w:color="auto"/>
          </w:divBdr>
        </w:div>
        <w:div w:id="34355257">
          <w:marLeft w:val="0"/>
          <w:marRight w:val="0"/>
          <w:marTop w:val="0"/>
          <w:marBottom w:val="0"/>
          <w:divBdr>
            <w:top w:val="none" w:sz="0" w:space="0" w:color="auto"/>
            <w:left w:val="none" w:sz="0" w:space="0" w:color="auto"/>
            <w:bottom w:val="none" w:sz="0" w:space="0" w:color="auto"/>
            <w:right w:val="none" w:sz="0" w:space="0" w:color="auto"/>
          </w:divBdr>
        </w:div>
        <w:div w:id="1760128718">
          <w:marLeft w:val="0"/>
          <w:marRight w:val="0"/>
          <w:marTop w:val="0"/>
          <w:marBottom w:val="0"/>
          <w:divBdr>
            <w:top w:val="none" w:sz="0" w:space="0" w:color="auto"/>
            <w:left w:val="none" w:sz="0" w:space="0" w:color="auto"/>
            <w:bottom w:val="none" w:sz="0" w:space="0" w:color="auto"/>
            <w:right w:val="none" w:sz="0" w:space="0" w:color="auto"/>
          </w:divBdr>
        </w:div>
        <w:div w:id="1941524764">
          <w:marLeft w:val="0"/>
          <w:marRight w:val="0"/>
          <w:marTop w:val="0"/>
          <w:marBottom w:val="0"/>
          <w:divBdr>
            <w:top w:val="none" w:sz="0" w:space="0" w:color="auto"/>
            <w:left w:val="none" w:sz="0" w:space="0" w:color="auto"/>
            <w:bottom w:val="none" w:sz="0" w:space="0" w:color="auto"/>
            <w:right w:val="none" w:sz="0" w:space="0" w:color="auto"/>
          </w:divBdr>
        </w:div>
        <w:div w:id="1226573529">
          <w:marLeft w:val="0"/>
          <w:marRight w:val="0"/>
          <w:marTop w:val="0"/>
          <w:marBottom w:val="0"/>
          <w:divBdr>
            <w:top w:val="none" w:sz="0" w:space="0" w:color="auto"/>
            <w:left w:val="none" w:sz="0" w:space="0" w:color="auto"/>
            <w:bottom w:val="none" w:sz="0" w:space="0" w:color="auto"/>
            <w:right w:val="none" w:sz="0" w:space="0" w:color="auto"/>
          </w:divBdr>
        </w:div>
        <w:div w:id="1291862241">
          <w:marLeft w:val="0"/>
          <w:marRight w:val="0"/>
          <w:marTop w:val="0"/>
          <w:marBottom w:val="0"/>
          <w:divBdr>
            <w:top w:val="none" w:sz="0" w:space="0" w:color="auto"/>
            <w:left w:val="none" w:sz="0" w:space="0" w:color="auto"/>
            <w:bottom w:val="none" w:sz="0" w:space="0" w:color="auto"/>
            <w:right w:val="none" w:sz="0" w:space="0" w:color="auto"/>
          </w:divBdr>
        </w:div>
        <w:div w:id="264316017">
          <w:marLeft w:val="0"/>
          <w:marRight w:val="0"/>
          <w:marTop w:val="0"/>
          <w:marBottom w:val="0"/>
          <w:divBdr>
            <w:top w:val="none" w:sz="0" w:space="0" w:color="auto"/>
            <w:left w:val="none" w:sz="0" w:space="0" w:color="auto"/>
            <w:bottom w:val="none" w:sz="0" w:space="0" w:color="auto"/>
            <w:right w:val="none" w:sz="0" w:space="0" w:color="auto"/>
          </w:divBdr>
        </w:div>
        <w:div w:id="382146127">
          <w:marLeft w:val="0"/>
          <w:marRight w:val="0"/>
          <w:marTop w:val="0"/>
          <w:marBottom w:val="0"/>
          <w:divBdr>
            <w:top w:val="none" w:sz="0" w:space="0" w:color="auto"/>
            <w:left w:val="none" w:sz="0" w:space="0" w:color="auto"/>
            <w:bottom w:val="none" w:sz="0" w:space="0" w:color="auto"/>
            <w:right w:val="none" w:sz="0" w:space="0" w:color="auto"/>
          </w:divBdr>
        </w:div>
        <w:div w:id="1663121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Sameira Sohail</dc:creator>
  <cp:keywords/>
  <dc:description/>
  <cp:lastModifiedBy>Sameira Sohail</cp:lastModifiedBy>
  <cp:revision>53</cp:revision>
  <dcterms:created xsi:type="dcterms:W3CDTF">2023-06-04T17:06:00Z</dcterms:created>
  <dcterms:modified xsi:type="dcterms:W3CDTF">2023-06-04T21:16:00Z</dcterms:modified>
</cp:coreProperties>
</file>